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5D8" w:rsidRPr="00D20C7B" w:rsidRDefault="00A545D8" w:rsidP="00E361CD">
      <w:pPr>
        <w:autoSpaceDE w:val="0"/>
        <w:autoSpaceDN w:val="0"/>
        <w:adjustRightInd w:val="0"/>
        <w:spacing w:line="240" w:lineRule="auto"/>
        <w:jc w:val="center"/>
        <w:rPr>
          <w:rFonts w:ascii="Liberation Serif" w:eastAsia="Times New Roman" w:hAnsi="Liberation Serif"/>
          <w:b/>
          <w:bCs/>
          <w:szCs w:val="24"/>
          <w:lang w:eastAsia="ru-RU"/>
        </w:rPr>
      </w:pPr>
      <w:r w:rsidRPr="00D20C7B">
        <w:rPr>
          <w:rFonts w:ascii="Liberation Serif" w:eastAsia="Times New Roman" w:hAnsi="Liberation Serif"/>
          <w:b/>
          <w:bCs/>
          <w:szCs w:val="24"/>
          <w:lang w:eastAsia="ru-RU"/>
        </w:rPr>
        <w:t xml:space="preserve">МУНИЦИПАЛЬНЫЙ КОНТРАКТ № </w:t>
      </w:r>
      <w:r w:rsidR="00CB2064">
        <w:rPr>
          <w:rFonts w:ascii="Liberation Serif" w:eastAsia="Times New Roman" w:hAnsi="Liberation Serif"/>
          <w:b/>
          <w:bCs/>
          <w:szCs w:val="24"/>
          <w:lang w:eastAsia="ru-RU"/>
        </w:rPr>
        <w:t>01-25/ЭА</w:t>
      </w:r>
    </w:p>
    <w:p w:rsidR="00281365" w:rsidRPr="00D20C7B" w:rsidRDefault="00281365" w:rsidP="00281365">
      <w:pPr>
        <w:spacing w:line="240" w:lineRule="auto"/>
        <w:jc w:val="center"/>
        <w:rPr>
          <w:rFonts w:ascii="Liberation Serif" w:eastAsia="Times New Roman" w:hAnsi="Liberation Serif"/>
          <w:b/>
          <w:color w:val="000000"/>
          <w:szCs w:val="24"/>
          <w:lang w:eastAsia="ru-RU"/>
        </w:rPr>
      </w:pPr>
      <w:r w:rsidRPr="00D20C7B">
        <w:rPr>
          <w:rFonts w:ascii="Liberation Serif" w:eastAsia="Times New Roman" w:hAnsi="Liberation Serif"/>
          <w:b/>
          <w:color w:val="000000"/>
          <w:szCs w:val="24"/>
          <w:lang w:eastAsia="ar-SA"/>
        </w:rPr>
        <w:t xml:space="preserve">на </w:t>
      </w:r>
      <w:bookmarkStart w:id="0" w:name="_GoBack"/>
      <w:r w:rsidRPr="00D20C7B">
        <w:rPr>
          <w:rFonts w:ascii="Liberation Serif" w:eastAsia="Times New Roman" w:hAnsi="Liberation Serif"/>
          <w:b/>
          <w:color w:val="000000"/>
          <w:szCs w:val="24"/>
          <w:lang w:eastAsia="ru-RU"/>
        </w:rPr>
        <w:t>поставку  автомобильного</w:t>
      </w:r>
      <w:r w:rsidR="00635B02">
        <w:rPr>
          <w:rFonts w:ascii="Liberation Serif" w:eastAsia="Times New Roman" w:hAnsi="Liberation Serif"/>
          <w:b/>
          <w:color w:val="000000"/>
          <w:szCs w:val="24"/>
          <w:lang w:eastAsia="ru-RU"/>
        </w:rPr>
        <w:t xml:space="preserve"> топлива</w:t>
      </w:r>
      <w:r w:rsidRPr="00D20C7B">
        <w:rPr>
          <w:rFonts w:ascii="Liberation Serif" w:eastAsia="Times New Roman" w:hAnsi="Liberation Serif"/>
          <w:b/>
          <w:color w:val="000000"/>
          <w:szCs w:val="24"/>
          <w:lang w:eastAsia="ru-RU"/>
        </w:rPr>
        <w:t xml:space="preserve"> (розничная реализация)</w:t>
      </w:r>
    </w:p>
    <w:bookmarkEnd w:id="0"/>
    <w:p w:rsidR="00A545D8" w:rsidRDefault="00A545D8" w:rsidP="00E361CD">
      <w:pPr>
        <w:spacing w:line="240" w:lineRule="auto"/>
        <w:jc w:val="center"/>
        <w:rPr>
          <w:rFonts w:ascii="Liberation Serif" w:eastAsia="Times New Roman" w:hAnsi="Liberation Serif"/>
          <w:b/>
          <w:color w:val="000000"/>
          <w:szCs w:val="24"/>
          <w:lang w:eastAsia="ru-RU"/>
        </w:rPr>
      </w:pPr>
      <w:r w:rsidRPr="00D20C7B">
        <w:rPr>
          <w:rFonts w:ascii="Liberation Serif" w:eastAsia="Times New Roman" w:hAnsi="Liberation Serif"/>
          <w:b/>
          <w:color w:val="000000"/>
          <w:szCs w:val="24"/>
          <w:lang w:eastAsia="ru-RU"/>
        </w:rPr>
        <w:t xml:space="preserve">ИКЗ: </w:t>
      </w:r>
      <w:r w:rsidR="001A74FE" w:rsidRPr="001A74FE">
        <w:rPr>
          <w:rFonts w:ascii="Liberation Serif" w:eastAsia="Times New Roman" w:hAnsi="Liberation Serif"/>
          <w:b/>
          <w:color w:val="000000"/>
          <w:szCs w:val="24"/>
          <w:lang w:eastAsia="ru-RU"/>
        </w:rPr>
        <w:t>253450000504345000100100040011920244</w:t>
      </w:r>
    </w:p>
    <w:p w:rsidR="00A545D8" w:rsidRPr="00D20C7B" w:rsidRDefault="00A545D8" w:rsidP="00E361CD">
      <w:pPr>
        <w:spacing w:line="240" w:lineRule="auto"/>
        <w:rPr>
          <w:rFonts w:ascii="Liberation Serif" w:eastAsia="Times New Roman" w:hAnsi="Liberation Serif"/>
          <w:szCs w:val="24"/>
          <w:lang w:eastAsia="ru-RU"/>
        </w:rPr>
      </w:pPr>
    </w:p>
    <w:p w:rsidR="00A545D8" w:rsidRPr="00D20C7B" w:rsidRDefault="00A545D8" w:rsidP="00E361CD">
      <w:pPr>
        <w:spacing w:line="240" w:lineRule="auto"/>
        <w:rPr>
          <w:rFonts w:ascii="Liberation Serif" w:eastAsia="Times New Roman" w:hAnsi="Liberation Serif"/>
          <w:bCs/>
          <w:szCs w:val="24"/>
          <w:lang w:eastAsia="ru-RU"/>
        </w:rPr>
      </w:pPr>
      <w:r w:rsidRPr="00D20C7B">
        <w:rPr>
          <w:rFonts w:ascii="Liberation Serif" w:eastAsia="Times New Roman" w:hAnsi="Liberation Serif"/>
          <w:bCs/>
          <w:szCs w:val="24"/>
          <w:lang w:eastAsia="ru-RU"/>
        </w:rPr>
        <w:t>г. Куртамыш                                                                                       « __ »_________ 202</w:t>
      </w:r>
      <w:r w:rsidR="00625CD8">
        <w:rPr>
          <w:rFonts w:ascii="Liberation Serif" w:eastAsia="Times New Roman" w:hAnsi="Liberation Serif"/>
          <w:bCs/>
          <w:szCs w:val="24"/>
          <w:lang w:eastAsia="ru-RU"/>
        </w:rPr>
        <w:t>5</w:t>
      </w:r>
      <w:r w:rsidRPr="00D20C7B">
        <w:rPr>
          <w:rFonts w:ascii="Liberation Serif" w:eastAsia="Times New Roman" w:hAnsi="Liberation Serif"/>
          <w:bCs/>
          <w:szCs w:val="24"/>
          <w:lang w:eastAsia="ru-RU"/>
        </w:rPr>
        <w:t xml:space="preserve"> года</w:t>
      </w:r>
    </w:p>
    <w:p w:rsidR="00A545D8" w:rsidRPr="00D20C7B" w:rsidRDefault="00A545D8" w:rsidP="00E361CD">
      <w:pPr>
        <w:spacing w:line="240" w:lineRule="auto"/>
        <w:rPr>
          <w:rFonts w:ascii="Liberation Serif" w:eastAsia="Times New Roman" w:hAnsi="Liberation Serif"/>
          <w:bCs/>
          <w:szCs w:val="24"/>
          <w:lang w:eastAsia="ru-RU"/>
        </w:rPr>
      </w:pPr>
    </w:p>
    <w:p w:rsidR="00DF24B6" w:rsidRPr="00D20C7B" w:rsidRDefault="001738B6" w:rsidP="00E361CD">
      <w:pPr>
        <w:spacing w:line="240" w:lineRule="auto"/>
        <w:jc w:val="both"/>
        <w:rPr>
          <w:rFonts w:ascii="Liberation Serif" w:eastAsia="Times New Roman" w:hAnsi="Liberation Serif"/>
          <w:szCs w:val="24"/>
          <w:lang w:val="x-none" w:eastAsia="x-none"/>
        </w:rPr>
      </w:pPr>
      <w:r>
        <w:rPr>
          <w:rFonts w:ascii="Liberation Serif" w:hAnsi="Liberation Serif" w:cs="Liberation Serif"/>
        </w:rPr>
        <w:t xml:space="preserve">      </w:t>
      </w:r>
      <w:proofErr w:type="gramStart"/>
      <w:r w:rsidR="00255E3C" w:rsidRPr="00D121BD">
        <w:rPr>
          <w:rFonts w:ascii="Liberation Serif" w:hAnsi="Liberation Serif" w:cs="Liberation Serif"/>
        </w:rPr>
        <w:t xml:space="preserve">Отдел по </w:t>
      </w:r>
      <w:r w:rsidR="000D3A73">
        <w:rPr>
          <w:rFonts w:ascii="Liberation Serif" w:hAnsi="Liberation Serif" w:cs="Liberation Serif"/>
        </w:rPr>
        <w:t>гражданской обороне, чрезвычайным ситуациям</w:t>
      </w:r>
      <w:r w:rsidR="00255E3C" w:rsidRPr="00D121BD">
        <w:rPr>
          <w:rFonts w:ascii="Liberation Serif" w:hAnsi="Liberation Serif" w:cs="Liberation Serif"/>
        </w:rPr>
        <w:t xml:space="preserve"> Администрации Куртамышского муниципального округа Курганской области, именуемый в дальнейшем  «Заказчик», в лице руководителя отдела </w:t>
      </w:r>
      <w:proofErr w:type="spellStart"/>
      <w:r w:rsidR="000D3A73">
        <w:rPr>
          <w:rFonts w:ascii="Liberation Serif" w:hAnsi="Liberation Serif" w:cs="Liberation Serif"/>
        </w:rPr>
        <w:t>Сединкина</w:t>
      </w:r>
      <w:proofErr w:type="spellEnd"/>
      <w:r w:rsidR="000D3A73">
        <w:rPr>
          <w:rFonts w:ascii="Liberation Serif" w:hAnsi="Liberation Serif" w:cs="Liberation Serif"/>
        </w:rPr>
        <w:t xml:space="preserve"> Сергея Викторовича</w:t>
      </w:r>
      <w:r w:rsidR="00255E3C">
        <w:rPr>
          <w:rFonts w:ascii="Liberation Serif" w:hAnsi="Liberation Serif" w:cs="Liberation Serif"/>
        </w:rPr>
        <w:t>, действующего</w:t>
      </w:r>
      <w:r w:rsidR="00255E3C" w:rsidRPr="00D121BD">
        <w:rPr>
          <w:rFonts w:ascii="Liberation Serif" w:hAnsi="Liberation Serif" w:cs="Liberation Serif"/>
        </w:rPr>
        <w:t xml:space="preserve"> на основании Положения об отделе</w:t>
      </w:r>
      <w:r w:rsidR="00DF24B6" w:rsidRPr="00354728">
        <w:rPr>
          <w:rFonts w:ascii="Liberation Serif" w:eastAsia="Times New Roman" w:hAnsi="Liberation Serif"/>
          <w:szCs w:val="24"/>
          <w:lang w:val="x-none" w:eastAsia="x-none"/>
        </w:rPr>
        <w:t>, с одной стороны,</w:t>
      </w:r>
      <w:r w:rsidR="00CB2064">
        <w:rPr>
          <w:rFonts w:ascii="Liberation Serif" w:eastAsia="Times New Roman" w:hAnsi="Liberation Serif"/>
          <w:szCs w:val="24"/>
          <w:lang w:eastAsia="x-none"/>
        </w:rPr>
        <w:t xml:space="preserve"> и</w:t>
      </w:r>
      <w:r w:rsidR="00DF24B6" w:rsidRPr="00354728">
        <w:rPr>
          <w:rFonts w:ascii="Liberation Serif" w:eastAsia="Times New Roman" w:hAnsi="Liberation Serif"/>
          <w:szCs w:val="24"/>
          <w:lang w:eastAsia="x-none"/>
        </w:rPr>
        <w:t xml:space="preserve"> </w:t>
      </w:r>
      <w:r w:rsidR="00CB2064" w:rsidRPr="00456A0B">
        <w:rPr>
          <w:rFonts w:ascii="Liberation Serif" w:eastAsia="Liberation Serif" w:hAnsi="Liberation Serif" w:cs="Liberation Serif"/>
          <w:b/>
        </w:rPr>
        <w:t>Общество с ограниченной ответственностью «РН-Карт»,</w:t>
      </w:r>
      <w:r w:rsidR="00CB2064" w:rsidRPr="007367A7">
        <w:rPr>
          <w:rFonts w:ascii="Liberation Serif" w:eastAsia="Liberation Serif" w:hAnsi="Liberation Serif" w:cs="Liberation Serif"/>
        </w:rPr>
        <w:t xml:space="preserve"> именуемое в дальнейшем «Поставщик», в лице </w:t>
      </w:r>
      <w:proofErr w:type="spellStart"/>
      <w:r w:rsidR="00CB2064" w:rsidRPr="007367A7">
        <w:rPr>
          <w:rFonts w:ascii="Liberation Serif" w:eastAsia="Liberation Serif" w:hAnsi="Liberation Serif" w:cs="Liberation Serif"/>
        </w:rPr>
        <w:t>Уметкулова</w:t>
      </w:r>
      <w:proofErr w:type="spellEnd"/>
      <w:r w:rsidR="00CB2064" w:rsidRPr="007367A7">
        <w:rPr>
          <w:rFonts w:ascii="Liberation Serif" w:eastAsia="Liberation Serif" w:hAnsi="Liberation Serif" w:cs="Liberation Serif"/>
        </w:rPr>
        <w:t xml:space="preserve"> Ильмира </w:t>
      </w:r>
      <w:proofErr w:type="spellStart"/>
      <w:r w:rsidR="00CB2064" w:rsidRPr="007367A7">
        <w:rPr>
          <w:rFonts w:ascii="Liberation Serif" w:eastAsia="Liberation Serif" w:hAnsi="Liberation Serif" w:cs="Liberation Serif"/>
        </w:rPr>
        <w:t>Гаязовича</w:t>
      </w:r>
      <w:proofErr w:type="spellEnd"/>
      <w:r w:rsidR="00CB2064" w:rsidRPr="007367A7">
        <w:rPr>
          <w:rFonts w:ascii="Liberation Serif" w:eastAsia="Liberation Serif" w:hAnsi="Liberation Serif" w:cs="Liberation Serif"/>
        </w:rPr>
        <w:t>,</w:t>
      </w:r>
      <w:r w:rsidR="00CB2064">
        <w:rPr>
          <w:rFonts w:ascii="Liberation Serif" w:eastAsia="Liberation Serif" w:hAnsi="Liberation Serif" w:cs="Liberation Serif"/>
        </w:rPr>
        <w:t xml:space="preserve"> действующего на основании доверенности № РНК-298/24 от 01.07.2024г</w:t>
      </w:r>
      <w:r w:rsidR="00DF24B6" w:rsidRPr="00354728">
        <w:rPr>
          <w:rFonts w:ascii="Liberation Serif" w:eastAsia="Times New Roman" w:hAnsi="Liberation Serif"/>
          <w:szCs w:val="24"/>
          <w:lang w:val="x-none" w:eastAsia="x-none"/>
        </w:rPr>
        <w:t>, с другой стороны, вместе</w:t>
      </w:r>
      <w:proofErr w:type="gramEnd"/>
      <w:r w:rsidR="00DF24B6" w:rsidRPr="00354728">
        <w:rPr>
          <w:rFonts w:ascii="Liberation Serif" w:eastAsia="Times New Roman" w:hAnsi="Liberation Serif"/>
          <w:szCs w:val="24"/>
          <w:lang w:val="x-none" w:eastAsia="x-none"/>
        </w:rPr>
        <w:t xml:space="preserve"> именуемые Стороны,</w:t>
      </w:r>
      <w:r w:rsidR="00DF24B6" w:rsidRPr="00354728">
        <w:rPr>
          <w:rFonts w:ascii="Liberation Serif" w:eastAsia="Times New Roman" w:hAnsi="Liberation Serif"/>
          <w:szCs w:val="24"/>
          <w:lang w:eastAsia="x-none"/>
        </w:rPr>
        <w:t xml:space="preserve"> </w:t>
      </w:r>
      <w:r w:rsidR="00DF24B6" w:rsidRPr="00354728">
        <w:rPr>
          <w:rFonts w:ascii="Liberation Serif" w:eastAsia="Times New Roman" w:hAnsi="Liberation Serif"/>
          <w:szCs w:val="24"/>
          <w:lang w:val="x-none" w:eastAsia="x-none"/>
        </w:rPr>
        <w:t xml:space="preserve">в соответствии с Федеральным законом от </w:t>
      </w:r>
      <w:smartTag w:uri="urn:schemas-microsoft-com:office:smarttags" w:element="date">
        <w:smartTagPr>
          <w:attr w:name="ls" w:val="trans"/>
          <w:attr w:name="Month" w:val="4"/>
          <w:attr w:name="Day" w:val="5"/>
          <w:attr w:name="Year" w:val="2013"/>
        </w:smartTagPr>
        <w:r w:rsidR="00DF24B6" w:rsidRPr="00354728">
          <w:rPr>
            <w:rFonts w:ascii="Liberation Serif" w:eastAsia="Times New Roman" w:hAnsi="Liberation Serif"/>
            <w:szCs w:val="24"/>
            <w:lang w:val="x-none" w:eastAsia="x-none"/>
          </w:rPr>
          <w:t>5 апреля 2013 года</w:t>
        </w:r>
      </w:smartTag>
      <w:r w:rsidR="00DF24B6" w:rsidRPr="00354728">
        <w:rPr>
          <w:rFonts w:ascii="Liberation Serif" w:eastAsia="Times New Roman" w:hAnsi="Liberation Serif"/>
          <w:szCs w:val="24"/>
          <w:lang w:val="x-none" w:eastAsia="x-none"/>
        </w:rPr>
        <w:t xml:space="preserve"> № 44-ФЗ «О контрактной системе в сфере закупок товаров, работ</w:t>
      </w:r>
      <w:r w:rsidR="00DF24B6" w:rsidRPr="00B42EEB">
        <w:rPr>
          <w:rFonts w:ascii="Liberation Serif" w:eastAsia="Times New Roman" w:hAnsi="Liberation Serif"/>
          <w:szCs w:val="24"/>
          <w:lang w:val="x-none" w:eastAsia="x-none"/>
        </w:rPr>
        <w:t>, услуг для обеспечения государственных и муниципальных нужд»</w:t>
      </w:r>
      <w:r w:rsidR="00DF24B6">
        <w:rPr>
          <w:rFonts w:ascii="Liberation Serif" w:eastAsia="Times New Roman" w:hAnsi="Liberation Serif"/>
          <w:szCs w:val="24"/>
          <w:lang w:eastAsia="x-none"/>
        </w:rPr>
        <w:t xml:space="preserve"> (далее – Закон о контрактной системе), </w:t>
      </w:r>
      <w:r w:rsidR="00DF24B6" w:rsidRPr="00D20C7B">
        <w:rPr>
          <w:rFonts w:ascii="Liberation Serif" w:eastAsia="Times New Roman" w:hAnsi="Liberation Serif"/>
          <w:szCs w:val="24"/>
          <w:lang w:val="x-none" w:eastAsia="x-none"/>
        </w:rPr>
        <w:t xml:space="preserve">на основании протокола подведения итогов электронного аукциона от </w:t>
      </w:r>
      <w:r w:rsidR="00CB2064">
        <w:rPr>
          <w:rFonts w:ascii="Liberation Serif" w:eastAsia="Times New Roman" w:hAnsi="Liberation Serif"/>
          <w:szCs w:val="24"/>
          <w:lang w:eastAsia="x-none"/>
        </w:rPr>
        <w:t>10.02.2025 г.</w:t>
      </w:r>
      <w:r w:rsidR="00DF24B6">
        <w:rPr>
          <w:rFonts w:ascii="Liberation Serif" w:eastAsia="Times New Roman" w:hAnsi="Liberation Serif"/>
          <w:szCs w:val="24"/>
          <w:lang w:eastAsia="x-none"/>
        </w:rPr>
        <w:t xml:space="preserve"> №</w:t>
      </w:r>
      <w:r w:rsidR="00CB2064">
        <w:rPr>
          <w:rFonts w:ascii="Liberation Serif" w:eastAsia="Times New Roman" w:hAnsi="Liberation Serif"/>
          <w:szCs w:val="24"/>
          <w:lang w:eastAsia="x-none"/>
        </w:rPr>
        <w:t xml:space="preserve"> </w:t>
      </w:r>
      <w:proofErr w:type="gramStart"/>
      <w:r w:rsidR="00CB2064">
        <w:rPr>
          <w:rFonts w:ascii="Liberation Serif" w:eastAsia="Times New Roman" w:hAnsi="Liberation Serif"/>
          <w:szCs w:val="24"/>
          <w:lang w:eastAsia="x-none"/>
        </w:rPr>
        <w:t>б</w:t>
      </w:r>
      <w:proofErr w:type="gramEnd"/>
      <w:r w:rsidR="00CB2064">
        <w:rPr>
          <w:rFonts w:ascii="Liberation Serif" w:eastAsia="Times New Roman" w:hAnsi="Liberation Serif"/>
          <w:szCs w:val="24"/>
          <w:lang w:eastAsia="x-none"/>
        </w:rPr>
        <w:t>/н,</w:t>
      </w:r>
      <w:r w:rsidR="00DF24B6" w:rsidRPr="00D20C7B">
        <w:rPr>
          <w:rFonts w:ascii="Liberation Serif" w:eastAsia="Times New Roman" w:hAnsi="Liberation Serif"/>
          <w:szCs w:val="24"/>
          <w:lang w:val="x-none" w:eastAsia="x-none"/>
        </w:rPr>
        <w:t xml:space="preserve"> заключили настоящий муниципальный контракт (далее </w:t>
      </w:r>
      <w:r w:rsidR="00DF24B6">
        <w:rPr>
          <w:rFonts w:ascii="Liberation Serif" w:eastAsia="Times New Roman" w:hAnsi="Liberation Serif"/>
          <w:szCs w:val="24"/>
          <w:lang w:eastAsia="x-none"/>
        </w:rPr>
        <w:t xml:space="preserve">- </w:t>
      </w:r>
      <w:r w:rsidR="00DF24B6" w:rsidRPr="00D20C7B">
        <w:rPr>
          <w:rFonts w:ascii="Liberation Serif" w:eastAsia="Times New Roman" w:hAnsi="Liberation Serif"/>
          <w:szCs w:val="24"/>
          <w:lang w:val="x-none" w:eastAsia="x-none"/>
        </w:rPr>
        <w:t>Контракт) о нижеследующем:</w:t>
      </w:r>
    </w:p>
    <w:p w:rsidR="00A545D8" w:rsidRPr="00DF24B6" w:rsidRDefault="00A545D8" w:rsidP="00E361CD">
      <w:pPr>
        <w:spacing w:line="240" w:lineRule="auto"/>
        <w:jc w:val="both"/>
        <w:rPr>
          <w:rFonts w:ascii="Liberation Serif" w:eastAsia="Times New Roman" w:hAnsi="Liberation Serif"/>
          <w:b/>
          <w:szCs w:val="24"/>
          <w:lang w:val="x-none" w:eastAsia="ru-RU"/>
        </w:rPr>
      </w:pPr>
    </w:p>
    <w:p w:rsidR="00A545D8" w:rsidRPr="00D20C7B" w:rsidRDefault="00A545D8" w:rsidP="00E361CD">
      <w:pPr>
        <w:spacing w:line="240" w:lineRule="auto"/>
        <w:jc w:val="center"/>
        <w:rPr>
          <w:rFonts w:ascii="Liberation Serif" w:eastAsia="Times New Roman" w:hAnsi="Liberation Serif"/>
          <w:b/>
          <w:szCs w:val="24"/>
          <w:lang w:eastAsia="ru-RU"/>
        </w:rPr>
      </w:pPr>
      <w:r w:rsidRPr="00D20C7B">
        <w:rPr>
          <w:rFonts w:ascii="Liberation Serif" w:eastAsia="Times New Roman" w:hAnsi="Liberation Serif"/>
          <w:b/>
          <w:szCs w:val="24"/>
          <w:lang w:eastAsia="ru-RU"/>
        </w:rPr>
        <w:t>1. Предмет муниципального контракта</w:t>
      </w:r>
    </w:p>
    <w:p w:rsidR="00A545D8" w:rsidRPr="00D20C7B" w:rsidRDefault="00A545D8" w:rsidP="00E361CD">
      <w:pPr>
        <w:spacing w:line="240" w:lineRule="auto"/>
        <w:ind w:firstLine="567"/>
        <w:jc w:val="both"/>
        <w:rPr>
          <w:rFonts w:ascii="Liberation Serif" w:eastAsia="Times New Roman" w:hAnsi="Liberation Serif"/>
          <w:bCs/>
          <w:szCs w:val="24"/>
          <w:lang w:eastAsia="ru-RU"/>
        </w:rPr>
      </w:pPr>
      <w:r w:rsidRPr="00D20C7B">
        <w:rPr>
          <w:rFonts w:ascii="Liberation Serif" w:eastAsia="Times New Roman" w:hAnsi="Liberation Serif"/>
          <w:szCs w:val="24"/>
          <w:lang w:eastAsia="ru-RU"/>
        </w:rPr>
        <w:t>1.1</w:t>
      </w:r>
      <w:r w:rsidR="002A4FF2">
        <w:rPr>
          <w:rFonts w:ascii="Liberation Serif" w:eastAsia="Times New Roman" w:hAnsi="Liberation Serif"/>
          <w:szCs w:val="24"/>
          <w:lang w:eastAsia="ru-RU"/>
        </w:rPr>
        <w:t>.</w:t>
      </w:r>
      <w:r w:rsidRPr="00D20C7B">
        <w:rPr>
          <w:rFonts w:ascii="Liberation Serif" w:eastAsia="Times New Roman" w:hAnsi="Liberation Serif"/>
          <w:szCs w:val="24"/>
          <w:lang w:eastAsia="ru-RU"/>
        </w:rPr>
        <w:t xml:space="preserve">  </w:t>
      </w:r>
      <w:proofErr w:type="gramStart"/>
      <w:r w:rsidRPr="00D20C7B">
        <w:rPr>
          <w:rFonts w:ascii="Liberation Serif" w:eastAsia="Times New Roman" w:hAnsi="Liberation Serif"/>
          <w:szCs w:val="24"/>
          <w:lang w:eastAsia="ru-RU"/>
        </w:rPr>
        <w:t xml:space="preserve">Поставщик обязуется </w:t>
      </w:r>
      <w:r w:rsidR="0077783E">
        <w:rPr>
          <w:rFonts w:ascii="Liberation Serif" w:eastAsia="Times New Roman" w:hAnsi="Liberation Serif"/>
          <w:szCs w:val="24"/>
          <w:lang w:eastAsia="ru-RU"/>
        </w:rPr>
        <w:t>поставить</w:t>
      </w:r>
      <w:r w:rsidRPr="00D20C7B">
        <w:rPr>
          <w:rFonts w:ascii="Liberation Serif" w:eastAsia="Times New Roman" w:hAnsi="Liberation Serif"/>
          <w:szCs w:val="24"/>
          <w:lang w:eastAsia="ru-RU"/>
        </w:rPr>
        <w:t xml:space="preserve"> Заказчику </w:t>
      </w:r>
      <w:r w:rsidR="00281365" w:rsidRPr="00D20C7B">
        <w:rPr>
          <w:rFonts w:ascii="Liberation Serif" w:eastAsia="Times New Roman" w:hAnsi="Liberation Serif"/>
          <w:bCs/>
          <w:szCs w:val="24"/>
          <w:lang w:eastAsia="ru-RU"/>
        </w:rPr>
        <w:t>автомобильн</w:t>
      </w:r>
      <w:r w:rsidR="00635B02">
        <w:rPr>
          <w:rFonts w:ascii="Liberation Serif" w:eastAsia="Times New Roman" w:hAnsi="Liberation Serif"/>
          <w:bCs/>
          <w:szCs w:val="24"/>
          <w:lang w:eastAsia="ru-RU"/>
        </w:rPr>
        <w:t>ое</w:t>
      </w:r>
      <w:r w:rsidR="00281365" w:rsidRPr="00D20C7B">
        <w:rPr>
          <w:rFonts w:ascii="Liberation Serif" w:eastAsia="Times New Roman" w:hAnsi="Liberation Serif"/>
          <w:bCs/>
          <w:szCs w:val="24"/>
          <w:lang w:eastAsia="ru-RU"/>
        </w:rPr>
        <w:t xml:space="preserve"> </w:t>
      </w:r>
      <w:r w:rsidR="00635B02">
        <w:rPr>
          <w:rFonts w:ascii="Liberation Serif" w:eastAsia="Times New Roman" w:hAnsi="Liberation Serif"/>
          <w:szCs w:val="24"/>
          <w:lang w:eastAsia="ru-RU"/>
        </w:rPr>
        <w:t>топливо</w:t>
      </w:r>
      <w:r w:rsidR="00635B02" w:rsidRPr="002646FB">
        <w:rPr>
          <w:rFonts w:ascii="Liberation Serif" w:eastAsia="Times New Roman" w:hAnsi="Liberation Serif"/>
          <w:bCs/>
          <w:szCs w:val="24"/>
          <w:lang w:eastAsia="ru-RU"/>
        </w:rPr>
        <w:t xml:space="preserve"> </w:t>
      </w:r>
      <w:r w:rsidR="00281365" w:rsidRPr="002646FB">
        <w:rPr>
          <w:rFonts w:ascii="Liberation Serif" w:eastAsia="Times New Roman" w:hAnsi="Liberation Serif"/>
          <w:bCs/>
          <w:szCs w:val="24"/>
          <w:lang w:eastAsia="ru-RU"/>
        </w:rPr>
        <w:t>(розничная реализация)</w:t>
      </w:r>
      <w:r w:rsidR="00281365">
        <w:rPr>
          <w:rFonts w:ascii="Liberation Serif" w:eastAsia="Times New Roman" w:hAnsi="Liberation Serif"/>
          <w:bCs/>
          <w:szCs w:val="24"/>
          <w:lang w:eastAsia="ru-RU"/>
        </w:rPr>
        <w:t xml:space="preserve"> </w:t>
      </w:r>
      <w:r w:rsidRPr="00D20C7B">
        <w:rPr>
          <w:rFonts w:ascii="Liberation Serif" w:eastAsia="Times New Roman" w:hAnsi="Liberation Serif"/>
          <w:iCs/>
          <w:szCs w:val="24"/>
          <w:lang w:eastAsia="ru-RU"/>
        </w:rPr>
        <w:t xml:space="preserve">(далее - товар),  </w:t>
      </w:r>
      <w:r w:rsidRPr="00D20C7B">
        <w:rPr>
          <w:rFonts w:ascii="Liberation Serif" w:eastAsia="Times New Roman" w:hAnsi="Liberation Serif"/>
          <w:szCs w:val="24"/>
          <w:lang w:eastAsia="ar-SA"/>
        </w:rPr>
        <w:t xml:space="preserve">с выборкой по </w:t>
      </w:r>
      <w:r w:rsidR="000D3A73">
        <w:rPr>
          <w:rFonts w:ascii="Liberation Serif" w:eastAsia="Times New Roman" w:hAnsi="Liberation Serif"/>
          <w:color w:val="0000FF"/>
          <w:szCs w:val="24"/>
          <w:lang w:eastAsia="ar-SA"/>
        </w:rPr>
        <w:t>двум</w:t>
      </w:r>
      <w:r w:rsidR="0068686E">
        <w:rPr>
          <w:rFonts w:ascii="Liberation Serif" w:eastAsia="Times New Roman" w:hAnsi="Liberation Serif"/>
          <w:szCs w:val="24"/>
          <w:lang w:eastAsia="ar-SA"/>
        </w:rPr>
        <w:t xml:space="preserve"> выданн</w:t>
      </w:r>
      <w:r w:rsidR="000D3A73">
        <w:rPr>
          <w:rFonts w:ascii="Liberation Serif" w:eastAsia="Times New Roman" w:hAnsi="Liberation Serif"/>
          <w:szCs w:val="24"/>
          <w:lang w:eastAsia="ar-SA"/>
        </w:rPr>
        <w:t>ым</w:t>
      </w:r>
      <w:r w:rsidR="0068686E">
        <w:rPr>
          <w:rFonts w:ascii="Liberation Serif" w:eastAsia="Times New Roman" w:hAnsi="Liberation Serif"/>
          <w:szCs w:val="24"/>
          <w:lang w:eastAsia="ar-SA"/>
        </w:rPr>
        <w:t xml:space="preserve"> топливн</w:t>
      </w:r>
      <w:r w:rsidR="000D3A73">
        <w:rPr>
          <w:rFonts w:ascii="Liberation Serif" w:eastAsia="Times New Roman" w:hAnsi="Liberation Serif"/>
          <w:szCs w:val="24"/>
          <w:lang w:eastAsia="ar-SA"/>
        </w:rPr>
        <w:t>ым</w:t>
      </w:r>
      <w:r w:rsidRPr="00D20C7B">
        <w:rPr>
          <w:rFonts w:ascii="Liberation Serif" w:eastAsia="Times New Roman" w:hAnsi="Liberation Serif"/>
          <w:szCs w:val="24"/>
          <w:lang w:eastAsia="ar-SA"/>
        </w:rPr>
        <w:t xml:space="preserve"> карт</w:t>
      </w:r>
      <w:r w:rsidR="000D3A73">
        <w:rPr>
          <w:rFonts w:ascii="Liberation Serif" w:eastAsia="Times New Roman" w:hAnsi="Liberation Serif"/>
          <w:szCs w:val="24"/>
          <w:lang w:eastAsia="ar-SA"/>
        </w:rPr>
        <w:t>ам</w:t>
      </w:r>
      <w:r w:rsidR="0068686E">
        <w:rPr>
          <w:rFonts w:ascii="Liberation Serif" w:eastAsia="Times New Roman" w:hAnsi="Liberation Serif"/>
          <w:szCs w:val="24"/>
          <w:lang w:eastAsia="ar-SA"/>
        </w:rPr>
        <w:t xml:space="preserve"> </w:t>
      </w:r>
      <w:r w:rsidRPr="00D20C7B">
        <w:rPr>
          <w:rFonts w:ascii="Liberation Serif" w:eastAsia="Times New Roman" w:hAnsi="Liberation Serif"/>
          <w:szCs w:val="24"/>
          <w:lang w:eastAsia="ar-SA"/>
        </w:rPr>
        <w:t xml:space="preserve"> на а</w:t>
      </w:r>
      <w:r w:rsidRPr="00D20C7B">
        <w:rPr>
          <w:rFonts w:ascii="Liberation Serif" w:eastAsia="Times New Roman" w:hAnsi="Liberation Serif"/>
          <w:iCs/>
          <w:szCs w:val="24"/>
          <w:lang w:eastAsia="ru-RU"/>
        </w:rPr>
        <w:t>втозаправочных станциях (далее АЗС)</w:t>
      </w:r>
      <w:r>
        <w:rPr>
          <w:rFonts w:ascii="Liberation Serif" w:eastAsia="Times New Roman" w:hAnsi="Liberation Serif"/>
          <w:iCs/>
          <w:szCs w:val="24"/>
          <w:lang w:eastAsia="ru-RU"/>
        </w:rPr>
        <w:t xml:space="preserve"> </w:t>
      </w:r>
      <w:r w:rsidRPr="00D20C7B">
        <w:rPr>
          <w:rFonts w:ascii="Liberation Serif" w:eastAsia="Times New Roman" w:hAnsi="Liberation Serif"/>
          <w:szCs w:val="24"/>
          <w:lang w:eastAsia="ar-SA"/>
        </w:rPr>
        <w:t xml:space="preserve">Поставщика </w:t>
      </w:r>
      <w:r w:rsidRPr="00D20C7B">
        <w:rPr>
          <w:rFonts w:ascii="Liberation Serif" w:eastAsia="Times New Roman" w:hAnsi="Liberation Serif"/>
          <w:bCs/>
          <w:szCs w:val="24"/>
          <w:lang w:eastAsia="ru-RU"/>
        </w:rPr>
        <w:t>расположенных</w:t>
      </w:r>
      <w:r>
        <w:rPr>
          <w:rFonts w:ascii="Liberation Serif" w:eastAsia="Times New Roman" w:hAnsi="Liberation Serif"/>
          <w:bCs/>
          <w:szCs w:val="24"/>
          <w:lang w:eastAsia="ru-RU"/>
        </w:rPr>
        <w:t xml:space="preserve"> </w:t>
      </w:r>
      <w:r w:rsidRPr="00D20C7B">
        <w:rPr>
          <w:rFonts w:ascii="Liberation Serif" w:eastAsia="Times New Roman" w:hAnsi="Liberation Serif"/>
          <w:bCs/>
          <w:szCs w:val="24"/>
          <w:lang w:eastAsia="ru-RU"/>
        </w:rPr>
        <w:t>в г. Куртамыше и Курганской области в соответствии с техническим заданием  (Приложение 2 к Контракту)</w:t>
      </w:r>
      <w:r w:rsidRPr="00D20C7B">
        <w:rPr>
          <w:rFonts w:ascii="Liberation Serif" w:eastAsia="Times New Roman" w:hAnsi="Liberation Serif"/>
          <w:szCs w:val="24"/>
          <w:lang w:eastAsia="ar-SA"/>
        </w:rPr>
        <w:t xml:space="preserve">, </w:t>
      </w:r>
      <w:r w:rsidRPr="00D20C7B">
        <w:rPr>
          <w:rFonts w:ascii="Liberation Serif" w:eastAsia="Times New Roman" w:hAnsi="Liberation Serif"/>
          <w:iCs/>
          <w:szCs w:val="24"/>
          <w:lang w:eastAsia="ru-RU"/>
        </w:rPr>
        <w:t>а Заказчик обязуется принять и оплатить поставленный товар, в порядке, предусмотренном настоящим контрактом.</w:t>
      </w:r>
      <w:proofErr w:type="gramEnd"/>
    </w:p>
    <w:p w:rsidR="00A545D8" w:rsidRPr="00D20C7B" w:rsidRDefault="00A545D8" w:rsidP="00E361CD">
      <w:pPr>
        <w:spacing w:line="240" w:lineRule="auto"/>
        <w:ind w:firstLine="567"/>
        <w:jc w:val="both"/>
        <w:rPr>
          <w:rFonts w:ascii="Liberation Serif" w:eastAsia="Times New Roman" w:hAnsi="Liberation Serif"/>
          <w:iCs/>
          <w:szCs w:val="24"/>
          <w:lang w:eastAsia="ru-RU"/>
        </w:rPr>
      </w:pPr>
      <w:r w:rsidRPr="00D20C7B">
        <w:rPr>
          <w:rFonts w:ascii="Liberation Serif" w:eastAsia="Times New Roman" w:hAnsi="Liberation Serif"/>
          <w:iCs/>
          <w:szCs w:val="24"/>
          <w:lang w:eastAsia="ru-RU"/>
        </w:rPr>
        <w:t xml:space="preserve">1.2. Наименование, стоимость и количество поставляемого товара указаны в Спецификации, являющейся неотъемлемой частью настоящего контракта (Приложение 1 к Контракту). </w:t>
      </w:r>
    </w:p>
    <w:p w:rsidR="00827226" w:rsidRDefault="00A545D8" w:rsidP="00E361CD">
      <w:pPr>
        <w:spacing w:line="240" w:lineRule="auto"/>
        <w:ind w:firstLine="567"/>
        <w:jc w:val="both"/>
        <w:rPr>
          <w:rFonts w:ascii="Liberation Serif" w:eastAsia="Times New Roman" w:hAnsi="Liberation Serif"/>
          <w:iCs/>
          <w:color w:val="000000"/>
          <w:szCs w:val="24"/>
          <w:lang w:eastAsia="ru-RU"/>
        </w:rPr>
      </w:pPr>
      <w:r w:rsidRPr="00D20C7B">
        <w:rPr>
          <w:rFonts w:ascii="Liberation Serif" w:eastAsia="Times New Roman" w:hAnsi="Liberation Serif"/>
          <w:iCs/>
          <w:color w:val="000000"/>
          <w:szCs w:val="24"/>
          <w:lang w:eastAsia="ru-RU"/>
        </w:rPr>
        <w:t xml:space="preserve">1.3. Получение товара производится Заказчиком непосредственно на </w:t>
      </w:r>
      <w:r w:rsidRPr="00D20C7B">
        <w:rPr>
          <w:rFonts w:ascii="Liberation Serif" w:eastAsia="Times New Roman" w:hAnsi="Liberation Serif"/>
          <w:szCs w:val="24"/>
          <w:lang w:eastAsia="ar-SA"/>
        </w:rPr>
        <w:t>АЗС</w:t>
      </w:r>
      <w:r w:rsidRPr="00D20C7B">
        <w:rPr>
          <w:rFonts w:ascii="Liberation Serif" w:eastAsia="Times New Roman" w:hAnsi="Liberation Serif"/>
          <w:iCs/>
          <w:color w:val="000000"/>
          <w:szCs w:val="24"/>
          <w:lang w:eastAsia="ru-RU"/>
        </w:rPr>
        <w:t xml:space="preserve"> на условиях и по ценам, установленным настоящим контрактом, при предъявлении представителем Заказчика топливной карты путем заправки транспортных средств Заказчика на согласованных сторонами условиях. </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1.4. Качество полученного Заказчиком товара, удостоверяется сертификатом (декларацией) соответствия РФ или паспортом качества изготовителя, копии которых могут быть получены Заказчиком у Поставщика или его представителя на заправочных пунктах. Гарантия качества поставляемого товара распространяется на весь объем Товара, поставленный в течение срока действия Контракта.</w:t>
      </w:r>
    </w:p>
    <w:p w:rsidR="00B04A8E" w:rsidRDefault="00A545D8" w:rsidP="00B04A8E">
      <w:pPr>
        <w:widowControl w:val="0"/>
        <w:tabs>
          <w:tab w:val="left" w:pos="567"/>
        </w:tabs>
        <w:autoSpaceDE w:val="0"/>
        <w:autoSpaceDN w:val="0"/>
        <w:adjustRightInd w:val="0"/>
        <w:spacing w:line="240" w:lineRule="auto"/>
        <w:ind w:firstLine="567"/>
        <w:jc w:val="both"/>
        <w:rPr>
          <w:rStyle w:val="2101"/>
          <w:rFonts w:ascii="Liberation Serif" w:hAnsi="Liberation Serif"/>
          <w:color w:val="000000"/>
          <w:szCs w:val="24"/>
        </w:rPr>
      </w:pPr>
      <w:r w:rsidRPr="00D20C7B">
        <w:rPr>
          <w:rFonts w:ascii="Liberation Serif" w:eastAsia="Times New Roman" w:hAnsi="Liberation Serif"/>
          <w:szCs w:val="24"/>
          <w:lang w:eastAsia="ru-RU"/>
        </w:rPr>
        <w:t xml:space="preserve">1.5. </w:t>
      </w:r>
      <w:r w:rsidR="00E91E44">
        <w:rPr>
          <w:rFonts w:ascii="Liberation Serif" w:eastAsia="Times New Roman" w:hAnsi="Liberation Serif"/>
          <w:bCs/>
          <w:szCs w:val="24"/>
          <w:lang w:eastAsia="ru-RU"/>
        </w:rPr>
        <w:t xml:space="preserve">Срок </w:t>
      </w:r>
      <w:r w:rsidR="0022766B">
        <w:rPr>
          <w:rFonts w:ascii="Liberation Serif" w:eastAsia="Times New Roman" w:hAnsi="Liberation Serif"/>
          <w:bCs/>
          <w:szCs w:val="24"/>
          <w:lang w:eastAsia="ru-RU"/>
        </w:rPr>
        <w:t>поставки товара</w:t>
      </w:r>
      <w:r w:rsidR="00E91E44" w:rsidRPr="004C0D40">
        <w:rPr>
          <w:rFonts w:ascii="Liberation Serif" w:eastAsia="Times New Roman" w:hAnsi="Liberation Serif"/>
          <w:bCs/>
          <w:szCs w:val="24"/>
          <w:lang w:eastAsia="ru-RU"/>
        </w:rPr>
        <w:t xml:space="preserve">: </w:t>
      </w:r>
      <w:proofErr w:type="gramStart"/>
      <w:r w:rsidR="00B04A8E">
        <w:rPr>
          <w:rFonts w:ascii="Liberation Serif" w:eastAsia="Times New Roman" w:hAnsi="Liberation Serif"/>
          <w:bCs/>
          <w:color w:val="0000FF"/>
          <w:szCs w:val="24"/>
          <w:lang w:eastAsia="ru-RU"/>
        </w:rPr>
        <w:t>с  даты заключения</w:t>
      </w:r>
      <w:proofErr w:type="gramEnd"/>
      <w:r w:rsidR="00B04A8E">
        <w:rPr>
          <w:rFonts w:ascii="Liberation Serif" w:eastAsia="Times New Roman" w:hAnsi="Liberation Serif"/>
          <w:bCs/>
          <w:color w:val="0000FF"/>
          <w:szCs w:val="24"/>
          <w:lang w:eastAsia="ru-RU"/>
        </w:rPr>
        <w:t xml:space="preserve"> контракта </w:t>
      </w:r>
      <w:r w:rsidR="00B04A8E">
        <w:rPr>
          <w:rFonts w:ascii="Liberation Serif" w:eastAsia="Times New Roman" w:hAnsi="Liberation Serif"/>
          <w:bCs/>
          <w:szCs w:val="24"/>
          <w:lang w:eastAsia="ru-RU"/>
        </w:rPr>
        <w:t xml:space="preserve"> </w:t>
      </w:r>
      <w:r w:rsidR="00B04A8E">
        <w:rPr>
          <w:rFonts w:ascii="Liberation Serif" w:eastAsia="Times New Roman" w:hAnsi="Liberation Serif"/>
          <w:bCs/>
          <w:color w:val="0000FF"/>
          <w:szCs w:val="24"/>
          <w:lang w:eastAsia="ru-RU"/>
        </w:rPr>
        <w:t>по 31.12.202</w:t>
      </w:r>
      <w:r w:rsidR="00625CD8">
        <w:rPr>
          <w:rFonts w:ascii="Liberation Serif" w:eastAsia="Times New Roman" w:hAnsi="Liberation Serif"/>
          <w:bCs/>
          <w:color w:val="0000FF"/>
          <w:szCs w:val="24"/>
          <w:lang w:eastAsia="ru-RU"/>
        </w:rPr>
        <w:t>5</w:t>
      </w:r>
      <w:r w:rsidR="00B04A8E">
        <w:rPr>
          <w:rFonts w:ascii="Liberation Serif" w:eastAsia="Times New Roman" w:hAnsi="Liberation Serif"/>
          <w:bCs/>
          <w:color w:val="0000FF"/>
          <w:szCs w:val="24"/>
          <w:lang w:eastAsia="ru-RU"/>
        </w:rPr>
        <w:t xml:space="preserve"> г.</w:t>
      </w:r>
    </w:p>
    <w:p w:rsidR="00A545D8" w:rsidRPr="00D20C7B" w:rsidRDefault="00A545D8" w:rsidP="001738B6">
      <w:pPr>
        <w:widowControl w:val="0"/>
        <w:tabs>
          <w:tab w:val="left" w:pos="567"/>
        </w:tabs>
        <w:autoSpaceDE w:val="0"/>
        <w:autoSpaceDN w:val="0"/>
        <w:adjustRightInd w:val="0"/>
        <w:spacing w:line="240" w:lineRule="auto"/>
        <w:ind w:firstLine="567"/>
        <w:jc w:val="both"/>
        <w:rPr>
          <w:rFonts w:ascii="Liberation Serif" w:eastAsia="Times New Roman" w:hAnsi="Liberation Serif"/>
          <w:b/>
          <w:szCs w:val="24"/>
          <w:lang w:eastAsia="ru-RU"/>
        </w:rPr>
      </w:pPr>
      <w:r w:rsidRPr="00D20C7B">
        <w:rPr>
          <w:rFonts w:ascii="Liberation Serif" w:eastAsia="Times New Roman" w:hAnsi="Liberation Serif"/>
          <w:b/>
          <w:szCs w:val="24"/>
          <w:lang w:eastAsia="ru-RU"/>
        </w:rPr>
        <w:t>2. Цена  контракта и порядок расчетов</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2.1. Максимальное значение цены Контракта (</w:t>
      </w:r>
      <w:proofErr w:type="spellStart"/>
      <w:proofErr w:type="gramStart"/>
      <w:r w:rsidRPr="00E223C1">
        <w:rPr>
          <w:rFonts w:ascii="Liberation Serif" w:eastAsia="Times New Roman" w:hAnsi="Liberation Serif"/>
          <w:szCs w:val="24"/>
          <w:lang w:eastAsia="ru-RU"/>
        </w:rPr>
        <w:t>ЦК</w:t>
      </w:r>
      <w:proofErr w:type="gramEnd"/>
      <w:r w:rsidRPr="00E223C1">
        <w:rPr>
          <w:rFonts w:ascii="Liberation Serif" w:eastAsia="Times New Roman" w:hAnsi="Liberation Serif"/>
          <w:szCs w:val="24"/>
          <w:lang w:eastAsia="ru-RU"/>
        </w:rPr>
        <w:t>max</w:t>
      </w:r>
      <w:proofErr w:type="spellEnd"/>
      <w:r w:rsidRPr="00E223C1">
        <w:rPr>
          <w:rFonts w:ascii="Liberation Serif" w:eastAsia="Times New Roman" w:hAnsi="Liberation Serif"/>
          <w:szCs w:val="24"/>
          <w:lang w:eastAsia="ru-RU"/>
        </w:rPr>
        <w:t xml:space="preserve">) составляет </w:t>
      </w:r>
      <w:r w:rsidR="00CB2064" w:rsidRPr="00CB2064">
        <w:rPr>
          <w:rFonts w:ascii="Liberation Serif" w:eastAsia="Times New Roman" w:hAnsi="Liberation Serif"/>
          <w:b/>
          <w:szCs w:val="24"/>
          <w:lang w:eastAsia="ru-RU"/>
        </w:rPr>
        <w:t>549856 (Пятьсот сорок девять тысяч восемьсот пятьдесят шесть)</w:t>
      </w:r>
      <w:r w:rsidRPr="00CB2064">
        <w:rPr>
          <w:rFonts w:ascii="Liberation Serif" w:eastAsia="Times New Roman" w:hAnsi="Liberation Serif"/>
          <w:b/>
          <w:szCs w:val="24"/>
          <w:lang w:eastAsia="ru-RU"/>
        </w:rPr>
        <w:t xml:space="preserve">  рублей</w:t>
      </w:r>
      <w:r w:rsidR="00CB2064" w:rsidRPr="00CB2064">
        <w:rPr>
          <w:rFonts w:ascii="Liberation Serif" w:eastAsia="Times New Roman" w:hAnsi="Liberation Serif"/>
          <w:b/>
          <w:szCs w:val="24"/>
          <w:lang w:eastAsia="ru-RU"/>
        </w:rPr>
        <w:t xml:space="preserve"> 70</w:t>
      </w:r>
      <w:r w:rsidRPr="00CB2064">
        <w:rPr>
          <w:rFonts w:ascii="Liberation Serif" w:eastAsia="Times New Roman" w:hAnsi="Liberation Serif"/>
          <w:b/>
          <w:szCs w:val="24"/>
          <w:lang w:eastAsia="ru-RU"/>
        </w:rPr>
        <w:t xml:space="preserve"> копеек</w:t>
      </w:r>
      <w:r w:rsidRPr="00E223C1">
        <w:rPr>
          <w:rFonts w:ascii="Liberation Serif" w:eastAsia="Times New Roman" w:hAnsi="Liberation Serif"/>
          <w:szCs w:val="24"/>
          <w:lang w:eastAsia="ru-RU"/>
        </w:rPr>
        <w:t xml:space="preserve">, </w:t>
      </w:r>
      <w:r w:rsidR="00CB2064">
        <w:rPr>
          <w:rFonts w:ascii="Liberation Serif" w:eastAsia="Times New Roman" w:hAnsi="Liberation Serif"/>
          <w:szCs w:val="24"/>
          <w:lang w:eastAsia="ru-RU"/>
        </w:rPr>
        <w:t>в том числе НДС</w:t>
      </w:r>
      <w:r w:rsidRPr="00E223C1">
        <w:rPr>
          <w:rFonts w:ascii="Liberation Serif" w:eastAsia="Times New Roman" w:hAnsi="Liberation Serif"/>
          <w:szCs w:val="24"/>
          <w:lang w:eastAsia="ru-RU"/>
        </w:rPr>
        <w:t>.</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2.2. Оплата по Контракту осуществляется путём перечисления денежных средств на расчётный счёт Поставщика по цене, рассчитанной по следующей формуле:</w:t>
      </w:r>
    </w:p>
    <w:p w:rsidR="00A545D8" w:rsidRPr="00E223C1" w:rsidRDefault="00A545D8" w:rsidP="00E361CD">
      <w:pPr>
        <w:spacing w:line="240" w:lineRule="auto"/>
        <w:ind w:firstLine="567"/>
        <w:jc w:val="both"/>
        <w:rPr>
          <w:rFonts w:ascii="Liberation Serif" w:eastAsia="Times New Roman" w:hAnsi="Liberation Serif"/>
          <w:szCs w:val="24"/>
          <w:lang w:eastAsia="ru-RU"/>
        </w:rPr>
      </w:pPr>
      <w:proofErr w:type="spellStart"/>
      <w:r w:rsidRPr="00E223C1">
        <w:rPr>
          <w:rFonts w:ascii="Liberation Serif" w:eastAsia="Times New Roman" w:hAnsi="Liberation Serif"/>
          <w:szCs w:val="24"/>
          <w:lang w:eastAsia="ru-RU"/>
        </w:rPr>
        <w:t>Цк</w:t>
      </w:r>
      <w:proofErr w:type="spellEnd"/>
      <w:r w:rsidRPr="00E223C1">
        <w:rPr>
          <w:rFonts w:ascii="Liberation Serif" w:eastAsia="Times New Roman" w:hAnsi="Liberation Serif"/>
          <w:szCs w:val="24"/>
          <w:lang w:eastAsia="ru-RU"/>
        </w:rPr>
        <w:t xml:space="preserve"> = ∑</w:t>
      </w: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расч</w:t>
      </w:r>
      <w:proofErr w:type="spellEnd"/>
      <w:r w:rsidRPr="00E223C1">
        <w:rPr>
          <w:rFonts w:ascii="Liberation Serif" w:eastAsia="Times New Roman" w:hAnsi="Liberation Serif"/>
          <w:szCs w:val="24"/>
          <w:lang w:eastAsia="ru-RU"/>
        </w:rPr>
        <w:t xml:space="preserve">. х </w:t>
      </w:r>
      <w:proofErr w:type="spellStart"/>
      <w:r w:rsidRPr="00E223C1">
        <w:rPr>
          <w:rFonts w:ascii="Liberation Serif" w:eastAsia="Times New Roman" w:hAnsi="Liberation Serif"/>
          <w:szCs w:val="24"/>
          <w:lang w:eastAsia="ru-RU"/>
        </w:rPr>
        <w:t>Vi</w:t>
      </w:r>
      <w:proofErr w:type="spellEnd"/>
      <w:r w:rsidRPr="00E223C1">
        <w:rPr>
          <w:rFonts w:ascii="Liberation Serif" w:eastAsia="Times New Roman" w:hAnsi="Liberation Serif"/>
          <w:szCs w:val="24"/>
          <w:lang w:eastAsia="ru-RU"/>
        </w:rPr>
        <w:t>,</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где:</w:t>
      </w:r>
    </w:p>
    <w:p w:rsidR="00A545D8" w:rsidRPr="00E223C1" w:rsidRDefault="00A545D8" w:rsidP="00E361CD">
      <w:pPr>
        <w:spacing w:line="240" w:lineRule="auto"/>
        <w:ind w:firstLine="567"/>
        <w:jc w:val="both"/>
        <w:rPr>
          <w:rFonts w:ascii="Liberation Serif" w:eastAsia="Times New Roman" w:hAnsi="Liberation Serif"/>
          <w:szCs w:val="24"/>
          <w:lang w:eastAsia="ru-RU"/>
        </w:rPr>
      </w:pPr>
      <w:proofErr w:type="spellStart"/>
      <w:r w:rsidRPr="00E223C1">
        <w:rPr>
          <w:rFonts w:ascii="Liberation Serif" w:eastAsia="Times New Roman" w:hAnsi="Liberation Serif"/>
          <w:szCs w:val="24"/>
          <w:lang w:eastAsia="ru-RU"/>
        </w:rPr>
        <w:t>Цк</w:t>
      </w:r>
      <w:proofErr w:type="spellEnd"/>
      <w:r w:rsidRPr="00E223C1">
        <w:rPr>
          <w:rFonts w:ascii="Liberation Serif" w:eastAsia="Times New Roman" w:hAnsi="Liberation Serif"/>
          <w:szCs w:val="24"/>
          <w:lang w:eastAsia="ru-RU"/>
        </w:rPr>
        <w:t xml:space="preserve"> – цена Контракта, определенная с использование настоящей формулы, которая не может превышать </w:t>
      </w:r>
      <w:proofErr w:type="spellStart"/>
      <w:r w:rsidRPr="00E223C1">
        <w:rPr>
          <w:rFonts w:ascii="Liberation Serif" w:eastAsia="Times New Roman" w:hAnsi="Liberation Serif"/>
          <w:szCs w:val="24"/>
          <w:lang w:eastAsia="ru-RU"/>
        </w:rPr>
        <w:t>ЦКmax</w:t>
      </w:r>
      <w:proofErr w:type="spellEnd"/>
      <w:r w:rsidRPr="00E223C1">
        <w:rPr>
          <w:rFonts w:ascii="Liberation Serif" w:eastAsia="Times New Roman" w:hAnsi="Liberation Serif"/>
          <w:szCs w:val="24"/>
          <w:lang w:eastAsia="ru-RU"/>
        </w:rPr>
        <w:t xml:space="preserve"> (максимальное значение цены Контракта) (</w:t>
      </w:r>
      <w:proofErr w:type="spellStart"/>
      <w:r w:rsidRPr="00E223C1">
        <w:rPr>
          <w:rFonts w:ascii="Liberation Serif" w:eastAsia="Times New Roman" w:hAnsi="Liberation Serif"/>
          <w:szCs w:val="24"/>
          <w:lang w:eastAsia="ru-RU"/>
        </w:rPr>
        <w:t>Цк</w:t>
      </w:r>
      <w:proofErr w:type="spellEnd"/>
      <w:r w:rsidRPr="00E223C1">
        <w:rPr>
          <w:rFonts w:ascii="Liberation Serif" w:eastAsia="Times New Roman" w:hAnsi="Liberation Serif"/>
          <w:szCs w:val="24"/>
          <w:lang w:eastAsia="ru-RU"/>
        </w:rPr>
        <w:t xml:space="preserve"> </w:t>
      </w:r>
      <w:r w:rsidRPr="00E223C1">
        <w:rPr>
          <w:rFonts w:ascii="Cambria Math" w:eastAsia="Times New Roman" w:hAnsi="Cambria Math" w:cs="Cambria Math"/>
          <w:szCs w:val="24"/>
          <w:lang w:eastAsia="ru-RU"/>
        </w:rPr>
        <w:t>⩽</w:t>
      </w:r>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ЦКmax</w:t>
      </w:r>
      <w:proofErr w:type="spellEnd"/>
      <w:r w:rsidRPr="00E223C1">
        <w:rPr>
          <w:rFonts w:ascii="Liberation Serif" w:eastAsia="Times New Roman" w:hAnsi="Liberation Serif"/>
          <w:szCs w:val="24"/>
          <w:lang w:eastAsia="ru-RU"/>
        </w:rPr>
        <w:t xml:space="preserve">); </w:t>
      </w:r>
    </w:p>
    <w:p w:rsidR="00A545D8" w:rsidRPr="00E223C1" w:rsidRDefault="00A545D8" w:rsidP="00E361CD">
      <w:pPr>
        <w:spacing w:line="240" w:lineRule="auto"/>
        <w:ind w:firstLine="567"/>
        <w:jc w:val="both"/>
        <w:rPr>
          <w:rFonts w:ascii="Liberation Serif" w:eastAsia="Times New Roman" w:hAnsi="Liberation Serif"/>
          <w:szCs w:val="24"/>
          <w:lang w:eastAsia="ru-RU"/>
        </w:rPr>
      </w:pP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расч</w:t>
      </w:r>
      <w:proofErr w:type="spellEnd"/>
      <w:r w:rsidRPr="00E223C1">
        <w:rPr>
          <w:rFonts w:ascii="Liberation Serif" w:eastAsia="Times New Roman" w:hAnsi="Liberation Serif"/>
          <w:szCs w:val="24"/>
          <w:lang w:eastAsia="ru-RU"/>
        </w:rPr>
        <w:t>. – расчетная цена каждой i-той поставки (заправки) по каждому виду товара.</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 xml:space="preserve">При этом: </w:t>
      </w:r>
    </w:p>
    <w:p w:rsidR="00A545D8" w:rsidRPr="00E223C1" w:rsidRDefault="00A545D8" w:rsidP="00E361CD">
      <w:pPr>
        <w:spacing w:line="240" w:lineRule="auto"/>
        <w:ind w:firstLine="567"/>
        <w:jc w:val="both"/>
        <w:rPr>
          <w:rFonts w:ascii="Liberation Serif" w:eastAsia="Times New Roman" w:hAnsi="Liberation Serif"/>
          <w:szCs w:val="24"/>
          <w:lang w:eastAsia="ru-RU"/>
        </w:rPr>
      </w:pP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расч</w:t>
      </w:r>
      <w:proofErr w:type="spellEnd"/>
      <w:r w:rsidRPr="00E223C1">
        <w:rPr>
          <w:rFonts w:ascii="Liberation Serif" w:eastAsia="Times New Roman" w:hAnsi="Liberation Serif"/>
          <w:szCs w:val="24"/>
          <w:lang w:eastAsia="ru-RU"/>
        </w:rPr>
        <w:t xml:space="preserve">. = </w:t>
      </w: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зп</w:t>
      </w:r>
      <w:proofErr w:type="spellEnd"/>
      <w:r w:rsidRPr="00E223C1">
        <w:rPr>
          <w:rFonts w:ascii="Liberation Serif" w:eastAsia="Times New Roman" w:hAnsi="Liberation Serif"/>
          <w:szCs w:val="24"/>
          <w:lang w:eastAsia="ru-RU"/>
        </w:rPr>
        <w:t xml:space="preserve">, если </w:t>
      </w: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зп</w:t>
      </w:r>
      <w:proofErr w:type="spellEnd"/>
      <w:r w:rsidRPr="00E223C1">
        <w:rPr>
          <w:rFonts w:ascii="Liberation Serif" w:eastAsia="Times New Roman" w:hAnsi="Liberation Serif"/>
          <w:szCs w:val="24"/>
          <w:lang w:eastAsia="ru-RU"/>
        </w:rPr>
        <w:t xml:space="preserve"> &lt; </w:t>
      </w: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розн</w:t>
      </w:r>
      <w:proofErr w:type="spellEnd"/>
      <w:r w:rsidRPr="00E223C1">
        <w:rPr>
          <w:rFonts w:ascii="Liberation Serif" w:eastAsia="Times New Roman" w:hAnsi="Liberation Serif"/>
          <w:szCs w:val="24"/>
          <w:lang w:eastAsia="ru-RU"/>
        </w:rPr>
        <w:t>.;</w:t>
      </w:r>
    </w:p>
    <w:p w:rsidR="00A545D8" w:rsidRPr="00E223C1" w:rsidRDefault="00A545D8" w:rsidP="00E361CD">
      <w:pPr>
        <w:spacing w:line="240" w:lineRule="auto"/>
        <w:ind w:firstLine="567"/>
        <w:jc w:val="both"/>
        <w:rPr>
          <w:rFonts w:ascii="Liberation Serif" w:eastAsia="Times New Roman" w:hAnsi="Liberation Serif"/>
          <w:szCs w:val="24"/>
          <w:lang w:eastAsia="ru-RU"/>
        </w:rPr>
      </w:pP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расч</w:t>
      </w:r>
      <w:proofErr w:type="spellEnd"/>
      <w:r w:rsidRPr="00E223C1">
        <w:rPr>
          <w:rFonts w:ascii="Liberation Serif" w:eastAsia="Times New Roman" w:hAnsi="Liberation Serif"/>
          <w:szCs w:val="24"/>
          <w:lang w:eastAsia="ru-RU"/>
        </w:rPr>
        <w:t xml:space="preserve">. = </w:t>
      </w: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розн</w:t>
      </w:r>
      <w:proofErr w:type="spellEnd"/>
      <w:r w:rsidRPr="00E223C1">
        <w:rPr>
          <w:rFonts w:ascii="Liberation Serif" w:eastAsia="Times New Roman" w:hAnsi="Liberation Serif"/>
          <w:szCs w:val="24"/>
          <w:lang w:eastAsia="ru-RU"/>
        </w:rPr>
        <w:t xml:space="preserve">, если </w:t>
      </w: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зп</w:t>
      </w:r>
      <w:proofErr w:type="spellEnd"/>
      <w:r w:rsidRPr="00E223C1">
        <w:rPr>
          <w:rFonts w:ascii="Liberation Serif" w:eastAsia="Times New Roman" w:hAnsi="Liberation Serif"/>
          <w:szCs w:val="24"/>
          <w:lang w:eastAsia="ru-RU"/>
        </w:rPr>
        <w:t xml:space="preserve"> &gt; </w:t>
      </w: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розн</w:t>
      </w:r>
      <w:proofErr w:type="spellEnd"/>
      <w:r w:rsidRPr="00E223C1">
        <w:rPr>
          <w:rFonts w:ascii="Liberation Serif" w:eastAsia="Times New Roman" w:hAnsi="Liberation Serif"/>
          <w:szCs w:val="24"/>
          <w:lang w:eastAsia="ru-RU"/>
        </w:rPr>
        <w:t>.,</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lastRenderedPageBreak/>
        <w:t>где</w:t>
      </w:r>
    </w:p>
    <w:p w:rsidR="00A545D8" w:rsidRPr="00E223C1" w:rsidRDefault="00A545D8" w:rsidP="00E361CD">
      <w:pPr>
        <w:spacing w:line="240" w:lineRule="auto"/>
        <w:ind w:firstLine="567"/>
        <w:jc w:val="both"/>
        <w:rPr>
          <w:rFonts w:ascii="Liberation Serif" w:eastAsia="Times New Roman" w:hAnsi="Liberation Serif"/>
          <w:szCs w:val="24"/>
          <w:lang w:eastAsia="ru-RU"/>
        </w:rPr>
      </w:pP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зп</w:t>
      </w:r>
      <w:proofErr w:type="spellEnd"/>
      <w:r w:rsidRPr="00E223C1">
        <w:rPr>
          <w:rFonts w:ascii="Liberation Serif" w:eastAsia="Times New Roman" w:hAnsi="Liberation Serif"/>
          <w:szCs w:val="24"/>
          <w:lang w:eastAsia="ru-RU"/>
        </w:rPr>
        <w:t xml:space="preserve"> - фиксированная цена за единицу Товара,  определяемая по результатам закупочной процедуры, указанная в 6-й колонке Приложения №1 к Настоящему контракту с наименованием «Цена за 1 литр (рублей) с НДС»</w:t>
      </w:r>
    </w:p>
    <w:p w:rsidR="00A545D8" w:rsidRPr="00E223C1" w:rsidRDefault="00A545D8" w:rsidP="00E361CD">
      <w:pPr>
        <w:spacing w:line="240" w:lineRule="auto"/>
        <w:ind w:firstLine="567"/>
        <w:jc w:val="both"/>
        <w:rPr>
          <w:rFonts w:ascii="Liberation Serif" w:eastAsia="Times New Roman" w:hAnsi="Liberation Serif"/>
          <w:szCs w:val="24"/>
          <w:lang w:eastAsia="ru-RU"/>
        </w:rPr>
      </w:pP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розн</w:t>
      </w:r>
      <w:proofErr w:type="spellEnd"/>
      <w:r w:rsidRPr="00E223C1">
        <w:rPr>
          <w:rFonts w:ascii="Liberation Serif" w:eastAsia="Times New Roman" w:hAnsi="Liberation Serif"/>
          <w:szCs w:val="24"/>
          <w:lang w:eastAsia="ru-RU"/>
        </w:rPr>
        <w:t xml:space="preserve">. - фактическая отпускная розничная цена за единицу Товара на момент каждой i-той поставки (заправки), действующая на ТО (на автозаправочной станции) в момент получения товара </w:t>
      </w:r>
      <w:r>
        <w:rPr>
          <w:rFonts w:ascii="Liberation Serif" w:eastAsia="Times New Roman" w:hAnsi="Liberation Serif"/>
          <w:szCs w:val="24"/>
          <w:lang w:eastAsia="ru-RU"/>
        </w:rPr>
        <w:t>Заказчиком</w:t>
      </w:r>
      <w:r w:rsidRPr="00E223C1">
        <w:rPr>
          <w:rFonts w:ascii="Liberation Serif" w:eastAsia="Times New Roman" w:hAnsi="Liberation Serif"/>
          <w:szCs w:val="24"/>
          <w:lang w:eastAsia="ru-RU"/>
        </w:rPr>
        <w:t>.</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Vi</w:t>
      </w:r>
      <w:proofErr w:type="spellEnd"/>
      <w:r w:rsidRPr="00E223C1">
        <w:rPr>
          <w:rFonts w:ascii="Liberation Serif" w:eastAsia="Times New Roman" w:hAnsi="Liberation Serif"/>
          <w:szCs w:val="24"/>
          <w:lang w:eastAsia="ru-RU"/>
        </w:rPr>
        <w:t xml:space="preserve"> -  количество литров топлива по отдельному факту каждой i-той поставки (заправки).                                                              </w:t>
      </w:r>
    </w:p>
    <w:p w:rsidR="00A545D8" w:rsidRPr="00E223C1" w:rsidRDefault="007029FE" w:rsidP="00E361CD">
      <w:pPr>
        <w:autoSpaceDE w:val="0"/>
        <w:autoSpaceDN w:val="0"/>
        <w:adjustRightInd w:val="0"/>
        <w:spacing w:line="240" w:lineRule="auto"/>
        <w:jc w:val="both"/>
        <w:rPr>
          <w:rFonts w:ascii="Liberation Serif" w:eastAsia="Times New Roman" w:hAnsi="Liberation Serif"/>
          <w:szCs w:val="24"/>
          <w:lang w:eastAsia="ru-RU"/>
        </w:rPr>
      </w:pPr>
      <w:r>
        <w:rPr>
          <w:rFonts w:ascii="Liberation Serif" w:eastAsia="Times New Roman" w:hAnsi="Liberation Serif"/>
          <w:szCs w:val="24"/>
          <w:lang w:eastAsia="ru-RU"/>
        </w:rPr>
        <w:t xml:space="preserve">         </w:t>
      </w:r>
      <w:r w:rsidR="00A545D8" w:rsidRPr="00E223C1">
        <w:rPr>
          <w:rFonts w:ascii="Liberation Serif" w:eastAsia="Times New Roman" w:hAnsi="Liberation Serif"/>
          <w:szCs w:val="24"/>
          <w:lang w:eastAsia="ru-RU"/>
        </w:rPr>
        <w:t xml:space="preserve">2.3. </w:t>
      </w:r>
      <w:r w:rsidR="000054E3">
        <w:rPr>
          <w:rFonts w:ascii="Liberation Serif" w:eastAsia="Times New Roman" w:hAnsi="Liberation Serif"/>
          <w:szCs w:val="24"/>
          <w:lang w:eastAsia="ru-RU"/>
        </w:rPr>
        <w:t>В соответствии с частью 2 статьи 34 Закона о контрактной системе и постановлением Правительства РФ от 13 января 2014 г. № 19 «</w:t>
      </w:r>
      <w:r w:rsidR="000054E3">
        <w:rPr>
          <w:rFonts w:ascii="Liberation Serif" w:eastAsiaTheme="minorHAnsi" w:hAnsi="Liberation Serif" w:cs="Liberation Serif"/>
          <w:szCs w:val="24"/>
        </w:rPr>
        <w:t>Об установлении случаев, в которых при заключении контракта указываются формула цены и максимальное значение цены контракта</w:t>
      </w:r>
      <w:r w:rsidR="000054E3">
        <w:rPr>
          <w:rFonts w:ascii="Liberation Serif" w:eastAsia="Times New Roman" w:hAnsi="Liberation Serif"/>
          <w:szCs w:val="24"/>
          <w:lang w:eastAsia="ru-RU"/>
        </w:rPr>
        <w:t>» Заказчик оплачивает стоимость Товара по формуле цены Контракта, указанной в пункте 2.2. Контракта, в пределах максимального значения цены Контракта, предусмотренного пунктом 2.1. Контракта.</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2.4. Цена Контракта включает все расходы Поставщика, связанные с исполнением принятых на себя обязательств, в том числе доставку Товара, налоги, сборы и другие обязательные платежи.</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 xml:space="preserve">2.5. Расчет с Поставщиком за поставленные Товары осуществляется Заказчиком в рублях Российской Федерации путем перечисления денежных средств на расчетный счет Поставщика в течение </w:t>
      </w:r>
      <w:r w:rsidR="004E0C45">
        <w:rPr>
          <w:rFonts w:ascii="Liberation Serif" w:eastAsia="Times New Roman" w:hAnsi="Liberation Serif"/>
          <w:szCs w:val="24"/>
          <w:lang w:eastAsia="ru-RU"/>
        </w:rPr>
        <w:t>7</w:t>
      </w:r>
      <w:r w:rsidRPr="00E223C1">
        <w:rPr>
          <w:rFonts w:ascii="Liberation Serif" w:eastAsia="Times New Roman" w:hAnsi="Liberation Serif"/>
          <w:szCs w:val="24"/>
          <w:lang w:eastAsia="ru-RU"/>
        </w:rPr>
        <w:t xml:space="preserve"> </w:t>
      </w:r>
      <w:r w:rsidR="006F0981">
        <w:rPr>
          <w:rFonts w:ascii="Liberation Serif" w:eastAsia="Times New Roman" w:hAnsi="Liberation Serif"/>
          <w:szCs w:val="24"/>
          <w:lang w:eastAsia="ru-RU"/>
        </w:rPr>
        <w:t>рабочих</w:t>
      </w:r>
      <w:r w:rsidR="00F37324">
        <w:rPr>
          <w:rFonts w:ascii="Liberation Serif" w:eastAsia="Times New Roman" w:hAnsi="Liberation Serif"/>
          <w:szCs w:val="24"/>
          <w:lang w:eastAsia="ru-RU"/>
        </w:rPr>
        <w:t xml:space="preserve"> </w:t>
      </w:r>
      <w:r w:rsidRPr="00E223C1">
        <w:rPr>
          <w:rFonts w:ascii="Liberation Serif" w:eastAsia="Times New Roman" w:hAnsi="Liberation Serif"/>
          <w:szCs w:val="24"/>
          <w:lang w:eastAsia="ru-RU"/>
        </w:rPr>
        <w:t xml:space="preserve">дней </w:t>
      </w:r>
      <w:r w:rsidR="000F22C7">
        <w:rPr>
          <w:rFonts w:ascii="Liberation Serif" w:eastAsia="Times New Roman" w:hAnsi="Liberation Serif"/>
          <w:szCs w:val="24"/>
          <w:lang w:eastAsia="ru-RU"/>
        </w:rPr>
        <w:t>с даты подписания</w:t>
      </w:r>
      <w:r w:rsidRPr="00E223C1">
        <w:rPr>
          <w:rFonts w:ascii="Liberation Serif" w:eastAsia="Times New Roman" w:hAnsi="Liberation Serif"/>
          <w:szCs w:val="24"/>
          <w:lang w:eastAsia="ru-RU"/>
        </w:rPr>
        <w:t xml:space="preserve"> Заказчиком документа о приемке Товара (товарной накладной)</w:t>
      </w:r>
      <w:r w:rsidR="000F22C7">
        <w:rPr>
          <w:rFonts w:ascii="Liberation Serif" w:eastAsia="Times New Roman" w:hAnsi="Liberation Serif"/>
          <w:szCs w:val="24"/>
          <w:lang w:eastAsia="ru-RU"/>
        </w:rPr>
        <w:t xml:space="preserve"> </w:t>
      </w:r>
      <w:r w:rsidR="000F22C7" w:rsidRPr="00174BA1">
        <w:rPr>
          <w:rFonts w:ascii="Liberation Serif" w:hAnsi="Liberation Serif"/>
          <w:szCs w:val="24"/>
        </w:rPr>
        <w:t>в единой информационной системе</w:t>
      </w:r>
      <w:r w:rsidRPr="00E223C1">
        <w:rPr>
          <w:rFonts w:ascii="Liberation Serif" w:eastAsia="Times New Roman" w:hAnsi="Liberation Serif"/>
          <w:szCs w:val="24"/>
          <w:lang w:eastAsia="ru-RU"/>
        </w:rPr>
        <w:t>, исходя из фактически отпущенного и принятого Заказчиком Товара в отчетном месяце.</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 xml:space="preserve">2.6. Авансирование не предусмотрено. </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 xml:space="preserve">2.7. Источник финансирования – бюджет </w:t>
      </w:r>
      <w:r>
        <w:rPr>
          <w:rFonts w:ascii="Liberation Serif" w:eastAsia="Times New Roman" w:hAnsi="Liberation Serif"/>
          <w:szCs w:val="24"/>
          <w:lang w:eastAsia="ru-RU"/>
        </w:rPr>
        <w:t>Куртамыш</w:t>
      </w:r>
      <w:r w:rsidRPr="00E223C1">
        <w:rPr>
          <w:rFonts w:ascii="Liberation Serif" w:eastAsia="Times New Roman" w:hAnsi="Liberation Serif"/>
          <w:szCs w:val="24"/>
          <w:lang w:eastAsia="ru-RU"/>
        </w:rPr>
        <w:t xml:space="preserve">ского </w:t>
      </w:r>
      <w:r w:rsidR="00C16D1B">
        <w:rPr>
          <w:rFonts w:ascii="Liberation Serif" w:eastAsia="Times New Roman" w:hAnsi="Liberation Serif"/>
          <w:szCs w:val="24"/>
          <w:lang w:eastAsia="ru-RU"/>
        </w:rPr>
        <w:t>муниципального округа Курганской области</w:t>
      </w:r>
      <w:r w:rsidRPr="00E223C1">
        <w:rPr>
          <w:rFonts w:ascii="Liberation Serif" w:eastAsia="Times New Roman" w:hAnsi="Liberation Serif"/>
          <w:szCs w:val="24"/>
          <w:lang w:eastAsia="ru-RU"/>
        </w:rPr>
        <w:t>.</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2.8. В случае изменения банковских реквизитов Поставщик обязан в однодневный срок в письменной форме уведомить об этом Заказчика, с указанием новых банковских реквизитов. В противном случае все риски, связанные с перечислением Заказчиком денежных средств, несет Поставщик.</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2.9.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A545D8" w:rsidRPr="00D20C7B" w:rsidRDefault="00A545D8" w:rsidP="00E361CD">
      <w:pPr>
        <w:spacing w:line="240" w:lineRule="auto"/>
        <w:jc w:val="center"/>
        <w:rPr>
          <w:rFonts w:ascii="Liberation Serif" w:eastAsia="Times New Roman" w:hAnsi="Liberation Serif"/>
          <w:b/>
          <w:szCs w:val="24"/>
          <w:lang w:eastAsia="ru-RU"/>
        </w:rPr>
      </w:pPr>
    </w:p>
    <w:p w:rsidR="00A545D8" w:rsidRPr="00D20C7B" w:rsidRDefault="00A545D8" w:rsidP="00E361CD">
      <w:pPr>
        <w:spacing w:line="240" w:lineRule="auto"/>
        <w:jc w:val="center"/>
        <w:rPr>
          <w:rFonts w:ascii="Liberation Serif" w:eastAsia="Times New Roman" w:hAnsi="Liberation Serif"/>
          <w:b/>
          <w:szCs w:val="24"/>
          <w:lang w:eastAsia="ru-RU"/>
        </w:rPr>
      </w:pPr>
      <w:r w:rsidRPr="00D20C7B">
        <w:rPr>
          <w:rFonts w:ascii="Liberation Serif" w:eastAsia="Times New Roman" w:hAnsi="Liberation Serif"/>
          <w:b/>
          <w:szCs w:val="24"/>
          <w:lang w:eastAsia="ru-RU"/>
        </w:rPr>
        <w:t>3. Права и обязанности сторон</w:t>
      </w:r>
    </w:p>
    <w:p w:rsidR="00A545D8" w:rsidRPr="00D20C7B" w:rsidRDefault="00A545D8" w:rsidP="00E361CD">
      <w:pPr>
        <w:spacing w:line="240" w:lineRule="auto"/>
        <w:ind w:firstLine="567"/>
        <w:rPr>
          <w:rFonts w:ascii="Liberation Serif" w:eastAsia="Times New Roman" w:hAnsi="Liberation Serif"/>
          <w:szCs w:val="24"/>
          <w:lang w:eastAsia="ru-RU"/>
        </w:rPr>
      </w:pPr>
      <w:r w:rsidRPr="00D20C7B">
        <w:rPr>
          <w:rFonts w:ascii="Liberation Serif" w:eastAsia="Times New Roman" w:hAnsi="Liberation Serif"/>
          <w:szCs w:val="24"/>
          <w:lang w:eastAsia="ru-RU"/>
        </w:rPr>
        <w:t xml:space="preserve">3.1. Поставщик обязуется: </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3.1.1. В течение двух рабочих дней с момента заключения Кон</w:t>
      </w:r>
      <w:r w:rsidR="0068686E">
        <w:rPr>
          <w:rFonts w:ascii="Liberation Serif" w:eastAsia="Times New Roman" w:hAnsi="Liberation Serif"/>
          <w:szCs w:val="24"/>
          <w:lang w:eastAsia="ru-RU"/>
        </w:rPr>
        <w:t>тракта выдать Заказчику топливную</w:t>
      </w:r>
      <w:r w:rsidRPr="00D20C7B">
        <w:rPr>
          <w:rFonts w:ascii="Liberation Serif" w:eastAsia="Times New Roman" w:hAnsi="Liberation Serif"/>
          <w:szCs w:val="24"/>
          <w:lang w:eastAsia="ru-RU"/>
        </w:rPr>
        <w:t xml:space="preserve"> карт</w:t>
      </w:r>
      <w:r w:rsidR="0068686E">
        <w:rPr>
          <w:rFonts w:ascii="Liberation Serif" w:eastAsia="Times New Roman" w:hAnsi="Liberation Serif"/>
          <w:szCs w:val="24"/>
          <w:lang w:eastAsia="ru-RU"/>
        </w:rPr>
        <w:t>у</w:t>
      </w:r>
      <w:r w:rsidRPr="00D20C7B">
        <w:rPr>
          <w:rFonts w:ascii="Liberation Serif" w:eastAsia="Times New Roman" w:hAnsi="Liberation Serif"/>
          <w:szCs w:val="24"/>
          <w:lang w:eastAsia="ru-RU"/>
        </w:rPr>
        <w:t xml:space="preserve"> для приобретения товара через АЗС.</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3.1.2. Обеспечить гарантированный отпуск товара  Заказчику при предъявлении топливн</w:t>
      </w:r>
      <w:r w:rsidR="003309A7">
        <w:rPr>
          <w:rFonts w:ascii="Liberation Serif" w:eastAsia="Times New Roman" w:hAnsi="Liberation Serif"/>
          <w:szCs w:val="24"/>
          <w:lang w:eastAsia="ru-RU"/>
        </w:rPr>
        <w:t>ой</w:t>
      </w:r>
      <w:r w:rsidRPr="00D20C7B">
        <w:rPr>
          <w:rFonts w:ascii="Liberation Serif" w:eastAsia="Times New Roman" w:hAnsi="Liberation Serif"/>
          <w:szCs w:val="24"/>
          <w:lang w:eastAsia="ru-RU"/>
        </w:rPr>
        <w:t xml:space="preserve"> карт</w:t>
      </w:r>
      <w:r w:rsidR="003309A7">
        <w:rPr>
          <w:rFonts w:ascii="Liberation Serif" w:eastAsia="Times New Roman" w:hAnsi="Liberation Serif"/>
          <w:szCs w:val="24"/>
          <w:lang w:eastAsia="ru-RU"/>
        </w:rPr>
        <w:t>ы</w:t>
      </w:r>
      <w:r w:rsidRPr="00D20C7B">
        <w:rPr>
          <w:rFonts w:ascii="Liberation Serif" w:eastAsia="Times New Roman" w:hAnsi="Liberation Serif"/>
          <w:szCs w:val="24"/>
          <w:lang w:eastAsia="ru-RU"/>
        </w:rPr>
        <w:t xml:space="preserve"> на пунктах заправки автотранспорта, принимающих к обслуживанию карты, в соответствии с условиями  настоящего Контракта</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3.1.3. В случае отпуска товара через топливн</w:t>
      </w:r>
      <w:r w:rsidR="003309A7">
        <w:rPr>
          <w:rFonts w:ascii="Liberation Serif" w:eastAsia="Times New Roman" w:hAnsi="Liberation Serif"/>
          <w:szCs w:val="24"/>
          <w:lang w:eastAsia="ru-RU"/>
        </w:rPr>
        <w:t>ую</w:t>
      </w:r>
      <w:r w:rsidRPr="00D20C7B">
        <w:rPr>
          <w:rFonts w:ascii="Liberation Serif" w:eastAsia="Times New Roman" w:hAnsi="Liberation Serif"/>
          <w:szCs w:val="24"/>
          <w:lang w:eastAsia="ru-RU"/>
        </w:rPr>
        <w:t xml:space="preserve"> карт</w:t>
      </w:r>
      <w:r w:rsidR="003309A7">
        <w:rPr>
          <w:rFonts w:ascii="Liberation Serif" w:eastAsia="Times New Roman" w:hAnsi="Liberation Serif"/>
          <w:szCs w:val="24"/>
          <w:lang w:eastAsia="ru-RU"/>
        </w:rPr>
        <w:t>у</w:t>
      </w:r>
      <w:r w:rsidRPr="00D20C7B">
        <w:rPr>
          <w:rFonts w:ascii="Liberation Serif" w:eastAsia="Times New Roman" w:hAnsi="Liberation Serif"/>
          <w:szCs w:val="24"/>
          <w:lang w:eastAsia="ru-RU"/>
        </w:rPr>
        <w:t xml:space="preserve"> предоставить Заказчику Инструкцию по использованию топливной карты.</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3.1.4. Предоставлять Заказчику информацию об АЗС, месте их нахождения, оборудованных для приема топливных карт.</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3.1.5. При утрате Заказчиком топливной карты блокировать ее работу в течение 24 часов с момента получения от Заказчика соответствующего письменного извещения (за подписью руководителя, либо иного уполномоченного лица).</w:t>
      </w:r>
    </w:p>
    <w:p w:rsidR="00A545D8" w:rsidRPr="00496FA6"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lastRenderedPageBreak/>
        <w:t xml:space="preserve">3.1.6. Вести в электронном виде аналитический учет прихода и расхода средств Заказчика, направленных на приобретение товара, а также учет количества отпущенного </w:t>
      </w:r>
      <w:r w:rsidRPr="00496FA6">
        <w:rPr>
          <w:rFonts w:ascii="Liberation Serif" w:eastAsia="Times New Roman" w:hAnsi="Liberation Serif"/>
          <w:szCs w:val="24"/>
          <w:lang w:eastAsia="ru-RU"/>
        </w:rPr>
        <w:t>Заказчику товара по времени отпуска на пунктах заправки автотранспорта, где Заказчиком был</w:t>
      </w:r>
      <w:r w:rsidR="003309A7">
        <w:rPr>
          <w:rFonts w:ascii="Liberation Serif" w:eastAsia="Times New Roman" w:hAnsi="Liberation Serif"/>
          <w:szCs w:val="24"/>
          <w:lang w:eastAsia="ru-RU"/>
        </w:rPr>
        <w:t>а</w:t>
      </w:r>
      <w:r w:rsidRPr="00496FA6">
        <w:rPr>
          <w:rFonts w:ascii="Liberation Serif" w:eastAsia="Times New Roman" w:hAnsi="Liberation Serif"/>
          <w:szCs w:val="24"/>
          <w:lang w:eastAsia="ru-RU"/>
        </w:rPr>
        <w:t xml:space="preserve"> применен</w:t>
      </w:r>
      <w:r w:rsidR="003309A7">
        <w:rPr>
          <w:rFonts w:ascii="Liberation Serif" w:eastAsia="Times New Roman" w:hAnsi="Liberation Serif"/>
          <w:szCs w:val="24"/>
          <w:lang w:eastAsia="ru-RU"/>
        </w:rPr>
        <w:t>а</w:t>
      </w:r>
      <w:r w:rsidRPr="00496FA6">
        <w:rPr>
          <w:rFonts w:ascii="Liberation Serif" w:eastAsia="Times New Roman" w:hAnsi="Liberation Serif"/>
          <w:szCs w:val="24"/>
          <w:lang w:eastAsia="ru-RU"/>
        </w:rPr>
        <w:t xml:space="preserve">  топливн</w:t>
      </w:r>
      <w:r w:rsidR="003309A7">
        <w:rPr>
          <w:rFonts w:ascii="Liberation Serif" w:eastAsia="Times New Roman" w:hAnsi="Liberation Serif"/>
          <w:szCs w:val="24"/>
          <w:lang w:eastAsia="ru-RU"/>
        </w:rPr>
        <w:t>ая</w:t>
      </w:r>
      <w:r w:rsidRPr="00496FA6">
        <w:rPr>
          <w:rFonts w:ascii="Liberation Serif" w:eastAsia="Times New Roman" w:hAnsi="Liberation Serif"/>
          <w:szCs w:val="24"/>
          <w:lang w:eastAsia="ru-RU"/>
        </w:rPr>
        <w:t xml:space="preserve"> карт</w:t>
      </w:r>
      <w:r w:rsidR="003309A7">
        <w:rPr>
          <w:rFonts w:ascii="Liberation Serif" w:eastAsia="Times New Roman" w:hAnsi="Liberation Serif"/>
          <w:szCs w:val="24"/>
          <w:lang w:eastAsia="ru-RU"/>
        </w:rPr>
        <w:t>а</w:t>
      </w:r>
      <w:r w:rsidRPr="00496FA6">
        <w:rPr>
          <w:rFonts w:ascii="Liberation Serif" w:eastAsia="Times New Roman" w:hAnsi="Liberation Serif"/>
          <w:szCs w:val="24"/>
          <w:lang w:eastAsia="ru-RU"/>
        </w:rPr>
        <w:t>.</w:t>
      </w:r>
    </w:p>
    <w:p w:rsidR="00A545D8" w:rsidRPr="00496FA6" w:rsidRDefault="005B032B" w:rsidP="00E361CD">
      <w:pPr>
        <w:spacing w:line="240" w:lineRule="auto"/>
        <w:ind w:firstLine="567"/>
        <w:jc w:val="both"/>
        <w:rPr>
          <w:rFonts w:ascii="Liberation Serif" w:eastAsia="Times New Roman" w:hAnsi="Liberation Serif"/>
          <w:szCs w:val="24"/>
          <w:lang w:eastAsia="ru-RU"/>
        </w:rPr>
      </w:pPr>
      <w:r>
        <w:rPr>
          <w:rFonts w:ascii="Liberation Serif" w:eastAsia="Times New Roman" w:hAnsi="Liberation Serif"/>
          <w:szCs w:val="24"/>
          <w:lang w:eastAsia="ru-RU"/>
        </w:rPr>
        <w:t>3.1.7</w:t>
      </w:r>
      <w:r w:rsidR="00A545D8" w:rsidRPr="00496FA6">
        <w:rPr>
          <w:rFonts w:ascii="Liberation Serif" w:eastAsia="Times New Roman" w:hAnsi="Liberation Serif"/>
          <w:szCs w:val="24"/>
          <w:lang w:eastAsia="ru-RU"/>
        </w:rPr>
        <w:t>. Представить по требованию заказчика копии сертификатов качества заводов-изготовителей на полученный заказчиком Товар.</w:t>
      </w:r>
    </w:p>
    <w:p w:rsidR="00A545D8" w:rsidRPr="00496FA6" w:rsidRDefault="00A545D8" w:rsidP="00E361CD">
      <w:pPr>
        <w:spacing w:line="240" w:lineRule="auto"/>
        <w:ind w:firstLine="567"/>
        <w:jc w:val="both"/>
        <w:rPr>
          <w:rFonts w:ascii="Liberation Serif" w:eastAsia="Times New Roman" w:hAnsi="Liberation Serif"/>
          <w:szCs w:val="24"/>
          <w:lang w:eastAsia="ru-RU"/>
        </w:rPr>
      </w:pPr>
      <w:r w:rsidRPr="00496FA6">
        <w:rPr>
          <w:rFonts w:ascii="Liberation Serif" w:eastAsia="Times New Roman" w:hAnsi="Liberation Serif"/>
          <w:szCs w:val="24"/>
          <w:lang w:eastAsia="ru-RU"/>
        </w:rPr>
        <w:t>3.2. Поставщик вправе:</w:t>
      </w:r>
    </w:p>
    <w:p w:rsidR="00A545D8" w:rsidRPr="00496FA6" w:rsidRDefault="00A545D8" w:rsidP="00E361CD">
      <w:pPr>
        <w:spacing w:line="240" w:lineRule="auto"/>
        <w:ind w:firstLine="567"/>
        <w:jc w:val="both"/>
        <w:rPr>
          <w:rFonts w:ascii="Liberation Serif" w:eastAsia="Times New Roman" w:hAnsi="Liberation Serif"/>
          <w:szCs w:val="24"/>
          <w:lang w:eastAsia="ru-RU"/>
        </w:rPr>
      </w:pPr>
      <w:r w:rsidRPr="00496FA6">
        <w:rPr>
          <w:rFonts w:ascii="Liberation Serif" w:eastAsia="Times New Roman" w:hAnsi="Liberation Serif"/>
          <w:szCs w:val="24"/>
          <w:lang w:eastAsia="ru-RU"/>
        </w:rPr>
        <w:t>3.2.1. В случае невыполнения Заказчиком условий порядка оплаты, установленных Контрактом, приостановить отпуск товара.</w:t>
      </w:r>
    </w:p>
    <w:p w:rsidR="00A545D8" w:rsidRPr="00496FA6" w:rsidRDefault="00A545D8" w:rsidP="00E361CD">
      <w:pPr>
        <w:spacing w:line="240" w:lineRule="auto"/>
        <w:ind w:firstLine="567"/>
        <w:jc w:val="both"/>
        <w:rPr>
          <w:rFonts w:ascii="Liberation Serif" w:eastAsia="Times New Roman" w:hAnsi="Liberation Serif"/>
          <w:szCs w:val="24"/>
          <w:lang w:eastAsia="ru-RU"/>
        </w:rPr>
      </w:pPr>
      <w:r w:rsidRPr="00496FA6">
        <w:rPr>
          <w:rFonts w:ascii="Liberation Serif" w:eastAsia="Times New Roman" w:hAnsi="Liberation Serif"/>
          <w:szCs w:val="24"/>
          <w:lang w:eastAsia="ru-RU"/>
        </w:rPr>
        <w:t>3.3. Заказчик обязуется:</w:t>
      </w:r>
    </w:p>
    <w:p w:rsidR="00A545D8" w:rsidRPr="00496FA6" w:rsidRDefault="00A545D8" w:rsidP="00E361CD">
      <w:pPr>
        <w:spacing w:line="240" w:lineRule="auto"/>
        <w:ind w:firstLine="567"/>
        <w:jc w:val="both"/>
        <w:rPr>
          <w:rFonts w:ascii="Liberation Serif" w:eastAsia="Times New Roman" w:hAnsi="Liberation Serif"/>
          <w:szCs w:val="24"/>
          <w:lang w:eastAsia="ru-RU"/>
        </w:rPr>
      </w:pPr>
      <w:r w:rsidRPr="00496FA6">
        <w:rPr>
          <w:rFonts w:ascii="Liberation Serif" w:eastAsia="Times New Roman" w:hAnsi="Liberation Serif"/>
          <w:szCs w:val="24"/>
          <w:lang w:eastAsia="ru-RU"/>
        </w:rPr>
        <w:t>3.3.1. Принять и оплатить товар на условиях, предусмотренных настоящим контрактом.</w:t>
      </w:r>
    </w:p>
    <w:p w:rsidR="00A545D8" w:rsidRPr="00496FA6" w:rsidRDefault="00A545D8" w:rsidP="00E361CD">
      <w:pPr>
        <w:spacing w:line="240" w:lineRule="auto"/>
        <w:ind w:firstLine="567"/>
        <w:jc w:val="both"/>
        <w:rPr>
          <w:rFonts w:ascii="Liberation Serif" w:eastAsia="Times New Roman" w:hAnsi="Liberation Serif"/>
          <w:szCs w:val="24"/>
          <w:lang w:eastAsia="ru-RU"/>
        </w:rPr>
      </w:pPr>
      <w:r w:rsidRPr="00496FA6">
        <w:rPr>
          <w:rFonts w:ascii="Liberation Serif" w:eastAsia="Times New Roman" w:hAnsi="Liberation Serif"/>
          <w:szCs w:val="24"/>
          <w:lang w:eastAsia="ru-RU"/>
        </w:rPr>
        <w:t>3.3.2. Соблюдать установленный порядок и условия получения товара на АЗС.</w:t>
      </w:r>
    </w:p>
    <w:p w:rsidR="00A545D8" w:rsidRPr="00496FA6" w:rsidRDefault="00A545D8" w:rsidP="00E361CD">
      <w:pPr>
        <w:spacing w:line="240" w:lineRule="auto"/>
        <w:ind w:firstLine="567"/>
        <w:jc w:val="both"/>
        <w:rPr>
          <w:rFonts w:ascii="Liberation Serif" w:eastAsia="Times New Roman" w:hAnsi="Liberation Serif"/>
          <w:szCs w:val="24"/>
          <w:lang w:eastAsia="ru-RU"/>
        </w:rPr>
      </w:pPr>
      <w:r w:rsidRPr="00496FA6">
        <w:rPr>
          <w:rFonts w:ascii="Liberation Serif" w:eastAsia="Times New Roman" w:hAnsi="Liberation Serif"/>
          <w:szCs w:val="24"/>
          <w:lang w:eastAsia="ru-RU"/>
        </w:rPr>
        <w:t>3.3.3. Осущест</w:t>
      </w:r>
      <w:r w:rsidR="006F0981">
        <w:rPr>
          <w:rFonts w:ascii="Liberation Serif" w:eastAsia="Times New Roman" w:hAnsi="Liberation Serif"/>
          <w:szCs w:val="24"/>
          <w:lang w:eastAsia="ru-RU"/>
        </w:rPr>
        <w:t>влять контроль за расходованием</w:t>
      </w:r>
      <w:r w:rsidRPr="00496FA6">
        <w:rPr>
          <w:rFonts w:ascii="Liberation Serif" w:eastAsia="Times New Roman" w:hAnsi="Liberation Serif"/>
          <w:szCs w:val="24"/>
          <w:lang w:eastAsia="ru-RU"/>
        </w:rPr>
        <w:t xml:space="preserve"> средств с топливн</w:t>
      </w:r>
      <w:r w:rsidR="003309A7">
        <w:rPr>
          <w:rFonts w:ascii="Liberation Serif" w:eastAsia="Times New Roman" w:hAnsi="Liberation Serif"/>
          <w:szCs w:val="24"/>
          <w:lang w:eastAsia="ru-RU"/>
        </w:rPr>
        <w:t>ой</w:t>
      </w:r>
      <w:r w:rsidRPr="00496FA6">
        <w:rPr>
          <w:rFonts w:ascii="Liberation Serif" w:eastAsia="Times New Roman" w:hAnsi="Liberation Serif"/>
          <w:szCs w:val="24"/>
          <w:lang w:eastAsia="ru-RU"/>
        </w:rPr>
        <w:t xml:space="preserve"> карт</w:t>
      </w:r>
      <w:r w:rsidR="003309A7">
        <w:rPr>
          <w:rFonts w:ascii="Liberation Serif" w:eastAsia="Times New Roman" w:hAnsi="Liberation Serif"/>
          <w:szCs w:val="24"/>
          <w:lang w:eastAsia="ru-RU"/>
        </w:rPr>
        <w:t>ы</w:t>
      </w:r>
      <w:r w:rsidRPr="00496FA6">
        <w:rPr>
          <w:rFonts w:ascii="Liberation Serif" w:eastAsia="Times New Roman" w:hAnsi="Liberation Serif"/>
          <w:szCs w:val="24"/>
          <w:lang w:eastAsia="ru-RU"/>
        </w:rPr>
        <w:t>.</w:t>
      </w:r>
    </w:p>
    <w:p w:rsidR="00A545D8" w:rsidRPr="00496FA6" w:rsidRDefault="00A545D8" w:rsidP="00E361CD">
      <w:pPr>
        <w:spacing w:line="240" w:lineRule="auto"/>
        <w:ind w:firstLine="567"/>
        <w:jc w:val="both"/>
        <w:rPr>
          <w:rFonts w:ascii="Liberation Serif" w:eastAsia="Times New Roman" w:hAnsi="Liberation Serif"/>
          <w:szCs w:val="24"/>
          <w:lang w:eastAsia="ru-RU"/>
        </w:rPr>
      </w:pPr>
      <w:r w:rsidRPr="00496FA6">
        <w:rPr>
          <w:rFonts w:ascii="Liberation Serif" w:eastAsia="Times New Roman" w:hAnsi="Liberation Serif"/>
          <w:szCs w:val="24"/>
          <w:lang w:eastAsia="ru-RU"/>
        </w:rPr>
        <w:t>3.3.4. По требованию Поставщика представлять документы (счета или распечатки кассового терминала) по опер</w:t>
      </w:r>
      <w:r w:rsidR="003309A7">
        <w:rPr>
          <w:rFonts w:ascii="Liberation Serif" w:eastAsia="Times New Roman" w:hAnsi="Liberation Serif"/>
          <w:szCs w:val="24"/>
          <w:lang w:eastAsia="ru-RU"/>
        </w:rPr>
        <w:t>ациям с использованием топливной</w:t>
      </w:r>
      <w:r w:rsidRPr="00496FA6">
        <w:rPr>
          <w:rFonts w:ascii="Liberation Serif" w:eastAsia="Times New Roman" w:hAnsi="Liberation Serif"/>
          <w:szCs w:val="24"/>
          <w:lang w:eastAsia="ru-RU"/>
        </w:rPr>
        <w:t xml:space="preserve"> карт</w:t>
      </w:r>
      <w:r w:rsidR="003309A7">
        <w:rPr>
          <w:rFonts w:ascii="Liberation Serif" w:eastAsia="Times New Roman" w:hAnsi="Liberation Serif"/>
          <w:szCs w:val="24"/>
          <w:lang w:eastAsia="ru-RU"/>
        </w:rPr>
        <w:t>ы</w:t>
      </w:r>
      <w:r w:rsidRPr="00496FA6">
        <w:rPr>
          <w:rFonts w:ascii="Liberation Serif" w:eastAsia="Times New Roman" w:hAnsi="Liberation Serif"/>
          <w:szCs w:val="24"/>
          <w:lang w:eastAsia="ru-RU"/>
        </w:rPr>
        <w:t xml:space="preserve"> для урегулирования спорных вопросов.</w:t>
      </w:r>
    </w:p>
    <w:p w:rsidR="00A545D8" w:rsidRPr="00496FA6" w:rsidRDefault="00A545D8" w:rsidP="00E361CD">
      <w:pPr>
        <w:spacing w:line="240" w:lineRule="auto"/>
        <w:ind w:firstLine="567"/>
        <w:jc w:val="both"/>
        <w:rPr>
          <w:rFonts w:ascii="Liberation Serif" w:eastAsia="Times New Roman" w:hAnsi="Liberation Serif"/>
          <w:szCs w:val="24"/>
          <w:lang w:eastAsia="ru-RU"/>
        </w:rPr>
      </w:pPr>
      <w:r w:rsidRPr="00496FA6">
        <w:rPr>
          <w:rFonts w:ascii="Liberation Serif" w:eastAsia="Times New Roman" w:hAnsi="Liberation Serif"/>
          <w:szCs w:val="24"/>
          <w:lang w:eastAsia="ru-RU"/>
        </w:rPr>
        <w:t>3.3.5.  Сохранять все документы по опе</w:t>
      </w:r>
      <w:r w:rsidR="003309A7">
        <w:rPr>
          <w:rFonts w:ascii="Liberation Serif" w:eastAsia="Times New Roman" w:hAnsi="Liberation Serif"/>
          <w:szCs w:val="24"/>
          <w:lang w:eastAsia="ru-RU"/>
        </w:rPr>
        <w:t>рациям с использованием топливной</w:t>
      </w:r>
      <w:r w:rsidRPr="00496FA6">
        <w:rPr>
          <w:rFonts w:ascii="Liberation Serif" w:eastAsia="Times New Roman" w:hAnsi="Liberation Serif"/>
          <w:szCs w:val="24"/>
          <w:lang w:eastAsia="ru-RU"/>
        </w:rPr>
        <w:t xml:space="preserve">  карт</w:t>
      </w:r>
      <w:r w:rsidR="003309A7">
        <w:rPr>
          <w:rFonts w:ascii="Liberation Serif" w:eastAsia="Times New Roman" w:hAnsi="Liberation Serif"/>
          <w:szCs w:val="24"/>
          <w:lang w:eastAsia="ru-RU"/>
        </w:rPr>
        <w:t>ы</w:t>
      </w:r>
      <w:r w:rsidRPr="00496FA6">
        <w:rPr>
          <w:rFonts w:ascii="Liberation Serif" w:eastAsia="Times New Roman" w:hAnsi="Liberation Serif"/>
          <w:szCs w:val="24"/>
          <w:lang w:eastAsia="ru-RU"/>
        </w:rPr>
        <w:t xml:space="preserve">  в течение всего срока действия контракта.</w:t>
      </w:r>
    </w:p>
    <w:p w:rsidR="00A545D8" w:rsidRPr="00D20C7B" w:rsidRDefault="005B032B" w:rsidP="00E361CD">
      <w:pPr>
        <w:spacing w:line="240" w:lineRule="auto"/>
        <w:ind w:firstLine="567"/>
        <w:jc w:val="both"/>
        <w:rPr>
          <w:rFonts w:ascii="Liberation Serif" w:eastAsia="Times New Roman" w:hAnsi="Liberation Serif"/>
          <w:szCs w:val="24"/>
          <w:lang w:eastAsia="ru-RU"/>
        </w:rPr>
      </w:pPr>
      <w:r>
        <w:rPr>
          <w:rFonts w:ascii="Liberation Serif" w:eastAsia="Times New Roman" w:hAnsi="Liberation Serif"/>
          <w:szCs w:val="24"/>
          <w:lang w:eastAsia="ru-RU"/>
        </w:rPr>
        <w:t>3.3.6</w:t>
      </w:r>
      <w:r w:rsidR="00A545D8" w:rsidRPr="00D20C7B">
        <w:rPr>
          <w:rFonts w:ascii="Liberation Serif" w:eastAsia="Times New Roman" w:hAnsi="Liberation Serif"/>
          <w:szCs w:val="24"/>
          <w:lang w:eastAsia="ru-RU"/>
        </w:rPr>
        <w:t>. Своими силами или с привлечением экспертов, либо экспертных организаций п</w:t>
      </w:r>
      <w:r w:rsidR="00A545D8" w:rsidRPr="00D20C7B">
        <w:rPr>
          <w:rFonts w:ascii="Liberation Serif" w:eastAsia="Times New Roman" w:hAnsi="Liberation Serif"/>
          <w:bCs/>
          <w:szCs w:val="24"/>
          <w:lang w:eastAsia="ru-RU"/>
        </w:rPr>
        <w:t>роводить экспертизу поставленного Поставщиком товара, для проверки его соответствия условиям контракта</w:t>
      </w:r>
      <w:r w:rsidR="00A545D8" w:rsidRPr="00D20C7B">
        <w:rPr>
          <w:rFonts w:ascii="Liberation Serif" w:eastAsia="Times New Roman" w:hAnsi="Liberation Serif"/>
          <w:szCs w:val="24"/>
          <w:lang w:eastAsia="ru-RU"/>
        </w:rPr>
        <w:t xml:space="preserve"> на основании</w:t>
      </w:r>
      <w:r w:rsidR="00A545D8">
        <w:rPr>
          <w:rFonts w:ascii="Liberation Serif" w:eastAsia="Times New Roman" w:hAnsi="Liberation Serif"/>
          <w:szCs w:val="24"/>
          <w:lang w:eastAsia="ru-RU"/>
        </w:rPr>
        <w:t xml:space="preserve"> Закона о контрактной системе</w:t>
      </w:r>
      <w:r w:rsidR="00A545D8" w:rsidRPr="00D20C7B">
        <w:rPr>
          <w:rFonts w:ascii="Liberation Serif" w:eastAsia="Times New Roman" w:hAnsi="Liberation Serif"/>
          <w:szCs w:val="24"/>
          <w:lang w:eastAsia="ru-RU"/>
        </w:rPr>
        <w:t>.</w:t>
      </w:r>
    </w:p>
    <w:p w:rsidR="00A545D8" w:rsidRPr="00D20C7B" w:rsidRDefault="005B032B" w:rsidP="00E361CD">
      <w:pPr>
        <w:spacing w:line="240" w:lineRule="auto"/>
        <w:ind w:firstLine="567"/>
        <w:jc w:val="both"/>
        <w:rPr>
          <w:rFonts w:ascii="Liberation Serif" w:eastAsia="Times New Roman" w:hAnsi="Liberation Serif"/>
          <w:szCs w:val="24"/>
          <w:lang w:eastAsia="ru-RU"/>
        </w:rPr>
      </w:pPr>
      <w:r>
        <w:rPr>
          <w:rFonts w:ascii="Liberation Serif" w:eastAsia="Times New Roman" w:hAnsi="Liberation Serif"/>
          <w:szCs w:val="24"/>
          <w:lang w:eastAsia="ru-RU"/>
        </w:rPr>
        <w:t>3.3.7</w:t>
      </w:r>
      <w:r w:rsidR="00A545D8" w:rsidRPr="00D20C7B">
        <w:rPr>
          <w:rFonts w:ascii="Liberation Serif" w:eastAsia="Times New Roman" w:hAnsi="Liberation Serif"/>
          <w:szCs w:val="24"/>
          <w:lang w:eastAsia="ru-RU"/>
        </w:rPr>
        <w:t>. При утрате топливной карты незамедлительно сообщить об этом Поставщику.</w:t>
      </w:r>
    </w:p>
    <w:p w:rsidR="00A545D8" w:rsidRDefault="005B032B" w:rsidP="00E361CD">
      <w:pPr>
        <w:autoSpaceDE w:val="0"/>
        <w:autoSpaceDN w:val="0"/>
        <w:adjustRightInd w:val="0"/>
        <w:spacing w:line="240" w:lineRule="auto"/>
        <w:ind w:firstLine="567"/>
        <w:jc w:val="both"/>
        <w:rPr>
          <w:rFonts w:ascii="Liberation Serif" w:eastAsia="Times New Roman" w:hAnsi="Liberation Serif"/>
          <w:szCs w:val="24"/>
          <w:lang w:eastAsia="ru-RU"/>
        </w:rPr>
      </w:pPr>
      <w:r>
        <w:rPr>
          <w:rFonts w:ascii="Liberation Serif" w:eastAsia="Times New Roman" w:hAnsi="Liberation Serif"/>
          <w:szCs w:val="24"/>
          <w:lang w:eastAsia="ru-RU"/>
        </w:rPr>
        <w:t>3.3.8</w:t>
      </w:r>
      <w:r w:rsidR="00A545D8" w:rsidRPr="00D20C7B">
        <w:rPr>
          <w:rFonts w:ascii="Liberation Serif" w:eastAsia="Times New Roman" w:hAnsi="Liberation Serif"/>
          <w:szCs w:val="24"/>
          <w:lang w:eastAsia="ru-RU"/>
        </w:rPr>
        <w:t>. Осуществлять контроль за исполнением Поставщиком условий Контракта в соответствии с законодательством Российской Федерации.</w:t>
      </w:r>
    </w:p>
    <w:p w:rsidR="00A545D8" w:rsidRPr="00D20C7B" w:rsidRDefault="00A545D8" w:rsidP="00E361CD">
      <w:pPr>
        <w:spacing w:line="240" w:lineRule="auto"/>
        <w:ind w:firstLine="567"/>
        <w:rPr>
          <w:rFonts w:ascii="Liberation Serif" w:eastAsia="Times New Roman" w:hAnsi="Liberation Serif"/>
          <w:szCs w:val="24"/>
          <w:lang w:eastAsia="ru-RU"/>
        </w:rPr>
      </w:pPr>
      <w:r w:rsidRPr="00D20C7B">
        <w:rPr>
          <w:rFonts w:ascii="Liberation Serif" w:eastAsia="Times New Roman" w:hAnsi="Liberation Serif"/>
          <w:szCs w:val="24"/>
          <w:lang w:eastAsia="ru-RU"/>
        </w:rPr>
        <w:t>3.4. Заказчик вправе:</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3.4.1. В период действия контракта по письменному заявлению на имя П</w:t>
      </w:r>
      <w:r w:rsidR="003309A7">
        <w:rPr>
          <w:rFonts w:ascii="Liberation Serif" w:eastAsia="Times New Roman" w:hAnsi="Liberation Serif"/>
          <w:szCs w:val="24"/>
          <w:lang w:eastAsia="ru-RU"/>
        </w:rPr>
        <w:t>оставщика получить дополнительную топливную</w:t>
      </w:r>
      <w:r w:rsidRPr="00D20C7B">
        <w:rPr>
          <w:rFonts w:ascii="Liberation Serif" w:eastAsia="Times New Roman" w:hAnsi="Liberation Serif"/>
          <w:szCs w:val="24"/>
          <w:lang w:eastAsia="ru-RU"/>
        </w:rPr>
        <w:t xml:space="preserve"> карт</w:t>
      </w:r>
      <w:r w:rsidR="003309A7">
        <w:rPr>
          <w:rFonts w:ascii="Liberation Serif" w:eastAsia="Times New Roman" w:hAnsi="Liberation Serif"/>
          <w:szCs w:val="24"/>
          <w:lang w:eastAsia="ru-RU"/>
        </w:rPr>
        <w:t>у</w:t>
      </w:r>
      <w:r w:rsidRPr="00D20C7B">
        <w:rPr>
          <w:rFonts w:ascii="Liberation Serif" w:eastAsia="Times New Roman" w:hAnsi="Liberation Serif"/>
          <w:szCs w:val="24"/>
          <w:lang w:eastAsia="ru-RU"/>
        </w:rPr>
        <w:t>, приостановить/заблокировать оп</w:t>
      </w:r>
      <w:r w:rsidR="003309A7">
        <w:rPr>
          <w:rFonts w:ascii="Liberation Serif" w:eastAsia="Times New Roman" w:hAnsi="Liberation Serif"/>
          <w:szCs w:val="24"/>
          <w:lang w:eastAsia="ru-RU"/>
        </w:rPr>
        <w:t>ерации с использованием топливной</w:t>
      </w:r>
      <w:r w:rsidRPr="00D20C7B">
        <w:rPr>
          <w:rFonts w:ascii="Liberation Serif" w:eastAsia="Times New Roman" w:hAnsi="Liberation Serif"/>
          <w:szCs w:val="24"/>
          <w:lang w:eastAsia="ru-RU"/>
        </w:rPr>
        <w:t xml:space="preserve"> карт</w:t>
      </w:r>
      <w:r w:rsidR="003309A7">
        <w:rPr>
          <w:rFonts w:ascii="Liberation Serif" w:eastAsia="Times New Roman" w:hAnsi="Liberation Serif"/>
          <w:szCs w:val="24"/>
          <w:lang w:eastAsia="ru-RU"/>
        </w:rPr>
        <w:t>ы</w:t>
      </w:r>
      <w:r w:rsidRPr="00D20C7B">
        <w:rPr>
          <w:rFonts w:ascii="Liberation Serif" w:eastAsia="Times New Roman" w:hAnsi="Liberation Serif"/>
          <w:szCs w:val="24"/>
          <w:lang w:eastAsia="ru-RU"/>
        </w:rPr>
        <w:t>.</w:t>
      </w:r>
    </w:p>
    <w:p w:rsidR="00A545D8" w:rsidRPr="00D20C7B" w:rsidRDefault="00A545D8" w:rsidP="00E361CD">
      <w:pPr>
        <w:spacing w:line="240" w:lineRule="auto"/>
        <w:ind w:firstLine="567"/>
        <w:jc w:val="center"/>
        <w:rPr>
          <w:rFonts w:ascii="Liberation Serif" w:eastAsia="Times New Roman" w:hAnsi="Liberation Serif"/>
          <w:b/>
          <w:szCs w:val="24"/>
          <w:lang w:eastAsia="ru-RU"/>
        </w:rPr>
      </w:pPr>
    </w:p>
    <w:p w:rsidR="00A545D8" w:rsidRPr="00D20C7B" w:rsidRDefault="00A545D8" w:rsidP="00E361CD">
      <w:pPr>
        <w:spacing w:line="240" w:lineRule="auto"/>
        <w:ind w:firstLine="567"/>
        <w:jc w:val="center"/>
        <w:rPr>
          <w:rFonts w:ascii="Liberation Serif" w:eastAsia="Times New Roman" w:hAnsi="Liberation Serif"/>
          <w:b/>
          <w:szCs w:val="24"/>
          <w:lang w:eastAsia="ru-RU"/>
        </w:rPr>
      </w:pPr>
      <w:r w:rsidRPr="00D20C7B">
        <w:rPr>
          <w:rFonts w:ascii="Liberation Serif" w:eastAsia="Times New Roman" w:hAnsi="Liberation Serif"/>
          <w:b/>
          <w:szCs w:val="24"/>
          <w:lang w:eastAsia="ru-RU"/>
        </w:rPr>
        <w:t>4. Порядок и условия приемки товара</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4.1. Заказчик заявляет, что любое лицо, являющееся фактическим держателем топливной карты и располагающее правильным ПИН-кодом, является уполномоченным представителем Заказчика. Поставщик, сотрудники и обслуживающий персонал АЗС не обязаны проводить дальнейшую проверку личности или наличия соответствующих полномочий у держателя карты.</w:t>
      </w:r>
    </w:p>
    <w:p w:rsidR="00A545D8"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 xml:space="preserve">4.2. Получение товара на АЗС в рамках настоящего контракта подтверждает чек, автоматически распечатываемый на оборудовании, установленном на АЗС. Один экземпляр чека выдается при получении товара на АЗС представителю Заказчика, второй экземпляр остается у представителя Поставщика на АЗС. Представитель Заказчика обязан проверить правильность указания в чеке соответствующей информации (номер карты, наименование товара, количество товара, дата операции по отпуску товара). </w:t>
      </w:r>
    </w:p>
    <w:p w:rsidR="00FE345D" w:rsidRDefault="004E1540" w:rsidP="00E361CD">
      <w:pPr>
        <w:spacing w:line="240" w:lineRule="auto"/>
        <w:ind w:firstLine="567"/>
        <w:jc w:val="both"/>
        <w:rPr>
          <w:rFonts w:ascii="Liberation Serif" w:hAnsi="Liberation Serif"/>
        </w:rPr>
      </w:pPr>
      <w:r>
        <w:rPr>
          <w:rFonts w:ascii="Liberation Serif" w:eastAsia="Times New Roman" w:hAnsi="Liberation Serif"/>
          <w:szCs w:val="24"/>
          <w:lang w:eastAsia="ru-RU"/>
        </w:rPr>
        <w:t xml:space="preserve">4.3. </w:t>
      </w:r>
      <w:r w:rsidR="00FE345D" w:rsidRPr="00FE345D">
        <w:rPr>
          <w:rFonts w:ascii="Liberation Serif" w:hAnsi="Liberation Serif"/>
        </w:rPr>
        <w:t xml:space="preserve">Приемка Товара по количеству и качеству производится в точном соответствии с  Контрактом, стандартами, техническими условиями, другими обязательными для Сторон правилами, а также по сопроводительным документам, удостоверяющим количество и качество поставляемого Товара. Выборочная (частичная) проверка Заказчиком количества и качества Товара допускается. </w:t>
      </w:r>
    </w:p>
    <w:p w:rsidR="002840C0" w:rsidRPr="002840C0" w:rsidRDefault="00FE345D" w:rsidP="00E361CD">
      <w:pPr>
        <w:spacing w:line="240" w:lineRule="auto"/>
        <w:ind w:firstLine="567"/>
        <w:jc w:val="both"/>
        <w:rPr>
          <w:rFonts w:ascii="Liberation Serif" w:hAnsi="Liberation Serif"/>
        </w:rPr>
      </w:pPr>
      <w:r>
        <w:rPr>
          <w:rFonts w:ascii="Liberation Serif" w:hAnsi="Liberation Serif"/>
        </w:rPr>
        <w:t xml:space="preserve">4.4. </w:t>
      </w:r>
      <w:r w:rsidR="007029FE">
        <w:rPr>
          <w:rFonts w:ascii="Liberation Serif" w:hAnsi="Liberation Serif"/>
        </w:rPr>
        <w:t xml:space="preserve"> </w:t>
      </w:r>
      <w:r w:rsidR="002840C0" w:rsidRPr="002840C0">
        <w:rPr>
          <w:rFonts w:ascii="Liberation Serif" w:hAnsi="Liberation Serif"/>
        </w:rPr>
        <w:t xml:space="preserve">Поставщик после поставки Товаров, предусмотренных Контрактом,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Срок </w:t>
      </w:r>
      <w:r w:rsidR="002840C0" w:rsidRPr="002840C0">
        <w:rPr>
          <w:rFonts w:ascii="Liberation Serif" w:hAnsi="Liberation Serif"/>
        </w:rPr>
        <w:lastRenderedPageBreak/>
        <w:t>направления Поставщиком документа о приемке – в течени</w:t>
      </w:r>
      <w:r w:rsidR="004E72FC">
        <w:rPr>
          <w:rFonts w:ascii="Liberation Serif" w:hAnsi="Liberation Serif"/>
        </w:rPr>
        <w:t>е</w:t>
      </w:r>
      <w:r w:rsidR="009033E5">
        <w:rPr>
          <w:rFonts w:ascii="Liberation Serif" w:hAnsi="Liberation Serif"/>
        </w:rPr>
        <w:t xml:space="preserve"> 5</w:t>
      </w:r>
      <w:r w:rsidR="002840C0" w:rsidRPr="002840C0">
        <w:rPr>
          <w:rFonts w:ascii="Liberation Serif" w:hAnsi="Liberation Serif"/>
        </w:rPr>
        <w:t xml:space="preserve"> (</w:t>
      </w:r>
      <w:r w:rsidR="009033E5">
        <w:rPr>
          <w:rFonts w:ascii="Liberation Serif" w:hAnsi="Liberation Serif"/>
        </w:rPr>
        <w:t>пяти</w:t>
      </w:r>
      <w:r w:rsidR="002840C0" w:rsidRPr="002840C0">
        <w:rPr>
          <w:rFonts w:ascii="Liberation Serif" w:hAnsi="Liberation Serif"/>
        </w:rPr>
        <w:t>) рабочих дней после поставки Товара Заказчику.</w:t>
      </w:r>
    </w:p>
    <w:p w:rsidR="002840C0" w:rsidRPr="002840C0" w:rsidRDefault="002840C0" w:rsidP="00E361CD">
      <w:pPr>
        <w:spacing w:line="240" w:lineRule="auto"/>
        <w:ind w:firstLine="567"/>
        <w:jc w:val="both"/>
        <w:rPr>
          <w:rFonts w:ascii="Liberation Serif" w:hAnsi="Liberation Serif"/>
        </w:rPr>
      </w:pPr>
      <w:r w:rsidRPr="002840C0">
        <w:rPr>
          <w:rFonts w:ascii="Liberation Serif" w:hAnsi="Liberation Serif"/>
        </w:rPr>
        <w:t>Документ о приемке должен содержать:</w:t>
      </w:r>
    </w:p>
    <w:p w:rsidR="002840C0" w:rsidRPr="002840C0" w:rsidRDefault="002840C0" w:rsidP="00E361CD">
      <w:pPr>
        <w:spacing w:line="240" w:lineRule="auto"/>
        <w:ind w:firstLine="567"/>
        <w:jc w:val="both"/>
        <w:rPr>
          <w:rFonts w:ascii="Liberation Serif" w:hAnsi="Liberation Serif"/>
        </w:rPr>
      </w:pPr>
      <w:r w:rsidRPr="002840C0">
        <w:rPr>
          <w:rFonts w:ascii="Liberation Serif" w:hAnsi="Liberation Serif"/>
        </w:rPr>
        <w:t xml:space="preserve">а) включенные в контракт идентификационный код закупки, наименование, место нахождения </w:t>
      </w:r>
      <w:r>
        <w:rPr>
          <w:rFonts w:ascii="Liberation Serif" w:hAnsi="Liberation Serif"/>
        </w:rPr>
        <w:t>З</w:t>
      </w:r>
      <w:r w:rsidRPr="002840C0">
        <w:rPr>
          <w:rFonts w:ascii="Liberation Serif" w:hAnsi="Liberation Serif"/>
        </w:rPr>
        <w:t xml:space="preserve">аказчика, наименование объекта закупки, место поставки Товаров, информацию о Поставщике, предусмотренную </w:t>
      </w:r>
      <w:proofErr w:type="spellStart"/>
      <w:r w:rsidRPr="002840C0">
        <w:rPr>
          <w:rFonts w:ascii="Liberation Serif" w:hAnsi="Liberation Serif"/>
        </w:rPr>
        <w:t>пп</w:t>
      </w:r>
      <w:proofErr w:type="spellEnd"/>
      <w:r w:rsidRPr="002840C0">
        <w:rPr>
          <w:rFonts w:ascii="Liberation Serif" w:hAnsi="Liberation Serif"/>
        </w:rPr>
        <w:t xml:space="preserve">. "а", "г" и "е" ч. 1 ст. 43 </w:t>
      </w:r>
      <w:r w:rsidRPr="002840C0">
        <w:rPr>
          <w:rFonts w:ascii="Liberation Serif" w:eastAsia="Times New Roman" w:hAnsi="Liberation Serif"/>
          <w:szCs w:val="24"/>
          <w:lang w:eastAsia="x-none"/>
        </w:rPr>
        <w:t>Закона о контрактной системе,</w:t>
      </w:r>
      <w:r w:rsidRPr="002840C0">
        <w:rPr>
          <w:rFonts w:ascii="Liberation Serif" w:hAnsi="Liberation Serif"/>
        </w:rPr>
        <w:t xml:space="preserve"> единицу измерения поставленного Товара;</w:t>
      </w:r>
    </w:p>
    <w:p w:rsidR="002840C0" w:rsidRPr="002840C0" w:rsidRDefault="002840C0" w:rsidP="00E361CD">
      <w:pPr>
        <w:spacing w:line="240" w:lineRule="auto"/>
        <w:ind w:firstLine="567"/>
        <w:jc w:val="both"/>
        <w:rPr>
          <w:rFonts w:ascii="Liberation Serif" w:hAnsi="Liberation Serif"/>
        </w:rPr>
      </w:pPr>
      <w:r w:rsidRPr="002840C0">
        <w:rPr>
          <w:rFonts w:ascii="Liberation Serif" w:hAnsi="Liberation Serif"/>
        </w:rPr>
        <w:t>б) наименование поставленного Товара;</w:t>
      </w:r>
    </w:p>
    <w:p w:rsidR="002840C0" w:rsidRPr="002840C0" w:rsidRDefault="002840C0" w:rsidP="00E361CD">
      <w:pPr>
        <w:spacing w:line="240" w:lineRule="auto"/>
        <w:ind w:firstLine="567"/>
        <w:jc w:val="both"/>
        <w:rPr>
          <w:rFonts w:ascii="Liberation Serif" w:hAnsi="Liberation Serif"/>
        </w:rPr>
      </w:pPr>
      <w:r w:rsidRPr="002840C0">
        <w:rPr>
          <w:rFonts w:ascii="Liberation Serif" w:hAnsi="Liberation Serif"/>
        </w:rPr>
        <w:t>в) наименование страны происхождения поставленного Товара;</w:t>
      </w:r>
    </w:p>
    <w:p w:rsidR="002840C0" w:rsidRPr="002840C0" w:rsidRDefault="002840C0" w:rsidP="00E361CD">
      <w:pPr>
        <w:spacing w:line="240" w:lineRule="auto"/>
        <w:ind w:firstLine="567"/>
        <w:jc w:val="both"/>
        <w:rPr>
          <w:rFonts w:ascii="Liberation Serif" w:hAnsi="Liberation Serif"/>
        </w:rPr>
      </w:pPr>
      <w:r w:rsidRPr="002840C0">
        <w:rPr>
          <w:rFonts w:ascii="Liberation Serif" w:hAnsi="Liberation Serif"/>
        </w:rPr>
        <w:t>г) информацию о количестве поставленного Товара;</w:t>
      </w:r>
    </w:p>
    <w:p w:rsidR="002840C0" w:rsidRPr="002840C0" w:rsidRDefault="002840C0" w:rsidP="00E361CD">
      <w:pPr>
        <w:spacing w:line="240" w:lineRule="auto"/>
        <w:ind w:firstLine="567"/>
        <w:jc w:val="both"/>
        <w:rPr>
          <w:rFonts w:ascii="Liberation Serif" w:hAnsi="Liberation Serif"/>
        </w:rPr>
      </w:pPr>
      <w:r w:rsidRPr="002840C0">
        <w:rPr>
          <w:rFonts w:ascii="Liberation Serif" w:hAnsi="Liberation Serif"/>
        </w:rPr>
        <w:t>д) стоимость исполненных Поставщиком обязательств, предусмотренных Контрактом, с указанием цены за единицу поставленного Товара;</w:t>
      </w:r>
    </w:p>
    <w:p w:rsidR="002840C0" w:rsidRPr="002840C0" w:rsidRDefault="002840C0" w:rsidP="00E361CD">
      <w:pPr>
        <w:spacing w:line="240" w:lineRule="auto"/>
        <w:ind w:firstLine="567"/>
        <w:jc w:val="both"/>
        <w:rPr>
          <w:rFonts w:ascii="Liberation Serif" w:hAnsi="Liberation Serif"/>
        </w:rPr>
      </w:pPr>
      <w:r w:rsidRPr="002840C0">
        <w:rPr>
          <w:rFonts w:ascii="Liberation Serif" w:hAnsi="Liberation Serif"/>
        </w:rPr>
        <w:t>ж) иную информацию с учетом требований, установленных Правительством Российской Федерации.</w:t>
      </w:r>
    </w:p>
    <w:p w:rsidR="002840C0" w:rsidRPr="002840C0" w:rsidRDefault="002840C0" w:rsidP="00E361CD">
      <w:pPr>
        <w:spacing w:line="240" w:lineRule="auto"/>
        <w:ind w:firstLine="567"/>
        <w:jc w:val="both"/>
        <w:rPr>
          <w:rFonts w:ascii="Liberation Serif" w:hAnsi="Liberation Serif"/>
        </w:rPr>
      </w:pPr>
      <w:r w:rsidRPr="002840C0">
        <w:rPr>
          <w:rFonts w:ascii="Liberation Serif" w:hAnsi="Liberation Serif"/>
        </w:rPr>
        <w:t xml:space="preserve">К документу о приемке могут прилагаться документы, которые считаются его неотъемлемой частью в соответствии с п. 2 ч. 13 ст. 94 </w:t>
      </w:r>
      <w:r>
        <w:rPr>
          <w:rFonts w:ascii="Liberation Serif" w:eastAsia="Times New Roman" w:hAnsi="Liberation Serif"/>
          <w:szCs w:val="24"/>
          <w:lang w:eastAsia="x-none"/>
        </w:rPr>
        <w:t>Закона о контрактной системе.</w:t>
      </w:r>
    </w:p>
    <w:p w:rsidR="002840C0" w:rsidRPr="002840C0" w:rsidRDefault="002840C0" w:rsidP="00E361CD">
      <w:pPr>
        <w:spacing w:line="240" w:lineRule="auto"/>
        <w:ind w:firstLine="567"/>
        <w:jc w:val="both"/>
        <w:rPr>
          <w:rFonts w:ascii="Liberation Serif" w:hAnsi="Liberation Serif"/>
        </w:rPr>
      </w:pPr>
      <w:r>
        <w:rPr>
          <w:rFonts w:ascii="Liberation Serif" w:hAnsi="Liberation Serif"/>
        </w:rPr>
        <w:t>4.5</w:t>
      </w:r>
      <w:r w:rsidRPr="002840C0">
        <w:rPr>
          <w:rFonts w:ascii="Liberation Serif" w:hAnsi="Liberation Serif"/>
        </w:rPr>
        <w:t xml:space="preserve">. </w:t>
      </w:r>
      <w:r>
        <w:rPr>
          <w:rFonts w:ascii="Liberation Serif" w:hAnsi="Liberation Serif"/>
          <w:szCs w:val="24"/>
        </w:rPr>
        <w:t>Д</w:t>
      </w:r>
      <w:r w:rsidRPr="001C2146">
        <w:rPr>
          <w:rFonts w:ascii="Liberation Serif" w:hAnsi="Liberation Serif"/>
          <w:szCs w:val="24"/>
        </w:rPr>
        <w:t>окумент о пр</w:t>
      </w:r>
      <w:r>
        <w:rPr>
          <w:rFonts w:ascii="Liberation Serif" w:hAnsi="Liberation Serif"/>
          <w:szCs w:val="24"/>
        </w:rPr>
        <w:t xml:space="preserve">иемке, подписанный Поставщиком, </w:t>
      </w:r>
      <w:r w:rsidRPr="001C2146">
        <w:rPr>
          <w:rFonts w:ascii="Liberation Serif" w:hAnsi="Liberation Serif"/>
          <w:szCs w:val="24"/>
        </w:rPr>
        <w:t xml:space="preserve">не позднее одного часа с момента его размещения в единой информационной системе в соответствии с </w:t>
      </w:r>
      <w:hyperlink w:anchor="P2131" w:history="1">
        <w:r>
          <w:rPr>
            <w:rFonts w:ascii="Liberation Serif" w:hAnsi="Liberation Serif"/>
            <w:color w:val="0000FF"/>
            <w:szCs w:val="24"/>
          </w:rPr>
          <w:t>п.1</w:t>
        </w:r>
      </w:hyperlink>
      <w:r>
        <w:rPr>
          <w:rFonts w:ascii="Liberation Serif" w:hAnsi="Liberation Serif"/>
          <w:color w:val="0000FF"/>
          <w:szCs w:val="24"/>
        </w:rPr>
        <w:t xml:space="preserve"> ч.13 ст. 94 </w:t>
      </w:r>
      <w:r w:rsidRPr="001C2146">
        <w:rPr>
          <w:rFonts w:ascii="Liberation Serif" w:hAnsi="Liberation Serif"/>
          <w:szCs w:val="24"/>
        </w:rPr>
        <w:t xml:space="preserve"> </w:t>
      </w:r>
      <w:r>
        <w:rPr>
          <w:rFonts w:ascii="Liberation Serif" w:eastAsia="Times New Roman" w:hAnsi="Liberation Serif"/>
          <w:szCs w:val="24"/>
          <w:lang w:eastAsia="x-none"/>
        </w:rPr>
        <w:t>Закона о контрактной системе</w:t>
      </w:r>
      <w:r w:rsidRPr="001C2146">
        <w:rPr>
          <w:rFonts w:ascii="Liberation Serif" w:hAnsi="Liberation Serif"/>
          <w:szCs w:val="24"/>
        </w:rPr>
        <w:t xml:space="preserve"> автоматически с использованием единой информационной системы направляетс</w:t>
      </w:r>
      <w:r>
        <w:rPr>
          <w:rFonts w:ascii="Liberation Serif" w:hAnsi="Liberation Serif"/>
          <w:szCs w:val="24"/>
        </w:rPr>
        <w:t>я заказчику. Датой поступления З</w:t>
      </w:r>
      <w:r w:rsidRPr="001C2146">
        <w:rPr>
          <w:rFonts w:ascii="Liberation Serif" w:hAnsi="Liberation Serif"/>
          <w:szCs w:val="24"/>
        </w:rPr>
        <w:t>аказчику док</w:t>
      </w:r>
      <w:r>
        <w:rPr>
          <w:rFonts w:ascii="Liberation Serif" w:hAnsi="Liberation Serif"/>
          <w:szCs w:val="24"/>
        </w:rPr>
        <w:t>умента о приемке, подписанного П</w:t>
      </w:r>
      <w:r w:rsidRPr="001C2146">
        <w:rPr>
          <w:rFonts w:ascii="Liberation Serif" w:hAnsi="Liberation Serif"/>
          <w:szCs w:val="24"/>
        </w:rPr>
        <w:t>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FE345D" w:rsidRDefault="002840C0" w:rsidP="00E361CD">
      <w:pPr>
        <w:spacing w:line="240" w:lineRule="auto"/>
        <w:ind w:firstLine="567"/>
        <w:jc w:val="both"/>
        <w:rPr>
          <w:rFonts w:ascii="Liberation Serif" w:hAnsi="Liberation Serif"/>
        </w:rPr>
      </w:pPr>
      <w:r>
        <w:rPr>
          <w:rFonts w:ascii="Liberation Serif" w:hAnsi="Liberation Serif"/>
        </w:rPr>
        <w:t>4.6. Заказчик в течение</w:t>
      </w:r>
      <w:r w:rsidR="0022766B">
        <w:rPr>
          <w:rFonts w:ascii="Liberation Serif" w:hAnsi="Liberation Serif"/>
        </w:rPr>
        <w:t xml:space="preserve"> 10 (деся</w:t>
      </w:r>
      <w:r w:rsidRPr="002840C0">
        <w:rPr>
          <w:rFonts w:ascii="Liberation Serif" w:hAnsi="Liberation Serif"/>
        </w:rPr>
        <w:t xml:space="preserve">ти) рабочих дней, следующих за днем поступления документа о приемке в соответствии с п. </w:t>
      </w:r>
      <w:r>
        <w:rPr>
          <w:rFonts w:ascii="Liberation Serif" w:hAnsi="Liberation Serif"/>
        </w:rPr>
        <w:t>4.5.</w:t>
      </w:r>
      <w:r w:rsidRPr="002840C0">
        <w:rPr>
          <w:rFonts w:ascii="Liberation Serif" w:hAnsi="Liberation Serif"/>
        </w:rPr>
        <w:t xml:space="preserve"> Контракта, осуществляет одно из следующих действий:</w:t>
      </w:r>
    </w:p>
    <w:p w:rsidR="002840C0" w:rsidRPr="002840C0" w:rsidRDefault="002840C0" w:rsidP="00E361CD">
      <w:pPr>
        <w:spacing w:line="240" w:lineRule="auto"/>
        <w:ind w:firstLine="567"/>
        <w:jc w:val="both"/>
        <w:rPr>
          <w:rFonts w:ascii="Liberation Serif" w:eastAsia="Times New Roman" w:hAnsi="Liberation Serif"/>
          <w:szCs w:val="24"/>
          <w:lang w:eastAsia="ru-RU"/>
        </w:rPr>
      </w:pPr>
      <w:r w:rsidRPr="002840C0">
        <w:rPr>
          <w:rFonts w:ascii="Liberation Serif" w:eastAsia="Times New Roman" w:hAnsi="Liberation Serif"/>
          <w:szCs w:val="24"/>
          <w:lang w:eastAsia="ru-RU"/>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2840C0" w:rsidRPr="002840C0" w:rsidRDefault="002840C0" w:rsidP="00E361CD">
      <w:pPr>
        <w:spacing w:line="240" w:lineRule="auto"/>
        <w:ind w:firstLine="567"/>
        <w:jc w:val="both"/>
        <w:rPr>
          <w:rFonts w:ascii="Liberation Serif" w:eastAsia="Times New Roman" w:hAnsi="Liberation Serif"/>
          <w:szCs w:val="24"/>
          <w:lang w:eastAsia="ru-RU"/>
        </w:rPr>
      </w:pPr>
      <w:r w:rsidRPr="002840C0">
        <w:rPr>
          <w:rFonts w:ascii="Liberation Serif" w:eastAsia="Times New Roman" w:hAnsi="Liberation Serif"/>
          <w:szCs w:val="24"/>
          <w:lang w:eastAsia="ru-RU"/>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2840C0" w:rsidRDefault="007E3F7C" w:rsidP="00E361CD">
      <w:pPr>
        <w:spacing w:line="240" w:lineRule="auto"/>
        <w:ind w:firstLine="567"/>
        <w:jc w:val="both"/>
        <w:rPr>
          <w:rFonts w:ascii="Liberation Serif" w:eastAsia="Times New Roman" w:hAnsi="Liberation Serif"/>
          <w:szCs w:val="24"/>
          <w:lang w:eastAsia="ru-RU"/>
        </w:rPr>
      </w:pPr>
      <w:r>
        <w:rPr>
          <w:rFonts w:ascii="Liberation Serif" w:eastAsia="Times New Roman" w:hAnsi="Liberation Serif"/>
          <w:szCs w:val="24"/>
          <w:lang w:eastAsia="ru-RU"/>
        </w:rPr>
        <w:t>4</w:t>
      </w:r>
      <w:r w:rsidR="002840C0" w:rsidRPr="002840C0">
        <w:rPr>
          <w:rFonts w:ascii="Liberation Serif" w:eastAsia="Times New Roman" w:hAnsi="Liberation Serif"/>
          <w:szCs w:val="24"/>
          <w:lang w:eastAsia="ru-RU"/>
        </w:rPr>
        <w:t>.</w:t>
      </w:r>
      <w:r>
        <w:rPr>
          <w:rFonts w:ascii="Liberation Serif" w:eastAsia="Times New Roman" w:hAnsi="Liberation Serif"/>
          <w:szCs w:val="24"/>
          <w:lang w:eastAsia="ru-RU"/>
        </w:rPr>
        <w:t>7</w:t>
      </w:r>
      <w:r w:rsidR="002840C0" w:rsidRPr="002840C0">
        <w:rPr>
          <w:rFonts w:ascii="Liberation Serif" w:eastAsia="Times New Roman" w:hAnsi="Liberation Serif"/>
          <w:szCs w:val="24"/>
          <w:lang w:eastAsia="ru-RU"/>
        </w:rPr>
        <w:t>. По решению Заказчика для приемки поставленного Товара, результатов отдельного этапа исполнения Контракта может быть создана приемочная комиссия, состоящая не менее чем из пяти человек.</w:t>
      </w:r>
    </w:p>
    <w:p w:rsidR="007E3F7C" w:rsidRPr="007E3F7C" w:rsidRDefault="007E3F7C" w:rsidP="00E361CD">
      <w:pPr>
        <w:spacing w:line="240" w:lineRule="auto"/>
        <w:ind w:firstLine="567"/>
        <w:jc w:val="both"/>
        <w:rPr>
          <w:rFonts w:ascii="Liberation Serif" w:eastAsia="Times New Roman" w:hAnsi="Liberation Serif"/>
          <w:szCs w:val="24"/>
          <w:lang w:eastAsia="ru-RU"/>
        </w:rPr>
      </w:pPr>
      <w:r w:rsidRPr="007E3F7C">
        <w:rPr>
          <w:rFonts w:ascii="Liberation Serif" w:eastAsia="Times New Roman" w:hAnsi="Liberation Serif"/>
          <w:szCs w:val="24"/>
          <w:lang w:eastAsia="ru-RU"/>
        </w:rPr>
        <w:t xml:space="preserve">В случае создания </w:t>
      </w:r>
      <w:r w:rsidR="0022766B">
        <w:rPr>
          <w:rFonts w:ascii="Liberation Serif" w:eastAsia="Times New Roman" w:hAnsi="Liberation Serif"/>
          <w:szCs w:val="24"/>
          <w:lang w:eastAsia="ru-RU"/>
        </w:rPr>
        <w:t>приемочной комиссии не позднее 10 (деся</w:t>
      </w:r>
      <w:r w:rsidRPr="007E3F7C">
        <w:rPr>
          <w:rFonts w:ascii="Liberation Serif" w:eastAsia="Times New Roman" w:hAnsi="Liberation Serif"/>
          <w:szCs w:val="24"/>
          <w:lang w:eastAsia="ru-RU"/>
        </w:rPr>
        <w:t xml:space="preserve">ти) рабочих дней, следующих за днем поступления документа о </w:t>
      </w:r>
      <w:r>
        <w:rPr>
          <w:rFonts w:ascii="Liberation Serif" w:eastAsia="Times New Roman" w:hAnsi="Liberation Serif"/>
          <w:szCs w:val="24"/>
          <w:lang w:eastAsia="ru-RU"/>
        </w:rPr>
        <w:t>приемке в соответствии с п. 4.5.</w:t>
      </w:r>
      <w:r w:rsidRPr="007E3F7C">
        <w:rPr>
          <w:rFonts w:ascii="Liberation Serif" w:eastAsia="Times New Roman" w:hAnsi="Liberation Serif"/>
          <w:szCs w:val="24"/>
          <w:lang w:eastAsia="ru-RU"/>
        </w:rPr>
        <w:t xml:space="preserve"> Контракта:</w:t>
      </w:r>
    </w:p>
    <w:p w:rsidR="007E3F7C" w:rsidRPr="007E3F7C" w:rsidRDefault="007E3F7C" w:rsidP="00E361CD">
      <w:pPr>
        <w:spacing w:line="240" w:lineRule="auto"/>
        <w:ind w:firstLine="567"/>
        <w:jc w:val="both"/>
        <w:rPr>
          <w:rFonts w:ascii="Liberation Serif" w:eastAsia="Times New Roman" w:hAnsi="Liberation Serif"/>
          <w:szCs w:val="24"/>
          <w:lang w:eastAsia="ru-RU"/>
        </w:rPr>
      </w:pPr>
      <w:r w:rsidRPr="007E3F7C">
        <w:rPr>
          <w:rFonts w:ascii="Liberation Serif" w:eastAsia="Times New Roman" w:hAnsi="Liberation Serif"/>
          <w:szCs w:val="24"/>
          <w:lang w:eastAsia="ru-RU"/>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7E3F7C" w:rsidRDefault="007E3F7C" w:rsidP="00E361CD">
      <w:pPr>
        <w:spacing w:line="240" w:lineRule="auto"/>
        <w:ind w:firstLine="567"/>
        <w:jc w:val="both"/>
        <w:rPr>
          <w:rFonts w:ascii="Liberation Serif" w:eastAsia="Times New Roman" w:hAnsi="Liberation Serif"/>
          <w:szCs w:val="24"/>
          <w:lang w:eastAsia="ru-RU"/>
        </w:rPr>
      </w:pPr>
      <w:r w:rsidRPr="007E3F7C">
        <w:rPr>
          <w:rFonts w:ascii="Liberation Serif" w:eastAsia="Times New Roman" w:hAnsi="Liberation Serif"/>
          <w:szCs w:val="24"/>
          <w:lang w:eastAsia="ru-RU"/>
        </w:rPr>
        <w:t xml:space="preserve">б) после подписания членами приемочной комиссии в соответствии с </w:t>
      </w:r>
      <w:proofErr w:type="spellStart"/>
      <w:r w:rsidRPr="007E3F7C">
        <w:rPr>
          <w:rFonts w:ascii="Liberation Serif" w:eastAsia="Times New Roman" w:hAnsi="Liberation Serif"/>
          <w:szCs w:val="24"/>
          <w:lang w:eastAsia="ru-RU"/>
        </w:rPr>
        <w:t>пп</w:t>
      </w:r>
      <w:proofErr w:type="spellEnd"/>
      <w:r w:rsidRPr="007E3F7C">
        <w:rPr>
          <w:rFonts w:ascii="Liberation Serif" w:eastAsia="Times New Roman" w:hAnsi="Liberation Serif"/>
          <w:szCs w:val="24"/>
          <w:lang w:eastAsia="ru-RU"/>
        </w:rPr>
        <w:t xml:space="preserve">. "а"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w:t>
      </w:r>
      <w:r w:rsidRPr="007E3F7C">
        <w:rPr>
          <w:rFonts w:ascii="Liberation Serif" w:eastAsia="Times New Roman" w:hAnsi="Liberation Serif"/>
          <w:szCs w:val="24"/>
          <w:lang w:eastAsia="ru-RU"/>
        </w:rPr>
        <w:lastRenderedPageBreak/>
        <w:t xml:space="preserve">информационной системе. Если члены приемочной комиссии в соответствии с </w:t>
      </w:r>
      <w:proofErr w:type="spellStart"/>
      <w:r w:rsidRPr="007E3F7C">
        <w:rPr>
          <w:rFonts w:ascii="Liberation Serif" w:eastAsia="Times New Roman" w:hAnsi="Liberation Serif"/>
          <w:szCs w:val="24"/>
          <w:lang w:eastAsia="ru-RU"/>
        </w:rPr>
        <w:t>пп</w:t>
      </w:r>
      <w:proofErr w:type="spellEnd"/>
      <w:r w:rsidRPr="007E3F7C">
        <w:rPr>
          <w:rFonts w:ascii="Liberation Serif" w:eastAsia="Times New Roman" w:hAnsi="Liberation Serif"/>
          <w:szCs w:val="24"/>
          <w:lang w:eastAsia="ru-RU"/>
        </w:rPr>
        <w:t>. "а"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7E3F7C" w:rsidRPr="007E3F7C" w:rsidRDefault="007E3F7C" w:rsidP="00E361CD">
      <w:pPr>
        <w:autoSpaceDN w:val="0"/>
        <w:adjustRightInd w:val="0"/>
        <w:spacing w:line="240" w:lineRule="auto"/>
        <w:ind w:firstLine="540"/>
        <w:jc w:val="both"/>
        <w:rPr>
          <w:rFonts w:ascii="Liberation Serif" w:hAnsi="Liberation Serif"/>
        </w:rPr>
      </w:pPr>
      <w:r>
        <w:rPr>
          <w:rFonts w:ascii="Liberation Serif" w:hAnsi="Liberation Serif"/>
        </w:rPr>
        <w:t>4</w:t>
      </w:r>
      <w:r w:rsidRPr="007E3F7C">
        <w:rPr>
          <w:rFonts w:ascii="Liberation Serif" w:hAnsi="Liberation Serif"/>
        </w:rPr>
        <w:t>.</w:t>
      </w:r>
      <w:r>
        <w:rPr>
          <w:rFonts w:ascii="Liberation Serif" w:hAnsi="Liberation Serif"/>
        </w:rPr>
        <w:t>8</w:t>
      </w:r>
      <w:r w:rsidRPr="007E3F7C">
        <w:rPr>
          <w:rFonts w:ascii="Liberation Serif" w:hAnsi="Liberation Serif"/>
        </w:rPr>
        <w:t xml:space="preserve">. Документ о приемке, мотивированный отказ от подписания документа о приемке не позднее </w:t>
      </w:r>
      <w:r w:rsidR="00E56833">
        <w:rPr>
          <w:rFonts w:ascii="Liberation Serif" w:hAnsi="Liberation Serif"/>
        </w:rPr>
        <w:t>одного часа</w:t>
      </w:r>
      <w:r w:rsidRPr="007E3F7C">
        <w:rPr>
          <w:rFonts w:ascii="Liberation Serif" w:hAnsi="Liberation Serif"/>
        </w:rPr>
        <w:t xml:space="preserve"> с момента размещения в единой информационной системе в соответствии с настоящим Контрактом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Поставщик.</w:t>
      </w:r>
    </w:p>
    <w:p w:rsidR="007E3F7C" w:rsidRPr="007E3F7C" w:rsidRDefault="007E3F7C" w:rsidP="00E361CD">
      <w:pPr>
        <w:autoSpaceDN w:val="0"/>
        <w:adjustRightInd w:val="0"/>
        <w:spacing w:line="240" w:lineRule="auto"/>
        <w:ind w:firstLine="540"/>
        <w:jc w:val="both"/>
        <w:rPr>
          <w:rFonts w:ascii="Liberation Serif" w:hAnsi="Liberation Serif"/>
        </w:rPr>
      </w:pPr>
      <w:r>
        <w:rPr>
          <w:rFonts w:ascii="Liberation Serif" w:hAnsi="Liberation Serif"/>
        </w:rPr>
        <w:t>4.9</w:t>
      </w:r>
      <w:r w:rsidRPr="007E3F7C">
        <w:rPr>
          <w:rFonts w:ascii="Liberation Serif" w:hAnsi="Liberation Serif"/>
        </w:rPr>
        <w:t xml:space="preserve">. В случае получения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w:t>
      </w:r>
      <w:hyperlink r:id="rId5" w:history="1">
        <w:r w:rsidRPr="007E3F7C">
          <w:rPr>
            <w:rFonts w:ascii="Liberation Serif" w:hAnsi="Liberation Serif"/>
            <w:color w:val="0000FF"/>
          </w:rPr>
          <w:t>разделом</w:t>
        </w:r>
      </w:hyperlink>
      <w:r w:rsidRPr="007E3F7C">
        <w:rPr>
          <w:rFonts w:ascii="Liberation Serif" w:hAnsi="Liberation Serif"/>
        </w:rPr>
        <w:t>.</w:t>
      </w:r>
    </w:p>
    <w:p w:rsidR="007E3F7C" w:rsidRPr="007E3F7C" w:rsidRDefault="007E3F7C" w:rsidP="00E361CD">
      <w:pPr>
        <w:autoSpaceDN w:val="0"/>
        <w:adjustRightInd w:val="0"/>
        <w:spacing w:line="240" w:lineRule="auto"/>
        <w:ind w:firstLine="540"/>
        <w:jc w:val="both"/>
        <w:rPr>
          <w:rFonts w:ascii="Liberation Serif" w:hAnsi="Liberation Serif"/>
        </w:rPr>
      </w:pPr>
      <w:r>
        <w:rPr>
          <w:rFonts w:ascii="Liberation Serif" w:hAnsi="Liberation Serif"/>
        </w:rPr>
        <w:t>4.10</w:t>
      </w:r>
      <w:r w:rsidRPr="007E3F7C">
        <w:rPr>
          <w:rFonts w:ascii="Liberation Serif" w:hAnsi="Liberation Serif"/>
        </w:rPr>
        <w:t>. Датой приемки поставленного Товара считается дата размещения в единой информационной системе документа о приемке, подписанного Заказчиком.</w:t>
      </w:r>
    </w:p>
    <w:p w:rsidR="007E3F7C" w:rsidRPr="007E3F7C" w:rsidRDefault="007E3F7C" w:rsidP="00E361CD">
      <w:pPr>
        <w:spacing w:line="240" w:lineRule="auto"/>
        <w:ind w:firstLine="567"/>
        <w:jc w:val="both"/>
        <w:rPr>
          <w:rFonts w:ascii="Liberation Serif" w:hAnsi="Liberation Serif"/>
        </w:rPr>
      </w:pPr>
      <w:bookmarkStart w:id="1" w:name="P1482"/>
      <w:bookmarkStart w:id="2" w:name="P1485"/>
      <w:bookmarkEnd w:id="1"/>
      <w:bookmarkEnd w:id="2"/>
      <w:r>
        <w:rPr>
          <w:rFonts w:ascii="Liberation Serif" w:hAnsi="Liberation Serif"/>
        </w:rPr>
        <w:t>4.11</w:t>
      </w:r>
      <w:r w:rsidRPr="007E3F7C">
        <w:rPr>
          <w:rFonts w:ascii="Liberation Serif" w:hAnsi="Liberation Serif"/>
        </w:rPr>
        <w:t>.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 Выявленные недостатки устраняются Поставщиком за его счет.</w:t>
      </w:r>
    </w:p>
    <w:p w:rsidR="007E3F7C" w:rsidRPr="007E3F7C" w:rsidRDefault="007E3F7C" w:rsidP="00E361CD">
      <w:pPr>
        <w:spacing w:line="240" w:lineRule="auto"/>
        <w:ind w:firstLine="567"/>
        <w:jc w:val="both"/>
        <w:rPr>
          <w:rFonts w:ascii="Liberation Serif" w:hAnsi="Liberation Serif"/>
        </w:rPr>
      </w:pPr>
      <w:r>
        <w:rPr>
          <w:rFonts w:ascii="Liberation Serif" w:hAnsi="Liberation Serif"/>
        </w:rPr>
        <w:t>4.12</w:t>
      </w:r>
      <w:r w:rsidRPr="007E3F7C">
        <w:rPr>
          <w:rFonts w:ascii="Liberation Serif" w:hAnsi="Liberation Serif"/>
        </w:rPr>
        <w:t>. Претензии по скрытым дефектам могут быть заявлены Заказчиком в течение всего срока годности (срока полезного использования) Товара.</w:t>
      </w:r>
    </w:p>
    <w:p w:rsidR="007E3F7C" w:rsidRPr="007E3F7C" w:rsidRDefault="007E3F7C" w:rsidP="00E361CD">
      <w:pPr>
        <w:spacing w:line="240" w:lineRule="auto"/>
        <w:ind w:firstLine="567"/>
        <w:jc w:val="both"/>
        <w:rPr>
          <w:rFonts w:ascii="Liberation Serif" w:hAnsi="Liberation Serif"/>
        </w:rPr>
      </w:pPr>
      <w:r>
        <w:rPr>
          <w:rFonts w:ascii="Liberation Serif" w:hAnsi="Liberation Serif"/>
        </w:rPr>
        <w:t>4.13</w:t>
      </w:r>
      <w:r w:rsidRPr="007E3F7C">
        <w:rPr>
          <w:rFonts w:ascii="Liberation Serif" w:hAnsi="Liberation Serif"/>
        </w:rPr>
        <w:t>.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rsidR="007E3F7C" w:rsidRPr="007E3F7C" w:rsidRDefault="007E3F7C" w:rsidP="00E361CD">
      <w:pPr>
        <w:autoSpaceDN w:val="0"/>
        <w:adjustRightInd w:val="0"/>
        <w:spacing w:line="240" w:lineRule="auto"/>
        <w:ind w:firstLine="540"/>
        <w:jc w:val="both"/>
        <w:rPr>
          <w:rFonts w:ascii="Liberation Serif" w:hAnsi="Liberation Serif"/>
        </w:rPr>
      </w:pPr>
      <w:r>
        <w:rPr>
          <w:rFonts w:ascii="Liberation Serif" w:hAnsi="Liberation Serif"/>
        </w:rPr>
        <w:t>4.1</w:t>
      </w:r>
      <w:r w:rsidR="007B210F">
        <w:rPr>
          <w:rFonts w:ascii="Liberation Serif" w:hAnsi="Liberation Serif"/>
        </w:rPr>
        <w:t>4</w:t>
      </w:r>
      <w:r w:rsidRPr="007E3F7C">
        <w:rPr>
          <w:rFonts w:ascii="Liberation Serif" w:hAnsi="Liberation Serif"/>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rsidR="007E3F7C" w:rsidRPr="00D20C7B" w:rsidRDefault="007E3F7C" w:rsidP="00E361CD">
      <w:pPr>
        <w:spacing w:line="240" w:lineRule="auto"/>
        <w:ind w:firstLine="567"/>
        <w:jc w:val="both"/>
        <w:rPr>
          <w:rFonts w:ascii="Liberation Serif" w:eastAsia="Times New Roman" w:hAnsi="Liberation Serif"/>
          <w:szCs w:val="24"/>
          <w:lang w:eastAsia="ru-RU"/>
        </w:rPr>
      </w:pPr>
    </w:p>
    <w:p w:rsidR="00A545D8" w:rsidRPr="00D20C7B" w:rsidRDefault="00A545D8" w:rsidP="00E361CD">
      <w:pPr>
        <w:spacing w:line="240" w:lineRule="auto"/>
        <w:jc w:val="center"/>
        <w:rPr>
          <w:rFonts w:ascii="Liberation Serif" w:eastAsia="Times New Roman" w:hAnsi="Liberation Serif"/>
          <w:b/>
          <w:szCs w:val="24"/>
          <w:lang w:eastAsia="ru-RU"/>
        </w:rPr>
      </w:pPr>
      <w:r w:rsidRPr="00D20C7B">
        <w:rPr>
          <w:rFonts w:ascii="Liberation Serif" w:eastAsia="Times New Roman" w:hAnsi="Liberation Serif"/>
          <w:b/>
          <w:szCs w:val="24"/>
          <w:lang w:eastAsia="ru-RU"/>
        </w:rPr>
        <w:t>5. Гарантийные обязательства</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 xml:space="preserve">5.1. Поставщик гарантирует качество и безопасность поставляемого Товара в соответствии с настоящим Контрактом, действующими стандартами и техническими требованиями, установленными в Российской Федерации. </w:t>
      </w:r>
    </w:p>
    <w:p w:rsidR="00A545D8" w:rsidRPr="00FE21F2"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 xml:space="preserve">5.2. При спорных вопросах о причинах возникновения недостатков в Товаре Поставщик оставляет за </w:t>
      </w:r>
      <w:r w:rsidRPr="00FE21F2">
        <w:rPr>
          <w:rFonts w:ascii="Liberation Serif" w:eastAsia="Times New Roman" w:hAnsi="Liberation Serif"/>
          <w:szCs w:val="24"/>
          <w:lang w:eastAsia="ru-RU"/>
        </w:rPr>
        <w:t>собой право проведения независимой экспертизы.</w:t>
      </w:r>
    </w:p>
    <w:p w:rsidR="00A545D8" w:rsidRPr="00FE21F2" w:rsidRDefault="00A545D8" w:rsidP="00E361CD">
      <w:pPr>
        <w:widowControl w:val="0"/>
        <w:autoSpaceDE w:val="0"/>
        <w:autoSpaceDN w:val="0"/>
        <w:adjustRightInd w:val="0"/>
        <w:spacing w:line="240" w:lineRule="auto"/>
        <w:jc w:val="center"/>
        <w:outlineLvl w:val="0"/>
        <w:rPr>
          <w:rFonts w:ascii="Liberation Serif" w:eastAsia="Times New Roman" w:hAnsi="Liberation Serif"/>
          <w:b/>
          <w:szCs w:val="24"/>
          <w:lang w:eastAsia="ru-RU"/>
        </w:rPr>
      </w:pPr>
    </w:p>
    <w:p w:rsidR="00A545D8" w:rsidRPr="00FE21F2" w:rsidRDefault="00A545D8" w:rsidP="00E361CD">
      <w:pPr>
        <w:widowControl w:val="0"/>
        <w:autoSpaceDE w:val="0"/>
        <w:autoSpaceDN w:val="0"/>
        <w:adjustRightInd w:val="0"/>
        <w:spacing w:line="240" w:lineRule="auto"/>
        <w:jc w:val="center"/>
        <w:outlineLvl w:val="0"/>
        <w:rPr>
          <w:rFonts w:ascii="Liberation Serif" w:eastAsia="Times New Roman" w:hAnsi="Liberation Serif"/>
          <w:b/>
          <w:szCs w:val="24"/>
          <w:lang w:eastAsia="ru-RU"/>
        </w:rPr>
      </w:pPr>
      <w:r w:rsidRPr="00FE21F2">
        <w:rPr>
          <w:rFonts w:ascii="Liberation Serif" w:eastAsia="Times New Roman" w:hAnsi="Liberation Serif"/>
          <w:b/>
          <w:szCs w:val="24"/>
          <w:lang w:eastAsia="ru-RU"/>
        </w:rPr>
        <w:t> 6</w:t>
      </w:r>
      <w:r w:rsidRPr="00FE21F2">
        <w:rPr>
          <w:rFonts w:ascii="Liberation Serif" w:eastAsia="Times New Roman" w:hAnsi="Liberation Serif"/>
          <w:b/>
          <w:bCs/>
          <w:szCs w:val="24"/>
          <w:lang w:eastAsia="ru-RU"/>
        </w:rPr>
        <w:t>. Ответственность Сторон</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.1. За невыполнение или ненадлежащее выполнение обязательств, предусмотренных контрактом, стороны несут ответственность в соответствии с законодательством Российской Федерации и условиями настоящего контракта.</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 xml:space="preserve">.2. Ответственность </w:t>
      </w:r>
      <w:r>
        <w:rPr>
          <w:rFonts w:ascii="Liberation Serif" w:eastAsia="Lucida Sans Unicode" w:hAnsi="Liberation Serif"/>
          <w:kern w:val="1"/>
          <w:szCs w:val="24"/>
        </w:rPr>
        <w:t>З</w:t>
      </w:r>
      <w:r w:rsidRPr="00FE21F2">
        <w:rPr>
          <w:rFonts w:ascii="Liberation Serif" w:eastAsia="Lucida Sans Unicode" w:hAnsi="Liberation Serif"/>
          <w:kern w:val="1"/>
          <w:szCs w:val="24"/>
        </w:rPr>
        <w:t>аказчика:</w:t>
      </w:r>
      <w:r w:rsidRPr="00FE21F2">
        <w:rPr>
          <w:rFonts w:ascii="Liberation Serif" w:eastAsia="Lucida Sans Unicode" w:hAnsi="Liberation Serif"/>
          <w:kern w:val="1"/>
          <w:szCs w:val="24"/>
        </w:rPr>
        <w:tab/>
      </w:r>
      <w:r w:rsidRPr="00FE21F2">
        <w:rPr>
          <w:rFonts w:ascii="Liberation Serif" w:eastAsia="Lucida Sans Unicode" w:hAnsi="Liberation Serif"/>
          <w:kern w:val="1"/>
          <w:szCs w:val="24"/>
        </w:rPr>
        <w:tab/>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.2.1. В случае просрочки исполнения заказчиком обязательств по контракту со стороны заказчика,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 xml:space="preserve">.2.2. За каждый факт неисполнения заказчиком обязательств, предусмотренных контрактом, за исключением просрочки исполнения обязательств, предусмотренных </w:t>
      </w:r>
      <w:r w:rsidRPr="00FE21F2">
        <w:rPr>
          <w:rFonts w:ascii="Liberation Serif" w:eastAsia="Lucida Sans Unicode" w:hAnsi="Liberation Serif"/>
          <w:kern w:val="1"/>
          <w:szCs w:val="24"/>
        </w:rPr>
        <w:lastRenderedPageBreak/>
        <w:t>контрактом, размер штрафа устанавливается в следующем порядке:</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а) 1000 рублей, если цена контракта не превышает 3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б) 5000 рублей, если цена контракта составляет от 3 млн. рублей до 50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в) 10000 рублей, если цена контракта составляет от 50 млн. рублей до 100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г) 100000 рублей, если цена контракта превышает 100 млн. рублей.</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.2.3.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настоящим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.2.4.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.3. Ответственность поставщика (подрядчика, исполнителя).</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.3.1.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r w:rsidRPr="00FE21F2">
        <w:rPr>
          <w:rFonts w:ascii="Liberation Serif" w:eastAsia="Lucida Sans Unicode" w:hAnsi="Liberation Serif"/>
          <w:kern w:val="1"/>
          <w:szCs w:val="24"/>
        </w:rPr>
        <w:tab/>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 xml:space="preserve">.3.2.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а) 10 процентов цены контракта (этапа) в случае, если цена контракта (этапа) не превышает 3 млн. рублей;</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б) 5 процентов цены контракта (этапа) в случае, если цена контракта (этапа) составляет от 3 млн. рублей до 50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в) 1 процент цены контракта (этапа) в случае, если цена контракта (этапа) составляет от 50 млн. рублей до 100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г) 0,5 процента цены контракта (этапа) в случае, если цена контракта (этапа) составляет от 100 млн. рублей до 500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д) 0,4 процента цены контракта (этапа) в случае, если цена контракта (этапа) составляет от 500 млн. рублей до 1 млрд.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е) 0,3 процента цены контракта (этапа) в случае, если цена контракта (этапа) составляет от 1 млрд. рублей до 2 млрд.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ж) 0,25 процента цены контракта (этапа) в случае, если цена контракта (этапа) составляет от 2 млрд. рублей до 5 млрд.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з) 0,2 процента цены контракта (этапа) в случае, если цена контракта (этапа) составляет от 5 млрд. рублей до 10 млрд.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и) 0,1 процента цены контракта (этапа) в случае, если цена контракта (этапа) превышает 10 млрд. рублей.</w:t>
      </w:r>
    </w:p>
    <w:p w:rsidR="00A545D8" w:rsidRPr="00FE21F2" w:rsidRDefault="00A545D8" w:rsidP="00E361CD">
      <w:pPr>
        <w:suppressAutoHyphens/>
        <w:spacing w:line="240" w:lineRule="auto"/>
        <w:ind w:firstLine="708"/>
        <w:jc w:val="both"/>
        <w:rPr>
          <w:rFonts w:ascii="Liberation Serif" w:eastAsia="Times New Roman" w:hAnsi="Liberation Serif" w:cs="Arial"/>
          <w:szCs w:val="24"/>
          <w:lang w:eastAsia="ru-RU"/>
        </w:rPr>
      </w:pPr>
      <w:r>
        <w:rPr>
          <w:rFonts w:ascii="Liberation Serif" w:eastAsia="Times New Roman" w:hAnsi="Liberation Serif" w:cs="Arial"/>
          <w:kern w:val="2"/>
          <w:szCs w:val="24"/>
          <w:lang w:eastAsia="ar-SA"/>
        </w:rPr>
        <w:t>6</w:t>
      </w:r>
      <w:r w:rsidRPr="00FE21F2">
        <w:rPr>
          <w:rFonts w:ascii="Liberation Serif" w:eastAsia="Times New Roman" w:hAnsi="Liberation Serif" w:cs="Arial"/>
          <w:kern w:val="2"/>
          <w:szCs w:val="24"/>
          <w:lang w:eastAsia="ar-SA"/>
        </w:rPr>
        <w:t xml:space="preserve">.3.3. </w:t>
      </w:r>
      <w:r w:rsidRPr="00FE21F2">
        <w:rPr>
          <w:rFonts w:ascii="Liberation Serif" w:eastAsia="Times New Roman" w:hAnsi="Liberation Serif" w:cs="Arial"/>
          <w:szCs w:val="24"/>
          <w:lang w:eastAsia="ru-RU"/>
        </w:rPr>
        <w:t xml:space="preserve">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Pr="00FE21F2">
        <w:rPr>
          <w:rFonts w:ascii="Liberation Serif" w:eastAsia="Times New Roman" w:hAnsi="Liberation Serif" w:cs="Arial"/>
          <w:szCs w:val="24"/>
          <w:lang w:eastAsia="ru-RU"/>
        </w:rPr>
        <w:lastRenderedPageBreak/>
        <w:t>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A545D8" w:rsidRPr="00FE21F2" w:rsidRDefault="00A545D8" w:rsidP="00E361CD">
      <w:pPr>
        <w:widowControl w:val="0"/>
        <w:suppressAutoHyphens/>
        <w:spacing w:line="240" w:lineRule="auto"/>
        <w:jc w:val="both"/>
        <w:rPr>
          <w:rFonts w:ascii="Liberation Serif" w:eastAsia="Lucida Sans Unicode" w:hAnsi="Liberation Serif"/>
          <w:kern w:val="1"/>
          <w:szCs w:val="24"/>
        </w:rPr>
      </w:pPr>
      <w:r w:rsidRPr="00FE21F2">
        <w:rPr>
          <w:rFonts w:ascii="Liberation Serif" w:eastAsia="Lucida Sans Unicode" w:hAnsi="Liberation Serif"/>
          <w:kern w:val="1"/>
          <w:szCs w:val="24"/>
        </w:rPr>
        <w:t xml:space="preserve">          </w:t>
      </w:r>
      <w:r>
        <w:rPr>
          <w:rFonts w:ascii="Liberation Serif" w:eastAsia="Lucida Sans Unicode" w:hAnsi="Liberation Serif"/>
          <w:kern w:val="1"/>
          <w:szCs w:val="24"/>
        </w:rPr>
        <w:t>6</w:t>
      </w:r>
      <w:r w:rsidRPr="00FE21F2">
        <w:rPr>
          <w:rFonts w:ascii="Liberation Serif" w:eastAsia="Lucida Sans Unicode" w:hAnsi="Liberation Serif"/>
          <w:kern w:val="1"/>
          <w:szCs w:val="24"/>
        </w:rPr>
        <w:t>.3.4.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а) 1000 рублей, если цена контракта не превышает 3 млн. рублей;</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б) 5000 рублей, если цена контракта составляет от 3 млн. рублей до 50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в) 10000 рублей, если цена контракта составляет от 50 млн. рублей до 100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г) 100000 рублей, если цена контракта превышает 100 млн. рублей.</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 xml:space="preserve">.3.5. 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w:t>
      </w:r>
      <w:r w:rsidR="008D3404">
        <w:rPr>
          <w:rFonts w:ascii="Liberation Serif" w:eastAsia="Times New Roman" w:hAnsi="Liberation Serif"/>
          <w:szCs w:val="24"/>
          <w:lang w:eastAsia="x-none"/>
        </w:rPr>
        <w:t>Законом о контрактной системе</w:t>
      </w:r>
      <w:r w:rsidRPr="00FE21F2">
        <w:rPr>
          <w:rFonts w:ascii="Liberation Serif" w:eastAsia="Lucida Sans Unicode" w:hAnsi="Liberation Serif"/>
          <w:kern w:val="1"/>
          <w:szCs w:val="24"/>
        </w:rPr>
        <w:t>),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а) в случае, если цена контракта не превышает начальную (максимальную) цену контракта:</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10 процентов начальной (максимальной) цены контракта в случае, если цена контракта не превышает 3 млн. рублей;</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5 процентов начальной (максимальной) цены контракта в случае, если цена контракта составляет от 3 млн. рублей до 50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1 процент начальной (максимальной) цены контракта в случае, если цена контракта составляет от 50 млн. рублей до 100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б) в случае, если цена контракта превышает начальную (максимальную) цену контракта:</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10 процентов цены контракта в случае, если цена контракта не превышает 3 млн. рублей;</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5 процентов цены контракта в случае, если цена контракта составляет от 3 млн. рублей до 50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1 процент цены контракта в случае, если цена контракта составляет от 50 млн. рублей до 100 млн. рублей (включительно).</w:t>
      </w:r>
    </w:p>
    <w:p w:rsidR="00A545D8" w:rsidRPr="00FE21F2" w:rsidRDefault="00A545D8" w:rsidP="00E361CD">
      <w:pPr>
        <w:widowControl w:val="0"/>
        <w:tabs>
          <w:tab w:val="left" w:pos="709"/>
        </w:tabs>
        <w:suppressAutoHyphens/>
        <w:autoSpaceDE w:val="0"/>
        <w:autoSpaceDN w:val="0"/>
        <w:adjustRightInd w:val="0"/>
        <w:spacing w:line="240" w:lineRule="auto"/>
        <w:ind w:firstLine="709"/>
        <w:jc w:val="both"/>
        <w:rPr>
          <w:rFonts w:ascii="Liberation Serif"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.4.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A545D8" w:rsidRPr="00FE21F2" w:rsidRDefault="00A545D8" w:rsidP="00E361CD">
      <w:pPr>
        <w:widowControl w:val="0"/>
        <w:suppressAutoHyphens/>
        <w:snapToGrid w:val="0"/>
        <w:spacing w:line="240" w:lineRule="auto"/>
        <w:ind w:firstLine="709"/>
        <w:jc w:val="both"/>
        <w:rPr>
          <w:rFonts w:ascii="Liberation Serif" w:eastAsia="Lucida Sans Unicode" w:hAnsi="Liberation Serif"/>
          <w:kern w:val="1"/>
          <w:szCs w:val="24"/>
          <w:lang w:eastAsia="ar-SA"/>
        </w:rPr>
      </w:pPr>
      <w:r>
        <w:rPr>
          <w:rFonts w:ascii="Liberation Serif" w:eastAsia="Lucida Sans Unicode" w:hAnsi="Liberation Serif"/>
          <w:kern w:val="1"/>
          <w:szCs w:val="24"/>
          <w:lang w:eastAsia="ar-SA"/>
        </w:rPr>
        <w:t>6</w:t>
      </w:r>
      <w:r w:rsidRPr="00FE21F2">
        <w:rPr>
          <w:rFonts w:ascii="Liberation Serif" w:eastAsia="Lucida Sans Unicode" w:hAnsi="Liberation Serif"/>
          <w:kern w:val="1"/>
          <w:szCs w:val="24"/>
          <w:lang w:eastAsia="ar-SA"/>
        </w:rPr>
        <w:t>.5.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545D8" w:rsidRDefault="00A545D8" w:rsidP="00E361CD">
      <w:pPr>
        <w:tabs>
          <w:tab w:val="left" w:pos="4395"/>
          <w:tab w:val="center" w:pos="4959"/>
        </w:tabs>
        <w:spacing w:line="240" w:lineRule="auto"/>
        <w:ind w:firstLine="709"/>
        <w:jc w:val="both"/>
        <w:rPr>
          <w:rFonts w:ascii="Liberation Serif" w:eastAsia="Lucida Sans Unicode" w:hAnsi="Liberation Serif"/>
          <w:i/>
          <w:kern w:val="1"/>
          <w:szCs w:val="24"/>
          <w:lang w:eastAsia="ar-SA"/>
        </w:rPr>
      </w:pPr>
      <w:r>
        <w:rPr>
          <w:rFonts w:ascii="Liberation Serif" w:eastAsia="Lucida Sans Unicode" w:hAnsi="Liberation Serif"/>
          <w:kern w:val="1"/>
          <w:szCs w:val="24"/>
          <w:lang w:eastAsia="ar-SA"/>
        </w:rPr>
        <w:t>6</w:t>
      </w:r>
      <w:r w:rsidRPr="00FE21F2">
        <w:rPr>
          <w:rFonts w:ascii="Liberation Serif" w:eastAsia="Lucida Sans Unicode" w:hAnsi="Liberation Serif"/>
          <w:kern w:val="1"/>
          <w:szCs w:val="24"/>
          <w:lang w:eastAsia="ar-SA"/>
        </w:rPr>
        <w:t>.6. В случае если законодательством Российской Федерации установлен иной порядок начисления штрафа, пени, чем порядок, предусмотренный настоящим контрактом, размер такого штрафа, пени и порядок их начисления устанавливаются в соответствии с законодательством Российской Федерации</w:t>
      </w:r>
      <w:r w:rsidRPr="00FE21F2">
        <w:rPr>
          <w:rFonts w:ascii="Liberation Serif" w:eastAsia="Lucida Sans Unicode" w:hAnsi="Liberation Serif"/>
          <w:i/>
          <w:kern w:val="1"/>
          <w:szCs w:val="24"/>
          <w:lang w:eastAsia="ar-SA"/>
        </w:rPr>
        <w:t>.</w:t>
      </w:r>
    </w:p>
    <w:p w:rsidR="00A545D8" w:rsidRPr="00FE21F2" w:rsidRDefault="00A545D8" w:rsidP="00E361CD">
      <w:pPr>
        <w:tabs>
          <w:tab w:val="left" w:pos="4395"/>
          <w:tab w:val="center" w:pos="4959"/>
        </w:tabs>
        <w:spacing w:line="240" w:lineRule="auto"/>
        <w:ind w:firstLine="567"/>
        <w:jc w:val="both"/>
        <w:rPr>
          <w:rFonts w:ascii="Liberation Serif" w:eastAsia="Times New Roman" w:hAnsi="Liberation Serif"/>
          <w:b/>
          <w:szCs w:val="24"/>
          <w:lang w:eastAsia="ru-RU"/>
        </w:rPr>
      </w:pPr>
    </w:p>
    <w:p w:rsidR="00A545D8" w:rsidRPr="00FE21F2" w:rsidRDefault="00A545D8" w:rsidP="00E361CD">
      <w:pPr>
        <w:tabs>
          <w:tab w:val="left" w:pos="4395"/>
          <w:tab w:val="center" w:pos="4959"/>
        </w:tabs>
        <w:spacing w:line="240" w:lineRule="auto"/>
        <w:ind w:firstLine="567"/>
        <w:jc w:val="center"/>
        <w:rPr>
          <w:rFonts w:ascii="Liberation Serif" w:eastAsia="Times New Roman" w:hAnsi="Liberation Serif"/>
          <w:b/>
          <w:szCs w:val="24"/>
          <w:lang w:eastAsia="ru-RU"/>
        </w:rPr>
      </w:pPr>
      <w:r w:rsidRPr="00FE21F2">
        <w:rPr>
          <w:rFonts w:ascii="Liberation Serif" w:eastAsia="Times New Roman" w:hAnsi="Liberation Serif"/>
          <w:b/>
          <w:szCs w:val="24"/>
          <w:lang w:eastAsia="ru-RU"/>
        </w:rPr>
        <w:t xml:space="preserve">7.  </w:t>
      </w:r>
      <w:r w:rsidRPr="00FE21F2">
        <w:rPr>
          <w:rFonts w:ascii="Liberation Serif" w:eastAsia="Times New Roman" w:hAnsi="Liberation Serif"/>
          <w:b/>
          <w:bCs/>
          <w:szCs w:val="24"/>
          <w:lang w:eastAsia="ru-RU"/>
        </w:rPr>
        <w:t>П</w:t>
      </w:r>
      <w:r w:rsidRPr="00FE21F2">
        <w:rPr>
          <w:rFonts w:ascii="Liberation Serif" w:eastAsia="Times New Roman" w:hAnsi="Liberation Serif"/>
          <w:b/>
          <w:szCs w:val="24"/>
          <w:lang w:eastAsia="ru-RU"/>
        </w:rPr>
        <w:t>орядок изменения и расторжения Контракта</w:t>
      </w:r>
    </w:p>
    <w:p w:rsidR="003639EA" w:rsidRDefault="00A545D8" w:rsidP="003639EA">
      <w:pPr>
        <w:spacing w:line="240" w:lineRule="auto"/>
        <w:ind w:firstLine="567"/>
        <w:jc w:val="both"/>
        <w:rPr>
          <w:rFonts w:ascii="Liberation Serif" w:hAnsi="Liberation Serif"/>
          <w:szCs w:val="24"/>
        </w:rPr>
      </w:pPr>
      <w:r w:rsidRPr="00FE21F2">
        <w:rPr>
          <w:rFonts w:ascii="Liberation Serif" w:eastAsia="Times New Roman" w:hAnsi="Liberation Serif"/>
          <w:szCs w:val="24"/>
          <w:lang w:eastAsia="ru-RU"/>
        </w:rPr>
        <w:t xml:space="preserve">7.1. </w:t>
      </w:r>
      <w:r w:rsidR="003639EA" w:rsidRPr="00FF4A23">
        <w:rPr>
          <w:rFonts w:ascii="Liberation Serif" w:hAnsi="Liberation Serif"/>
          <w:szCs w:val="24"/>
        </w:rPr>
        <w:t xml:space="preserve">При заключении и исполнении контракта изменение его существенных условий не допускается, за исключением случаев, предусмотренных </w:t>
      </w:r>
      <w:r w:rsidR="003639EA">
        <w:rPr>
          <w:rFonts w:ascii="Liberation Serif" w:hAnsi="Liberation Serif"/>
          <w:szCs w:val="24"/>
        </w:rPr>
        <w:t>Федеральным законом № 44-ФЗ</w:t>
      </w:r>
      <w:r w:rsidR="003639EA" w:rsidRPr="00FF4A23">
        <w:rPr>
          <w:rFonts w:ascii="Liberation Serif" w:hAnsi="Liberation Serif"/>
          <w:szCs w:val="24"/>
        </w:rPr>
        <w:t xml:space="preserve">. </w:t>
      </w:r>
    </w:p>
    <w:p w:rsidR="00A545D8" w:rsidRPr="00FE21F2" w:rsidRDefault="00A545D8" w:rsidP="00E361CD">
      <w:pPr>
        <w:autoSpaceDE w:val="0"/>
        <w:autoSpaceDN w:val="0"/>
        <w:adjustRightInd w:val="0"/>
        <w:spacing w:line="240" w:lineRule="auto"/>
        <w:ind w:firstLine="567"/>
        <w:jc w:val="both"/>
        <w:rPr>
          <w:rFonts w:ascii="Liberation Serif" w:eastAsia="Times New Roman" w:hAnsi="Liberation Serif"/>
          <w:szCs w:val="24"/>
          <w:lang w:eastAsia="ru-RU"/>
        </w:rPr>
      </w:pPr>
      <w:r w:rsidRPr="00FE21F2">
        <w:rPr>
          <w:rFonts w:ascii="Liberation Serif" w:eastAsia="Times New Roman" w:hAnsi="Liberation Serif"/>
          <w:szCs w:val="24"/>
          <w:lang w:eastAsia="ru-RU"/>
        </w:rPr>
        <w:lastRenderedPageBreak/>
        <w:t>7.2. При исполнении Контракта не допускается перемена Поставщика, за исключением случая, если новый Поставщик является правопреемником Поставщика по данному Контракту вследствие реорганизации юридического лица в форме преобразования, слияния или присоединения.</w:t>
      </w:r>
    </w:p>
    <w:p w:rsidR="00A545D8" w:rsidRPr="00FE21F2" w:rsidRDefault="00A545D8" w:rsidP="00E361CD">
      <w:pPr>
        <w:autoSpaceDE w:val="0"/>
        <w:autoSpaceDN w:val="0"/>
        <w:adjustRightInd w:val="0"/>
        <w:spacing w:line="240" w:lineRule="auto"/>
        <w:ind w:firstLine="567"/>
        <w:jc w:val="both"/>
        <w:rPr>
          <w:rFonts w:ascii="Liberation Serif" w:eastAsia="Times New Roman" w:hAnsi="Liberation Serif"/>
          <w:szCs w:val="24"/>
          <w:lang w:eastAsia="ru-RU"/>
        </w:rPr>
      </w:pPr>
      <w:r w:rsidRPr="00FE21F2">
        <w:rPr>
          <w:rFonts w:ascii="Liberation Serif" w:eastAsia="Times New Roman" w:hAnsi="Liberation Serif"/>
          <w:szCs w:val="24"/>
          <w:lang w:eastAsia="ru-RU"/>
        </w:rPr>
        <w:t>7.3. В случае перемены Заказчика права и обязанности Заказчика, предусмотренные Контрактом, переходят к новому Заказчику.</w:t>
      </w:r>
    </w:p>
    <w:p w:rsidR="001738B6" w:rsidRPr="00FE21F2" w:rsidRDefault="001738B6" w:rsidP="001738B6">
      <w:pPr>
        <w:autoSpaceDE w:val="0"/>
        <w:autoSpaceDN w:val="0"/>
        <w:adjustRightInd w:val="0"/>
        <w:spacing w:line="240" w:lineRule="auto"/>
        <w:ind w:firstLine="567"/>
        <w:jc w:val="both"/>
        <w:rPr>
          <w:rFonts w:ascii="Liberation Serif" w:eastAsia="Times New Roman" w:hAnsi="Liberation Serif"/>
          <w:szCs w:val="24"/>
          <w:lang w:eastAsia="ru-RU"/>
        </w:rPr>
      </w:pPr>
      <w:r w:rsidRPr="00FE21F2">
        <w:rPr>
          <w:rFonts w:ascii="Liberation Serif" w:eastAsia="Times New Roman" w:hAnsi="Liberation Serif"/>
          <w:szCs w:val="24"/>
          <w:lang w:eastAsia="ru-RU"/>
        </w:rPr>
        <w:t xml:space="preserve">7.4. </w:t>
      </w:r>
      <w:r>
        <w:rPr>
          <w:rFonts w:ascii="Liberation Serif" w:hAnsi="Liberation Serif" w:cs="Liberation Serif"/>
          <w:lang w:eastAsia="ru-RU"/>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545D8" w:rsidRPr="00FE21F2" w:rsidRDefault="00A545D8" w:rsidP="00E361CD">
      <w:pPr>
        <w:spacing w:line="240" w:lineRule="auto"/>
        <w:ind w:firstLine="540"/>
        <w:jc w:val="center"/>
        <w:rPr>
          <w:rFonts w:ascii="Liberation Serif" w:eastAsia="Times New Roman" w:hAnsi="Liberation Serif"/>
          <w:b/>
          <w:bCs/>
          <w:szCs w:val="24"/>
          <w:lang w:eastAsia="ru-RU"/>
        </w:rPr>
      </w:pPr>
    </w:p>
    <w:p w:rsidR="00A545D8" w:rsidRPr="00FE21F2" w:rsidRDefault="00A545D8" w:rsidP="00E361CD">
      <w:pPr>
        <w:spacing w:line="240" w:lineRule="auto"/>
        <w:ind w:firstLine="540"/>
        <w:jc w:val="center"/>
        <w:rPr>
          <w:rFonts w:ascii="Liberation Serif" w:eastAsia="Times New Roman" w:hAnsi="Liberation Serif"/>
          <w:b/>
          <w:bCs/>
          <w:szCs w:val="24"/>
          <w:lang w:eastAsia="ru-RU"/>
        </w:rPr>
      </w:pPr>
      <w:r w:rsidRPr="00FE21F2">
        <w:rPr>
          <w:rFonts w:ascii="Liberation Serif" w:eastAsia="Times New Roman" w:hAnsi="Liberation Serif"/>
          <w:b/>
          <w:bCs/>
          <w:szCs w:val="24"/>
          <w:lang w:eastAsia="ru-RU"/>
        </w:rPr>
        <w:t>8. Обстоятельства непреодолимой силы.</w:t>
      </w:r>
    </w:p>
    <w:p w:rsidR="00A545D8" w:rsidRPr="00FE21F2" w:rsidRDefault="00A545D8" w:rsidP="00E361CD">
      <w:pPr>
        <w:widowControl w:val="0"/>
        <w:autoSpaceDE w:val="0"/>
        <w:autoSpaceDN w:val="0"/>
        <w:adjustRightInd w:val="0"/>
        <w:spacing w:line="240" w:lineRule="auto"/>
        <w:ind w:firstLine="540"/>
        <w:jc w:val="both"/>
        <w:outlineLvl w:val="1"/>
        <w:rPr>
          <w:rFonts w:ascii="Liberation Serif" w:eastAsia="Times New Roman" w:hAnsi="Liberation Serif"/>
          <w:szCs w:val="24"/>
          <w:lang w:eastAsia="ru-RU"/>
        </w:rPr>
      </w:pPr>
      <w:r w:rsidRPr="00FE21F2">
        <w:rPr>
          <w:rFonts w:ascii="Liberation Serif" w:eastAsia="Times New Roman" w:hAnsi="Liberation Serif"/>
          <w:szCs w:val="24"/>
          <w:lang w:eastAsia="ru-RU"/>
        </w:rPr>
        <w:t>8.1. Стороны освобождаются от ответственности за частичное или полное неисполнение обязательств по настоящему контракту, если оно явилось следствием действия обстоятельств непреодолимой силы, то есть чрезвычайных и непредотвратимых при данных условиях обстоятельств: стихийных природных явлений (землетрясений, наводнений и т.д.), действия объективных внешних факторов (военные действия, запретительные акты государственных органов и т.п.), на время действия этих обстоятельств, если эти обстоятельства непосредственно повлияли на исполнение настоящего Контракта, иные события, в результате которых выполнение обязательств по настоящему Контракту становится невозможным.</w:t>
      </w:r>
    </w:p>
    <w:p w:rsidR="00A545D8" w:rsidRPr="00FE21F2" w:rsidRDefault="00A545D8" w:rsidP="00E361CD">
      <w:pPr>
        <w:widowControl w:val="0"/>
        <w:autoSpaceDE w:val="0"/>
        <w:autoSpaceDN w:val="0"/>
        <w:adjustRightInd w:val="0"/>
        <w:spacing w:line="240" w:lineRule="auto"/>
        <w:ind w:firstLine="540"/>
        <w:jc w:val="both"/>
        <w:outlineLvl w:val="1"/>
        <w:rPr>
          <w:rFonts w:ascii="Liberation Serif" w:eastAsia="Times New Roman" w:hAnsi="Liberation Serif"/>
          <w:szCs w:val="24"/>
          <w:lang w:eastAsia="ru-RU"/>
        </w:rPr>
      </w:pPr>
      <w:r w:rsidRPr="00FE21F2">
        <w:rPr>
          <w:rFonts w:ascii="Liberation Serif" w:eastAsia="Times New Roman" w:hAnsi="Liberation Serif"/>
          <w:szCs w:val="24"/>
          <w:lang w:eastAsia="ru-RU"/>
        </w:rPr>
        <w:t>8.2. При возникновении обстоятельств непреодолимой силы Сторона должна незамедлительно направить другой Стороне письменное уведомление о возникновении таких  обстоятельств и их причинах, в котором обязуется предпринять все возможные меры для надлежащего выполнения своих обязательств по Контракту.</w:t>
      </w:r>
    </w:p>
    <w:p w:rsidR="00A545D8" w:rsidRPr="00FE21F2" w:rsidRDefault="00A545D8" w:rsidP="00E361CD">
      <w:pPr>
        <w:widowControl w:val="0"/>
        <w:autoSpaceDE w:val="0"/>
        <w:autoSpaceDN w:val="0"/>
        <w:adjustRightInd w:val="0"/>
        <w:spacing w:line="240" w:lineRule="auto"/>
        <w:ind w:firstLine="540"/>
        <w:jc w:val="both"/>
        <w:outlineLvl w:val="1"/>
        <w:rPr>
          <w:rFonts w:ascii="Liberation Serif" w:eastAsia="Times New Roman" w:hAnsi="Liberation Serif"/>
          <w:szCs w:val="24"/>
          <w:lang w:eastAsia="ru-RU"/>
        </w:rPr>
      </w:pPr>
      <w:r w:rsidRPr="00FE21F2">
        <w:rPr>
          <w:rFonts w:ascii="Liberation Serif" w:eastAsia="Times New Roman" w:hAnsi="Liberation Serif"/>
          <w:szCs w:val="24"/>
          <w:lang w:eastAsia="ru-RU"/>
        </w:rPr>
        <w:t>8.3. Стороны не освобождаются от выполнения обязательств, срок которых наступил до возникновения форс-мажорных обстоятельств.</w:t>
      </w:r>
    </w:p>
    <w:p w:rsidR="00A545D8" w:rsidRPr="00FE21F2" w:rsidRDefault="00A545D8" w:rsidP="00E361CD">
      <w:pPr>
        <w:widowControl w:val="0"/>
        <w:autoSpaceDE w:val="0"/>
        <w:autoSpaceDN w:val="0"/>
        <w:adjustRightInd w:val="0"/>
        <w:spacing w:line="240" w:lineRule="auto"/>
        <w:ind w:firstLine="540"/>
        <w:jc w:val="center"/>
        <w:outlineLvl w:val="1"/>
        <w:rPr>
          <w:rFonts w:ascii="Liberation Serif" w:eastAsia="Times New Roman" w:hAnsi="Liberation Serif"/>
          <w:b/>
          <w:szCs w:val="24"/>
          <w:lang w:eastAsia="ru-RU"/>
        </w:rPr>
      </w:pPr>
      <w:bookmarkStart w:id="3" w:name="Par1014"/>
      <w:bookmarkEnd w:id="3"/>
    </w:p>
    <w:p w:rsidR="00A545D8" w:rsidRPr="00FE21F2" w:rsidRDefault="00A545D8" w:rsidP="00E361CD">
      <w:pPr>
        <w:widowControl w:val="0"/>
        <w:autoSpaceDE w:val="0"/>
        <w:autoSpaceDN w:val="0"/>
        <w:adjustRightInd w:val="0"/>
        <w:spacing w:line="240" w:lineRule="auto"/>
        <w:ind w:firstLine="540"/>
        <w:jc w:val="center"/>
        <w:outlineLvl w:val="1"/>
        <w:rPr>
          <w:rFonts w:ascii="Liberation Serif" w:eastAsia="Times New Roman" w:hAnsi="Liberation Serif"/>
          <w:b/>
          <w:szCs w:val="24"/>
          <w:lang w:eastAsia="ru-RU"/>
        </w:rPr>
      </w:pPr>
      <w:r w:rsidRPr="00FE21F2">
        <w:rPr>
          <w:rFonts w:ascii="Liberation Serif" w:eastAsia="Times New Roman" w:hAnsi="Liberation Serif"/>
          <w:b/>
          <w:szCs w:val="24"/>
          <w:lang w:eastAsia="ru-RU"/>
        </w:rPr>
        <w:t>9. Порядок рассмотрения споров</w:t>
      </w:r>
    </w:p>
    <w:p w:rsidR="00215E99" w:rsidRDefault="00215E99" w:rsidP="00215E99">
      <w:pPr>
        <w:spacing w:line="240" w:lineRule="auto"/>
        <w:ind w:firstLine="540"/>
        <w:jc w:val="both"/>
        <w:rPr>
          <w:rFonts w:ascii="Liberation Serif" w:hAnsi="Liberation Serif" w:cs="Liberation Serif"/>
          <w:lang w:eastAsia="ru-RU"/>
        </w:rPr>
      </w:pPr>
      <w:r w:rsidRPr="00FE21F2">
        <w:rPr>
          <w:rFonts w:ascii="Liberation Serif" w:eastAsia="Times New Roman" w:hAnsi="Liberation Serif"/>
          <w:color w:val="000000"/>
          <w:szCs w:val="24"/>
          <w:lang w:eastAsia="ru-RU"/>
        </w:rPr>
        <w:t xml:space="preserve">9.2. В случае наличия претензий, споров, разногласий относительно исполнения одной из сторон своих обязательств, другая сторона может направить претензию. </w:t>
      </w:r>
      <w:r>
        <w:rPr>
          <w:rFonts w:ascii="Liberation Serif" w:hAnsi="Liberation Serif" w:cs="Liberation Serif"/>
          <w:lang w:eastAsia="ru-RU"/>
        </w:rPr>
        <w:t>Претензия формируется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215E99" w:rsidRDefault="00215E99" w:rsidP="00215E99">
      <w:pPr>
        <w:pStyle w:val="ConsPlusNormal"/>
        <w:ind w:left="17" w:firstLine="0"/>
        <w:jc w:val="both"/>
        <w:rPr>
          <w:rFonts w:ascii="Liberation Serif" w:hAnsi="Liberation Serif"/>
          <w:sz w:val="24"/>
          <w:szCs w:val="24"/>
        </w:rPr>
      </w:pPr>
      <w:r w:rsidRPr="00F761A8">
        <w:rPr>
          <w:rFonts w:ascii="Liberation Serif" w:hAnsi="Liberation Serif"/>
          <w:sz w:val="24"/>
          <w:szCs w:val="24"/>
        </w:rPr>
        <w:t>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215E99" w:rsidRPr="00FE21F2" w:rsidRDefault="00215E99" w:rsidP="00215E99">
      <w:pPr>
        <w:spacing w:line="240" w:lineRule="auto"/>
        <w:jc w:val="both"/>
        <w:rPr>
          <w:rFonts w:ascii="Liberation Serif" w:eastAsia="Times New Roman" w:hAnsi="Liberation Serif"/>
          <w:color w:val="000000"/>
          <w:szCs w:val="24"/>
          <w:lang w:eastAsia="ru-RU"/>
        </w:rPr>
      </w:pPr>
      <w:r w:rsidRPr="00F761A8">
        <w:rPr>
          <w:rFonts w:ascii="Liberation Serif" w:hAnsi="Liberation Serif"/>
          <w:szCs w:val="24"/>
        </w:rPr>
        <w:t>Срок рассмотрения претензии не может превышать 30 дней.</w:t>
      </w:r>
    </w:p>
    <w:p w:rsidR="00215E99" w:rsidRPr="00FE21F2" w:rsidRDefault="00215E99" w:rsidP="00215E99">
      <w:pPr>
        <w:spacing w:line="240" w:lineRule="auto"/>
        <w:ind w:firstLine="540"/>
        <w:jc w:val="both"/>
        <w:rPr>
          <w:rFonts w:ascii="Liberation Serif" w:eastAsia="Times New Roman" w:hAnsi="Liberation Serif"/>
          <w:iCs/>
          <w:color w:val="000000"/>
          <w:szCs w:val="24"/>
          <w:lang w:eastAsia="ru-RU"/>
        </w:rPr>
      </w:pPr>
      <w:r w:rsidRPr="00FE21F2">
        <w:rPr>
          <w:rFonts w:ascii="Liberation Serif" w:eastAsia="Times New Roman" w:hAnsi="Liberation Serif"/>
          <w:color w:val="000000"/>
          <w:szCs w:val="24"/>
          <w:lang w:eastAsia="ru-RU"/>
        </w:rPr>
        <w:t xml:space="preserve">9.3. </w:t>
      </w:r>
      <w:r w:rsidRPr="00FE21F2">
        <w:rPr>
          <w:rFonts w:ascii="Liberation Serif" w:eastAsia="Times New Roman" w:hAnsi="Liberation Serif"/>
          <w:iCs/>
          <w:color w:val="000000"/>
          <w:szCs w:val="24"/>
          <w:lang w:eastAsia="ru-RU"/>
        </w:rPr>
        <w:t xml:space="preserve">Любые споры, неурегулированные во внесудебном порядке разрешаются Арбитражным судом Курганской области. </w:t>
      </w:r>
    </w:p>
    <w:p w:rsidR="00215E99" w:rsidRPr="00D20C7B" w:rsidRDefault="00215E99" w:rsidP="00215E99">
      <w:pPr>
        <w:spacing w:line="240" w:lineRule="auto"/>
        <w:ind w:firstLine="540"/>
        <w:jc w:val="both"/>
        <w:rPr>
          <w:rFonts w:ascii="Liberation Serif" w:eastAsia="Times New Roman" w:hAnsi="Liberation Serif"/>
          <w:iCs/>
          <w:color w:val="000000"/>
          <w:szCs w:val="24"/>
          <w:lang w:eastAsia="ru-RU"/>
        </w:rPr>
      </w:pPr>
      <w:r w:rsidRPr="00FE21F2">
        <w:rPr>
          <w:rFonts w:ascii="Liberation Serif" w:eastAsia="Times New Roman" w:hAnsi="Liberation Serif"/>
          <w:iCs/>
          <w:color w:val="000000"/>
          <w:szCs w:val="24"/>
          <w:lang w:eastAsia="ru-RU"/>
        </w:rPr>
        <w:t>До передачи спора на разрешение Арбитражным</w:t>
      </w:r>
      <w:r w:rsidRPr="00D20C7B">
        <w:rPr>
          <w:rFonts w:ascii="Liberation Serif" w:eastAsia="Times New Roman" w:hAnsi="Liberation Serif"/>
          <w:iCs/>
          <w:color w:val="000000"/>
          <w:szCs w:val="24"/>
          <w:lang w:eastAsia="ru-RU"/>
        </w:rPr>
        <w:t xml:space="preserve"> судом Курганской области, Стороны примут меры к его урегулированию в претензионном порядке. </w:t>
      </w:r>
    </w:p>
    <w:p w:rsidR="00A545D8" w:rsidRPr="00D20C7B" w:rsidRDefault="00A545D8" w:rsidP="00E361CD">
      <w:pPr>
        <w:tabs>
          <w:tab w:val="left" w:pos="567"/>
          <w:tab w:val="left" w:pos="3261"/>
          <w:tab w:val="left" w:pos="3402"/>
        </w:tabs>
        <w:suppressAutoHyphens/>
        <w:autoSpaceDE w:val="0"/>
        <w:spacing w:line="240" w:lineRule="auto"/>
        <w:ind w:firstLine="539"/>
        <w:jc w:val="center"/>
        <w:rPr>
          <w:rFonts w:ascii="Liberation Serif" w:eastAsia="Times New Roman" w:hAnsi="Liberation Serif"/>
          <w:b/>
          <w:szCs w:val="24"/>
          <w:lang w:eastAsia="ar-SA"/>
        </w:rPr>
      </w:pPr>
    </w:p>
    <w:p w:rsidR="00A545D8" w:rsidRDefault="00A545D8" w:rsidP="00E361CD">
      <w:pPr>
        <w:tabs>
          <w:tab w:val="left" w:pos="567"/>
          <w:tab w:val="left" w:pos="3261"/>
          <w:tab w:val="left" w:pos="3402"/>
        </w:tabs>
        <w:suppressAutoHyphens/>
        <w:autoSpaceDE w:val="0"/>
        <w:spacing w:line="240" w:lineRule="auto"/>
        <w:ind w:firstLine="539"/>
        <w:jc w:val="center"/>
        <w:rPr>
          <w:rFonts w:ascii="Liberation Serif" w:eastAsia="Times New Roman" w:hAnsi="Liberation Serif"/>
          <w:b/>
          <w:szCs w:val="24"/>
          <w:lang w:eastAsia="ar-SA"/>
        </w:rPr>
      </w:pPr>
      <w:r w:rsidRPr="00D20C7B">
        <w:rPr>
          <w:rFonts w:ascii="Liberation Serif" w:eastAsia="Times New Roman" w:hAnsi="Liberation Serif"/>
          <w:b/>
          <w:szCs w:val="24"/>
          <w:lang w:eastAsia="ar-SA"/>
        </w:rPr>
        <w:t>10. Обеспечение исполнения Контракта</w:t>
      </w:r>
    </w:p>
    <w:p w:rsidR="00617D66" w:rsidRPr="00617D66" w:rsidRDefault="00617D66"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Pr>
          <w:rFonts w:ascii="Liberation Serif" w:eastAsia="Lucida Sans Unicode" w:hAnsi="Liberation Serif"/>
          <w:kern w:val="1"/>
          <w:szCs w:val="24"/>
        </w:rPr>
        <w:t>10</w:t>
      </w:r>
      <w:r w:rsidRPr="00617D66">
        <w:rPr>
          <w:rFonts w:ascii="Liberation Serif" w:eastAsia="Lucida Sans Unicode" w:hAnsi="Liberation Serif"/>
          <w:kern w:val="1"/>
          <w:szCs w:val="24"/>
        </w:rPr>
        <w:t xml:space="preserve">.1. Исполнение контракта обеспечивается предоставлением независимой гарантии, соответствующей требованиям статьи 45 </w:t>
      </w:r>
      <w:r w:rsidR="00190FF0">
        <w:rPr>
          <w:rFonts w:ascii="Liberation Serif" w:eastAsia="Times New Roman" w:hAnsi="Liberation Serif"/>
          <w:szCs w:val="24"/>
          <w:lang w:eastAsia="x-none"/>
        </w:rPr>
        <w:t>Закона о контрактной системе</w:t>
      </w:r>
      <w:r w:rsidRPr="00617D66">
        <w:rPr>
          <w:rFonts w:ascii="Liberation Serif" w:eastAsia="Lucida Sans Unicode" w:hAnsi="Liberation Serif"/>
          <w:kern w:val="1"/>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766218" w:rsidRDefault="00617D66"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sidRPr="00617D66">
        <w:rPr>
          <w:rFonts w:ascii="Liberation Serif" w:eastAsia="Lucida Sans Unicode" w:hAnsi="Liberation Serif"/>
          <w:kern w:val="1"/>
          <w:szCs w:val="24"/>
        </w:rPr>
        <w:t xml:space="preserve">Способ обеспечения исполнения контракта, срок действия независимой гарантии определяются в соответствии с требованиями </w:t>
      </w:r>
      <w:r w:rsidR="00190FF0">
        <w:rPr>
          <w:rFonts w:ascii="Liberation Serif" w:eastAsia="Times New Roman" w:hAnsi="Liberation Serif"/>
          <w:szCs w:val="24"/>
          <w:lang w:eastAsia="x-none"/>
        </w:rPr>
        <w:t>Закона о контрактной системе</w:t>
      </w:r>
      <w:r w:rsidR="00190FF0" w:rsidRPr="00617D66">
        <w:rPr>
          <w:rFonts w:ascii="Liberation Serif" w:eastAsia="Lucida Sans Unicode" w:hAnsi="Liberation Serif"/>
          <w:kern w:val="1"/>
          <w:szCs w:val="24"/>
        </w:rPr>
        <w:t xml:space="preserve"> </w:t>
      </w:r>
      <w:r w:rsidRPr="00617D66">
        <w:rPr>
          <w:rFonts w:ascii="Liberation Serif" w:eastAsia="Lucida Sans Unicode" w:hAnsi="Liberation Serif"/>
          <w:kern w:val="1"/>
          <w:szCs w:val="24"/>
        </w:rPr>
        <w:t xml:space="preserve">участником </w:t>
      </w:r>
      <w:r w:rsidRPr="00617D66">
        <w:rPr>
          <w:rFonts w:ascii="Liberation Serif" w:eastAsia="Lucida Sans Unicode" w:hAnsi="Liberation Serif"/>
          <w:kern w:val="1"/>
          <w:szCs w:val="24"/>
        </w:rPr>
        <w:lastRenderedPageBreak/>
        <w:t>закупки, с которым заключается контракт, самостоятельно.</w:t>
      </w:r>
    </w:p>
    <w:p w:rsidR="00766218" w:rsidRPr="00766218" w:rsidRDefault="00617D66"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sidRPr="00617D66">
        <w:rPr>
          <w:rFonts w:ascii="Liberation Serif" w:eastAsia="Lucida Sans Unicode" w:hAnsi="Liberation Serif"/>
          <w:kern w:val="1"/>
          <w:szCs w:val="24"/>
        </w:rPr>
        <w:t xml:space="preserve"> </w:t>
      </w:r>
      <w:r w:rsidR="00766218" w:rsidRPr="00766218">
        <w:rPr>
          <w:rFonts w:ascii="Liberation Serif" w:eastAsia="Lucida Sans Unicode" w:hAnsi="Liberation Serif"/>
          <w:kern w:val="1"/>
          <w:szCs w:val="24"/>
        </w:rPr>
        <w:t>Заказчики в качестве обеспечения заявок, исполнения контрактов, гарантийных обязательств принимают независимые гарантии, выданные:</w:t>
      </w:r>
    </w:p>
    <w:p w:rsidR="00766218" w:rsidRPr="00766218" w:rsidRDefault="00766218"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sidRPr="00766218">
        <w:rPr>
          <w:rFonts w:ascii="Liberation Serif" w:eastAsia="Lucida Sans Unicode" w:hAnsi="Liberation Serif"/>
          <w:kern w:val="1"/>
          <w:szCs w:val="24"/>
        </w:rPr>
        <w:t>1) банками, соответствующими требованиям, установленным Правительством Российской Федерации, и включенными в перечень, предусмотренный частью 1.2 статьи</w:t>
      </w:r>
      <w:r w:rsidR="00190FF0">
        <w:rPr>
          <w:rFonts w:ascii="Liberation Serif" w:eastAsia="Lucida Sans Unicode" w:hAnsi="Liberation Serif"/>
          <w:kern w:val="1"/>
          <w:szCs w:val="24"/>
        </w:rPr>
        <w:t xml:space="preserve"> 45 </w:t>
      </w:r>
      <w:r w:rsidR="00190FF0">
        <w:rPr>
          <w:rFonts w:ascii="Liberation Serif" w:eastAsia="Times New Roman" w:hAnsi="Liberation Serif"/>
          <w:szCs w:val="24"/>
          <w:lang w:eastAsia="x-none"/>
        </w:rPr>
        <w:t>Закона о контрактной системе</w:t>
      </w:r>
      <w:r w:rsidRPr="00766218">
        <w:rPr>
          <w:rFonts w:ascii="Liberation Serif" w:eastAsia="Lucida Sans Unicode" w:hAnsi="Liberation Serif"/>
          <w:kern w:val="1"/>
          <w:szCs w:val="24"/>
        </w:rPr>
        <w:t>;</w:t>
      </w:r>
    </w:p>
    <w:p w:rsidR="00766218" w:rsidRPr="00766218" w:rsidRDefault="00766218"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sidRPr="00766218">
        <w:rPr>
          <w:rFonts w:ascii="Liberation Serif" w:eastAsia="Lucida Sans Unicode" w:hAnsi="Liberation Serif"/>
          <w:kern w:val="1"/>
          <w:szCs w:val="24"/>
        </w:rPr>
        <w:t>2) государственной корпорацией развития "ВЭБ.РФ";</w:t>
      </w:r>
    </w:p>
    <w:p w:rsidR="00617D66" w:rsidRPr="00617D66" w:rsidRDefault="006913C9"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Pr>
          <w:rFonts w:ascii="Liberation Serif" w:eastAsia="Lucida Sans Unicode" w:hAnsi="Liberation Serif"/>
          <w:kern w:val="1"/>
          <w:szCs w:val="24"/>
        </w:rPr>
        <w:t>3</w:t>
      </w:r>
      <w:r w:rsidR="00766218" w:rsidRPr="00766218">
        <w:rPr>
          <w:rFonts w:ascii="Liberation Serif" w:eastAsia="Lucida Sans Unicode" w:hAnsi="Liberation Serif"/>
          <w:kern w:val="1"/>
          <w:szCs w:val="24"/>
        </w:rPr>
        <w:t>)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617D66" w:rsidRDefault="00617D66" w:rsidP="00E361CD">
      <w:pPr>
        <w:widowControl w:val="0"/>
        <w:autoSpaceDE w:val="0"/>
        <w:autoSpaceDN w:val="0"/>
        <w:adjustRightInd w:val="0"/>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10</w:t>
      </w:r>
      <w:r w:rsidRPr="00617D66">
        <w:rPr>
          <w:rFonts w:ascii="Liberation Serif" w:eastAsia="Lucida Sans Unicode" w:hAnsi="Liberation Serif"/>
          <w:kern w:val="1"/>
          <w:szCs w:val="24"/>
        </w:rPr>
        <w:t>.2. Обеспечение исполнения Контракта предоставляется Заказчику до заключения Контракта. Размер обеспечения исполнения Контракта</w:t>
      </w:r>
      <w:r w:rsidR="00F11E99">
        <w:rPr>
          <w:rFonts w:ascii="Liberation Serif" w:eastAsia="Lucida Sans Unicode" w:hAnsi="Liberation Serif"/>
          <w:kern w:val="1"/>
          <w:szCs w:val="24"/>
        </w:rPr>
        <w:t xml:space="preserve"> составляет </w:t>
      </w:r>
      <w:r w:rsidR="00282051">
        <w:rPr>
          <w:rFonts w:ascii="Liberation Serif" w:eastAsia="Lucida Sans Unicode" w:hAnsi="Liberation Serif"/>
          <w:b/>
          <w:kern w:val="1"/>
          <w:szCs w:val="24"/>
        </w:rPr>
        <w:t>5498</w:t>
      </w:r>
      <w:r w:rsidR="00842728" w:rsidRPr="0037283D">
        <w:rPr>
          <w:rFonts w:ascii="Liberation Serif" w:eastAsia="Lucida Sans Unicode" w:hAnsi="Liberation Serif"/>
          <w:b/>
          <w:kern w:val="1"/>
          <w:szCs w:val="24"/>
        </w:rPr>
        <w:t xml:space="preserve">  рубл</w:t>
      </w:r>
      <w:r w:rsidR="00BE1BFB" w:rsidRPr="0037283D">
        <w:rPr>
          <w:rFonts w:ascii="Liberation Serif" w:eastAsia="Lucida Sans Unicode" w:hAnsi="Liberation Serif"/>
          <w:b/>
          <w:kern w:val="1"/>
          <w:szCs w:val="24"/>
        </w:rPr>
        <w:t>ей</w:t>
      </w:r>
      <w:r w:rsidR="00842728" w:rsidRPr="0037283D">
        <w:rPr>
          <w:rFonts w:ascii="Liberation Serif" w:eastAsia="Lucida Sans Unicode" w:hAnsi="Liberation Serif"/>
          <w:b/>
          <w:kern w:val="1"/>
          <w:szCs w:val="24"/>
        </w:rPr>
        <w:t xml:space="preserve"> </w:t>
      </w:r>
      <w:r w:rsidR="00282051">
        <w:rPr>
          <w:rFonts w:ascii="Liberation Serif" w:eastAsia="Lucida Sans Unicode" w:hAnsi="Liberation Serif"/>
          <w:b/>
          <w:kern w:val="1"/>
          <w:szCs w:val="24"/>
        </w:rPr>
        <w:t>57</w:t>
      </w:r>
      <w:r w:rsidRPr="0037283D">
        <w:rPr>
          <w:rFonts w:ascii="Liberation Serif" w:eastAsia="Lucida Sans Unicode" w:hAnsi="Liberation Serif"/>
          <w:b/>
          <w:kern w:val="1"/>
          <w:szCs w:val="24"/>
        </w:rPr>
        <w:t xml:space="preserve"> копе</w:t>
      </w:r>
      <w:r w:rsidR="00281365">
        <w:rPr>
          <w:rFonts w:ascii="Liberation Serif" w:eastAsia="Lucida Sans Unicode" w:hAnsi="Liberation Serif"/>
          <w:b/>
          <w:kern w:val="1"/>
          <w:szCs w:val="24"/>
        </w:rPr>
        <w:t>е</w:t>
      </w:r>
      <w:r w:rsidR="000366AE" w:rsidRPr="0037283D">
        <w:rPr>
          <w:rFonts w:ascii="Liberation Serif" w:eastAsia="Lucida Sans Unicode" w:hAnsi="Liberation Serif"/>
          <w:b/>
          <w:kern w:val="1"/>
          <w:szCs w:val="24"/>
        </w:rPr>
        <w:t>к</w:t>
      </w:r>
      <w:r w:rsidRPr="007B3F02">
        <w:rPr>
          <w:rFonts w:ascii="Liberation Serif" w:eastAsia="Lucida Sans Unicode" w:hAnsi="Liberation Serif"/>
          <w:kern w:val="1"/>
          <w:szCs w:val="24"/>
        </w:rPr>
        <w:t xml:space="preserve"> (</w:t>
      </w:r>
      <w:r w:rsidR="00625CD8">
        <w:rPr>
          <w:rFonts w:ascii="Liberation Serif" w:eastAsia="Lucida Sans Unicode" w:hAnsi="Liberation Serif"/>
          <w:kern w:val="1"/>
          <w:szCs w:val="24"/>
        </w:rPr>
        <w:t>1</w:t>
      </w:r>
      <w:r w:rsidRPr="007B3F02">
        <w:rPr>
          <w:rFonts w:ascii="Liberation Serif" w:eastAsia="Lucida Sans Unicode" w:hAnsi="Liberation Serif"/>
          <w:kern w:val="1"/>
          <w:szCs w:val="24"/>
        </w:rPr>
        <w:t xml:space="preserve"> процент от </w:t>
      </w:r>
      <w:r w:rsidR="00766218" w:rsidRPr="007B3F02">
        <w:rPr>
          <w:rFonts w:ascii="Liberation Serif" w:eastAsia="Lucida Sans Unicode" w:hAnsi="Liberation Serif"/>
          <w:kern w:val="1"/>
          <w:szCs w:val="24"/>
        </w:rPr>
        <w:t>начальной максимальной цены контракта</w:t>
      </w:r>
      <w:r w:rsidRPr="007B3F02">
        <w:rPr>
          <w:rFonts w:ascii="Liberation Serif" w:eastAsia="Lucida Sans Unicode" w:hAnsi="Liberation Serif"/>
          <w:kern w:val="1"/>
          <w:szCs w:val="24"/>
        </w:rPr>
        <w:t>).</w:t>
      </w:r>
    </w:p>
    <w:p w:rsidR="0077270F" w:rsidRPr="0077270F" w:rsidRDefault="0077270F" w:rsidP="00E361CD">
      <w:pPr>
        <w:widowControl w:val="0"/>
        <w:autoSpaceDE w:val="0"/>
        <w:autoSpaceDN w:val="0"/>
        <w:adjustRightInd w:val="0"/>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 xml:space="preserve">В случае, если предложенная участником закупки цена контракта снижена на 25 </w:t>
      </w:r>
      <w:r w:rsidRPr="0077270F">
        <w:rPr>
          <w:rFonts w:ascii="Liberation Serif" w:eastAsia="Lucida Sans Unicode" w:hAnsi="Liberation Serif"/>
          <w:kern w:val="1"/>
          <w:szCs w:val="24"/>
        </w:rPr>
        <w:t>%</w:t>
      </w:r>
      <w:r>
        <w:rPr>
          <w:rFonts w:ascii="Liberation Serif" w:eastAsia="Lucida Sans Unicode" w:hAnsi="Liberation Serif"/>
          <w:kern w:val="1"/>
          <w:szCs w:val="24"/>
        </w:rPr>
        <w:t xml:space="preserve"> и более по отношению к начальной (максимальной) цене контракта, обеспечение исполнения контракта предоставляется в соответствии со статьей 37 44-ФЗ. </w:t>
      </w:r>
    </w:p>
    <w:p w:rsidR="00617D66" w:rsidRPr="00617D66" w:rsidRDefault="00617D66" w:rsidP="00E361CD">
      <w:pPr>
        <w:widowControl w:val="0"/>
        <w:autoSpaceDE w:val="0"/>
        <w:autoSpaceDN w:val="0"/>
        <w:adjustRightInd w:val="0"/>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10</w:t>
      </w:r>
      <w:r w:rsidRPr="00617D66">
        <w:rPr>
          <w:rFonts w:ascii="Liberation Serif" w:eastAsia="Lucida Sans Unicode" w:hAnsi="Liberation Serif"/>
          <w:kern w:val="1"/>
          <w:szCs w:val="24"/>
        </w:rPr>
        <w:t xml:space="preserve">.3. В ходе исполнения контракта </w:t>
      </w:r>
      <w:r>
        <w:rPr>
          <w:rFonts w:ascii="Liberation Serif" w:eastAsia="Lucida Sans Unicode" w:hAnsi="Liberation Serif"/>
          <w:kern w:val="1"/>
          <w:szCs w:val="24"/>
        </w:rPr>
        <w:t>Поставщик</w:t>
      </w:r>
      <w:r w:rsidRPr="00617D66">
        <w:rPr>
          <w:rFonts w:ascii="Liberation Serif" w:eastAsia="Lucida Sans Unicode" w:hAnsi="Liberation Serif"/>
          <w:kern w:val="1"/>
          <w:szCs w:val="24"/>
        </w:rPr>
        <w:t xml:space="preserve"> вправе изменить способ обеспечения исполнения </w:t>
      </w:r>
      <w:r>
        <w:rPr>
          <w:rFonts w:ascii="Liberation Serif" w:eastAsia="Lucida Sans Unicode" w:hAnsi="Liberation Serif"/>
          <w:kern w:val="1"/>
          <w:szCs w:val="24"/>
        </w:rPr>
        <w:t>контракта и (или) предоставить З</w:t>
      </w:r>
      <w:r w:rsidRPr="00617D66">
        <w:rPr>
          <w:rFonts w:ascii="Liberation Serif" w:eastAsia="Lucida Sans Unicode" w:hAnsi="Liberation Serif"/>
          <w:kern w:val="1"/>
          <w:szCs w:val="24"/>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w:t>
      </w:r>
      <w:r w:rsidR="0077270F">
        <w:rPr>
          <w:rFonts w:ascii="Liberation Serif" w:eastAsia="Times New Roman" w:hAnsi="Liberation Serif"/>
          <w:szCs w:val="24"/>
          <w:lang w:eastAsia="x-none"/>
        </w:rPr>
        <w:t>44-ФЗ</w:t>
      </w:r>
      <w:r w:rsidRPr="00617D66">
        <w:rPr>
          <w:rFonts w:ascii="Liberation Serif" w:eastAsia="Lucida Sans Unicode" w:hAnsi="Liberation Serif"/>
          <w:kern w:val="1"/>
          <w:szCs w:val="24"/>
        </w:rPr>
        <w:t xml:space="preserve">.  </w:t>
      </w:r>
    </w:p>
    <w:p w:rsidR="00617D66" w:rsidRPr="00617D66" w:rsidRDefault="00617D66"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Pr>
          <w:rFonts w:ascii="Liberation Serif" w:hAnsi="Liberation Serif"/>
          <w:szCs w:val="24"/>
        </w:rPr>
        <w:t>10</w:t>
      </w:r>
      <w:r w:rsidRPr="00617D66">
        <w:rPr>
          <w:rFonts w:ascii="Liberation Serif" w:hAnsi="Liberation Serif"/>
          <w:szCs w:val="24"/>
        </w:rPr>
        <w:t>.4.</w:t>
      </w:r>
      <w:r w:rsidRPr="00617D66">
        <w:rPr>
          <w:rFonts w:ascii="Liberation Serif" w:hAnsi="Liberation Serif" w:cs="Arial"/>
          <w:szCs w:val="24"/>
        </w:rPr>
        <w:t> </w:t>
      </w:r>
      <w:r w:rsidRPr="00617D66">
        <w:rPr>
          <w:rFonts w:ascii="Liberation Serif" w:eastAsia="Lucida Sans Unicode" w:hAnsi="Liberation Serif"/>
          <w:kern w:val="1"/>
          <w:szCs w:val="24"/>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0077270F">
        <w:rPr>
          <w:rFonts w:ascii="Liberation Serif" w:eastAsia="Times New Roman" w:hAnsi="Liberation Serif"/>
          <w:szCs w:val="24"/>
          <w:lang w:eastAsia="x-none"/>
        </w:rPr>
        <w:t>44-ФЗ</w:t>
      </w:r>
      <w:r w:rsidRPr="00617D66">
        <w:rPr>
          <w:rFonts w:ascii="Liberation Serif" w:eastAsia="Lucida Sans Unicode" w:hAnsi="Liberation Serif"/>
          <w:kern w:val="1"/>
          <w:szCs w:val="24"/>
        </w:rPr>
        <w:t>.</w:t>
      </w:r>
    </w:p>
    <w:p w:rsidR="00617D66" w:rsidRPr="00617D66" w:rsidRDefault="00617D66"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sidRPr="00617D66">
        <w:rPr>
          <w:rFonts w:ascii="Liberation Serif" w:eastAsia="Lucida Sans Unicode" w:hAnsi="Liberation Serif"/>
          <w:kern w:val="1"/>
          <w:szCs w:val="24"/>
        </w:rPr>
        <w:t>В случае отзыва в соответствии с законодательств</w:t>
      </w:r>
      <w:r w:rsidR="001738B6">
        <w:rPr>
          <w:rFonts w:ascii="Liberation Serif" w:eastAsia="Lucida Sans Unicode" w:hAnsi="Liberation Serif"/>
          <w:kern w:val="1"/>
          <w:szCs w:val="24"/>
        </w:rPr>
        <w:t>ом Российской Федерации у банка</w:t>
      </w:r>
      <w:r w:rsidRPr="00617D66">
        <w:rPr>
          <w:rFonts w:ascii="Liberation Serif" w:eastAsia="Lucida Sans Unicode" w:hAnsi="Liberation Serif"/>
          <w:kern w:val="1"/>
          <w:szCs w:val="24"/>
        </w:rPr>
        <w:t xml:space="preserve">, предоставившего независимую гарантию в качестве обеспечения исполнения Контракта, лицензии на осуществление банковских операций </w:t>
      </w:r>
      <w:r>
        <w:rPr>
          <w:rFonts w:ascii="Liberation Serif" w:eastAsia="Lucida Sans Unicode" w:hAnsi="Liberation Serif"/>
          <w:kern w:val="1"/>
          <w:szCs w:val="24"/>
        </w:rPr>
        <w:t>Поставщик</w:t>
      </w:r>
      <w:r w:rsidRPr="00617D66">
        <w:rPr>
          <w:rFonts w:ascii="Liberation Serif" w:eastAsia="Lucida Sans Unicode" w:hAnsi="Liberation Serif"/>
          <w:kern w:val="1"/>
          <w:szCs w:val="24"/>
        </w:rPr>
        <w:t xml:space="preserve"> обязан предоставить новое обеспечение исполнения контракта не позднее одного месяца со дня надлежащего уведомления Заказчиком </w:t>
      </w:r>
      <w:r>
        <w:rPr>
          <w:rFonts w:ascii="Liberation Serif" w:eastAsia="Lucida Sans Unicode" w:hAnsi="Liberation Serif"/>
          <w:kern w:val="1"/>
          <w:szCs w:val="24"/>
        </w:rPr>
        <w:t>Поставщика</w:t>
      </w:r>
      <w:r w:rsidRPr="00617D66">
        <w:rPr>
          <w:rFonts w:ascii="Liberation Serif" w:eastAsia="Lucida Sans Unicode" w:hAnsi="Liberation Serif"/>
          <w:kern w:val="1"/>
          <w:szCs w:val="24"/>
        </w:rPr>
        <w:t xml:space="preserve"> о необходимости предоставить соответствующее обеспечение. За каждый день просрочки исполнения </w:t>
      </w:r>
      <w:r>
        <w:rPr>
          <w:rFonts w:ascii="Liberation Serif" w:eastAsia="Lucida Sans Unicode" w:hAnsi="Liberation Serif"/>
          <w:kern w:val="1"/>
          <w:szCs w:val="24"/>
        </w:rPr>
        <w:t xml:space="preserve">Поставщиком </w:t>
      </w:r>
      <w:r w:rsidRPr="00617D66">
        <w:rPr>
          <w:rFonts w:ascii="Liberation Serif" w:eastAsia="Lucida Sans Unicode" w:hAnsi="Liberation Serif"/>
          <w:kern w:val="1"/>
          <w:szCs w:val="24"/>
        </w:rPr>
        <w:t xml:space="preserve"> обязательства, предусмотренного настоящим абзацем, начисляется пеня в размере одной трехсотой действующей на дату уплаты пени ключевой ставки Центрального банка Российской Федерации от цены контракта.</w:t>
      </w:r>
    </w:p>
    <w:p w:rsidR="00617D66" w:rsidRPr="00617D66" w:rsidRDefault="00617D66"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Pr>
          <w:rFonts w:ascii="Liberation Serif" w:eastAsia="Lucida Sans Unicode" w:hAnsi="Liberation Serif"/>
          <w:kern w:val="1"/>
          <w:szCs w:val="24"/>
        </w:rPr>
        <w:t>10</w:t>
      </w:r>
      <w:r w:rsidRPr="00617D66">
        <w:rPr>
          <w:rFonts w:ascii="Liberation Serif" w:eastAsia="Lucida Sans Unicode" w:hAnsi="Liberation Serif"/>
          <w:kern w:val="1"/>
          <w:szCs w:val="24"/>
        </w:rPr>
        <w:t xml:space="preserve">.5. По Контракту должны быть обеспечены обязательства </w:t>
      </w:r>
      <w:r>
        <w:rPr>
          <w:rFonts w:ascii="Liberation Serif" w:eastAsia="Lucida Sans Unicode" w:hAnsi="Liberation Serif"/>
          <w:kern w:val="1"/>
          <w:szCs w:val="24"/>
        </w:rPr>
        <w:t>Поставщика</w:t>
      </w:r>
      <w:r w:rsidRPr="00617D66">
        <w:rPr>
          <w:rFonts w:ascii="Liberation Serif" w:eastAsia="Lucida Sans Unicode" w:hAnsi="Liberation Serif"/>
          <w:kern w:val="1"/>
          <w:szCs w:val="24"/>
        </w:rPr>
        <w:t xml:space="preserve">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rFonts w:ascii="Liberation Serif" w:eastAsia="Lucida Sans Unicode" w:hAnsi="Liberation Serif"/>
          <w:kern w:val="1"/>
          <w:szCs w:val="24"/>
        </w:rPr>
        <w:t>Поставщика</w:t>
      </w:r>
      <w:r w:rsidRPr="00617D66">
        <w:rPr>
          <w:rFonts w:ascii="Liberation Serif" w:eastAsia="Lucida Sans Unicode" w:hAnsi="Liberation Serif"/>
          <w:kern w:val="1"/>
          <w:szCs w:val="24"/>
        </w:rPr>
        <w:t xml:space="preserve"> перед Заказчиком. Н</w:t>
      </w:r>
      <w:r>
        <w:rPr>
          <w:rFonts w:ascii="Liberation Serif" w:eastAsia="Lucida Sans Unicode" w:hAnsi="Liberation Serif"/>
          <w:kern w:val="1"/>
          <w:szCs w:val="24"/>
        </w:rPr>
        <w:t>еисполненные П</w:t>
      </w:r>
      <w:r w:rsidRPr="00617D66">
        <w:rPr>
          <w:rFonts w:ascii="Liberation Serif" w:eastAsia="Lucida Sans Unicode" w:hAnsi="Liberation Serif"/>
          <w:kern w:val="1"/>
          <w:szCs w:val="24"/>
        </w:rPr>
        <w:t xml:space="preserve">оставщиком требования об уплате неустоек (штрафов, пеней), предъявленные Заказчиком в соответствии с настоящим </w:t>
      </w:r>
      <w:r w:rsidR="008D3404">
        <w:rPr>
          <w:rFonts w:ascii="Liberation Serif" w:eastAsia="Times New Roman" w:hAnsi="Liberation Serif"/>
          <w:szCs w:val="24"/>
          <w:lang w:eastAsia="x-none"/>
        </w:rPr>
        <w:t>Законом о контрактной системе</w:t>
      </w:r>
      <w:r w:rsidRPr="00617D66">
        <w:rPr>
          <w:rFonts w:ascii="Liberation Serif" w:eastAsia="Lucida Sans Unicode" w:hAnsi="Liberation Serif"/>
          <w:kern w:val="1"/>
          <w:szCs w:val="24"/>
        </w:rPr>
        <w:t xml:space="preserve">, подлежат удержанию из суммы подлежащей оплате </w:t>
      </w:r>
      <w:r>
        <w:rPr>
          <w:rFonts w:ascii="Liberation Serif" w:eastAsia="Lucida Sans Unicode" w:hAnsi="Liberation Serif"/>
          <w:kern w:val="1"/>
          <w:szCs w:val="24"/>
        </w:rPr>
        <w:t>Поставщику</w:t>
      </w:r>
      <w:r w:rsidRPr="00617D66">
        <w:rPr>
          <w:rFonts w:ascii="Liberation Serif" w:eastAsia="Lucida Sans Unicode" w:hAnsi="Liberation Serif"/>
          <w:kern w:val="1"/>
          <w:szCs w:val="24"/>
        </w:rPr>
        <w:t>.</w:t>
      </w:r>
    </w:p>
    <w:p w:rsidR="00617D66" w:rsidRPr="00617D66" w:rsidRDefault="00617D66"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Pr>
          <w:rFonts w:ascii="Liberation Serif" w:eastAsia="Lucida Sans Unicode" w:hAnsi="Liberation Serif"/>
          <w:kern w:val="1"/>
          <w:szCs w:val="24"/>
        </w:rPr>
        <w:t>10</w:t>
      </w:r>
      <w:r w:rsidRPr="00617D66">
        <w:rPr>
          <w:rFonts w:ascii="Liberation Serif" w:eastAsia="Lucida Sans Unicode" w:hAnsi="Liberation Serif"/>
          <w:kern w:val="1"/>
          <w:szCs w:val="24"/>
        </w:rPr>
        <w:t xml:space="preserve">.6. Денежные средства (если такая форма обеспечения исполнения контракта применяется </w:t>
      </w:r>
      <w:r>
        <w:rPr>
          <w:rFonts w:ascii="Liberation Serif" w:eastAsia="Lucida Sans Unicode" w:hAnsi="Liberation Serif"/>
          <w:kern w:val="1"/>
          <w:szCs w:val="24"/>
        </w:rPr>
        <w:t>Поставщиком</w:t>
      </w:r>
      <w:r w:rsidRPr="00617D66">
        <w:rPr>
          <w:rFonts w:ascii="Liberation Serif" w:eastAsia="Lucida Sans Unicode" w:hAnsi="Liberation Serif"/>
          <w:kern w:val="1"/>
          <w:szCs w:val="24"/>
        </w:rPr>
        <w:t xml:space="preserve"> возвращаются в полном объёме либо в части, оставшейся после удовлетворения требований Заказчика, возникших в период действия обеспечения </w:t>
      </w:r>
      <w:r w:rsidR="00585043" w:rsidRPr="00ED76BB">
        <w:rPr>
          <w:rFonts w:ascii="Liberation Serif" w:hAnsi="Liberation Serif"/>
          <w:szCs w:val="24"/>
        </w:rPr>
        <w:t>не должен превышать т</w:t>
      </w:r>
      <w:r w:rsidR="00585043">
        <w:rPr>
          <w:rFonts w:ascii="Liberation Serif" w:hAnsi="Liberation Serif"/>
          <w:szCs w:val="24"/>
        </w:rPr>
        <w:t>ридцать дней с даты исполнения П</w:t>
      </w:r>
      <w:r w:rsidR="00585043" w:rsidRPr="00ED76BB">
        <w:rPr>
          <w:rFonts w:ascii="Liberation Serif" w:hAnsi="Liberation Serif"/>
          <w:szCs w:val="24"/>
        </w:rPr>
        <w:t>оставщиком обязательств</w:t>
      </w:r>
      <w:r w:rsidRPr="00617D66">
        <w:rPr>
          <w:rFonts w:ascii="Liberation Serif" w:eastAsia="Lucida Sans Unicode" w:hAnsi="Liberation Serif"/>
          <w:kern w:val="1"/>
          <w:szCs w:val="24"/>
        </w:rPr>
        <w:t xml:space="preserve">, подтверждающих надлежащее исполнение обязательств по Контракту. </w:t>
      </w:r>
    </w:p>
    <w:p w:rsidR="00617D66" w:rsidRPr="00617D66" w:rsidRDefault="00617D66"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Pr>
          <w:rFonts w:ascii="Liberation Serif" w:eastAsia="Lucida Sans Unicode" w:hAnsi="Liberation Serif"/>
          <w:kern w:val="1"/>
          <w:szCs w:val="24"/>
        </w:rPr>
        <w:t>10</w:t>
      </w:r>
      <w:r w:rsidRPr="00617D66">
        <w:rPr>
          <w:rFonts w:ascii="Liberation Serif" w:eastAsia="Lucida Sans Unicode" w:hAnsi="Liberation Serif"/>
          <w:kern w:val="1"/>
          <w:szCs w:val="24"/>
        </w:rPr>
        <w:t xml:space="preserve">.7. Предусмотренное частями 7 статьи 96 </w:t>
      </w:r>
      <w:r w:rsidR="0077270F">
        <w:rPr>
          <w:rFonts w:ascii="Liberation Serif" w:eastAsia="Times New Roman" w:hAnsi="Liberation Serif"/>
          <w:szCs w:val="24"/>
          <w:lang w:eastAsia="x-none"/>
        </w:rPr>
        <w:t>44-ФЗ</w:t>
      </w:r>
      <w:r w:rsidR="00190FF0" w:rsidRPr="00766218">
        <w:rPr>
          <w:rFonts w:ascii="Liberation Serif" w:eastAsia="Lucida Sans Unicode" w:hAnsi="Liberation Serif"/>
          <w:kern w:val="1"/>
          <w:szCs w:val="24"/>
        </w:rPr>
        <w:t xml:space="preserve"> </w:t>
      </w:r>
      <w:r w:rsidRPr="00617D66">
        <w:rPr>
          <w:rFonts w:ascii="Liberation Serif" w:eastAsia="Lucida Sans Unicode" w:hAnsi="Liberation Serif"/>
          <w:kern w:val="1"/>
          <w:szCs w:val="24"/>
        </w:rPr>
        <w:t xml:space="preserve">уменьшение размера обеспечения исполнения </w:t>
      </w:r>
      <w:r>
        <w:rPr>
          <w:rFonts w:ascii="Liberation Serif" w:eastAsia="Lucida Sans Unicode" w:hAnsi="Liberation Serif"/>
          <w:kern w:val="1"/>
          <w:szCs w:val="24"/>
        </w:rPr>
        <w:t>К</w:t>
      </w:r>
      <w:r w:rsidRPr="00617D66">
        <w:rPr>
          <w:rFonts w:ascii="Liberation Serif" w:eastAsia="Lucida Sans Unicode" w:hAnsi="Liberation Serif"/>
          <w:kern w:val="1"/>
          <w:szCs w:val="24"/>
        </w:rPr>
        <w:t xml:space="preserve">онтракта осуществляется при условии отсутствия неисполненных </w:t>
      </w:r>
      <w:r>
        <w:rPr>
          <w:rFonts w:ascii="Liberation Serif" w:eastAsia="Lucida Sans Unicode" w:hAnsi="Liberation Serif"/>
          <w:kern w:val="1"/>
          <w:szCs w:val="24"/>
        </w:rPr>
        <w:t>Поставщиком</w:t>
      </w:r>
      <w:r w:rsidRPr="00617D66">
        <w:rPr>
          <w:rFonts w:ascii="Liberation Serif" w:eastAsia="Lucida Sans Unicode" w:hAnsi="Liberation Serif"/>
          <w:kern w:val="1"/>
          <w:szCs w:val="24"/>
        </w:rPr>
        <w:t xml:space="preserve"> требований об уплате неустоек (штрафов, пеней), предъявленных </w:t>
      </w:r>
      <w:r>
        <w:rPr>
          <w:rFonts w:ascii="Liberation Serif" w:eastAsia="Lucida Sans Unicode" w:hAnsi="Liberation Serif"/>
          <w:kern w:val="1"/>
          <w:szCs w:val="24"/>
        </w:rPr>
        <w:t>З</w:t>
      </w:r>
      <w:r w:rsidRPr="00617D66">
        <w:rPr>
          <w:rFonts w:ascii="Liberation Serif" w:eastAsia="Lucida Sans Unicode" w:hAnsi="Liberation Serif"/>
          <w:kern w:val="1"/>
          <w:szCs w:val="24"/>
        </w:rPr>
        <w:t xml:space="preserve">аказчиком в соответствии с </w:t>
      </w:r>
      <w:r w:rsidR="0077270F">
        <w:rPr>
          <w:rFonts w:ascii="Liberation Serif" w:eastAsia="Times New Roman" w:hAnsi="Liberation Serif"/>
          <w:szCs w:val="24"/>
          <w:lang w:eastAsia="x-none"/>
        </w:rPr>
        <w:t>44-ФЗ</w:t>
      </w:r>
      <w:r w:rsidRPr="00617D66">
        <w:rPr>
          <w:rFonts w:ascii="Liberation Serif" w:eastAsia="Lucida Sans Unicode" w:hAnsi="Liberation Serif"/>
          <w:kern w:val="1"/>
          <w:szCs w:val="24"/>
        </w:rPr>
        <w:t xml:space="preserve">, а также приемки </w:t>
      </w:r>
      <w:r>
        <w:rPr>
          <w:rFonts w:ascii="Liberation Serif" w:eastAsia="Lucida Sans Unicode" w:hAnsi="Liberation Serif"/>
          <w:kern w:val="1"/>
          <w:szCs w:val="24"/>
        </w:rPr>
        <w:t>З</w:t>
      </w:r>
      <w:r w:rsidRPr="00617D66">
        <w:rPr>
          <w:rFonts w:ascii="Liberation Serif" w:eastAsia="Lucida Sans Unicode" w:hAnsi="Liberation Serif"/>
          <w:kern w:val="1"/>
          <w:szCs w:val="24"/>
        </w:rPr>
        <w:t xml:space="preserve">аказчиком </w:t>
      </w:r>
      <w:r w:rsidRPr="00617D66">
        <w:rPr>
          <w:rFonts w:ascii="Liberation Serif" w:eastAsia="Lucida Sans Unicode" w:hAnsi="Liberation Serif"/>
          <w:kern w:val="1"/>
          <w:szCs w:val="24"/>
        </w:rPr>
        <w:lastRenderedPageBreak/>
        <w:t>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617D66" w:rsidRPr="00617D66" w:rsidRDefault="00617D66" w:rsidP="00E361CD">
      <w:pPr>
        <w:widowControl w:val="0"/>
        <w:tabs>
          <w:tab w:val="left" w:pos="0"/>
        </w:tabs>
        <w:suppressAutoHyphens/>
        <w:autoSpaceDE w:val="0"/>
        <w:autoSpaceDN w:val="0"/>
        <w:adjustRightInd w:val="0"/>
        <w:spacing w:line="240" w:lineRule="auto"/>
        <w:ind w:firstLine="567"/>
        <w:contextualSpacing/>
        <w:jc w:val="both"/>
        <w:rPr>
          <w:rFonts w:ascii="Liberation Serif" w:eastAsia="Lucida Sans Unicode" w:hAnsi="Liberation Serif"/>
          <w:color w:val="000000"/>
          <w:kern w:val="1"/>
          <w:szCs w:val="24"/>
          <w:lang w:eastAsia="ar-SA"/>
        </w:rPr>
      </w:pPr>
      <w:r>
        <w:rPr>
          <w:rFonts w:ascii="Liberation Serif" w:eastAsia="Lucida Sans Unicode" w:hAnsi="Liberation Serif"/>
          <w:kern w:val="1"/>
          <w:szCs w:val="24"/>
        </w:rPr>
        <w:t>10</w:t>
      </w:r>
      <w:r w:rsidRPr="00617D66">
        <w:rPr>
          <w:rFonts w:ascii="Liberation Serif" w:eastAsia="Lucida Sans Unicode" w:hAnsi="Liberation Serif"/>
          <w:kern w:val="1"/>
          <w:szCs w:val="24"/>
        </w:rPr>
        <w:t xml:space="preserve">.8. Обеспечение исполнения контракта не применяется в случаях, установленных </w:t>
      </w:r>
      <w:r w:rsidR="00190FF0">
        <w:rPr>
          <w:rFonts w:ascii="Liberation Serif" w:eastAsia="Times New Roman" w:hAnsi="Liberation Serif"/>
          <w:szCs w:val="24"/>
          <w:lang w:eastAsia="x-none"/>
        </w:rPr>
        <w:t>Законом о контрактной системе.</w:t>
      </w:r>
    </w:p>
    <w:p w:rsidR="00A545D8" w:rsidRDefault="00A545D8" w:rsidP="00E361CD">
      <w:pPr>
        <w:widowControl w:val="0"/>
        <w:suppressAutoHyphens/>
        <w:autoSpaceDE w:val="0"/>
        <w:autoSpaceDN w:val="0"/>
        <w:adjustRightInd w:val="0"/>
        <w:spacing w:line="240" w:lineRule="auto"/>
        <w:ind w:firstLine="644"/>
        <w:jc w:val="both"/>
        <w:rPr>
          <w:rFonts w:ascii="Liberation Serif" w:eastAsia="Lucida Sans Unicode" w:hAnsi="Liberation Serif" w:cs="Arial"/>
          <w:kern w:val="1"/>
          <w:szCs w:val="24"/>
        </w:rPr>
      </w:pPr>
      <w:r w:rsidRPr="00881C62">
        <w:rPr>
          <w:rFonts w:ascii="Liberation Serif" w:eastAsia="Lucida Sans Unicode" w:hAnsi="Liberation Serif" w:cs="Arial"/>
          <w:color w:val="000000"/>
          <w:kern w:val="1"/>
          <w:szCs w:val="24"/>
          <w:shd w:val="clear" w:color="auto" w:fill="FFFFFF"/>
        </w:rPr>
        <w:t>10</w:t>
      </w:r>
      <w:r w:rsidRPr="00FE21F2">
        <w:rPr>
          <w:rFonts w:ascii="Liberation Serif" w:eastAsia="Lucida Sans Unicode" w:hAnsi="Liberation Serif" w:cs="Arial"/>
          <w:color w:val="000000"/>
          <w:kern w:val="1"/>
          <w:szCs w:val="24"/>
          <w:shd w:val="clear" w:color="auto" w:fill="FFFFFF"/>
        </w:rPr>
        <w:t>.9</w:t>
      </w:r>
      <w:r>
        <w:rPr>
          <w:rFonts w:ascii="Liberation Serif" w:eastAsia="Lucida Sans Unicode" w:hAnsi="Liberation Serif" w:cs="Arial"/>
          <w:color w:val="000000"/>
          <w:kern w:val="1"/>
          <w:szCs w:val="24"/>
          <w:shd w:val="clear" w:color="auto" w:fill="FFFFFF"/>
        </w:rPr>
        <w:t>.</w:t>
      </w:r>
      <w:r w:rsidRPr="00FE21F2">
        <w:rPr>
          <w:rFonts w:ascii="Liberation Serif" w:eastAsia="Lucida Sans Unicode" w:hAnsi="Liberation Serif" w:cs="Arial"/>
          <w:kern w:val="1"/>
          <w:szCs w:val="24"/>
        </w:rPr>
        <w:t xml:space="preserve"> Внесение денежных средств в обеспечение исполнения Контракта осуществляется с использованием следующих реквизитов:</w:t>
      </w:r>
    </w:p>
    <w:p w:rsidR="000D3A73" w:rsidRDefault="00D22F33" w:rsidP="00E361CD">
      <w:pPr>
        <w:pStyle w:val="a3"/>
        <w:spacing w:after="0" w:line="240" w:lineRule="auto"/>
        <w:ind w:left="0" w:right="-5"/>
        <w:jc w:val="both"/>
        <w:rPr>
          <w:rFonts w:ascii="Liberation Serif" w:eastAsia="Times New Roman" w:hAnsi="Liberation Serif"/>
          <w:bCs/>
          <w:color w:val="0000FF"/>
          <w:sz w:val="24"/>
          <w:szCs w:val="24"/>
          <w:lang w:eastAsia="ru-RU"/>
        </w:rPr>
      </w:pPr>
      <w:r w:rsidRPr="00C55FC3">
        <w:rPr>
          <w:rFonts w:ascii="Liberation Serif" w:eastAsia="Times New Roman" w:hAnsi="Liberation Serif"/>
          <w:bCs/>
          <w:color w:val="0000FF"/>
          <w:sz w:val="24"/>
          <w:szCs w:val="24"/>
          <w:lang w:eastAsia="ru-RU"/>
        </w:rPr>
        <w:t xml:space="preserve">Получатель: </w:t>
      </w:r>
      <w:proofErr w:type="gramStart"/>
      <w:r w:rsidRPr="00BF662A">
        <w:rPr>
          <w:rFonts w:ascii="Liberation Serif" w:eastAsia="Times New Roman" w:hAnsi="Liberation Serif"/>
          <w:bCs/>
          <w:color w:val="0000FF"/>
          <w:sz w:val="24"/>
          <w:szCs w:val="24"/>
          <w:lang w:eastAsia="ru-RU"/>
        </w:rPr>
        <w:t xml:space="preserve">Финансовый отдел Администрации </w:t>
      </w:r>
      <w:r>
        <w:rPr>
          <w:rFonts w:ascii="Liberation Serif" w:eastAsia="Times New Roman" w:hAnsi="Liberation Serif"/>
          <w:bCs/>
          <w:color w:val="0000FF"/>
          <w:sz w:val="24"/>
          <w:szCs w:val="24"/>
          <w:lang w:eastAsia="ru-RU"/>
        </w:rPr>
        <w:t>Куртамышского муниципального округа Курганской области</w:t>
      </w:r>
      <w:r w:rsidRPr="00BF662A">
        <w:rPr>
          <w:rFonts w:ascii="Liberation Serif" w:eastAsia="Times New Roman" w:hAnsi="Liberation Serif"/>
          <w:bCs/>
          <w:color w:val="0000FF"/>
          <w:sz w:val="24"/>
          <w:szCs w:val="24"/>
          <w:lang w:eastAsia="ru-RU"/>
        </w:rPr>
        <w:t xml:space="preserve"> (</w:t>
      </w:r>
      <w:r>
        <w:rPr>
          <w:rFonts w:ascii="Liberation Serif" w:eastAsia="Times New Roman" w:hAnsi="Liberation Serif"/>
          <w:bCs/>
          <w:color w:val="0000FF"/>
          <w:sz w:val="24"/>
          <w:szCs w:val="24"/>
          <w:lang w:eastAsia="ru-RU"/>
        </w:rPr>
        <w:t xml:space="preserve">Отдел по </w:t>
      </w:r>
      <w:r w:rsidR="000D3A73">
        <w:rPr>
          <w:rFonts w:ascii="Liberation Serif" w:eastAsia="Times New Roman" w:hAnsi="Liberation Serif"/>
          <w:bCs/>
          <w:color w:val="0000FF"/>
          <w:sz w:val="24"/>
          <w:szCs w:val="24"/>
          <w:lang w:eastAsia="ru-RU"/>
        </w:rPr>
        <w:t xml:space="preserve">гражданской обороне, чрезвычайным ситуациям </w:t>
      </w:r>
      <w:r>
        <w:rPr>
          <w:rFonts w:ascii="Liberation Serif" w:eastAsia="Times New Roman" w:hAnsi="Liberation Serif"/>
          <w:bCs/>
          <w:color w:val="0000FF"/>
          <w:sz w:val="24"/>
          <w:szCs w:val="24"/>
          <w:lang w:eastAsia="ru-RU"/>
        </w:rPr>
        <w:t xml:space="preserve"> Администрации Куртамышского муниципального округа Курганской области</w:t>
      </w:r>
      <w:r w:rsidRPr="00BF662A">
        <w:rPr>
          <w:rFonts w:ascii="Liberation Serif" w:eastAsia="Times New Roman" w:hAnsi="Liberation Serif"/>
          <w:bCs/>
          <w:color w:val="0000FF"/>
          <w:sz w:val="24"/>
          <w:szCs w:val="24"/>
          <w:lang w:eastAsia="ru-RU"/>
        </w:rPr>
        <w:t xml:space="preserve">, </w:t>
      </w:r>
      <w:proofErr w:type="gramEnd"/>
    </w:p>
    <w:p w:rsidR="00D22F33" w:rsidRPr="00BF662A" w:rsidRDefault="00D22F33" w:rsidP="00E361CD">
      <w:pPr>
        <w:pStyle w:val="a3"/>
        <w:spacing w:after="0" w:line="240" w:lineRule="auto"/>
        <w:ind w:left="0" w:right="-5"/>
        <w:jc w:val="both"/>
        <w:rPr>
          <w:rFonts w:ascii="Liberation Serif" w:eastAsia="Times New Roman" w:hAnsi="Liberation Serif"/>
          <w:bCs/>
          <w:color w:val="0000FF"/>
          <w:sz w:val="24"/>
          <w:szCs w:val="24"/>
          <w:lang w:eastAsia="ru-RU"/>
        </w:rPr>
      </w:pPr>
      <w:r w:rsidRPr="00BF662A">
        <w:rPr>
          <w:rFonts w:ascii="Liberation Serif" w:eastAsia="Times New Roman" w:hAnsi="Liberation Serif"/>
          <w:bCs/>
          <w:color w:val="0000FF"/>
          <w:sz w:val="24"/>
          <w:szCs w:val="24"/>
          <w:lang w:eastAsia="ru-RU"/>
        </w:rPr>
        <w:t>Л/</w:t>
      </w:r>
      <w:proofErr w:type="spellStart"/>
      <w:r w:rsidRPr="00BF662A">
        <w:rPr>
          <w:rFonts w:ascii="Liberation Serif" w:eastAsia="Times New Roman" w:hAnsi="Liberation Serif"/>
          <w:bCs/>
          <w:color w:val="0000FF"/>
          <w:sz w:val="24"/>
          <w:szCs w:val="24"/>
          <w:lang w:eastAsia="ru-RU"/>
        </w:rPr>
        <w:t>сч</w:t>
      </w:r>
      <w:proofErr w:type="spellEnd"/>
      <w:r w:rsidRPr="00BF662A">
        <w:rPr>
          <w:rFonts w:ascii="Liberation Serif" w:eastAsia="Times New Roman" w:hAnsi="Liberation Serif"/>
          <w:bCs/>
          <w:color w:val="0000FF"/>
          <w:sz w:val="24"/>
          <w:szCs w:val="24"/>
          <w:lang w:eastAsia="ru-RU"/>
        </w:rPr>
        <w:t xml:space="preserve"> </w:t>
      </w:r>
      <w:r>
        <w:rPr>
          <w:rFonts w:ascii="Liberation Serif" w:eastAsia="Times New Roman" w:hAnsi="Liberation Serif"/>
          <w:bCs/>
          <w:color w:val="0000FF"/>
          <w:sz w:val="24"/>
          <w:szCs w:val="24"/>
          <w:lang w:eastAsia="ru-RU"/>
        </w:rPr>
        <w:t>05433</w:t>
      </w:r>
      <w:r>
        <w:rPr>
          <w:rFonts w:ascii="Liberation Serif" w:eastAsia="Times New Roman" w:hAnsi="Liberation Serif"/>
          <w:bCs/>
          <w:color w:val="0000FF"/>
          <w:sz w:val="24"/>
          <w:szCs w:val="24"/>
          <w:lang w:val="en-US" w:eastAsia="ru-RU"/>
        </w:rPr>
        <w:t>D</w:t>
      </w:r>
      <w:r w:rsidR="000D3A73">
        <w:rPr>
          <w:rFonts w:ascii="Liberation Serif" w:eastAsia="Times New Roman" w:hAnsi="Liberation Serif"/>
          <w:bCs/>
          <w:color w:val="0000FF"/>
          <w:sz w:val="24"/>
          <w:szCs w:val="24"/>
          <w:lang w:eastAsia="ru-RU"/>
        </w:rPr>
        <w:t>11750</w:t>
      </w:r>
      <w:r w:rsidRPr="00BF662A">
        <w:rPr>
          <w:rFonts w:ascii="Liberation Serif" w:eastAsia="Times New Roman" w:hAnsi="Liberation Serif"/>
          <w:bCs/>
          <w:color w:val="0000FF"/>
          <w:sz w:val="24"/>
          <w:szCs w:val="24"/>
          <w:lang w:eastAsia="ru-RU"/>
        </w:rPr>
        <w:t>)</w:t>
      </w:r>
    </w:p>
    <w:p w:rsidR="00D22F33" w:rsidRPr="00397259" w:rsidRDefault="00D22F33" w:rsidP="00E361CD">
      <w:pPr>
        <w:pStyle w:val="a3"/>
        <w:spacing w:after="0" w:line="240" w:lineRule="auto"/>
        <w:ind w:left="0" w:right="-5"/>
        <w:jc w:val="both"/>
        <w:rPr>
          <w:rFonts w:ascii="Liberation Serif" w:eastAsia="Times New Roman" w:hAnsi="Liberation Serif"/>
          <w:bCs/>
          <w:color w:val="0000FF"/>
          <w:sz w:val="24"/>
          <w:szCs w:val="24"/>
          <w:lang w:eastAsia="ru-RU"/>
        </w:rPr>
      </w:pPr>
      <w:r w:rsidRPr="00BF662A">
        <w:rPr>
          <w:rFonts w:ascii="Liberation Serif" w:eastAsia="Times New Roman" w:hAnsi="Liberation Serif"/>
          <w:bCs/>
          <w:color w:val="0000FF"/>
          <w:sz w:val="24"/>
          <w:szCs w:val="24"/>
          <w:lang w:eastAsia="ru-RU"/>
        </w:rPr>
        <w:t xml:space="preserve">ИНН </w:t>
      </w:r>
      <w:r w:rsidR="000D3A73">
        <w:rPr>
          <w:rFonts w:ascii="Liberation Serif" w:eastAsia="Times New Roman" w:hAnsi="Liberation Serif"/>
          <w:bCs/>
          <w:color w:val="0000FF"/>
          <w:sz w:val="24"/>
          <w:szCs w:val="24"/>
          <w:lang w:eastAsia="ru-RU"/>
        </w:rPr>
        <w:t>4500005043</w:t>
      </w:r>
      <w:r w:rsidRPr="00BF662A">
        <w:rPr>
          <w:rFonts w:ascii="Liberation Serif" w:eastAsia="Times New Roman" w:hAnsi="Liberation Serif"/>
          <w:bCs/>
          <w:color w:val="0000FF"/>
          <w:sz w:val="24"/>
          <w:szCs w:val="24"/>
          <w:lang w:eastAsia="ru-RU"/>
        </w:rPr>
        <w:t xml:space="preserve"> КПП 45</w:t>
      </w:r>
      <w:r w:rsidR="000D3A73">
        <w:rPr>
          <w:rFonts w:ascii="Liberation Serif" w:eastAsia="Times New Roman" w:hAnsi="Liberation Serif"/>
          <w:bCs/>
          <w:color w:val="0000FF"/>
          <w:sz w:val="24"/>
          <w:szCs w:val="24"/>
          <w:lang w:eastAsia="ru-RU"/>
        </w:rPr>
        <w:t>0001001</w:t>
      </w:r>
    </w:p>
    <w:p w:rsidR="00D22F33" w:rsidRPr="00BF662A" w:rsidRDefault="00D22F33" w:rsidP="00E361CD">
      <w:pPr>
        <w:pStyle w:val="a3"/>
        <w:spacing w:after="0" w:line="240" w:lineRule="auto"/>
        <w:ind w:left="0" w:right="-5"/>
        <w:jc w:val="both"/>
        <w:rPr>
          <w:rFonts w:ascii="Liberation Serif" w:eastAsia="Times New Roman" w:hAnsi="Liberation Serif"/>
          <w:bCs/>
          <w:color w:val="0000FF"/>
          <w:sz w:val="24"/>
          <w:szCs w:val="24"/>
          <w:lang w:eastAsia="ru-RU"/>
        </w:rPr>
      </w:pPr>
      <w:r w:rsidRPr="00BF662A">
        <w:rPr>
          <w:rFonts w:ascii="Liberation Serif" w:eastAsia="Times New Roman" w:hAnsi="Liberation Serif"/>
          <w:bCs/>
          <w:color w:val="0000FF"/>
          <w:sz w:val="24"/>
          <w:szCs w:val="24"/>
          <w:lang w:eastAsia="ru-RU"/>
        </w:rPr>
        <w:t>Отделение Курган Банка России// УФК по Курганской области, г. Курган</w:t>
      </w:r>
    </w:p>
    <w:p w:rsidR="00D22F33" w:rsidRPr="00BF662A" w:rsidRDefault="00D22F33" w:rsidP="00E361CD">
      <w:pPr>
        <w:pStyle w:val="a3"/>
        <w:spacing w:after="0" w:line="240" w:lineRule="auto"/>
        <w:ind w:left="0" w:right="-5"/>
        <w:jc w:val="both"/>
        <w:rPr>
          <w:rFonts w:ascii="Liberation Serif" w:eastAsia="Times New Roman" w:hAnsi="Liberation Serif"/>
          <w:bCs/>
          <w:color w:val="0000FF"/>
          <w:sz w:val="24"/>
          <w:szCs w:val="24"/>
          <w:lang w:eastAsia="ru-RU"/>
        </w:rPr>
      </w:pPr>
      <w:r w:rsidRPr="00BF662A">
        <w:rPr>
          <w:rFonts w:ascii="Liberation Serif" w:eastAsia="Times New Roman" w:hAnsi="Liberation Serif"/>
          <w:bCs/>
          <w:color w:val="0000FF"/>
          <w:sz w:val="24"/>
          <w:szCs w:val="24"/>
          <w:lang w:eastAsia="ru-RU"/>
        </w:rPr>
        <w:t>(БИК ТОФК 013735150)</w:t>
      </w:r>
    </w:p>
    <w:p w:rsidR="00D22F33" w:rsidRPr="00BF662A" w:rsidRDefault="00D22F33" w:rsidP="00E361CD">
      <w:pPr>
        <w:pStyle w:val="a3"/>
        <w:spacing w:after="0" w:line="240" w:lineRule="auto"/>
        <w:ind w:left="0" w:right="-5"/>
        <w:jc w:val="both"/>
        <w:rPr>
          <w:rFonts w:ascii="Liberation Serif" w:eastAsia="Times New Roman" w:hAnsi="Liberation Serif"/>
          <w:bCs/>
          <w:color w:val="0000FF"/>
          <w:sz w:val="24"/>
          <w:szCs w:val="24"/>
          <w:lang w:eastAsia="ru-RU"/>
        </w:rPr>
      </w:pPr>
      <w:r w:rsidRPr="00BF662A">
        <w:rPr>
          <w:rFonts w:ascii="Liberation Serif" w:eastAsia="Times New Roman" w:hAnsi="Liberation Serif"/>
          <w:bCs/>
          <w:color w:val="0000FF"/>
          <w:sz w:val="24"/>
          <w:szCs w:val="24"/>
          <w:lang w:eastAsia="ru-RU"/>
        </w:rPr>
        <w:t>Единый казначейский счет 40102810345370000037</w:t>
      </w:r>
    </w:p>
    <w:p w:rsidR="00D22F33" w:rsidRDefault="00D22F33" w:rsidP="00E361CD">
      <w:pPr>
        <w:pStyle w:val="a3"/>
        <w:spacing w:after="0" w:line="240" w:lineRule="auto"/>
        <w:ind w:left="0" w:right="-5"/>
        <w:jc w:val="both"/>
        <w:rPr>
          <w:rFonts w:ascii="Liberation Serif" w:eastAsia="Times New Roman" w:hAnsi="Liberation Serif"/>
          <w:bCs/>
          <w:color w:val="0000FF"/>
          <w:sz w:val="24"/>
          <w:szCs w:val="24"/>
          <w:lang w:eastAsia="ru-RU"/>
        </w:rPr>
      </w:pPr>
      <w:r>
        <w:rPr>
          <w:rFonts w:ascii="Liberation Serif" w:eastAsia="Times New Roman" w:hAnsi="Liberation Serif"/>
          <w:bCs/>
          <w:color w:val="0000FF"/>
          <w:sz w:val="24"/>
          <w:szCs w:val="24"/>
          <w:lang w:eastAsia="ru-RU"/>
        </w:rPr>
        <w:t>Казначейский счет 0323264337</w:t>
      </w:r>
      <w:r w:rsidRPr="009D4814">
        <w:rPr>
          <w:rFonts w:ascii="Liberation Serif" w:eastAsia="Times New Roman" w:hAnsi="Liberation Serif"/>
          <w:bCs/>
          <w:color w:val="0000FF"/>
          <w:sz w:val="24"/>
          <w:szCs w:val="24"/>
          <w:lang w:eastAsia="ru-RU"/>
        </w:rPr>
        <w:t>5</w:t>
      </w:r>
      <w:r w:rsidRPr="00BF662A">
        <w:rPr>
          <w:rFonts w:ascii="Liberation Serif" w:eastAsia="Times New Roman" w:hAnsi="Liberation Serif"/>
          <w:bCs/>
          <w:color w:val="0000FF"/>
          <w:sz w:val="24"/>
          <w:szCs w:val="24"/>
          <w:lang w:eastAsia="ru-RU"/>
        </w:rPr>
        <w:t>160004300</w:t>
      </w:r>
    </w:p>
    <w:p w:rsidR="0062409F" w:rsidRDefault="0062409F" w:rsidP="00E361CD">
      <w:pPr>
        <w:pStyle w:val="a3"/>
        <w:spacing w:after="0" w:line="240" w:lineRule="auto"/>
        <w:ind w:left="0" w:right="-5"/>
        <w:jc w:val="both"/>
        <w:rPr>
          <w:rFonts w:ascii="Liberation Serif" w:eastAsia="Times New Roman" w:hAnsi="Liberation Serif"/>
          <w:bCs/>
          <w:color w:val="0000FF"/>
          <w:sz w:val="24"/>
          <w:szCs w:val="24"/>
          <w:lang w:eastAsia="ru-RU"/>
        </w:rPr>
      </w:pPr>
      <w:r w:rsidRPr="0062409F">
        <w:rPr>
          <w:rFonts w:ascii="Liberation Serif" w:eastAsia="Times New Roman" w:hAnsi="Liberation Serif"/>
          <w:bCs/>
          <w:color w:val="0000FF"/>
          <w:sz w:val="24"/>
          <w:szCs w:val="24"/>
          <w:lang w:eastAsia="ru-RU"/>
        </w:rPr>
        <w:t xml:space="preserve">КБК: </w:t>
      </w:r>
      <w:r w:rsidR="000D3A73">
        <w:rPr>
          <w:rFonts w:ascii="Liberation Serif" w:eastAsia="Times New Roman" w:hAnsi="Liberation Serif"/>
          <w:bCs/>
          <w:color w:val="0000FF"/>
          <w:sz w:val="24"/>
          <w:szCs w:val="24"/>
          <w:lang w:eastAsia="ru-RU"/>
        </w:rPr>
        <w:t>16303100100380120244</w:t>
      </w:r>
      <w:r w:rsidRPr="0062409F">
        <w:rPr>
          <w:rFonts w:ascii="Liberation Serif" w:eastAsia="Times New Roman" w:hAnsi="Liberation Serif"/>
          <w:bCs/>
          <w:color w:val="0000FF"/>
          <w:sz w:val="24"/>
          <w:szCs w:val="24"/>
          <w:lang w:eastAsia="ru-RU"/>
        </w:rPr>
        <w:t>, ОКТМО 37516000</w:t>
      </w:r>
    </w:p>
    <w:p w:rsidR="00A545D8" w:rsidRDefault="00DF24B6" w:rsidP="00E361CD">
      <w:pPr>
        <w:widowControl w:val="0"/>
        <w:suppressAutoHyphens/>
        <w:autoSpaceDE w:val="0"/>
        <w:autoSpaceDN w:val="0"/>
        <w:adjustRightInd w:val="0"/>
        <w:spacing w:line="240" w:lineRule="auto"/>
        <w:ind w:firstLine="644"/>
        <w:jc w:val="both"/>
        <w:rPr>
          <w:rFonts w:ascii="Liberation Serif" w:hAnsi="Liberation Serif"/>
          <w:szCs w:val="24"/>
        </w:rPr>
      </w:pPr>
      <w:r w:rsidRPr="00E41571">
        <w:rPr>
          <w:rFonts w:ascii="Liberation Serif" w:hAnsi="Liberation Serif"/>
          <w:szCs w:val="24"/>
        </w:rPr>
        <w:t xml:space="preserve">Назначение платежа: Обеспечение исполнения </w:t>
      </w:r>
      <w:r>
        <w:rPr>
          <w:rFonts w:ascii="Liberation Serif" w:hAnsi="Liberation Serif"/>
          <w:szCs w:val="24"/>
        </w:rPr>
        <w:t>Муниципального контракта</w:t>
      </w:r>
      <w:r w:rsidRPr="007A3854">
        <w:rPr>
          <w:rFonts w:ascii="Liberation Serif" w:hAnsi="Liberation Serif"/>
          <w:szCs w:val="24"/>
        </w:rPr>
        <w:t xml:space="preserve"> №</w:t>
      </w:r>
      <w:r w:rsidR="00CB2064">
        <w:rPr>
          <w:rFonts w:ascii="Liberation Serif" w:hAnsi="Liberation Serif"/>
          <w:szCs w:val="24"/>
        </w:rPr>
        <w:t xml:space="preserve"> 01-25/ЭА.</w:t>
      </w:r>
    </w:p>
    <w:p w:rsidR="0062409F" w:rsidRDefault="0062409F" w:rsidP="0062409F">
      <w:pPr>
        <w:pStyle w:val="a3"/>
        <w:spacing w:after="0" w:line="240" w:lineRule="auto"/>
        <w:ind w:left="0" w:right="-5"/>
        <w:jc w:val="both"/>
        <w:rPr>
          <w:rFonts w:ascii="Liberation Serif" w:eastAsia="Times New Roman" w:hAnsi="Liberation Serif"/>
          <w:bCs/>
          <w:color w:val="0000FF"/>
          <w:sz w:val="24"/>
          <w:szCs w:val="24"/>
          <w:lang w:eastAsia="ru-RU"/>
        </w:rPr>
      </w:pPr>
      <w:r>
        <w:rPr>
          <w:rFonts w:ascii="Liberation Serif" w:eastAsia="Times New Roman" w:hAnsi="Liberation Serif"/>
          <w:bCs/>
          <w:color w:val="0000FF"/>
          <w:sz w:val="24"/>
          <w:szCs w:val="24"/>
          <w:lang w:eastAsia="ru-RU"/>
        </w:rPr>
        <w:t>УИН не предусмотрен</w:t>
      </w:r>
      <w:r w:rsidR="001738B6">
        <w:rPr>
          <w:rFonts w:ascii="Liberation Serif" w:eastAsia="Times New Roman" w:hAnsi="Liberation Serif"/>
          <w:bCs/>
          <w:color w:val="0000FF"/>
          <w:sz w:val="24"/>
          <w:szCs w:val="24"/>
          <w:lang w:eastAsia="ru-RU"/>
        </w:rPr>
        <w:t>.</w:t>
      </w:r>
    </w:p>
    <w:p w:rsidR="0077270F" w:rsidRDefault="0077270F" w:rsidP="00E361CD">
      <w:pPr>
        <w:widowControl w:val="0"/>
        <w:suppressAutoHyphens/>
        <w:autoSpaceDE w:val="0"/>
        <w:autoSpaceDN w:val="0"/>
        <w:adjustRightInd w:val="0"/>
        <w:spacing w:line="240" w:lineRule="auto"/>
        <w:ind w:firstLine="644"/>
        <w:jc w:val="both"/>
        <w:rPr>
          <w:rFonts w:ascii="Liberation Serif" w:eastAsia="Lucida Sans Unicode" w:hAnsi="Liberation Serif" w:cs="Arial"/>
          <w:kern w:val="1"/>
          <w:szCs w:val="24"/>
        </w:rPr>
      </w:pPr>
    </w:p>
    <w:p w:rsidR="00A545D8" w:rsidRPr="00D20C7B" w:rsidRDefault="00A545D8" w:rsidP="00E361CD">
      <w:pPr>
        <w:widowControl w:val="0"/>
        <w:tabs>
          <w:tab w:val="left" w:pos="3500"/>
          <w:tab w:val="center" w:pos="5372"/>
        </w:tabs>
        <w:autoSpaceDE w:val="0"/>
        <w:autoSpaceDN w:val="0"/>
        <w:adjustRightInd w:val="0"/>
        <w:spacing w:line="240" w:lineRule="auto"/>
        <w:ind w:firstLine="540"/>
        <w:jc w:val="center"/>
        <w:outlineLvl w:val="1"/>
        <w:rPr>
          <w:rFonts w:ascii="Liberation Serif" w:eastAsia="Times New Roman" w:hAnsi="Liberation Serif"/>
          <w:b/>
          <w:szCs w:val="24"/>
          <w:lang w:eastAsia="ru-RU"/>
        </w:rPr>
      </w:pPr>
      <w:bookmarkStart w:id="4" w:name="Par1019"/>
      <w:bookmarkEnd w:id="4"/>
      <w:r w:rsidRPr="00D20C7B">
        <w:rPr>
          <w:rFonts w:ascii="Liberation Serif" w:eastAsia="Times New Roman" w:hAnsi="Liberation Serif"/>
          <w:b/>
          <w:szCs w:val="24"/>
          <w:lang w:eastAsia="ru-RU"/>
        </w:rPr>
        <w:t>1</w:t>
      </w:r>
      <w:r>
        <w:rPr>
          <w:rFonts w:ascii="Liberation Serif" w:eastAsia="Times New Roman" w:hAnsi="Liberation Serif"/>
          <w:b/>
          <w:szCs w:val="24"/>
          <w:lang w:eastAsia="ru-RU"/>
        </w:rPr>
        <w:t>1</w:t>
      </w:r>
      <w:r w:rsidRPr="00D20C7B">
        <w:rPr>
          <w:rFonts w:ascii="Liberation Serif" w:eastAsia="Times New Roman" w:hAnsi="Liberation Serif"/>
          <w:b/>
          <w:szCs w:val="24"/>
          <w:lang w:eastAsia="ru-RU"/>
        </w:rPr>
        <w:t>. Заключительные положения</w:t>
      </w:r>
    </w:p>
    <w:p w:rsidR="00A545D8" w:rsidRPr="009A6E7C" w:rsidRDefault="00A545D8" w:rsidP="00E361CD">
      <w:pPr>
        <w:spacing w:line="240" w:lineRule="auto"/>
        <w:ind w:firstLine="540"/>
        <w:jc w:val="both"/>
        <w:rPr>
          <w:rFonts w:ascii="Liberation Serif" w:eastAsia="Times New Roman" w:hAnsi="Liberation Serif"/>
          <w:color w:val="000000"/>
          <w:szCs w:val="24"/>
          <w:lang w:eastAsia="ru-RU"/>
        </w:rPr>
      </w:pPr>
      <w:r>
        <w:rPr>
          <w:rFonts w:ascii="Liberation Serif" w:eastAsia="Times New Roman" w:hAnsi="Liberation Serif"/>
          <w:color w:val="000000"/>
          <w:szCs w:val="24"/>
          <w:lang w:eastAsia="ru-RU"/>
        </w:rPr>
        <w:t>11</w:t>
      </w:r>
      <w:r w:rsidRPr="009A6E7C">
        <w:rPr>
          <w:rFonts w:ascii="Liberation Serif" w:eastAsia="Times New Roman" w:hAnsi="Liberation Serif"/>
          <w:color w:val="000000"/>
          <w:szCs w:val="24"/>
          <w:lang w:eastAsia="ru-RU"/>
        </w:rPr>
        <w:t>.1. Настоящий Контра</w:t>
      </w:r>
      <w:proofErr w:type="gramStart"/>
      <w:r w:rsidRPr="009A6E7C">
        <w:rPr>
          <w:rFonts w:ascii="Liberation Serif" w:eastAsia="Times New Roman" w:hAnsi="Liberation Serif"/>
          <w:color w:val="000000"/>
          <w:szCs w:val="24"/>
          <w:lang w:eastAsia="ru-RU"/>
        </w:rPr>
        <w:t>кт вст</w:t>
      </w:r>
      <w:proofErr w:type="gramEnd"/>
      <w:r w:rsidRPr="009A6E7C">
        <w:rPr>
          <w:rFonts w:ascii="Liberation Serif" w:eastAsia="Times New Roman" w:hAnsi="Liberation Serif"/>
          <w:color w:val="000000"/>
          <w:szCs w:val="24"/>
          <w:lang w:eastAsia="ru-RU"/>
        </w:rPr>
        <w:t xml:space="preserve">упает в силу </w:t>
      </w:r>
      <w:r w:rsidR="00DC0C45">
        <w:rPr>
          <w:rFonts w:ascii="Liberation Serif" w:eastAsia="Times New Roman" w:hAnsi="Liberation Serif"/>
          <w:bCs/>
          <w:color w:val="0000FF"/>
          <w:szCs w:val="24"/>
          <w:lang w:eastAsia="ru-RU"/>
        </w:rPr>
        <w:t>с</w:t>
      </w:r>
      <w:r w:rsidR="00E361CD">
        <w:rPr>
          <w:rFonts w:ascii="Liberation Serif" w:hAnsi="Liberation Serif"/>
          <w:color w:val="0000FF"/>
          <w:szCs w:val="24"/>
        </w:rPr>
        <w:t xml:space="preserve"> даты заключения Контракта по </w:t>
      </w:r>
      <w:r w:rsidR="003621F3">
        <w:rPr>
          <w:rFonts w:ascii="Liberation Serif" w:hAnsi="Liberation Serif"/>
          <w:color w:val="0000FF"/>
          <w:szCs w:val="24"/>
        </w:rPr>
        <w:t>31</w:t>
      </w:r>
      <w:r w:rsidR="00E361CD" w:rsidRPr="0022766B">
        <w:rPr>
          <w:rStyle w:val="2101"/>
          <w:rFonts w:ascii="Liberation Serif" w:hAnsi="Liberation Serif"/>
          <w:b w:val="0"/>
          <w:color w:val="0000FF"/>
          <w:sz w:val="24"/>
          <w:szCs w:val="24"/>
        </w:rPr>
        <w:t>.</w:t>
      </w:r>
      <w:r w:rsidR="003621F3">
        <w:rPr>
          <w:rStyle w:val="2101"/>
          <w:rFonts w:ascii="Liberation Serif" w:hAnsi="Liberation Serif"/>
          <w:b w:val="0"/>
          <w:color w:val="0000FF"/>
          <w:sz w:val="24"/>
          <w:szCs w:val="24"/>
        </w:rPr>
        <w:t>12</w:t>
      </w:r>
      <w:r w:rsidR="00E361CD" w:rsidRPr="0022766B">
        <w:rPr>
          <w:rStyle w:val="2101"/>
          <w:rFonts w:ascii="Liberation Serif" w:hAnsi="Liberation Serif"/>
          <w:b w:val="0"/>
          <w:color w:val="0000FF"/>
          <w:sz w:val="24"/>
          <w:szCs w:val="24"/>
        </w:rPr>
        <w:t>.202</w:t>
      </w:r>
      <w:r w:rsidR="00625CD8">
        <w:rPr>
          <w:rStyle w:val="2101"/>
          <w:rFonts w:ascii="Liberation Serif" w:hAnsi="Liberation Serif"/>
          <w:b w:val="0"/>
          <w:color w:val="0000FF"/>
          <w:sz w:val="24"/>
          <w:szCs w:val="24"/>
        </w:rPr>
        <w:t>5</w:t>
      </w:r>
      <w:r w:rsidR="00E361CD" w:rsidRPr="0022766B">
        <w:rPr>
          <w:rStyle w:val="2101"/>
          <w:rFonts w:ascii="Liberation Serif" w:hAnsi="Liberation Serif"/>
          <w:b w:val="0"/>
          <w:color w:val="0000FF"/>
          <w:sz w:val="24"/>
          <w:szCs w:val="24"/>
        </w:rPr>
        <w:t xml:space="preserve"> г.,</w:t>
      </w:r>
      <w:r w:rsidR="00E361CD">
        <w:rPr>
          <w:rStyle w:val="2101"/>
          <w:rFonts w:ascii="Liberation Serif" w:hAnsi="Liberation Serif"/>
          <w:b w:val="0"/>
          <w:color w:val="0000FF"/>
          <w:sz w:val="24"/>
          <w:szCs w:val="24"/>
        </w:rPr>
        <w:t xml:space="preserve"> </w:t>
      </w:r>
      <w:r w:rsidRPr="009A6E7C">
        <w:rPr>
          <w:rFonts w:ascii="Liberation Serif" w:eastAsia="Times New Roman" w:hAnsi="Liberation Serif"/>
          <w:color w:val="000000"/>
          <w:szCs w:val="24"/>
          <w:lang w:eastAsia="ru-RU"/>
        </w:rPr>
        <w:t>а в части взаимных расчетов – до полного их исполнения.</w:t>
      </w:r>
    </w:p>
    <w:p w:rsidR="00A545D8" w:rsidRPr="009A6E7C" w:rsidRDefault="00A545D8" w:rsidP="00E361CD">
      <w:pPr>
        <w:spacing w:line="240" w:lineRule="auto"/>
        <w:ind w:firstLine="540"/>
        <w:jc w:val="both"/>
        <w:rPr>
          <w:rFonts w:ascii="Liberation Serif" w:eastAsia="Times New Roman" w:hAnsi="Liberation Serif"/>
          <w:color w:val="000000"/>
          <w:szCs w:val="24"/>
          <w:lang w:eastAsia="ru-RU"/>
        </w:rPr>
      </w:pPr>
      <w:r>
        <w:rPr>
          <w:rFonts w:ascii="Liberation Serif" w:eastAsia="Times New Roman" w:hAnsi="Liberation Serif"/>
          <w:color w:val="000000"/>
          <w:szCs w:val="24"/>
          <w:lang w:eastAsia="ru-RU"/>
        </w:rPr>
        <w:t>11</w:t>
      </w:r>
      <w:r w:rsidRPr="009A6E7C">
        <w:rPr>
          <w:rFonts w:ascii="Liberation Serif" w:eastAsia="Times New Roman" w:hAnsi="Liberation Serif"/>
          <w:color w:val="000000"/>
          <w:szCs w:val="24"/>
          <w:lang w:eastAsia="ru-RU"/>
        </w:rPr>
        <w:t>.2. При исполнении Контракта не допускается перемена Поставщика, за исключением случаев, если новый Поставщик является правопреемником вследствие реорганизации юридического лица в форме преобразования, слияния или присоединения.</w:t>
      </w:r>
    </w:p>
    <w:p w:rsidR="00A545D8" w:rsidRPr="00D20C7B" w:rsidRDefault="00A545D8" w:rsidP="00E361CD">
      <w:pPr>
        <w:spacing w:line="240" w:lineRule="auto"/>
        <w:ind w:firstLine="540"/>
        <w:jc w:val="both"/>
        <w:rPr>
          <w:rFonts w:ascii="Liberation Serif" w:eastAsia="Times New Roman" w:hAnsi="Liberation Serif"/>
          <w:color w:val="000000"/>
          <w:szCs w:val="24"/>
          <w:lang w:eastAsia="ru-RU"/>
        </w:rPr>
      </w:pPr>
      <w:r>
        <w:rPr>
          <w:rFonts w:ascii="Liberation Serif" w:eastAsia="Times New Roman" w:hAnsi="Liberation Serif"/>
          <w:color w:val="000000"/>
          <w:szCs w:val="24"/>
          <w:lang w:eastAsia="ru-RU"/>
        </w:rPr>
        <w:t>11</w:t>
      </w:r>
      <w:r w:rsidRPr="009A6E7C">
        <w:rPr>
          <w:rFonts w:ascii="Liberation Serif" w:eastAsia="Times New Roman" w:hAnsi="Liberation Serif"/>
          <w:color w:val="000000"/>
          <w:szCs w:val="24"/>
          <w:lang w:eastAsia="ru-RU"/>
        </w:rPr>
        <w:t>.</w:t>
      </w:r>
      <w:r w:rsidR="00D03311">
        <w:rPr>
          <w:rFonts w:ascii="Liberation Serif" w:eastAsia="Times New Roman" w:hAnsi="Liberation Serif"/>
          <w:color w:val="000000"/>
          <w:szCs w:val="24"/>
          <w:lang w:eastAsia="ru-RU"/>
        </w:rPr>
        <w:t>3</w:t>
      </w:r>
      <w:r w:rsidRPr="009A6E7C">
        <w:rPr>
          <w:rFonts w:ascii="Liberation Serif" w:eastAsia="Times New Roman" w:hAnsi="Liberation Serif"/>
          <w:color w:val="000000"/>
          <w:szCs w:val="24"/>
          <w:lang w:eastAsia="ru-RU"/>
        </w:rPr>
        <w:t>. Во всем остальном, что не предусмотрено Контрактом, Стороны руководствуются действующим законодательством Российской Федерации.</w:t>
      </w:r>
    </w:p>
    <w:p w:rsidR="00A545D8" w:rsidRPr="00D20C7B" w:rsidRDefault="00A545D8" w:rsidP="00E361CD">
      <w:pPr>
        <w:widowControl w:val="0"/>
        <w:autoSpaceDE w:val="0"/>
        <w:autoSpaceDN w:val="0"/>
        <w:adjustRightInd w:val="0"/>
        <w:spacing w:line="240" w:lineRule="auto"/>
        <w:outlineLvl w:val="1"/>
        <w:rPr>
          <w:rFonts w:ascii="Liberation Serif" w:eastAsia="Times New Roman" w:hAnsi="Liberation Serif"/>
          <w:b/>
          <w:szCs w:val="24"/>
          <w:lang w:eastAsia="ru-RU"/>
        </w:rPr>
      </w:pPr>
      <w:r w:rsidRPr="00D20C7B">
        <w:rPr>
          <w:rFonts w:ascii="Liberation Serif" w:eastAsia="Times New Roman" w:hAnsi="Liberation Serif"/>
          <w:b/>
          <w:szCs w:val="24"/>
          <w:lang w:eastAsia="ru-RU"/>
        </w:rPr>
        <w:tab/>
        <w:t>Приложения:</w:t>
      </w:r>
    </w:p>
    <w:p w:rsidR="00A545D8" w:rsidRPr="00D20C7B" w:rsidRDefault="00A545D8" w:rsidP="00E361CD">
      <w:pPr>
        <w:widowControl w:val="0"/>
        <w:autoSpaceDE w:val="0"/>
        <w:autoSpaceDN w:val="0"/>
        <w:adjustRightInd w:val="0"/>
        <w:spacing w:line="240" w:lineRule="auto"/>
        <w:outlineLvl w:val="1"/>
        <w:rPr>
          <w:rFonts w:ascii="Liberation Serif" w:eastAsia="Times New Roman" w:hAnsi="Liberation Serif"/>
          <w:szCs w:val="24"/>
          <w:lang w:eastAsia="ru-RU"/>
        </w:rPr>
      </w:pPr>
      <w:r w:rsidRPr="00D20C7B">
        <w:rPr>
          <w:rFonts w:ascii="Liberation Serif" w:eastAsia="Times New Roman" w:hAnsi="Liberation Serif"/>
          <w:b/>
          <w:szCs w:val="24"/>
          <w:lang w:eastAsia="ru-RU"/>
        </w:rPr>
        <w:tab/>
      </w:r>
      <w:r w:rsidRPr="00D20C7B">
        <w:rPr>
          <w:rFonts w:ascii="Liberation Serif" w:eastAsia="Times New Roman" w:hAnsi="Liberation Serif"/>
          <w:szCs w:val="24"/>
          <w:lang w:eastAsia="ru-RU"/>
        </w:rPr>
        <w:t xml:space="preserve">Приложение № 1 – </w:t>
      </w:r>
      <w:r w:rsidRPr="00D20C7B">
        <w:rPr>
          <w:rFonts w:ascii="Liberation Serif" w:eastAsia="Times New Roman" w:hAnsi="Liberation Serif"/>
          <w:iCs/>
          <w:szCs w:val="24"/>
          <w:lang w:eastAsia="ru-RU"/>
        </w:rPr>
        <w:t>Спецификация.</w:t>
      </w:r>
    </w:p>
    <w:p w:rsidR="00A545D8" w:rsidRPr="00D20C7B" w:rsidRDefault="00A545D8" w:rsidP="00E361CD">
      <w:pPr>
        <w:widowControl w:val="0"/>
        <w:autoSpaceDE w:val="0"/>
        <w:autoSpaceDN w:val="0"/>
        <w:adjustRightInd w:val="0"/>
        <w:spacing w:line="240" w:lineRule="auto"/>
        <w:outlineLvl w:val="1"/>
        <w:rPr>
          <w:rFonts w:ascii="Liberation Serif" w:eastAsia="Times New Roman" w:hAnsi="Liberation Serif"/>
          <w:szCs w:val="24"/>
          <w:lang w:eastAsia="ru-RU"/>
        </w:rPr>
      </w:pPr>
      <w:r w:rsidRPr="00D20C7B">
        <w:rPr>
          <w:rFonts w:ascii="Liberation Serif" w:eastAsia="Times New Roman" w:hAnsi="Liberation Serif"/>
          <w:szCs w:val="24"/>
          <w:lang w:eastAsia="ru-RU"/>
        </w:rPr>
        <w:tab/>
        <w:t xml:space="preserve">Приложение № 2 – </w:t>
      </w:r>
      <w:r w:rsidRPr="00D20C7B">
        <w:rPr>
          <w:rFonts w:ascii="Liberation Serif" w:eastAsia="Times New Roman" w:hAnsi="Liberation Serif"/>
          <w:bCs/>
          <w:szCs w:val="24"/>
          <w:lang w:eastAsia="ru-RU"/>
        </w:rPr>
        <w:t xml:space="preserve">Техническое задание. </w:t>
      </w:r>
    </w:p>
    <w:p w:rsidR="00A545D8" w:rsidRPr="00D20C7B" w:rsidRDefault="00A545D8" w:rsidP="00E361CD">
      <w:pPr>
        <w:widowControl w:val="0"/>
        <w:autoSpaceDE w:val="0"/>
        <w:autoSpaceDN w:val="0"/>
        <w:adjustRightInd w:val="0"/>
        <w:spacing w:line="240" w:lineRule="auto"/>
        <w:outlineLvl w:val="1"/>
        <w:rPr>
          <w:rFonts w:ascii="Liberation Serif" w:eastAsia="Times New Roman" w:hAnsi="Liberation Serif"/>
          <w:szCs w:val="24"/>
          <w:lang w:eastAsia="ru-RU"/>
        </w:rPr>
      </w:pPr>
    </w:p>
    <w:p w:rsidR="00A545D8" w:rsidRPr="00D20C7B" w:rsidRDefault="00A545D8" w:rsidP="00E361CD">
      <w:pPr>
        <w:widowControl w:val="0"/>
        <w:autoSpaceDE w:val="0"/>
        <w:autoSpaceDN w:val="0"/>
        <w:adjustRightInd w:val="0"/>
        <w:spacing w:line="240" w:lineRule="auto"/>
        <w:jc w:val="center"/>
        <w:outlineLvl w:val="1"/>
        <w:rPr>
          <w:rFonts w:ascii="Liberation Serif" w:eastAsia="Times New Roman" w:hAnsi="Liberation Serif"/>
          <w:b/>
          <w:szCs w:val="24"/>
          <w:lang w:eastAsia="ru-RU"/>
        </w:rPr>
      </w:pPr>
      <w:r w:rsidRPr="00D20C7B">
        <w:rPr>
          <w:rFonts w:ascii="Liberation Serif" w:eastAsia="Times New Roman" w:hAnsi="Liberation Serif"/>
          <w:b/>
          <w:szCs w:val="24"/>
          <w:lang w:eastAsia="ru-RU"/>
        </w:rPr>
        <w:t>13. Юридические адреса и реквизиты сторон</w:t>
      </w:r>
    </w:p>
    <w:p w:rsidR="00A545D8" w:rsidRPr="00D20C7B" w:rsidRDefault="00A545D8" w:rsidP="00E361CD">
      <w:pPr>
        <w:widowControl w:val="0"/>
        <w:autoSpaceDE w:val="0"/>
        <w:autoSpaceDN w:val="0"/>
        <w:adjustRightInd w:val="0"/>
        <w:spacing w:line="240" w:lineRule="auto"/>
        <w:jc w:val="center"/>
        <w:outlineLvl w:val="1"/>
        <w:rPr>
          <w:rFonts w:ascii="Liberation Serif" w:eastAsia="Times New Roman" w:hAnsi="Liberation Serif"/>
          <w:b/>
          <w:szCs w:val="24"/>
          <w:lang w:eastAsia="ru-RU"/>
        </w:rPr>
      </w:pPr>
    </w:p>
    <w:tbl>
      <w:tblPr>
        <w:tblW w:w="0" w:type="auto"/>
        <w:tblLook w:val="00A0" w:firstRow="1" w:lastRow="0" w:firstColumn="1" w:lastColumn="0" w:noHBand="0" w:noVBand="0"/>
      </w:tblPr>
      <w:tblGrid>
        <w:gridCol w:w="4786"/>
        <w:gridCol w:w="4779"/>
      </w:tblGrid>
      <w:tr w:rsidR="00A545D8" w:rsidRPr="00D20C7B" w:rsidTr="00CB2064">
        <w:tc>
          <w:tcPr>
            <w:tcW w:w="4786" w:type="dxa"/>
          </w:tcPr>
          <w:p w:rsidR="00842728" w:rsidRPr="00012092" w:rsidRDefault="00842728" w:rsidP="00E361CD">
            <w:pPr>
              <w:tabs>
                <w:tab w:val="left" w:pos="4680"/>
                <w:tab w:val="left" w:pos="5400"/>
                <w:tab w:val="left" w:pos="5760"/>
                <w:tab w:val="left" w:pos="5940"/>
                <w:tab w:val="left" w:pos="6300"/>
              </w:tabs>
              <w:spacing w:line="240" w:lineRule="auto"/>
              <w:jc w:val="both"/>
              <w:rPr>
                <w:rFonts w:ascii="Liberation Serif" w:hAnsi="Liberation Serif"/>
                <w:bCs/>
                <w:szCs w:val="24"/>
              </w:rPr>
            </w:pPr>
            <w:r w:rsidRPr="00012092">
              <w:rPr>
                <w:rFonts w:ascii="Liberation Serif" w:hAnsi="Liberation Serif"/>
                <w:bCs/>
                <w:szCs w:val="24"/>
              </w:rPr>
              <w:t xml:space="preserve">ЗАКАЗЧИК: </w:t>
            </w:r>
          </w:p>
          <w:p w:rsidR="00671F6C" w:rsidRPr="00D121BD" w:rsidRDefault="00671F6C" w:rsidP="00E361CD">
            <w:pPr>
              <w:pStyle w:val="a5"/>
              <w:ind w:right="402"/>
              <w:jc w:val="left"/>
              <w:rPr>
                <w:rFonts w:ascii="Liberation Serif" w:hAnsi="Liberation Serif" w:cs="Liberation Serif"/>
                <w:b/>
              </w:rPr>
            </w:pPr>
            <w:r w:rsidRPr="00D121BD">
              <w:rPr>
                <w:rFonts w:ascii="Liberation Serif" w:hAnsi="Liberation Serif" w:cs="Liberation Serif"/>
                <w:b/>
                <w:bCs/>
              </w:rPr>
              <w:t xml:space="preserve">Отдел по </w:t>
            </w:r>
            <w:r w:rsidR="000D3A73">
              <w:rPr>
                <w:rFonts w:ascii="Liberation Serif" w:hAnsi="Liberation Serif" w:cs="Liberation Serif"/>
                <w:b/>
                <w:bCs/>
              </w:rPr>
              <w:t>гражданской обороне, чрезвычайным ситуациям</w:t>
            </w:r>
            <w:r w:rsidRPr="00D121BD">
              <w:rPr>
                <w:rFonts w:ascii="Liberation Serif" w:hAnsi="Liberation Serif" w:cs="Liberation Serif"/>
                <w:b/>
                <w:bCs/>
              </w:rPr>
              <w:t xml:space="preserve"> Администрации Куртамышского муниципального округа Курганской области</w:t>
            </w:r>
            <w:r w:rsidRPr="00D121BD">
              <w:rPr>
                <w:rFonts w:ascii="Liberation Serif" w:hAnsi="Liberation Serif" w:cs="Liberation Serif"/>
                <w:b/>
              </w:rPr>
              <w:t xml:space="preserve"> </w:t>
            </w:r>
          </w:p>
          <w:p w:rsidR="00671F6C" w:rsidRPr="00D121BD" w:rsidRDefault="00671F6C" w:rsidP="00E361CD">
            <w:pPr>
              <w:pStyle w:val="a5"/>
              <w:ind w:right="402"/>
              <w:rPr>
                <w:rFonts w:ascii="Liberation Serif" w:hAnsi="Liberation Serif" w:cs="Liberation Serif"/>
              </w:rPr>
            </w:pPr>
            <w:r w:rsidRPr="00D121BD">
              <w:rPr>
                <w:rFonts w:ascii="Liberation Serif" w:hAnsi="Liberation Serif" w:cs="Liberation Serif"/>
              </w:rPr>
              <w:t>Юридический адрес/почтовый адрес: 641430, Курганская область, г. Куртамыш, ул. 22-го Партсъезда, 44</w:t>
            </w:r>
          </w:p>
          <w:p w:rsidR="00671F6C" w:rsidRPr="00D121BD" w:rsidRDefault="00671F6C" w:rsidP="00E361CD">
            <w:pPr>
              <w:pStyle w:val="a5"/>
              <w:ind w:right="402"/>
              <w:rPr>
                <w:rFonts w:ascii="Liberation Serif" w:hAnsi="Liberation Serif" w:cs="Liberation Serif"/>
              </w:rPr>
            </w:pPr>
            <w:r w:rsidRPr="00D121BD">
              <w:rPr>
                <w:rFonts w:ascii="Liberation Serif" w:hAnsi="Liberation Serif" w:cs="Liberation Serif"/>
              </w:rPr>
              <w:t>ИНН 45</w:t>
            </w:r>
            <w:r w:rsidR="000D3A73">
              <w:rPr>
                <w:rFonts w:ascii="Liberation Serif" w:hAnsi="Liberation Serif" w:cs="Liberation Serif"/>
              </w:rPr>
              <w:t>00005043</w:t>
            </w:r>
            <w:r w:rsidRPr="00D121BD">
              <w:rPr>
                <w:rFonts w:ascii="Liberation Serif" w:hAnsi="Liberation Serif" w:cs="Liberation Serif"/>
              </w:rPr>
              <w:t xml:space="preserve"> КПП 45</w:t>
            </w:r>
            <w:r w:rsidR="000D3A73">
              <w:rPr>
                <w:rFonts w:ascii="Liberation Serif" w:hAnsi="Liberation Serif" w:cs="Liberation Serif"/>
              </w:rPr>
              <w:t>0001001</w:t>
            </w:r>
          </w:p>
          <w:p w:rsidR="00671F6C" w:rsidRPr="00D121BD" w:rsidRDefault="00671F6C" w:rsidP="00E361CD">
            <w:pPr>
              <w:pStyle w:val="a5"/>
              <w:ind w:right="402"/>
              <w:rPr>
                <w:rFonts w:ascii="Liberation Serif" w:hAnsi="Liberation Serif" w:cs="Liberation Serif"/>
              </w:rPr>
            </w:pPr>
            <w:r w:rsidRPr="00D121BD">
              <w:rPr>
                <w:rFonts w:ascii="Liberation Serif" w:hAnsi="Liberation Serif" w:cs="Liberation Serif"/>
              </w:rPr>
              <w:t>Л/</w:t>
            </w:r>
            <w:proofErr w:type="spellStart"/>
            <w:r w:rsidRPr="00D121BD">
              <w:rPr>
                <w:rFonts w:ascii="Liberation Serif" w:hAnsi="Liberation Serif" w:cs="Liberation Serif"/>
              </w:rPr>
              <w:t>сч</w:t>
            </w:r>
            <w:proofErr w:type="spellEnd"/>
            <w:r w:rsidRPr="00D121BD">
              <w:rPr>
                <w:rFonts w:ascii="Liberation Serif" w:hAnsi="Liberation Serif" w:cs="Liberation Serif"/>
              </w:rPr>
              <w:t xml:space="preserve"> 03433</w:t>
            </w:r>
            <w:r w:rsidRPr="00D121BD">
              <w:rPr>
                <w:rFonts w:ascii="Liberation Serif" w:hAnsi="Liberation Serif" w:cs="Liberation Serif"/>
                <w:lang w:val="en-US"/>
              </w:rPr>
              <w:t>D</w:t>
            </w:r>
            <w:r w:rsidR="000D3A73">
              <w:rPr>
                <w:rFonts w:ascii="Liberation Serif" w:hAnsi="Liberation Serif" w:cs="Liberation Serif"/>
              </w:rPr>
              <w:t>11750</w:t>
            </w:r>
            <w:r w:rsidRPr="00D121BD">
              <w:rPr>
                <w:rFonts w:ascii="Liberation Serif" w:hAnsi="Liberation Serif" w:cs="Liberation Serif"/>
              </w:rPr>
              <w:t xml:space="preserve"> </w:t>
            </w:r>
          </w:p>
          <w:p w:rsidR="00671F6C" w:rsidRPr="00D121BD" w:rsidRDefault="00671F6C" w:rsidP="00E361CD">
            <w:pPr>
              <w:pStyle w:val="a5"/>
              <w:ind w:right="402"/>
              <w:rPr>
                <w:rFonts w:ascii="Liberation Serif" w:hAnsi="Liberation Serif" w:cs="Liberation Serif"/>
              </w:rPr>
            </w:pPr>
            <w:r w:rsidRPr="00D121BD">
              <w:rPr>
                <w:rFonts w:ascii="Liberation Serif" w:hAnsi="Liberation Serif" w:cs="Liberation Serif"/>
              </w:rPr>
              <w:t xml:space="preserve">Отделение Курган Банка России// УФК по Курганской области, г. Курган </w:t>
            </w:r>
          </w:p>
          <w:p w:rsidR="00671F6C" w:rsidRPr="00D121BD" w:rsidRDefault="00671F6C" w:rsidP="00E361CD">
            <w:pPr>
              <w:pStyle w:val="a5"/>
              <w:ind w:right="402"/>
              <w:rPr>
                <w:rFonts w:ascii="Liberation Serif" w:hAnsi="Liberation Serif" w:cs="Liberation Serif"/>
              </w:rPr>
            </w:pPr>
            <w:r w:rsidRPr="00D121BD">
              <w:rPr>
                <w:rFonts w:ascii="Liberation Serif" w:hAnsi="Liberation Serif" w:cs="Liberation Serif"/>
              </w:rPr>
              <w:t>(БИК ТОФК 013735150)</w:t>
            </w:r>
          </w:p>
          <w:p w:rsidR="00671F6C" w:rsidRPr="00D121BD" w:rsidRDefault="00671F6C" w:rsidP="00E361CD">
            <w:pPr>
              <w:pStyle w:val="a5"/>
              <w:ind w:right="402"/>
              <w:rPr>
                <w:rFonts w:ascii="Liberation Serif" w:hAnsi="Liberation Serif" w:cs="Liberation Serif"/>
              </w:rPr>
            </w:pPr>
            <w:r w:rsidRPr="00D121BD">
              <w:rPr>
                <w:rFonts w:ascii="Liberation Serif" w:hAnsi="Liberation Serif" w:cs="Liberation Serif"/>
              </w:rPr>
              <w:t>Единый казначейский счет 40102810345370000037</w:t>
            </w:r>
          </w:p>
          <w:p w:rsidR="00671F6C" w:rsidRPr="00D121BD" w:rsidRDefault="00671F6C" w:rsidP="00E361CD">
            <w:pPr>
              <w:pStyle w:val="a5"/>
              <w:ind w:right="402"/>
              <w:rPr>
                <w:rFonts w:ascii="Liberation Serif" w:hAnsi="Liberation Serif" w:cs="Liberation Serif"/>
              </w:rPr>
            </w:pPr>
            <w:r w:rsidRPr="00D121BD">
              <w:rPr>
                <w:rFonts w:ascii="Liberation Serif" w:hAnsi="Liberation Serif" w:cs="Liberation Serif"/>
              </w:rPr>
              <w:t>Казначейский счет 03231643375160004300</w:t>
            </w:r>
          </w:p>
          <w:p w:rsidR="00671F6C" w:rsidRPr="00D121BD" w:rsidRDefault="000D3A73" w:rsidP="00E361CD">
            <w:pPr>
              <w:pStyle w:val="a5"/>
              <w:ind w:right="402"/>
              <w:rPr>
                <w:rFonts w:ascii="Liberation Serif" w:hAnsi="Liberation Serif" w:cs="Liberation Serif"/>
              </w:rPr>
            </w:pPr>
            <w:r>
              <w:rPr>
                <w:rFonts w:ascii="Liberation Serif" w:hAnsi="Liberation Serif" w:cs="Liberation Serif"/>
              </w:rPr>
              <w:lastRenderedPageBreak/>
              <w:t>Тел/Факс 8(35249)21449</w:t>
            </w:r>
          </w:p>
          <w:p w:rsidR="00671F6C" w:rsidRPr="00D121BD" w:rsidRDefault="00671F6C" w:rsidP="00E361CD">
            <w:pPr>
              <w:suppressAutoHyphens/>
              <w:snapToGrid w:val="0"/>
              <w:spacing w:line="240" w:lineRule="auto"/>
              <w:rPr>
                <w:rStyle w:val="a7"/>
                <w:rFonts w:ascii="Liberation Serif" w:hAnsi="Liberation Serif" w:cs="Liberation Serif"/>
                <w:shd w:val="clear" w:color="auto" w:fill="FFFFFF"/>
              </w:rPr>
            </w:pPr>
            <w:r w:rsidRPr="00D121BD">
              <w:rPr>
                <w:rFonts w:ascii="Liberation Serif" w:hAnsi="Liberation Serif" w:cs="Liberation Serif"/>
              </w:rPr>
              <w:t xml:space="preserve">Эл. адрес: </w:t>
            </w:r>
            <w:hyperlink r:id="rId6" w:history="1">
              <w:r w:rsidR="000D3A73" w:rsidRPr="00223B2F">
                <w:rPr>
                  <w:rStyle w:val="a7"/>
                  <w:rFonts w:ascii="Liberation Serif" w:hAnsi="Liberation Serif" w:cs="Liberation Serif"/>
                  <w:shd w:val="clear" w:color="auto" w:fill="FFFFFF"/>
                </w:rPr>
                <w:t>kurta</w:t>
              </w:r>
              <w:r w:rsidR="000D3A73" w:rsidRPr="00223B2F">
                <w:rPr>
                  <w:rStyle w:val="a7"/>
                  <w:rFonts w:ascii="Liberation Serif" w:hAnsi="Liberation Serif" w:cs="Liberation Serif"/>
                  <w:shd w:val="clear" w:color="auto" w:fill="FFFFFF"/>
                  <w:lang w:val="en-US"/>
                </w:rPr>
                <w:t>dm</w:t>
              </w:r>
              <w:r w:rsidR="000D3A73" w:rsidRPr="000D3A73">
                <w:rPr>
                  <w:rStyle w:val="a7"/>
                  <w:rFonts w:ascii="Liberation Serif" w:hAnsi="Liberation Serif" w:cs="Liberation Serif"/>
                  <w:shd w:val="clear" w:color="auto" w:fill="FFFFFF"/>
                </w:rPr>
                <w:t>-</w:t>
              </w:r>
              <w:r w:rsidR="000D3A73" w:rsidRPr="00223B2F">
                <w:rPr>
                  <w:rStyle w:val="a7"/>
                  <w:rFonts w:ascii="Liberation Serif" w:hAnsi="Liberation Serif" w:cs="Liberation Serif"/>
                  <w:shd w:val="clear" w:color="auto" w:fill="FFFFFF"/>
                  <w:lang w:val="en-US"/>
                </w:rPr>
                <w:t>buh</w:t>
              </w:r>
              <w:r w:rsidR="000D3A73" w:rsidRPr="00223B2F">
                <w:rPr>
                  <w:rStyle w:val="a7"/>
                  <w:rFonts w:ascii="Liberation Serif" w:hAnsi="Liberation Serif" w:cs="Liberation Serif"/>
                  <w:shd w:val="clear" w:color="auto" w:fill="FFFFFF"/>
                </w:rPr>
                <w:t>@yandex.ru</w:t>
              </w:r>
            </w:hyperlink>
          </w:p>
          <w:p w:rsidR="00671F6C" w:rsidRPr="00D121BD" w:rsidRDefault="00671F6C" w:rsidP="00E361CD">
            <w:pPr>
              <w:spacing w:line="240" w:lineRule="auto"/>
              <w:jc w:val="both"/>
              <w:rPr>
                <w:rFonts w:ascii="Liberation Serif" w:hAnsi="Liberation Serif" w:cs="Liberation Serif"/>
              </w:rPr>
            </w:pPr>
          </w:p>
          <w:p w:rsidR="00671F6C" w:rsidRPr="00D121BD" w:rsidRDefault="00671F6C" w:rsidP="00E361CD">
            <w:pPr>
              <w:spacing w:line="240" w:lineRule="auto"/>
              <w:jc w:val="both"/>
              <w:rPr>
                <w:rFonts w:ascii="Liberation Serif" w:hAnsi="Liberation Serif" w:cs="Liberation Serif"/>
              </w:rPr>
            </w:pPr>
            <w:r w:rsidRPr="00D121BD">
              <w:rPr>
                <w:rFonts w:ascii="Liberation Serif" w:hAnsi="Liberation Serif" w:cs="Liberation Serif"/>
              </w:rPr>
              <w:t xml:space="preserve">Руководитель отдела по </w:t>
            </w:r>
            <w:r w:rsidR="000D3A73">
              <w:rPr>
                <w:rFonts w:ascii="Liberation Serif" w:hAnsi="Liberation Serif" w:cs="Liberation Serif"/>
              </w:rPr>
              <w:t>гражданской обороне, чрезвычайным ситуациям</w:t>
            </w:r>
            <w:r w:rsidRPr="00D121BD">
              <w:rPr>
                <w:rFonts w:ascii="Liberation Serif" w:hAnsi="Liberation Serif" w:cs="Liberation Serif"/>
              </w:rPr>
              <w:t xml:space="preserve"> Администрации Куртамышского муниципального округа Курганской области</w:t>
            </w:r>
          </w:p>
          <w:p w:rsidR="00DF24B6" w:rsidRPr="00E17694" w:rsidRDefault="00DF24B6" w:rsidP="00E361CD">
            <w:pPr>
              <w:snapToGrid w:val="0"/>
              <w:spacing w:line="240" w:lineRule="auto"/>
              <w:rPr>
                <w:rFonts w:ascii="Liberation Serif" w:eastAsia="Times New Roman" w:hAnsi="Liberation Serif"/>
                <w:lang w:eastAsia="ar-SA"/>
              </w:rPr>
            </w:pPr>
            <w:r w:rsidRPr="00E17694">
              <w:rPr>
                <w:rFonts w:ascii="Liberation Serif" w:eastAsia="Times New Roman" w:hAnsi="Liberation Serif"/>
                <w:lang w:eastAsia="ar-SA"/>
              </w:rPr>
              <w:t xml:space="preserve">                                                     </w:t>
            </w:r>
          </w:p>
          <w:p w:rsidR="00DF24B6" w:rsidRPr="00E17694" w:rsidRDefault="00DF24B6" w:rsidP="00E361CD">
            <w:pPr>
              <w:snapToGrid w:val="0"/>
              <w:spacing w:line="240" w:lineRule="auto"/>
              <w:rPr>
                <w:rFonts w:ascii="Liberation Serif" w:eastAsia="Times New Roman" w:hAnsi="Liberation Serif"/>
                <w:lang w:eastAsia="ar-SA"/>
              </w:rPr>
            </w:pPr>
          </w:p>
          <w:p w:rsidR="00842728" w:rsidRDefault="00CB2064" w:rsidP="000D3A73">
            <w:pPr>
              <w:snapToGrid w:val="0"/>
              <w:spacing w:line="240" w:lineRule="auto"/>
              <w:rPr>
                <w:rFonts w:ascii="Liberation Serif" w:eastAsia="Times New Roman" w:hAnsi="Liberation Serif"/>
                <w:lang w:eastAsia="ar-SA"/>
              </w:rPr>
            </w:pPr>
            <w:r>
              <w:rPr>
                <w:rFonts w:ascii="Liberation Serif" w:eastAsia="Times New Roman" w:hAnsi="Liberation Serif"/>
                <w:lang w:eastAsia="ar-SA"/>
              </w:rPr>
              <w:t xml:space="preserve"> Подписано ЭЦП /</w:t>
            </w:r>
            <w:r w:rsidR="000D3A73">
              <w:rPr>
                <w:rFonts w:ascii="Liberation Serif" w:eastAsia="Times New Roman" w:hAnsi="Liberation Serif"/>
                <w:lang w:eastAsia="ar-SA"/>
              </w:rPr>
              <w:t xml:space="preserve">С.В. </w:t>
            </w:r>
            <w:proofErr w:type="spellStart"/>
            <w:r w:rsidR="000D3A73">
              <w:rPr>
                <w:rFonts w:ascii="Liberation Serif" w:eastAsia="Times New Roman" w:hAnsi="Liberation Serif"/>
                <w:lang w:eastAsia="ar-SA"/>
              </w:rPr>
              <w:t>Сединкин</w:t>
            </w:r>
            <w:proofErr w:type="spellEnd"/>
            <w:r w:rsidR="00A56C1C">
              <w:rPr>
                <w:rFonts w:ascii="Liberation Serif" w:eastAsia="Times New Roman" w:hAnsi="Liberation Serif"/>
                <w:lang w:eastAsia="ar-SA"/>
              </w:rPr>
              <w:t>/</w:t>
            </w:r>
          </w:p>
          <w:p w:rsidR="000D3A73" w:rsidRPr="00D20C7B" w:rsidRDefault="000D3A73" w:rsidP="000D3A73">
            <w:pPr>
              <w:snapToGrid w:val="0"/>
              <w:spacing w:line="240" w:lineRule="auto"/>
              <w:rPr>
                <w:rFonts w:ascii="Liberation Serif" w:eastAsia="Times New Roman" w:hAnsi="Liberation Serif"/>
                <w:szCs w:val="24"/>
                <w:lang w:eastAsia="ar-SA"/>
              </w:rPr>
            </w:pPr>
            <w:r>
              <w:rPr>
                <w:rFonts w:ascii="Liberation Serif" w:eastAsia="Times New Roman" w:hAnsi="Liberation Serif"/>
                <w:lang w:eastAsia="ar-SA"/>
              </w:rPr>
              <w:t>М.П.</w:t>
            </w:r>
            <w:r w:rsidR="00CB2064">
              <w:rPr>
                <w:rFonts w:ascii="Liberation Serif" w:eastAsia="Times New Roman" w:hAnsi="Liberation Serif"/>
                <w:lang w:eastAsia="ar-SA"/>
              </w:rPr>
              <w:t xml:space="preserve"> (при наличии)</w:t>
            </w:r>
          </w:p>
        </w:tc>
        <w:tc>
          <w:tcPr>
            <w:tcW w:w="4779" w:type="dxa"/>
          </w:tcPr>
          <w:p w:rsidR="00A545D8" w:rsidRPr="00D20C7B" w:rsidRDefault="00A545D8" w:rsidP="00E361CD">
            <w:pPr>
              <w:suppressAutoHyphens/>
              <w:snapToGrid w:val="0"/>
              <w:spacing w:line="240" w:lineRule="auto"/>
              <w:rPr>
                <w:rFonts w:ascii="Liberation Serif" w:eastAsia="Times New Roman" w:hAnsi="Liberation Serif"/>
                <w:b/>
                <w:bCs/>
                <w:kern w:val="2"/>
                <w:szCs w:val="24"/>
                <w:lang w:eastAsia="ar-SA"/>
              </w:rPr>
            </w:pPr>
            <w:r w:rsidRPr="00D20C7B">
              <w:rPr>
                <w:rFonts w:ascii="Liberation Serif" w:eastAsia="Times New Roman" w:hAnsi="Liberation Serif"/>
                <w:b/>
                <w:bCs/>
                <w:kern w:val="2"/>
                <w:szCs w:val="24"/>
                <w:lang w:eastAsia="ar-SA"/>
              </w:rPr>
              <w:lastRenderedPageBreak/>
              <w:t>Поставщик:</w:t>
            </w:r>
          </w:p>
          <w:p w:rsidR="00CB2064" w:rsidRDefault="00CB2064" w:rsidP="00CB2064">
            <w:pPr>
              <w:suppressAutoHyphens/>
              <w:spacing w:line="240" w:lineRule="auto"/>
              <w:rPr>
                <w:rFonts w:ascii="Liberation Serif" w:eastAsia="Liberation Serif" w:hAnsi="Liberation Serif" w:cs="Liberation Serif"/>
              </w:rPr>
            </w:pPr>
            <w:r w:rsidRPr="00DE257F">
              <w:rPr>
                <w:rFonts w:ascii="Liberation Serif" w:eastAsia="Liberation Serif" w:hAnsi="Liberation Serif" w:cs="Liberation Serif"/>
                <w:b/>
              </w:rPr>
              <w:t>Общество с ограниченной</w:t>
            </w:r>
            <w:r>
              <w:rPr>
                <w:rFonts w:ascii="Liberation Serif" w:eastAsia="Liberation Serif" w:hAnsi="Liberation Serif" w:cs="Liberation Serif"/>
              </w:rPr>
              <w:t xml:space="preserve"> </w:t>
            </w:r>
            <w:r w:rsidRPr="00DE257F">
              <w:rPr>
                <w:rFonts w:ascii="Liberation Serif" w:eastAsia="Liberation Serif" w:hAnsi="Liberation Serif" w:cs="Liberation Serif"/>
                <w:b/>
              </w:rPr>
              <w:t>ответственностью «РН-Карт»</w:t>
            </w:r>
          </w:p>
          <w:p w:rsidR="00CB2064" w:rsidRDefault="00CB2064" w:rsidP="00CB2064">
            <w:pPr>
              <w:suppressAutoHyphens/>
              <w:spacing w:line="240" w:lineRule="auto"/>
              <w:rPr>
                <w:rFonts w:ascii="Liberation Serif" w:eastAsia="Liberation Serif" w:hAnsi="Liberation Serif" w:cs="Liberation Serif"/>
              </w:rPr>
            </w:pPr>
            <w:r>
              <w:rPr>
                <w:rFonts w:ascii="Liberation Serif" w:eastAsia="Liberation Serif" w:hAnsi="Liberation Serif" w:cs="Liberation Serif"/>
              </w:rPr>
              <w:t>Юридический адрес: РФ, 119071, г. Москва, ул. М. Калужская, д.15, к.105Б, эт.1</w:t>
            </w:r>
          </w:p>
          <w:p w:rsidR="00CB2064" w:rsidRDefault="00CB2064" w:rsidP="00CB2064">
            <w:pPr>
              <w:suppressAutoHyphens/>
              <w:spacing w:line="240" w:lineRule="auto"/>
              <w:rPr>
                <w:rFonts w:ascii="Liberation Serif" w:eastAsia="Liberation Serif" w:hAnsi="Liberation Serif" w:cs="Liberation Serif"/>
              </w:rPr>
            </w:pPr>
            <w:r>
              <w:rPr>
                <w:rFonts w:ascii="Liberation Serif" w:eastAsia="Liberation Serif" w:hAnsi="Liberation Serif" w:cs="Liberation Serif"/>
              </w:rPr>
              <w:t xml:space="preserve">Почтовый адрес: РФ, 640002, г. Курган, ул. К. </w:t>
            </w:r>
            <w:proofErr w:type="spellStart"/>
            <w:r>
              <w:rPr>
                <w:rFonts w:ascii="Liberation Serif" w:eastAsia="Liberation Serif" w:hAnsi="Liberation Serif" w:cs="Liberation Serif"/>
              </w:rPr>
              <w:t>Мяготина</w:t>
            </w:r>
            <w:proofErr w:type="spellEnd"/>
            <w:r>
              <w:rPr>
                <w:rFonts w:ascii="Liberation Serif" w:eastAsia="Liberation Serif" w:hAnsi="Liberation Serif" w:cs="Liberation Serif"/>
              </w:rPr>
              <w:t>, 175</w:t>
            </w:r>
          </w:p>
          <w:p w:rsidR="00CB2064" w:rsidRDefault="00CB2064" w:rsidP="00CB2064">
            <w:pPr>
              <w:suppressAutoHyphens/>
              <w:spacing w:line="240" w:lineRule="auto"/>
              <w:rPr>
                <w:rFonts w:ascii="Liberation Serif" w:eastAsia="Liberation Serif" w:hAnsi="Liberation Serif" w:cs="Liberation Serif"/>
              </w:rPr>
            </w:pPr>
            <w:r>
              <w:rPr>
                <w:rFonts w:ascii="Liberation Serif" w:eastAsia="Liberation Serif" w:hAnsi="Liberation Serif" w:cs="Liberation Serif"/>
              </w:rPr>
              <w:t>ИНН 7743529527   КПП 772501001</w:t>
            </w:r>
          </w:p>
          <w:p w:rsidR="00CB2064" w:rsidRDefault="00CB2064" w:rsidP="00CB2064">
            <w:pPr>
              <w:suppressAutoHyphens/>
              <w:spacing w:line="240" w:lineRule="auto"/>
              <w:rPr>
                <w:rFonts w:ascii="Liberation Serif" w:eastAsia="Liberation Serif" w:hAnsi="Liberation Serif" w:cs="Liberation Serif"/>
              </w:rPr>
            </w:pPr>
            <w:r>
              <w:rPr>
                <w:rFonts w:ascii="Liberation Serif" w:eastAsia="Liberation Serif" w:hAnsi="Liberation Serif" w:cs="Liberation Serif"/>
              </w:rPr>
              <w:t>Банк «ВБРР» (АО) г. Москва</w:t>
            </w:r>
          </w:p>
          <w:p w:rsidR="00CB2064" w:rsidRDefault="00CB2064" w:rsidP="00CB2064">
            <w:pPr>
              <w:suppressAutoHyphens/>
              <w:spacing w:line="240" w:lineRule="auto"/>
              <w:rPr>
                <w:rFonts w:ascii="Liberation Serif" w:eastAsia="Liberation Serif" w:hAnsi="Liberation Serif" w:cs="Liberation Serif"/>
              </w:rPr>
            </w:pPr>
            <w:proofErr w:type="gramStart"/>
            <w:r>
              <w:rPr>
                <w:rFonts w:ascii="Liberation Serif" w:eastAsia="Liberation Serif" w:hAnsi="Liberation Serif" w:cs="Liberation Serif"/>
              </w:rPr>
              <w:t>р</w:t>
            </w:r>
            <w:proofErr w:type="gramEnd"/>
            <w:r>
              <w:rPr>
                <w:rFonts w:ascii="Liberation Serif" w:eastAsia="Liberation Serif" w:hAnsi="Liberation Serif" w:cs="Liberation Serif"/>
              </w:rPr>
              <w:t>/с 40702810300000002508</w:t>
            </w:r>
          </w:p>
          <w:p w:rsidR="00CB2064" w:rsidRDefault="00CB2064" w:rsidP="00CB2064">
            <w:pPr>
              <w:suppressAutoHyphens/>
              <w:spacing w:line="240" w:lineRule="auto"/>
              <w:rPr>
                <w:rFonts w:ascii="Liberation Serif" w:eastAsia="Liberation Serif" w:hAnsi="Liberation Serif" w:cs="Liberation Serif"/>
              </w:rPr>
            </w:pPr>
            <w:r>
              <w:rPr>
                <w:rFonts w:ascii="Liberation Serif" w:eastAsia="Liberation Serif" w:hAnsi="Liberation Serif" w:cs="Liberation Serif"/>
              </w:rPr>
              <w:t>к/с 30101810900000000880</w:t>
            </w:r>
          </w:p>
          <w:p w:rsidR="00CB2064" w:rsidRDefault="00CB2064" w:rsidP="00CB2064">
            <w:pPr>
              <w:suppressAutoHyphens/>
              <w:spacing w:line="240" w:lineRule="auto"/>
              <w:rPr>
                <w:rFonts w:ascii="Liberation Serif" w:eastAsia="Liberation Serif" w:hAnsi="Liberation Serif" w:cs="Liberation Serif"/>
              </w:rPr>
            </w:pPr>
            <w:r>
              <w:rPr>
                <w:rFonts w:ascii="Liberation Serif" w:eastAsia="Liberation Serif" w:hAnsi="Liberation Serif" w:cs="Liberation Serif"/>
              </w:rPr>
              <w:t>БИК 044525880</w:t>
            </w:r>
          </w:p>
          <w:p w:rsidR="00CB2064" w:rsidRDefault="00CB2064" w:rsidP="00CB2064">
            <w:pPr>
              <w:suppressAutoHyphens/>
              <w:spacing w:line="240" w:lineRule="auto"/>
              <w:rPr>
                <w:rFonts w:ascii="Liberation Serif" w:eastAsia="Liberation Serif" w:hAnsi="Liberation Serif" w:cs="Liberation Serif"/>
              </w:rPr>
            </w:pPr>
            <w:r>
              <w:rPr>
                <w:rFonts w:ascii="Liberation Serif" w:eastAsia="Liberation Serif" w:hAnsi="Liberation Serif" w:cs="Liberation Serif"/>
              </w:rPr>
              <w:t>ОКПО 72802780</w:t>
            </w:r>
          </w:p>
          <w:p w:rsidR="00CB2064" w:rsidRPr="00365937" w:rsidRDefault="00CB2064" w:rsidP="00CB2064">
            <w:pPr>
              <w:suppressAutoHyphens/>
              <w:spacing w:line="240" w:lineRule="auto"/>
              <w:rPr>
                <w:rFonts w:ascii="Liberation Serif" w:eastAsia="Liberation Serif" w:hAnsi="Liberation Serif" w:cs="Liberation Serif"/>
                <w:lang w:val="en-US"/>
              </w:rPr>
            </w:pPr>
            <w:r>
              <w:rPr>
                <w:rFonts w:ascii="Liberation Serif" w:eastAsia="Liberation Serif" w:hAnsi="Liberation Serif" w:cs="Liberation Serif"/>
              </w:rPr>
              <w:t>ОГРН</w:t>
            </w:r>
            <w:r w:rsidRPr="00365937">
              <w:rPr>
                <w:rFonts w:ascii="Liberation Serif" w:eastAsia="Liberation Serif" w:hAnsi="Liberation Serif" w:cs="Liberation Serif"/>
                <w:lang w:val="en-US"/>
              </w:rPr>
              <w:t xml:space="preserve"> 1047796395305</w:t>
            </w:r>
          </w:p>
          <w:p w:rsidR="00CB2064" w:rsidRPr="00365937" w:rsidRDefault="00CB2064" w:rsidP="00CB2064">
            <w:pPr>
              <w:spacing w:line="240" w:lineRule="auto"/>
              <w:rPr>
                <w:rFonts w:ascii="Liberation Serif" w:eastAsia="Liberation Serif" w:hAnsi="Liberation Serif" w:cs="Liberation Serif"/>
                <w:lang w:val="en-US"/>
              </w:rPr>
            </w:pPr>
            <w:r>
              <w:rPr>
                <w:rFonts w:ascii="Liberation Serif" w:eastAsia="Liberation Serif" w:hAnsi="Liberation Serif" w:cs="Liberation Serif"/>
              </w:rPr>
              <w:t>Тел</w:t>
            </w:r>
            <w:r w:rsidRPr="00365937">
              <w:rPr>
                <w:rFonts w:ascii="Liberation Serif" w:eastAsia="Liberation Serif" w:hAnsi="Liberation Serif" w:cs="Liberation Serif"/>
                <w:lang w:val="en-US"/>
              </w:rPr>
              <w:t>.: +7 (347) 269-94-89, (3522) 23-67-43, 23-69-60, 23-71-22, (347) 269-94-89</w:t>
            </w:r>
          </w:p>
          <w:p w:rsidR="00CB2064" w:rsidRPr="00365937" w:rsidRDefault="00CB2064" w:rsidP="00CB2064">
            <w:pPr>
              <w:suppressAutoHyphens/>
              <w:spacing w:line="240" w:lineRule="auto"/>
              <w:rPr>
                <w:rFonts w:ascii="Liberation Serif" w:eastAsia="Liberation Serif" w:hAnsi="Liberation Serif" w:cs="Liberation Serif"/>
                <w:lang w:val="en-US"/>
              </w:rPr>
            </w:pPr>
            <w:r>
              <w:rPr>
                <w:rFonts w:ascii="Liberation Serif" w:eastAsia="Liberation Serif" w:hAnsi="Liberation Serif" w:cs="Liberation Serif"/>
              </w:rPr>
              <w:t>Факс</w:t>
            </w:r>
            <w:r w:rsidRPr="00365937">
              <w:rPr>
                <w:rFonts w:ascii="Liberation Serif" w:eastAsia="Liberation Serif" w:hAnsi="Liberation Serif" w:cs="Liberation Serif"/>
                <w:lang w:val="en-US"/>
              </w:rPr>
              <w:t>: (3522) 600-472</w:t>
            </w:r>
          </w:p>
          <w:p w:rsidR="00CB2064" w:rsidRPr="00BD7102" w:rsidRDefault="00CB2064" w:rsidP="00CB2064">
            <w:pPr>
              <w:suppressAutoHyphens/>
              <w:spacing w:line="240" w:lineRule="auto"/>
              <w:rPr>
                <w:rFonts w:ascii="Liberation Serif" w:eastAsia="Times New Roman" w:hAnsi="Liberation Serif"/>
                <w:kern w:val="2"/>
                <w:szCs w:val="24"/>
                <w:lang w:val="en-US" w:eastAsia="ar-SA"/>
              </w:rPr>
            </w:pPr>
            <w:r w:rsidRPr="00365937">
              <w:rPr>
                <w:rFonts w:ascii="Liberation Serif" w:eastAsia="Liberation Serif" w:hAnsi="Liberation Serif" w:cs="Liberation Serif"/>
                <w:lang w:val="en-US"/>
              </w:rPr>
              <w:t xml:space="preserve">E-mail: </w:t>
            </w:r>
            <w:hyperlink r:id="rId7">
              <w:r w:rsidRPr="00365937">
                <w:rPr>
                  <w:rFonts w:ascii="Liberation Serif" w:eastAsia="Liberation Serif" w:hAnsi="Liberation Serif" w:cs="Liberation Serif"/>
                  <w:color w:val="0000FF"/>
                  <w:u w:val="single"/>
                  <w:lang w:val="en-US"/>
                </w:rPr>
                <w:t>info- kurgan@rn</w:t>
              </w:r>
              <w:r w:rsidRPr="00365937">
                <w:rPr>
                  <w:rFonts w:ascii="Liberation Serif" w:eastAsia="Liberation Serif" w:hAnsi="Liberation Serif" w:cs="Liberation Serif"/>
                  <w:vanish/>
                  <w:color w:val="0000FF"/>
                  <w:u w:val="single"/>
                  <w:lang w:val="en-US"/>
                </w:rPr>
                <w:t>HYPERLINK "mailto:info-%20kurgan@rn</w:t>
              </w:r>
              <w:r>
                <w:rPr>
                  <w:rFonts w:ascii="Liberation Serif" w:eastAsia="Liberation Serif" w:hAnsi="Liberation Serif" w:cs="Liberation Serif"/>
                  <w:vanish/>
                  <w:color w:val="0000FF"/>
                  <w:u w:val="single"/>
                </w:rPr>
                <w:t>с</w:t>
              </w:r>
              <w:r w:rsidRPr="00365937">
                <w:rPr>
                  <w:rFonts w:ascii="Liberation Serif" w:eastAsia="Liberation Serif" w:hAnsi="Liberation Serif" w:cs="Liberation Serif"/>
                  <w:vanish/>
                  <w:color w:val="0000FF"/>
                  <w:u w:val="single"/>
                  <w:lang w:val="en-US"/>
                </w:rPr>
                <w:t>.rosneft.ru%20"</w:t>
              </w:r>
              <w:r>
                <w:rPr>
                  <w:rFonts w:ascii="Liberation Serif" w:eastAsia="Liberation Serif" w:hAnsi="Liberation Serif" w:cs="Liberation Serif"/>
                  <w:color w:val="0000FF"/>
                  <w:u w:val="single"/>
                </w:rPr>
                <w:t>с</w:t>
              </w:r>
              <w:r w:rsidRPr="00365937">
                <w:rPr>
                  <w:rFonts w:ascii="Liberation Serif" w:eastAsia="Liberation Serif" w:hAnsi="Liberation Serif" w:cs="Liberation Serif"/>
                  <w:vanish/>
                  <w:color w:val="0000FF"/>
                  <w:u w:val="single"/>
                  <w:lang w:val="en-US"/>
                </w:rPr>
                <w:t>HYPERLINK "mailto:info-%20kurgan@rn</w:t>
              </w:r>
              <w:r>
                <w:rPr>
                  <w:rFonts w:ascii="Liberation Serif" w:eastAsia="Liberation Serif" w:hAnsi="Liberation Serif" w:cs="Liberation Serif"/>
                  <w:vanish/>
                  <w:color w:val="0000FF"/>
                  <w:u w:val="single"/>
                </w:rPr>
                <w:t>с</w:t>
              </w:r>
              <w:r w:rsidRPr="00365937">
                <w:rPr>
                  <w:rFonts w:ascii="Liberation Serif" w:eastAsia="Liberation Serif" w:hAnsi="Liberation Serif" w:cs="Liberation Serif"/>
                  <w:vanish/>
                  <w:color w:val="0000FF"/>
                  <w:u w:val="single"/>
                  <w:lang w:val="en-US"/>
                </w:rPr>
                <w:t>.rosneft.ru%20"</w:t>
              </w:r>
              <w:r w:rsidRPr="00365937">
                <w:rPr>
                  <w:rFonts w:ascii="Liberation Serif" w:eastAsia="Liberation Serif" w:hAnsi="Liberation Serif" w:cs="Liberation Serif"/>
                  <w:color w:val="0000FF"/>
                  <w:u w:val="single"/>
                  <w:lang w:val="en-US"/>
                </w:rPr>
                <w:t xml:space="preserve">.rosneft.ru </w:t>
              </w:r>
            </w:hyperlink>
          </w:p>
          <w:p w:rsidR="00A545D8" w:rsidRPr="00CB2064" w:rsidRDefault="00A545D8" w:rsidP="00E361CD">
            <w:pPr>
              <w:suppressAutoHyphens/>
              <w:spacing w:line="240" w:lineRule="auto"/>
              <w:rPr>
                <w:rFonts w:ascii="Liberation Serif" w:eastAsia="Times New Roman" w:hAnsi="Liberation Serif"/>
                <w:kern w:val="2"/>
                <w:szCs w:val="24"/>
                <w:lang w:val="en-US" w:eastAsia="ar-SA"/>
              </w:rPr>
            </w:pPr>
          </w:p>
          <w:p w:rsidR="00A545D8" w:rsidRPr="00CB2064" w:rsidRDefault="00A545D8" w:rsidP="00E361CD">
            <w:pPr>
              <w:suppressAutoHyphens/>
              <w:spacing w:line="240" w:lineRule="auto"/>
              <w:rPr>
                <w:rFonts w:ascii="Liberation Serif" w:eastAsia="Times New Roman" w:hAnsi="Liberation Serif"/>
                <w:kern w:val="2"/>
                <w:szCs w:val="24"/>
                <w:lang w:val="en-US" w:eastAsia="ar-SA"/>
              </w:rPr>
            </w:pPr>
          </w:p>
          <w:p w:rsidR="00A545D8" w:rsidRPr="00CB2064" w:rsidRDefault="00A545D8" w:rsidP="00E361CD">
            <w:pPr>
              <w:suppressAutoHyphens/>
              <w:spacing w:line="240" w:lineRule="auto"/>
              <w:rPr>
                <w:rFonts w:ascii="Liberation Serif" w:eastAsia="Times New Roman" w:hAnsi="Liberation Serif"/>
                <w:kern w:val="2"/>
                <w:szCs w:val="24"/>
                <w:lang w:val="en-US" w:eastAsia="ar-SA"/>
              </w:rPr>
            </w:pPr>
          </w:p>
          <w:p w:rsidR="00CB2064" w:rsidRPr="00456A0B" w:rsidRDefault="00CB2064" w:rsidP="00CB2064">
            <w:pPr>
              <w:suppressAutoHyphens/>
              <w:spacing w:line="240" w:lineRule="auto"/>
              <w:rPr>
                <w:rFonts w:ascii="Liberation Serif" w:eastAsia="Times New Roman" w:hAnsi="Liberation Serif"/>
                <w:kern w:val="2"/>
                <w:szCs w:val="24"/>
                <w:lang w:eastAsia="ar-SA"/>
              </w:rPr>
            </w:pPr>
            <w:r>
              <w:rPr>
                <w:rFonts w:ascii="Liberation Serif" w:eastAsia="Times New Roman" w:hAnsi="Liberation Serif"/>
                <w:kern w:val="2"/>
                <w:szCs w:val="24"/>
                <w:lang w:eastAsia="ar-SA"/>
              </w:rPr>
              <w:t>Уполномоченный представитель</w:t>
            </w:r>
          </w:p>
          <w:p w:rsidR="00CB2064" w:rsidRPr="00456A0B" w:rsidRDefault="00CB2064" w:rsidP="00CB2064">
            <w:pPr>
              <w:suppressAutoHyphens/>
              <w:spacing w:line="240" w:lineRule="auto"/>
              <w:rPr>
                <w:rFonts w:ascii="Liberation Serif" w:eastAsia="Times New Roman" w:hAnsi="Liberation Serif"/>
                <w:kern w:val="2"/>
                <w:szCs w:val="24"/>
                <w:lang w:val="en-US" w:eastAsia="ar-SA"/>
              </w:rPr>
            </w:pPr>
          </w:p>
          <w:p w:rsidR="00CB2064" w:rsidRDefault="00CB2064" w:rsidP="00CB2064">
            <w:pPr>
              <w:suppressAutoHyphens/>
              <w:spacing w:line="240" w:lineRule="auto"/>
              <w:rPr>
                <w:rFonts w:ascii="Liberation Serif" w:eastAsia="Times New Roman" w:hAnsi="Liberation Serif"/>
                <w:kern w:val="2"/>
                <w:szCs w:val="24"/>
                <w:lang w:eastAsia="ar-SA"/>
              </w:rPr>
            </w:pPr>
          </w:p>
          <w:p w:rsidR="00CB2064" w:rsidRDefault="00CB2064" w:rsidP="00CB2064">
            <w:pPr>
              <w:suppressAutoHyphens/>
              <w:spacing w:line="240" w:lineRule="auto"/>
              <w:rPr>
                <w:rFonts w:ascii="Liberation Serif" w:eastAsia="Times New Roman" w:hAnsi="Liberation Serif"/>
                <w:kern w:val="2"/>
                <w:szCs w:val="24"/>
                <w:lang w:eastAsia="ar-SA"/>
              </w:rPr>
            </w:pPr>
          </w:p>
          <w:p w:rsidR="00CB2064" w:rsidRDefault="00CB2064" w:rsidP="00CB2064">
            <w:pPr>
              <w:suppressAutoHyphens/>
              <w:spacing w:line="240" w:lineRule="auto"/>
              <w:rPr>
                <w:rFonts w:ascii="Liberation Serif" w:eastAsia="Times New Roman" w:hAnsi="Liberation Serif"/>
                <w:kern w:val="2"/>
                <w:szCs w:val="24"/>
                <w:lang w:eastAsia="ar-SA"/>
              </w:rPr>
            </w:pPr>
          </w:p>
          <w:p w:rsidR="00CB2064" w:rsidRDefault="00CB2064" w:rsidP="00CB2064">
            <w:pPr>
              <w:suppressAutoHyphens/>
              <w:spacing w:line="240" w:lineRule="auto"/>
              <w:rPr>
                <w:rFonts w:ascii="Liberation Serif" w:eastAsia="Times New Roman" w:hAnsi="Liberation Serif"/>
                <w:kern w:val="2"/>
                <w:szCs w:val="24"/>
                <w:lang w:eastAsia="ar-SA"/>
              </w:rPr>
            </w:pPr>
          </w:p>
          <w:p w:rsidR="00CB2064" w:rsidRDefault="00CB2064" w:rsidP="00CB2064">
            <w:pPr>
              <w:suppressAutoHyphens/>
              <w:spacing w:line="240" w:lineRule="auto"/>
              <w:rPr>
                <w:rFonts w:ascii="Liberation Serif" w:eastAsia="Times New Roman" w:hAnsi="Liberation Serif"/>
                <w:kern w:val="2"/>
                <w:szCs w:val="24"/>
                <w:lang w:eastAsia="ar-SA"/>
              </w:rPr>
            </w:pPr>
          </w:p>
          <w:p w:rsidR="00CB2064" w:rsidRPr="00CB2064" w:rsidRDefault="00CB2064" w:rsidP="00CB2064">
            <w:pPr>
              <w:suppressAutoHyphens/>
              <w:spacing w:line="240" w:lineRule="auto"/>
              <w:rPr>
                <w:rFonts w:ascii="Liberation Serif" w:eastAsia="Times New Roman" w:hAnsi="Liberation Serif"/>
                <w:kern w:val="2"/>
                <w:szCs w:val="24"/>
                <w:lang w:eastAsia="ar-SA"/>
              </w:rPr>
            </w:pPr>
            <w:r>
              <w:rPr>
                <w:rFonts w:ascii="Liberation Serif" w:eastAsia="Times New Roman" w:hAnsi="Liberation Serif"/>
                <w:kern w:val="2"/>
                <w:szCs w:val="24"/>
                <w:lang w:eastAsia="ar-SA"/>
              </w:rPr>
              <w:t xml:space="preserve">Подписано ЭЦП  /И.Г. </w:t>
            </w:r>
            <w:proofErr w:type="spellStart"/>
            <w:r>
              <w:rPr>
                <w:rFonts w:ascii="Liberation Serif" w:eastAsia="Times New Roman" w:hAnsi="Liberation Serif"/>
                <w:kern w:val="2"/>
                <w:szCs w:val="24"/>
                <w:lang w:eastAsia="ar-SA"/>
              </w:rPr>
              <w:t>Уметкулов</w:t>
            </w:r>
            <w:proofErr w:type="spellEnd"/>
            <w:r>
              <w:rPr>
                <w:rFonts w:ascii="Liberation Serif" w:eastAsia="Liberation Serif" w:hAnsi="Liberation Serif" w:cs="Liberation Serif"/>
              </w:rPr>
              <w:t>/</w:t>
            </w:r>
          </w:p>
          <w:p w:rsidR="00A545D8" w:rsidRPr="00D20C7B" w:rsidRDefault="00A545D8" w:rsidP="00E361CD">
            <w:pPr>
              <w:suppressAutoHyphens/>
              <w:spacing w:line="240" w:lineRule="auto"/>
              <w:jc w:val="both"/>
              <w:rPr>
                <w:rFonts w:ascii="Liberation Serif" w:eastAsia="Times New Roman" w:hAnsi="Liberation Serif"/>
                <w:kern w:val="2"/>
                <w:szCs w:val="24"/>
                <w:lang w:eastAsia="ar-SA"/>
              </w:rPr>
            </w:pPr>
            <w:r w:rsidRPr="00D20C7B">
              <w:rPr>
                <w:rFonts w:ascii="Liberation Serif" w:eastAsia="Times New Roman" w:hAnsi="Liberation Serif"/>
                <w:kern w:val="2"/>
                <w:szCs w:val="24"/>
                <w:lang w:eastAsia="ar-SA"/>
              </w:rPr>
              <w:t>М.П.</w:t>
            </w:r>
            <w:r w:rsidR="00CB2064">
              <w:rPr>
                <w:rFonts w:ascii="Liberation Serif" w:eastAsia="Times New Roman" w:hAnsi="Liberation Serif"/>
                <w:kern w:val="2"/>
                <w:szCs w:val="24"/>
                <w:lang w:eastAsia="ar-SA"/>
              </w:rPr>
              <w:t xml:space="preserve"> (при наличии)</w:t>
            </w:r>
          </w:p>
        </w:tc>
      </w:tr>
    </w:tbl>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ED091E" w:rsidRDefault="00ED091E"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EC0C86" w:rsidRDefault="00EC0C86"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EC0C86" w:rsidRDefault="00EC0C86"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EC0C86" w:rsidRDefault="00EC0C86"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EC0C86" w:rsidRDefault="00EC0C86"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EC0C86" w:rsidRDefault="00EC0C86"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1738B6" w:rsidRDefault="001738B6"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1738B6" w:rsidRDefault="001738B6"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1738B6" w:rsidRDefault="001738B6"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1738B6" w:rsidRDefault="001738B6"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6913C9" w:rsidRDefault="006913C9"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6913C9" w:rsidRDefault="006913C9"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6913C9" w:rsidRDefault="006913C9"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6913C9" w:rsidRDefault="006913C9"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6913C9" w:rsidRDefault="006913C9"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6913C9" w:rsidRDefault="006913C9"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6913C9" w:rsidRDefault="006913C9"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6913C9" w:rsidRDefault="006913C9"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625CD8" w:rsidRDefault="00625C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625CD8" w:rsidRDefault="00625C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625CD8" w:rsidRDefault="00625C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625CD8" w:rsidRDefault="00625C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625CD8" w:rsidRDefault="00625C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625CD8" w:rsidRDefault="00625C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625CD8" w:rsidRDefault="00625C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625CD8" w:rsidRDefault="00625C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625CD8" w:rsidRDefault="00625C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625CD8" w:rsidRDefault="00625C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625CD8" w:rsidRDefault="00625C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625CD8" w:rsidRDefault="00625C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625CD8" w:rsidRDefault="00625C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625CD8" w:rsidRDefault="00625C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CB2064" w:rsidRDefault="00CB2064"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CB2064" w:rsidRDefault="00CB2064"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625CD8" w:rsidRDefault="00625C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6913C9" w:rsidRDefault="006913C9"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1738B6" w:rsidRDefault="001738B6"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EC0C86" w:rsidRDefault="00EC0C86"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Pr="00D20C7B" w:rsidRDefault="001738B6" w:rsidP="00E361CD">
      <w:pPr>
        <w:tabs>
          <w:tab w:val="left" w:pos="2085"/>
          <w:tab w:val="center" w:pos="4818"/>
        </w:tabs>
        <w:spacing w:line="240" w:lineRule="auto"/>
        <w:ind w:firstLine="540"/>
        <w:jc w:val="right"/>
        <w:rPr>
          <w:rFonts w:ascii="Liberation Serif" w:eastAsia="Times New Roman" w:hAnsi="Liberation Serif"/>
          <w:szCs w:val="24"/>
          <w:lang w:eastAsia="ru-RU"/>
        </w:rPr>
      </w:pPr>
      <w:r>
        <w:rPr>
          <w:rFonts w:ascii="Liberation Serif" w:eastAsia="Times New Roman" w:hAnsi="Liberation Serif"/>
          <w:szCs w:val="24"/>
          <w:lang w:eastAsia="ru-RU"/>
        </w:rPr>
        <w:lastRenderedPageBreak/>
        <w:t>П</w:t>
      </w:r>
      <w:r w:rsidR="00A545D8" w:rsidRPr="00D20C7B">
        <w:rPr>
          <w:rFonts w:ascii="Liberation Serif" w:eastAsia="Times New Roman" w:hAnsi="Liberation Serif"/>
          <w:szCs w:val="24"/>
          <w:lang w:eastAsia="ru-RU"/>
        </w:rPr>
        <w:t>риложение 1</w:t>
      </w:r>
    </w:p>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r w:rsidRPr="00D20C7B">
        <w:rPr>
          <w:rFonts w:ascii="Liberation Serif" w:eastAsia="Times New Roman" w:hAnsi="Liberation Serif"/>
          <w:szCs w:val="24"/>
          <w:lang w:eastAsia="ru-RU"/>
        </w:rPr>
        <w:t xml:space="preserve">к муниципальному контракту </w:t>
      </w:r>
    </w:p>
    <w:p w:rsidR="00A545D8" w:rsidRPr="00D20C7B" w:rsidRDefault="00A545D8" w:rsidP="00E361CD">
      <w:pPr>
        <w:widowControl w:val="0"/>
        <w:suppressAutoHyphens/>
        <w:spacing w:line="240" w:lineRule="auto"/>
        <w:jc w:val="right"/>
        <w:rPr>
          <w:rFonts w:ascii="Liberation Serif" w:hAnsi="Liberation Serif"/>
          <w:b/>
          <w:szCs w:val="24"/>
        </w:rPr>
      </w:pPr>
      <w:r w:rsidRPr="00D20C7B">
        <w:rPr>
          <w:rFonts w:ascii="Liberation Serif" w:eastAsia="Times New Roman" w:hAnsi="Liberation Serif"/>
          <w:szCs w:val="24"/>
          <w:lang w:eastAsia="ru-RU"/>
        </w:rPr>
        <w:t xml:space="preserve">        от «__» ________20</w:t>
      </w:r>
      <w:r>
        <w:rPr>
          <w:rFonts w:ascii="Liberation Serif" w:eastAsia="Times New Roman" w:hAnsi="Liberation Serif"/>
          <w:szCs w:val="24"/>
          <w:lang w:eastAsia="ru-RU"/>
        </w:rPr>
        <w:t>2</w:t>
      </w:r>
      <w:r w:rsidR="00625CD8">
        <w:rPr>
          <w:rFonts w:ascii="Liberation Serif" w:eastAsia="Times New Roman" w:hAnsi="Liberation Serif"/>
          <w:szCs w:val="24"/>
          <w:lang w:eastAsia="ru-RU"/>
        </w:rPr>
        <w:t>5</w:t>
      </w:r>
      <w:r>
        <w:rPr>
          <w:rFonts w:ascii="Liberation Serif" w:eastAsia="Times New Roman" w:hAnsi="Liberation Serif"/>
          <w:szCs w:val="24"/>
          <w:lang w:eastAsia="ru-RU"/>
        </w:rPr>
        <w:t xml:space="preserve"> </w:t>
      </w:r>
      <w:r w:rsidRPr="00D20C7B">
        <w:rPr>
          <w:rFonts w:ascii="Liberation Serif" w:eastAsia="Times New Roman" w:hAnsi="Liberation Serif"/>
          <w:szCs w:val="24"/>
          <w:lang w:eastAsia="ru-RU"/>
        </w:rPr>
        <w:t xml:space="preserve">г.  № </w:t>
      </w:r>
      <w:r w:rsidR="00CB2064">
        <w:rPr>
          <w:rFonts w:ascii="Liberation Serif" w:eastAsia="Times New Roman" w:hAnsi="Liberation Serif"/>
          <w:szCs w:val="24"/>
          <w:lang w:eastAsia="ru-RU"/>
        </w:rPr>
        <w:t>01-25/ЭА</w:t>
      </w:r>
    </w:p>
    <w:p w:rsidR="00A545D8" w:rsidRPr="00D20C7B" w:rsidRDefault="00A545D8" w:rsidP="00E361CD">
      <w:pPr>
        <w:widowControl w:val="0"/>
        <w:suppressAutoHyphens/>
        <w:spacing w:line="240" w:lineRule="auto"/>
        <w:jc w:val="center"/>
        <w:rPr>
          <w:rFonts w:ascii="Liberation Serif" w:hAnsi="Liberation Serif"/>
          <w:b/>
          <w:szCs w:val="24"/>
        </w:rPr>
      </w:pPr>
    </w:p>
    <w:p w:rsidR="00A545D8" w:rsidRPr="00D20C7B" w:rsidRDefault="00A545D8" w:rsidP="00E361CD">
      <w:pPr>
        <w:widowControl w:val="0"/>
        <w:suppressAutoHyphens/>
        <w:spacing w:line="240" w:lineRule="auto"/>
        <w:jc w:val="center"/>
        <w:rPr>
          <w:rFonts w:ascii="Liberation Serif" w:hAnsi="Liberation Serif"/>
          <w:b/>
          <w:szCs w:val="24"/>
        </w:rPr>
      </w:pPr>
    </w:p>
    <w:p w:rsidR="00A545D8" w:rsidRPr="00D20C7B" w:rsidRDefault="00A545D8" w:rsidP="00E361CD">
      <w:pPr>
        <w:widowControl w:val="0"/>
        <w:suppressAutoHyphens/>
        <w:spacing w:line="240" w:lineRule="auto"/>
        <w:jc w:val="center"/>
        <w:rPr>
          <w:rFonts w:ascii="Liberation Serif" w:hAnsi="Liberation Serif"/>
          <w:b/>
          <w:szCs w:val="24"/>
        </w:rPr>
      </w:pPr>
      <w:r w:rsidRPr="00D20C7B">
        <w:rPr>
          <w:rFonts w:ascii="Liberation Serif" w:hAnsi="Liberation Serif"/>
          <w:b/>
          <w:szCs w:val="24"/>
        </w:rPr>
        <w:t xml:space="preserve">СПЕЦИФИКАЦИЯ </w:t>
      </w:r>
    </w:p>
    <w:p w:rsidR="00A545D8" w:rsidRPr="00D20C7B" w:rsidRDefault="00A545D8" w:rsidP="00E361CD">
      <w:pPr>
        <w:spacing w:line="240" w:lineRule="auto"/>
        <w:jc w:val="center"/>
        <w:rPr>
          <w:rFonts w:ascii="Liberation Serif" w:eastAsia="Times New Roman" w:hAnsi="Liberation Serif"/>
          <w:szCs w:val="24"/>
          <w:lang w:eastAsia="ru-RU"/>
        </w:rPr>
      </w:pPr>
    </w:p>
    <w:p w:rsidR="00A545D8" w:rsidRPr="00D20C7B" w:rsidRDefault="00A545D8" w:rsidP="00E361CD">
      <w:pPr>
        <w:spacing w:line="240" w:lineRule="auto"/>
        <w:jc w:val="center"/>
        <w:rPr>
          <w:rFonts w:ascii="Liberation Serif" w:eastAsia="Times New Roman" w:hAnsi="Liberation Serif"/>
          <w:lang w:eastAsia="ru-RU"/>
        </w:rPr>
      </w:pPr>
      <w:r w:rsidRPr="00D20C7B">
        <w:rPr>
          <w:rFonts w:ascii="Liberation Serif" w:eastAsia="Times New Roman" w:hAnsi="Liberation Serif"/>
          <w:lang w:eastAsia="ru-RU"/>
        </w:rPr>
        <w:t>г. Куртамыш</w:t>
      </w:r>
      <w:r w:rsidRPr="00D20C7B">
        <w:rPr>
          <w:rFonts w:ascii="Liberation Serif" w:eastAsia="Times New Roman" w:hAnsi="Liberation Serif"/>
          <w:lang w:eastAsia="ru-RU"/>
        </w:rPr>
        <w:tab/>
      </w:r>
      <w:r w:rsidRPr="00D20C7B">
        <w:rPr>
          <w:rFonts w:ascii="Liberation Serif" w:eastAsia="Times New Roman" w:hAnsi="Liberation Serif"/>
          <w:lang w:eastAsia="ru-RU"/>
        </w:rPr>
        <w:tab/>
      </w:r>
      <w:r w:rsidRPr="00D20C7B">
        <w:rPr>
          <w:rFonts w:ascii="Liberation Serif" w:eastAsia="Times New Roman" w:hAnsi="Liberation Serif"/>
          <w:lang w:eastAsia="ru-RU"/>
        </w:rPr>
        <w:tab/>
      </w:r>
      <w:r w:rsidRPr="00D20C7B">
        <w:rPr>
          <w:rFonts w:ascii="Liberation Serif" w:eastAsia="Times New Roman" w:hAnsi="Liberation Serif"/>
          <w:lang w:eastAsia="ru-RU"/>
        </w:rPr>
        <w:tab/>
      </w:r>
      <w:r w:rsidRPr="00D20C7B">
        <w:rPr>
          <w:rFonts w:ascii="Liberation Serif" w:eastAsia="Times New Roman" w:hAnsi="Liberation Serif"/>
          <w:lang w:eastAsia="ru-RU"/>
        </w:rPr>
        <w:tab/>
        <w:t xml:space="preserve">            </w:t>
      </w:r>
      <w:r w:rsidRPr="00D20C7B">
        <w:rPr>
          <w:rFonts w:ascii="Liberation Serif" w:eastAsia="Times New Roman" w:hAnsi="Liberation Serif"/>
          <w:lang w:eastAsia="ru-RU"/>
        </w:rPr>
        <w:tab/>
        <w:t>«_</w:t>
      </w:r>
      <w:r w:rsidRPr="00D20C7B">
        <w:rPr>
          <w:rFonts w:ascii="Liberation Serif" w:eastAsia="Times New Roman" w:hAnsi="Liberation Serif"/>
          <w:lang w:eastAsia="ru-RU"/>
        </w:rPr>
        <w:softHyphen/>
        <w:t>__»___________20</w:t>
      </w:r>
      <w:r w:rsidR="00CB2064">
        <w:rPr>
          <w:rFonts w:ascii="Liberation Serif" w:eastAsia="Times New Roman" w:hAnsi="Liberation Serif"/>
          <w:lang w:eastAsia="ru-RU"/>
        </w:rPr>
        <w:t>25</w:t>
      </w:r>
      <w:r w:rsidRPr="00D20C7B">
        <w:rPr>
          <w:rFonts w:ascii="Liberation Serif" w:eastAsia="Times New Roman" w:hAnsi="Liberation Serif"/>
          <w:lang w:eastAsia="ru-RU"/>
        </w:rPr>
        <w:t xml:space="preserve"> года</w:t>
      </w:r>
    </w:p>
    <w:p w:rsidR="00A545D8" w:rsidRPr="00D20C7B" w:rsidRDefault="00A545D8" w:rsidP="00E361CD">
      <w:pPr>
        <w:spacing w:line="240" w:lineRule="auto"/>
        <w:jc w:val="both"/>
        <w:rPr>
          <w:rFonts w:ascii="Liberation Serif" w:eastAsia="Times New Roman" w:hAnsi="Liberation Serif"/>
          <w:b/>
          <w:lang w:eastAsia="ru-RU"/>
        </w:rPr>
      </w:pPr>
    </w:p>
    <w:tbl>
      <w:tblPr>
        <w:tblW w:w="4985" w:type="pct"/>
        <w:tblLayout w:type="fixed"/>
        <w:tblLook w:val="04A0" w:firstRow="1" w:lastRow="0" w:firstColumn="1" w:lastColumn="0" w:noHBand="0" w:noVBand="1"/>
      </w:tblPr>
      <w:tblGrid>
        <w:gridCol w:w="511"/>
        <w:gridCol w:w="2155"/>
        <w:gridCol w:w="2254"/>
        <w:gridCol w:w="847"/>
        <w:gridCol w:w="807"/>
        <w:gridCol w:w="1214"/>
        <w:gridCol w:w="1754"/>
      </w:tblGrid>
      <w:tr w:rsidR="00A545D8" w:rsidRPr="009A6E7C" w:rsidTr="00CB2064">
        <w:trPr>
          <w:trHeight w:val="131"/>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45D8" w:rsidRPr="009A6E7C" w:rsidRDefault="00A545D8" w:rsidP="00E361CD">
            <w:pPr>
              <w:spacing w:line="240" w:lineRule="auto"/>
              <w:jc w:val="center"/>
              <w:rPr>
                <w:rFonts w:ascii="Liberation Serif" w:eastAsia="Times New Roman" w:hAnsi="Liberation Serif" w:cs="Arial"/>
                <w:color w:val="000000"/>
                <w:sz w:val="22"/>
                <w:lang w:eastAsia="ru-RU"/>
              </w:rPr>
            </w:pPr>
            <w:r w:rsidRPr="009A6E7C">
              <w:rPr>
                <w:rFonts w:ascii="Liberation Serif" w:eastAsia="Times New Roman" w:hAnsi="Liberation Serif" w:cs="Arial"/>
                <w:color w:val="000000"/>
                <w:sz w:val="22"/>
                <w:lang w:eastAsia="ru-RU"/>
              </w:rPr>
              <w:t>№ п/п</w:t>
            </w:r>
          </w:p>
        </w:tc>
        <w:tc>
          <w:tcPr>
            <w:tcW w:w="1129" w:type="pct"/>
            <w:tcBorders>
              <w:top w:val="single" w:sz="4" w:space="0" w:color="auto"/>
              <w:left w:val="nil"/>
              <w:bottom w:val="single" w:sz="4" w:space="0" w:color="auto"/>
              <w:right w:val="single" w:sz="4" w:space="0" w:color="auto"/>
            </w:tcBorders>
            <w:shd w:val="clear" w:color="auto" w:fill="auto"/>
            <w:noWrap/>
            <w:vAlign w:val="center"/>
            <w:hideMark/>
          </w:tcPr>
          <w:p w:rsidR="00A545D8" w:rsidRPr="009A6E7C" w:rsidRDefault="00A545D8" w:rsidP="00E361CD">
            <w:pPr>
              <w:spacing w:line="240" w:lineRule="auto"/>
              <w:jc w:val="center"/>
              <w:rPr>
                <w:rFonts w:ascii="Liberation Serif" w:eastAsia="Times New Roman" w:hAnsi="Liberation Serif" w:cs="Arial"/>
                <w:color w:val="000000"/>
                <w:sz w:val="22"/>
                <w:lang w:eastAsia="ru-RU"/>
              </w:rPr>
            </w:pPr>
            <w:r w:rsidRPr="009A6E7C">
              <w:rPr>
                <w:rFonts w:ascii="Liberation Serif" w:eastAsia="Times New Roman" w:hAnsi="Liberation Serif" w:cs="Arial"/>
                <w:color w:val="000000"/>
                <w:sz w:val="22"/>
                <w:lang w:eastAsia="ru-RU"/>
              </w:rPr>
              <w:t>Наименование товара</w:t>
            </w:r>
          </w:p>
        </w:tc>
        <w:tc>
          <w:tcPr>
            <w:tcW w:w="1181" w:type="pct"/>
            <w:tcBorders>
              <w:top w:val="single" w:sz="4" w:space="0" w:color="auto"/>
              <w:left w:val="nil"/>
              <w:bottom w:val="single" w:sz="4" w:space="0" w:color="auto"/>
              <w:right w:val="single" w:sz="4" w:space="0" w:color="auto"/>
            </w:tcBorders>
            <w:vAlign w:val="center"/>
          </w:tcPr>
          <w:p w:rsidR="00A545D8" w:rsidRPr="009A6E7C" w:rsidRDefault="00A545D8" w:rsidP="00E361CD">
            <w:pPr>
              <w:spacing w:line="240" w:lineRule="auto"/>
              <w:jc w:val="center"/>
              <w:rPr>
                <w:rFonts w:ascii="Liberation Serif" w:eastAsia="Times New Roman" w:hAnsi="Liberation Serif" w:cs="Arial"/>
                <w:color w:val="000000"/>
                <w:sz w:val="22"/>
                <w:lang w:eastAsia="ru-RU"/>
              </w:rPr>
            </w:pPr>
            <w:r w:rsidRPr="009A6E7C">
              <w:rPr>
                <w:rFonts w:ascii="Liberation Serif" w:eastAsia="Times New Roman" w:hAnsi="Liberation Serif" w:cs="Arial"/>
                <w:color w:val="000000"/>
                <w:sz w:val="22"/>
                <w:lang w:eastAsia="ru-RU"/>
              </w:rPr>
              <w:t>Характеристика товара</w:t>
            </w:r>
          </w:p>
        </w:tc>
        <w:tc>
          <w:tcPr>
            <w:tcW w:w="4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45D8" w:rsidRPr="009A6E7C" w:rsidRDefault="00A545D8" w:rsidP="00E361CD">
            <w:pPr>
              <w:spacing w:line="240" w:lineRule="auto"/>
              <w:jc w:val="center"/>
              <w:rPr>
                <w:rFonts w:ascii="Liberation Serif" w:eastAsia="Times New Roman" w:hAnsi="Liberation Serif" w:cs="Arial"/>
                <w:color w:val="000000"/>
                <w:sz w:val="22"/>
                <w:lang w:eastAsia="ru-RU"/>
              </w:rPr>
            </w:pPr>
            <w:r w:rsidRPr="009A6E7C">
              <w:rPr>
                <w:rFonts w:ascii="Liberation Serif" w:eastAsia="Times New Roman" w:hAnsi="Liberation Serif" w:cs="Arial"/>
                <w:color w:val="000000"/>
                <w:sz w:val="22"/>
                <w:lang w:eastAsia="ru-RU"/>
              </w:rPr>
              <w:t>Ед. изм.</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A545D8" w:rsidRDefault="00A545D8" w:rsidP="00E361CD">
            <w:pPr>
              <w:spacing w:line="240" w:lineRule="auto"/>
              <w:jc w:val="center"/>
              <w:rPr>
                <w:rFonts w:ascii="Liberation Serif" w:eastAsia="Times New Roman" w:hAnsi="Liberation Serif" w:cs="Arial"/>
                <w:color w:val="000000"/>
                <w:sz w:val="22"/>
                <w:lang w:eastAsia="ru-RU"/>
              </w:rPr>
            </w:pPr>
            <w:r w:rsidRPr="009A6E7C">
              <w:rPr>
                <w:rFonts w:ascii="Liberation Serif" w:eastAsia="Times New Roman" w:hAnsi="Liberation Serif" w:cs="Arial"/>
                <w:color w:val="000000"/>
                <w:sz w:val="22"/>
                <w:lang w:eastAsia="ru-RU"/>
              </w:rPr>
              <w:t>Кол-во</w:t>
            </w:r>
          </w:p>
          <w:p w:rsidR="00A545D8" w:rsidRPr="009A6E7C" w:rsidRDefault="00A545D8" w:rsidP="00E361CD">
            <w:pPr>
              <w:spacing w:line="240" w:lineRule="auto"/>
              <w:jc w:val="center"/>
              <w:rPr>
                <w:rFonts w:ascii="Liberation Serif" w:eastAsia="Times New Roman" w:hAnsi="Liberation Serif" w:cs="Arial"/>
                <w:color w:val="000000"/>
                <w:sz w:val="22"/>
                <w:lang w:eastAsia="ru-RU"/>
              </w:rPr>
            </w:pPr>
          </w:p>
        </w:tc>
        <w:tc>
          <w:tcPr>
            <w:tcW w:w="636" w:type="pct"/>
            <w:tcBorders>
              <w:top w:val="single" w:sz="4" w:space="0" w:color="auto"/>
              <w:left w:val="nil"/>
              <w:bottom w:val="single" w:sz="4" w:space="0" w:color="auto"/>
              <w:right w:val="single" w:sz="4" w:space="0" w:color="auto"/>
            </w:tcBorders>
            <w:shd w:val="clear" w:color="auto" w:fill="auto"/>
            <w:noWrap/>
            <w:vAlign w:val="center"/>
            <w:hideMark/>
          </w:tcPr>
          <w:p w:rsidR="00A545D8" w:rsidRPr="009A6E7C" w:rsidRDefault="00A545D8" w:rsidP="00E361CD">
            <w:pPr>
              <w:spacing w:line="240" w:lineRule="auto"/>
              <w:jc w:val="center"/>
              <w:rPr>
                <w:rFonts w:ascii="Liberation Serif" w:eastAsia="Times New Roman" w:hAnsi="Liberation Serif" w:cs="Arial"/>
                <w:color w:val="000000"/>
                <w:sz w:val="22"/>
                <w:lang w:eastAsia="ru-RU"/>
              </w:rPr>
            </w:pPr>
            <w:r w:rsidRPr="009A6E7C">
              <w:rPr>
                <w:rFonts w:ascii="Liberation Serif" w:eastAsia="Arial Unicode MS" w:hAnsi="Liberation Serif" w:cs="Arial"/>
                <w:color w:val="000000"/>
                <w:kern w:val="3"/>
                <w:sz w:val="22"/>
                <w:lang w:eastAsia="zh-CN" w:bidi="hi-IN"/>
              </w:rPr>
              <w:t>Цена за 1 литр (рублей) с НДС</w:t>
            </w:r>
          </w:p>
        </w:tc>
        <w:tc>
          <w:tcPr>
            <w:tcW w:w="919" w:type="pct"/>
            <w:tcBorders>
              <w:top w:val="single" w:sz="4" w:space="0" w:color="auto"/>
              <w:left w:val="nil"/>
              <w:bottom w:val="single" w:sz="4" w:space="0" w:color="auto"/>
              <w:right w:val="single" w:sz="4" w:space="0" w:color="auto"/>
            </w:tcBorders>
            <w:shd w:val="clear" w:color="auto" w:fill="auto"/>
            <w:noWrap/>
            <w:vAlign w:val="center"/>
            <w:hideMark/>
          </w:tcPr>
          <w:p w:rsidR="00A545D8" w:rsidRPr="009A6E7C" w:rsidRDefault="00A545D8" w:rsidP="00E361CD">
            <w:pPr>
              <w:spacing w:line="240" w:lineRule="auto"/>
              <w:jc w:val="center"/>
              <w:rPr>
                <w:rFonts w:ascii="Liberation Serif" w:eastAsia="Times New Roman" w:hAnsi="Liberation Serif" w:cs="Arial"/>
                <w:color w:val="000000"/>
                <w:sz w:val="22"/>
                <w:lang w:eastAsia="ru-RU"/>
              </w:rPr>
            </w:pPr>
            <w:r w:rsidRPr="009A6E7C">
              <w:rPr>
                <w:rFonts w:ascii="Liberation Serif" w:eastAsia="Times New Roman" w:hAnsi="Liberation Serif" w:cs="Arial"/>
                <w:color w:val="000000"/>
                <w:sz w:val="22"/>
                <w:lang w:eastAsia="ru-RU"/>
              </w:rPr>
              <w:t>Сумма</w:t>
            </w:r>
          </w:p>
        </w:tc>
      </w:tr>
      <w:tr w:rsidR="001738B6" w:rsidRPr="009A6E7C" w:rsidTr="00CB2064">
        <w:trPr>
          <w:trHeight w:val="131"/>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1738B6" w:rsidRPr="009A6E7C" w:rsidRDefault="001738B6" w:rsidP="001738B6">
            <w:pPr>
              <w:spacing w:line="240" w:lineRule="auto"/>
              <w:jc w:val="center"/>
              <w:rPr>
                <w:rFonts w:ascii="Liberation Serif" w:eastAsia="Times New Roman" w:hAnsi="Liberation Serif" w:cs="Arial"/>
                <w:color w:val="000000"/>
                <w:sz w:val="22"/>
                <w:lang w:eastAsia="ru-RU"/>
              </w:rPr>
            </w:pPr>
            <w:r w:rsidRPr="009A6E7C">
              <w:rPr>
                <w:rFonts w:ascii="Liberation Serif" w:eastAsia="Times New Roman" w:hAnsi="Liberation Serif" w:cs="Arial"/>
                <w:color w:val="000000"/>
                <w:sz w:val="22"/>
                <w:lang w:eastAsia="ru-RU"/>
              </w:rPr>
              <w:t>1</w:t>
            </w:r>
          </w:p>
        </w:tc>
        <w:tc>
          <w:tcPr>
            <w:tcW w:w="1129" w:type="pct"/>
            <w:tcBorders>
              <w:top w:val="single" w:sz="4" w:space="0" w:color="auto"/>
              <w:left w:val="nil"/>
              <w:bottom w:val="single" w:sz="4" w:space="0" w:color="auto"/>
              <w:right w:val="single" w:sz="4" w:space="0" w:color="auto"/>
            </w:tcBorders>
            <w:shd w:val="clear" w:color="auto" w:fill="auto"/>
            <w:noWrap/>
            <w:vAlign w:val="center"/>
          </w:tcPr>
          <w:p w:rsidR="001738B6" w:rsidRPr="009A6E7C" w:rsidRDefault="001738B6" w:rsidP="001738B6">
            <w:pPr>
              <w:spacing w:line="240" w:lineRule="auto"/>
              <w:rPr>
                <w:rFonts w:ascii="Liberation Serif" w:eastAsia="Times New Roman" w:hAnsi="Liberation Serif" w:cs="Arial"/>
                <w:color w:val="000000"/>
                <w:sz w:val="22"/>
                <w:lang w:eastAsia="ru-RU"/>
              </w:rPr>
            </w:pPr>
            <w:r w:rsidRPr="00956DF4">
              <w:rPr>
                <w:rFonts w:ascii="Liberation Serif" w:eastAsia="Lucida Sans Unicode" w:hAnsi="Liberation Serif" w:cs="Arial"/>
                <w:kern w:val="1"/>
                <w:sz w:val="22"/>
              </w:rPr>
              <w:t>Бензин автомобильный (розничная реализация)</w:t>
            </w:r>
          </w:p>
        </w:tc>
        <w:tc>
          <w:tcPr>
            <w:tcW w:w="1181" w:type="pct"/>
            <w:tcBorders>
              <w:top w:val="single" w:sz="4" w:space="0" w:color="auto"/>
              <w:left w:val="nil"/>
              <w:bottom w:val="single" w:sz="4" w:space="0" w:color="auto"/>
              <w:right w:val="single" w:sz="4" w:space="0" w:color="auto"/>
            </w:tcBorders>
            <w:vAlign w:val="center"/>
          </w:tcPr>
          <w:p w:rsidR="00CB2064" w:rsidRDefault="00CB2064" w:rsidP="00CB2064">
            <w:pPr>
              <w:suppressAutoHyphens/>
              <w:spacing w:line="240" w:lineRule="auto"/>
              <w:rPr>
                <w:rFonts w:ascii="Liberation Serif" w:eastAsia="Liberation Serif" w:hAnsi="Liberation Serif" w:cs="Liberation Serif"/>
                <w:color w:val="000000"/>
              </w:rPr>
            </w:pPr>
            <w:r>
              <w:rPr>
                <w:rFonts w:ascii="Liberation Serif" w:eastAsia="Liberation Serif" w:hAnsi="Liberation Serif" w:cs="Liberation Serif"/>
                <w:color w:val="000000"/>
              </w:rPr>
              <w:t xml:space="preserve">Экологического класса К5 </w:t>
            </w:r>
          </w:p>
          <w:p w:rsidR="001738B6" w:rsidRPr="009A6E7C" w:rsidRDefault="00CB2064" w:rsidP="00CB2064">
            <w:pPr>
              <w:widowControl w:val="0"/>
              <w:suppressAutoHyphens/>
              <w:spacing w:line="240" w:lineRule="auto"/>
              <w:rPr>
                <w:rFonts w:ascii="Liberation Serif" w:eastAsia="Times New Roman" w:hAnsi="Liberation Serif" w:cs="Arial"/>
                <w:color w:val="000000"/>
                <w:sz w:val="22"/>
                <w:lang w:eastAsia="ru-RU"/>
              </w:rPr>
            </w:pPr>
            <w:r>
              <w:rPr>
                <w:rFonts w:ascii="Liberation Serif" w:eastAsia="Liberation Serif" w:hAnsi="Liberation Serif" w:cs="Liberation Serif"/>
                <w:color w:val="000000"/>
              </w:rPr>
              <w:t>Октановое число: по исследовательскому методу 92</w:t>
            </w:r>
          </w:p>
        </w:tc>
        <w:tc>
          <w:tcPr>
            <w:tcW w:w="4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738B6" w:rsidRPr="00F220AD" w:rsidRDefault="001738B6" w:rsidP="001738B6">
            <w:pPr>
              <w:spacing w:line="240" w:lineRule="auto"/>
              <w:jc w:val="center"/>
              <w:rPr>
                <w:rFonts w:ascii="Liberation Serif" w:eastAsia="Times New Roman" w:hAnsi="Liberation Serif" w:cs="Arial"/>
                <w:color w:val="000000"/>
                <w:sz w:val="20"/>
                <w:szCs w:val="20"/>
                <w:lang w:eastAsia="ru-RU"/>
              </w:rPr>
            </w:pPr>
            <w:r w:rsidRPr="00F220AD">
              <w:rPr>
                <w:rFonts w:ascii="Liberation Serif" w:eastAsia="Times New Roman" w:hAnsi="Liberation Serif" w:cs="Arial"/>
                <w:color w:val="000000"/>
                <w:sz w:val="20"/>
                <w:szCs w:val="20"/>
                <w:lang w:eastAsia="ru-RU"/>
              </w:rPr>
              <w:t>Л;ДМ3</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1738B6" w:rsidRPr="009A6E7C" w:rsidRDefault="00CB2064" w:rsidP="00A56C1C">
            <w:pPr>
              <w:spacing w:line="240" w:lineRule="auto"/>
              <w:jc w:val="center"/>
              <w:rPr>
                <w:rFonts w:ascii="Liberation Serif" w:eastAsia="Times New Roman" w:hAnsi="Liberation Serif" w:cs="Arial"/>
                <w:color w:val="000000"/>
                <w:sz w:val="22"/>
                <w:lang w:eastAsia="ru-RU"/>
              </w:rPr>
            </w:pPr>
            <w:r>
              <w:rPr>
                <w:rFonts w:ascii="Liberation Serif" w:eastAsia="Times New Roman" w:hAnsi="Liberation Serif" w:cs="Arial"/>
                <w:color w:val="000000"/>
                <w:sz w:val="22"/>
                <w:lang w:eastAsia="ru-RU"/>
              </w:rPr>
              <w:t>4451</w:t>
            </w:r>
          </w:p>
        </w:tc>
        <w:tc>
          <w:tcPr>
            <w:tcW w:w="636" w:type="pct"/>
            <w:tcBorders>
              <w:top w:val="single" w:sz="4" w:space="0" w:color="auto"/>
              <w:left w:val="nil"/>
              <w:bottom w:val="single" w:sz="4" w:space="0" w:color="auto"/>
              <w:right w:val="single" w:sz="4" w:space="0" w:color="auto"/>
            </w:tcBorders>
            <w:shd w:val="clear" w:color="auto" w:fill="auto"/>
            <w:noWrap/>
            <w:vAlign w:val="center"/>
          </w:tcPr>
          <w:p w:rsidR="001738B6" w:rsidRPr="009A6E7C" w:rsidRDefault="00CB2064" w:rsidP="001738B6">
            <w:pPr>
              <w:spacing w:line="240" w:lineRule="auto"/>
              <w:jc w:val="center"/>
              <w:rPr>
                <w:rFonts w:ascii="Liberation Serif" w:eastAsia="Times New Roman" w:hAnsi="Liberation Serif" w:cs="Arial"/>
                <w:color w:val="000000"/>
                <w:sz w:val="22"/>
                <w:lang w:eastAsia="ru-RU"/>
              </w:rPr>
            </w:pPr>
            <w:r>
              <w:rPr>
                <w:rFonts w:ascii="Liberation Serif" w:eastAsia="Times New Roman" w:hAnsi="Liberation Serif" w:cs="Arial"/>
                <w:color w:val="000000"/>
                <w:sz w:val="22"/>
                <w:lang w:eastAsia="ru-RU"/>
              </w:rPr>
              <w:t>61,78</w:t>
            </w:r>
          </w:p>
        </w:tc>
        <w:tc>
          <w:tcPr>
            <w:tcW w:w="919" w:type="pct"/>
            <w:tcBorders>
              <w:top w:val="single" w:sz="4" w:space="0" w:color="auto"/>
              <w:left w:val="nil"/>
              <w:bottom w:val="single" w:sz="4" w:space="0" w:color="auto"/>
              <w:right w:val="single" w:sz="4" w:space="0" w:color="auto"/>
            </w:tcBorders>
            <w:shd w:val="clear" w:color="auto" w:fill="auto"/>
            <w:noWrap/>
            <w:vAlign w:val="center"/>
          </w:tcPr>
          <w:p w:rsidR="001738B6" w:rsidRPr="009A6E7C" w:rsidRDefault="00CB2064" w:rsidP="001738B6">
            <w:pPr>
              <w:spacing w:line="240" w:lineRule="auto"/>
              <w:jc w:val="center"/>
              <w:rPr>
                <w:rFonts w:ascii="Liberation Serif" w:eastAsia="Times New Roman" w:hAnsi="Liberation Serif" w:cs="Arial"/>
                <w:color w:val="000000"/>
                <w:sz w:val="22"/>
                <w:lang w:eastAsia="ru-RU"/>
              </w:rPr>
            </w:pPr>
            <w:r>
              <w:rPr>
                <w:rFonts w:ascii="Liberation Serif" w:eastAsia="Times New Roman" w:hAnsi="Liberation Serif" w:cs="Arial"/>
                <w:color w:val="000000"/>
                <w:sz w:val="22"/>
                <w:lang w:eastAsia="ru-RU"/>
              </w:rPr>
              <w:t>274982,78</w:t>
            </w:r>
          </w:p>
        </w:tc>
      </w:tr>
      <w:tr w:rsidR="00625CD8" w:rsidRPr="009A6E7C" w:rsidTr="00CB2064">
        <w:trPr>
          <w:trHeight w:val="131"/>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625CD8" w:rsidRPr="009A6E7C" w:rsidRDefault="00625CD8" w:rsidP="001738B6">
            <w:pPr>
              <w:spacing w:line="240" w:lineRule="auto"/>
              <w:jc w:val="center"/>
              <w:rPr>
                <w:rFonts w:ascii="Liberation Serif" w:eastAsia="Times New Roman" w:hAnsi="Liberation Serif" w:cs="Arial"/>
                <w:color w:val="000000"/>
                <w:sz w:val="22"/>
                <w:lang w:eastAsia="ru-RU"/>
              </w:rPr>
            </w:pPr>
            <w:r>
              <w:rPr>
                <w:rFonts w:ascii="Liberation Serif" w:eastAsia="Times New Roman" w:hAnsi="Liberation Serif" w:cs="Arial"/>
                <w:color w:val="000000"/>
                <w:sz w:val="22"/>
                <w:lang w:eastAsia="ru-RU"/>
              </w:rPr>
              <w:t>2</w:t>
            </w:r>
          </w:p>
        </w:tc>
        <w:tc>
          <w:tcPr>
            <w:tcW w:w="1129" w:type="pct"/>
            <w:tcBorders>
              <w:top w:val="single" w:sz="4" w:space="0" w:color="auto"/>
              <w:left w:val="nil"/>
              <w:bottom w:val="single" w:sz="4" w:space="0" w:color="auto"/>
              <w:right w:val="single" w:sz="4" w:space="0" w:color="auto"/>
            </w:tcBorders>
            <w:shd w:val="clear" w:color="auto" w:fill="auto"/>
            <w:noWrap/>
            <w:vAlign w:val="center"/>
          </w:tcPr>
          <w:p w:rsidR="00625CD8" w:rsidRPr="00956DF4" w:rsidRDefault="00625CD8" w:rsidP="001738B6">
            <w:pPr>
              <w:spacing w:line="240" w:lineRule="auto"/>
              <w:rPr>
                <w:rFonts w:ascii="Liberation Serif" w:eastAsia="Lucida Sans Unicode" w:hAnsi="Liberation Serif" w:cs="Arial"/>
                <w:kern w:val="1"/>
                <w:sz w:val="22"/>
              </w:rPr>
            </w:pPr>
            <w:r>
              <w:rPr>
                <w:rFonts w:ascii="Liberation Serif" w:eastAsia="Lucida Sans Unicode" w:hAnsi="Liberation Serif" w:cs="Arial"/>
                <w:kern w:val="1"/>
                <w:sz w:val="22"/>
              </w:rPr>
              <w:t>Топливо дизельное (розничная реализация)</w:t>
            </w:r>
          </w:p>
        </w:tc>
        <w:tc>
          <w:tcPr>
            <w:tcW w:w="1181" w:type="pct"/>
            <w:tcBorders>
              <w:top w:val="single" w:sz="4" w:space="0" w:color="auto"/>
              <w:left w:val="nil"/>
              <w:bottom w:val="single" w:sz="4" w:space="0" w:color="auto"/>
              <w:right w:val="single" w:sz="4" w:space="0" w:color="auto"/>
            </w:tcBorders>
            <w:vAlign w:val="center"/>
          </w:tcPr>
          <w:p w:rsidR="00A56C1C" w:rsidRDefault="00A56C1C" w:rsidP="00A56C1C">
            <w:pPr>
              <w:spacing w:line="240" w:lineRule="auto"/>
              <w:rPr>
                <w:rFonts w:ascii="Liberation Serif" w:eastAsia="Times New Roman" w:hAnsi="Liberation Serif"/>
                <w:szCs w:val="24"/>
                <w:lang w:eastAsia="ru-RU"/>
              </w:rPr>
            </w:pPr>
            <w:r>
              <w:rPr>
                <w:rFonts w:ascii="Liberation Serif" w:eastAsia="Times New Roman" w:hAnsi="Liberation Serif"/>
                <w:szCs w:val="24"/>
                <w:lang w:eastAsia="ru-RU"/>
              </w:rPr>
              <w:t xml:space="preserve">Тип топлива дизельного: </w:t>
            </w:r>
            <w:proofErr w:type="gramStart"/>
            <w:r>
              <w:rPr>
                <w:rFonts w:ascii="Liberation Serif" w:eastAsia="Times New Roman" w:hAnsi="Liberation Serif"/>
                <w:szCs w:val="24"/>
                <w:lang w:eastAsia="ru-RU"/>
              </w:rPr>
              <w:t>Летнее</w:t>
            </w:r>
            <w:proofErr w:type="gramEnd"/>
            <w:r>
              <w:rPr>
                <w:rFonts w:ascii="Liberation Serif" w:eastAsia="Times New Roman" w:hAnsi="Liberation Serif"/>
                <w:szCs w:val="24"/>
                <w:lang w:eastAsia="ru-RU"/>
              </w:rPr>
              <w:t>;</w:t>
            </w:r>
          </w:p>
          <w:p w:rsidR="00A56C1C" w:rsidRDefault="00A56C1C" w:rsidP="00A56C1C">
            <w:pPr>
              <w:spacing w:line="240" w:lineRule="auto"/>
              <w:rPr>
                <w:rFonts w:ascii="Liberation Serif" w:eastAsia="Times New Roman" w:hAnsi="Liberation Serif"/>
                <w:szCs w:val="24"/>
                <w:lang w:eastAsia="ru-RU"/>
              </w:rPr>
            </w:pPr>
            <w:r>
              <w:rPr>
                <w:rFonts w:ascii="Liberation Serif" w:eastAsia="Times New Roman" w:hAnsi="Liberation Serif"/>
                <w:szCs w:val="24"/>
                <w:lang w:eastAsia="ru-RU"/>
              </w:rPr>
              <w:t>Сорт/класс топлива: С;</w:t>
            </w:r>
          </w:p>
          <w:p w:rsidR="00625CD8" w:rsidRPr="009A6E7C" w:rsidRDefault="00A56C1C" w:rsidP="00A56C1C">
            <w:pPr>
              <w:widowControl w:val="0"/>
              <w:suppressAutoHyphens/>
              <w:spacing w:line="240" w:lineRule="auto"/>
              <w:rPr>
                <w:rFonts w:ascii="Liberation Serif" w:eastAsia="Times New Roman" w:hAnsi="Liberation Serif" w:cs="Arial"/>
                <w:color w:val="000000"/>
                <w:sz w:val="22"/>
                <w:lang w:eastAsia="ru-RU"/>
              </w:rPr>
            </w:pPr>
            <w:r>
              <w:rPr>
                <w:rFonts w:ascii="Liberation Serif" w:eastAsia="Times New Roman" w:hAnsi="Liberation Serif"/>
                <w:szCs w:val="24"/>
                <w:lang w:eastAsia="ru-RU"/>
              </w:rPr>
              <w:t>Экологический класс: К5.</w:t>
            </w:r>
          </w:p>
        </w:tc>
        <w:tc>
          <w:tcPr>
            <w:tcW w:w="4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5CD8" w:rsidRPr="00F220AD" w:rsidRDefault="00625CD8" w:rsidP="001738B6">
            <w:pPr>
              <w:spacing w:line="240" w:lineRule="auto"/>
              <w:jc w:val="center"/>
              <w:rPr>
                <w:rFonts w:ascii="Liberation Serif" w:eastAsia="Times New Roman" w:hAnsi="Liberation Serif" w:cs="Arial"/>
                <w:color w:val="000000"/>
                <w:sz w:val="20"/>
                <w:szCs w:val="20"/>
                <w:lang w:eastAsia="ru-RU"/>
              </w:rPr>
            </w:pPr>
            <w:r w:rsidRPr="00F220AD">
              <w:rPr>
                <w:rFonts w:ascii="Liberation Serif" w:eastAsia="Times New Roman" w:hAnsi="Liberation Serif" w:cs="Arial"/>
                <w:color w:val="000000"/>
                <w:sz w:val="20"/>
                <w:szCs w:val="20"/>
                <w:lang w:eastAsia="ru-RU"/>
              </w:rPr>
              <w:t>Л</w:t>
            </w:r>
            <w:proofErr w:type="gramStart"/>
            <w:r w:rsidRPr="00F220AD">
              <w:rPr>
                <w:rFonts w:ascii="Liberation Serif" w:eastAsia="Times New Roman" w:hAnsi="Liberation Serif" w:cs="Arial"/>
                <w:color w:val="000000"/>
                <w:sz w:val="20"/>
                <w:szCs w:val="20"/>
                <w:lang w:eastAsia="ru-RU"/>
              </w:rPr>
              <w:t>;Д</w:t>
            </w:r>
            <w:proofErr w:type="gramEnd"/>
            <w:r w:rsidRPr="00F220AD">
              <w:rPr>
                <w:rFonts w:ascii="Liberation Serif" w:eastAsia="Times New Roman" w:hAnsi="Liberation Serif" w:cs="Arial"/>
                <w:color w:val="000000"/>
                <w:sz w:val="20"/>
                <w:szCs w:val="20"/>
                <w:lang w:eastAsia="ru-RU"/>
              </w:rPr>
              <w:t>М3</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625CD8" w:rsidRPr="009A6E7C" w:rsidRDefault="00A56C1C" w:rsidP="001738B6">
            <w:pPr>
              <w:spacing w:line="240" w:lineRule="auto"/>
              <w:jc w:val="center"/>
              <w:rPr>
                <w:rFonts w:ascii="Liberation Serif" w:eastAsia="Times New Roman" w:hAnsi="Liberation Serif" w:cs="Arial"/>
                <w:color w:val="000000"/>
                <w:sz w:val="22"/>
                <w:lang w:eastAsia="ru-RU"/>
              </w:rPr>
            </w:pPr>
            <w:r>
              <w:rPr>
                <w:rFonts w:ascii="Liberation Serif" w:eastAsia="Times New Roman" w:hAnsi="Liberation Serif" w:cs="Arial"/>
                <w:color w:val="000000"/>
                <w:sz w:val="22"/>
                <w:lang w:eastAsia="ru-RU"/>
              </w:rPr>
              <w:t>1688</w:t>
            </w:r>
          </w:p>
        </w:tc>
        <w:tc>
          <w:tcPr>
            <w:tcW w:w="636" w:type="pct"/>
            <w:tcBorders>
              <w:top w:val="single" w:sz="4" w:space="0" w:color="auto"/>
              <w:left w:val="nil"/>
              <w:bottom w:val="single" w:sz="4" w:space="0" w:color="auto"/>
              <w:right w:val="single" w:sz="4" w:space="0" w:color="auto"/>
            </w:tcBorders>
            <w:shd w:val="clear" w:color="auto" w:fill="auto"/>
            <w:noWrap/>
            <w:vAlign w:val="center"/>
          </w:tcPr>
          <w:p w:rsidR="00625CD8" w:rsidRPr="009A6E7C" w:rsidRDefault="00A56C1C" w:rsidP="001738B6">
            <w:pPr>
              <w:spacing w:line="240" w:lineRule="auto"/>
              <w:jc w:val="center"/>
              <w:rPr>
                <w:rFonts w:ascii="Liberation Serif" w:eastAsia="Times New Roman" w:hAnsi="Liberation Serif" w:cs="Arial"/>
                <w:color w:val="000000"/>
                <w:sz w:val="22"/>
                <w:lang w:eastAsia="ru-RU"/>
              </w:rPr>
            </w:pPr>
            <w:r>
              <w:rPr>
                <w:rFonts w:ascii="Liberation Serif" w:eastAsia="Times New Roman" w:hAnsi="Liberation Serif" w:cs="Arial"/>
                <w:color w:val="000000"/>
                <w:sz w:val="22"/>
                <w:lang w:eastAsia="ru-RU"/>
              </w:rPr>
              <w:t>81,42</w:t>
            </w:r>
          </w:p>
        </w:tc>
        <w:tc>
          <w:tcPr>
            <w:tcW w:w="919" w:type="pct"/>
            <w:tcBorders>
              <w:top w:val="single" w:sz="4" w:space="0" w:color="auto"/>
              <w:left w:val="nil"/>
              <w:bottom w:val="single" w:sz="4" w:space="0" w:color="auto"/>
              <w:right w:val="single" w:sz="4" w:space="0" w:color="auto"/>
            </w:tcBorders>
            <w:shd w:val="clear" w:color="auto" w:fill="auto"/>
            <w:noWrap/>
            <w:vAlign w:val="center"/>
          </w:tcPr>
          <w:p w:rsidR="00625CD8" w:rsidRPr="009A6E7C" w:rsidRDefault="00A56C1C" w:rsidP="001738B6">
            <w:pPr>
              <w:spacing w:line="240" w:lineRule="auto"/>
              <w:jc w:val="center"/>
              <w:rPr>
                <w:rFonts w:ascii="Liberation Serif" w:eastAsia="Times New Roman" w:hAnsi="Liberation Serif" w:cs="Arial"/>
                <w:color w:val="000000"/>
                <w:sz w:val="22"/>
                <w:lang w:eastAsia="ru-RU"/>
              </w:rPr>
            </w:pPr>
            <w:r>
              <w:rPr>
                <w:rFonts w:ascii="Liberation Serif" w:eastAsia="Times New Roman" w:hAnsi="Liberation Serif" w:cs="Arial"/>
                <w:color w:val="000000"/>
                <w:sz w:val="22"/>
                <w:lang w:eastAsia="ru-RU"/>
              </w:rPr>
              <w:t>137436,96</w:t>
            </w:r>
          </w:p>
        </w:tc>
      </w:tr>
      <w:tr w:rsidR="00625CD8" w:rsidRPr="009A6E7C" w:rsidTr="00CB2064">
        <w:trPr>
          <w:trHeight w:val="131"/>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625CD8" w:rsidRDefault="00625CD8" w:rsidP="001738B6">
            <w:pPr>
              <w:spacing w:line="240" w:lineRule="auto"/>
              <w:jc w:val="center"/>
              <w:rPr>
                <w:rFonts w:ascii="Liberation Serif" w:eastAsia="Times New Roman" w:hAnsi="Liberation Serif" w:cs="Arial"/>
                <w:color w:val="000000"/>
                <w:sz w:val="22"/>
                <w:lang w:eastAsia="ru-RU"/>
              </w:rPr>
            </w:pPr>
            <w:r>
              <w:rPr>
                <w:rFonts w:ascii="Liberation Serif" w:eastAsia="Times New Roman" w:hAnsi="Liberation Serif" w:cs="Arial"/>
                <w:color w:val="000000"/>
                <w:sz w:val="22"/>
                <w:lang w:eastAsia="ru-RU"/>
              </w:rPr>
              <w:t>3</w:t>
            </w:r>
          </w:p>
        </w:tc>
        <w:tc>
          <w:tcPr>
            <w:tcW w:w="1129" w:type="pct"/>
            <w:tcBorders>
              <w:top w:val="single" w:sz="4" w:space="0" w:color="auto"/>
              <w:left w:val="nil"/>
              <w:bottom w:val="single" w:sz="4" w:space="0" w:color="auto"/>
              <w:right w:val="single" w:sz="4" w:space="0" w:color="auto"/>
            </w:tcBorders>
            <w:shd w:val="clear" w:color="auto" w:fill="auto"/>
            <w:noWrap/>
            <w:vAlign w:val="center"/>
          </w:tcPr>
          <w:p w:rsidR="00625CD8" w:rsidRDefault="00625CD8" w:rsidP="001738B6">
            <w:pPr>
              <w:spacing w:line="240" w:lineRule="auto"/>
              <w:rPr>
                <w:rFonts w:ascii="Liberation Serif" w:eastAsia="Lucida Sans Unicode" w:hAnsi="Liberation Serif" w:cs="Arial"/>
                <w:kern w:val="1"/>
                <w:sz w:val="22"/>
              </w:rPr>
            </w:pPr>
            <w:r>
              <w:rPr>
                <w:rFonts w:ascii="Liberation Serif" w:eastAsia="Lucida Sans Unicode" w:hAnsi="Liberation Serif" w:cs="Arial"/>
                <w:kern w:val="1"/>
                <w:sz w:val="22"/>
              </w:rPr>
              <w:t>Топливо дизельное (розничная реализация)</w:t>
            </w:r>
          </w:p>
        </w:tc>
        <w:tc>
          <w:tcPr>
            <w:tcW w:w="1181" w:type="pct"/>
            <w:tcBorders>
              <w:top w:val="single" w:sz="4" w:space="0" w:color="auto"/>
              <w:left w:val="nil"/>
              <w:bottom w:val="single" w:sz="4" w:space="0" w:color="auto"/>
              <w:right w:val="single" w:sz="4" w:space="0" w:color="auto"/>
            </w:tcBorders>
            <w:vAlign w:val="center"/>
          </w:tcPr>
          <w:p w:rsidR="00A56C1C" w:rsidRDefault="00A56C1C" w:rsidP="00A56C1C">
            <w:pPr>
              <w:spacing w:line="240" w:lineRule="auto"/>
              <w:rPr>
                <w:rFonts w:ascii="Liberation Serif" w:eastAsia="Times New Roman" w:hAnsi="Liberation Serif"/>
                <w:szCs w:val="24"/>
                <w:lang w:eastAsia="ru-RU"/>
              </w:rPr>
            </w:pPr>
            <w:r>
              <w:rPr>
                <w:rFonts w:ascii="Liberation Serif" w:eastAsia="Times New Roman" w:hAnsi="Liberation Serif"/>
                <w:szCs w:val="24"/>
                <w:lang w:eastAsia="ru-RU"/>
              </w:rPr>
              <w:t xml:space="preserve">Тип топлива дизельного: </w:t>
            </w:r>
            <w:proofErr w:type="gramStart"/>
            <w:r>
              <w:rPr>
                <w:rFonts w:ascii="Liberation Serif" w:eastAsia="Times New Roman" w:hAnsi="Liberation Serif"/>
                <w:szCs w:val="24"/>
                <w:lang w:eastAsia="ru-RU"/>
              </w:rPr>
              <w:t>Зимнее</w:t>
            </w:r>
            <w:proofErr w:type="gramEnd"/>
            <w:r>
              <w:rPr>
                <w:rFonts w:ascii="Liberation Serif" w:eastAsia="Times New Roman" w:hAnsi="Liberation Serif"/>
                <w:szCs w:val="24"/>
                <w:lang w:eastAsia="ru-RU"/>
              </w:rPr>
              <w:t>;</w:t>
            </w:r>
          </w:p>
          <w:p w:rsidR="00A56C1C" w:rsidRDefault="00A56C1C" w:rsidP="00A56C1C">
            <w:pPr>
              <w:spacing w:line="240" w:lineRule="auto"/>
              <w:rPr>
                <w:rFonts w:ascii="Liberation Serif" w:eastAsia="Times New Roman" w:hAnsi="Liberation Serif"/>
                <w:szCs w:val="24"/>
                <w:lang w:eastAsia="ru-RU"/>
              </w:rPr>
            </w:pPr>
            <w:r>
              <w:rPr>
                <w:rFonts w:ascii="Liberation Serif" w:eastAsia="Times New Roman" w:hAnsi="Liberation Serif"/>
                <w:szCs w:val="24"/>
                <w:lang w:eastAsia="ru-RU"/>
              </w:rPr>
              <w:t>Сорт/класс топлива:  2;</w:t>
            </w:r>
          </w:p>
          <w:p w:rsidR="00625CD8" w:rsidRPr="009A6E7C" w:rsidRDefault="00A56C1C" w:rsidP="00A56C1C">
            <w:pPr>
              <w:widowControl w:val="0"/>
              <w:suppressAutoHyphens/>
              <w:spacing w:line="240" w:lineRule="auto"/>
              <w:rPr>
                <w:rFonts w:ascii="Liberation Serif" w:eastAsia="Times New Roman" w:hAnsi="Liberation Serif" w:cs="Arial"/>
                <w:color w:val="000000"/>
                <w:sz w:val="22"/>
                <w:lang w:eastAsia="ru-RU"/>
              </w:rPr>
            </w:pPr>
            <w:r>
              <w:rPr>
                <w:rFonts w:ascii="Liberation Serif" w:eastAsia="Times New Roman" w:hAnsi="Liberation Serif"/>
                <w:szCs w:val="24"/>
                <w:lang w:eastAsia="ru-RU"/>
              </w:rPr>
              <w:t>Экологический класс:  К5.</w:t>
            </w:r>
          </w:p>
        </w:tc>
        <w:tc>
          <w:tcPr>
            <w:tcW w:w="4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5CD8" w:rsidRPr="00F220AD" w:rsidRDefault="00625CD8" w:rsidP="001738B6">
            <w:pPr>
              <w:spacing w:line="240" w:lineRule="auto"/>
              <w:jc w:val="center"/>
              <w:rPr>
                <w:rFonts w:ascii="Liberation Serif" w:eastAsia="Times New Roman" w:hAnsi="Liberation Serif" w:cs="Arial"/>
                <w:color w:val="000000"/>
                <w:sz w:val="20"/>
                <w:szCs w:val="20"/>
                <w:lang w:eastAsia="ru-RU"/>
              </w:rPr>
            </w:pPr>
            <w:r w:rsidRPr="00F220AD">
              <w:rPr>
                <w:rFonts w:ascii="Liberation Serif" w:eastAsia="Times New Roman" w:hAnsi="Liberation Serif" w:cs="Arial"/>
                <w:color w:val="000000"/>
                <w:sz w:val="20"/>
                <w:szCs w:val="20"/>
                <w:lang w:eastAsia="ru-RU"/>
              </w:rPr>
              <w:t>Л</w:t>
            </w:r>
            <w:proofErr w:type="gramStart"/>
            <w:r w:rsidRPr="00F220AD">
              <w:rPr>
                <w:rFonts w:ascii="Liberation Serif" w:eastAsia="Times New Roman" w:hAnsi="Liberation Serif" w:cs="Arial"/>
                <w:color w:val="000000"/>
                <w:sz w:val="20"/>
                <w:szCs w:val="20"/>
                <w:lang w:eastAsia="ru-RU"/>
              </w:rPr>
              <w:t>;Д</w:t>
            </w:r>
            <w:proofErr w:type="gramEnd"/>
            <w:r w:rsidRPr="00F220AD">
              <w:rPr>
                <w:rFonts w:ascii="Liberation Serif" w:eastAsia="Times New Roman" w:hAnsi="Liberation Serif" w:cs="Arial"/>
                <w:color w:val="000000"/>
                <w:sz w:val="20"/>
                <w:szCs w:val="20"/>
                <w:lang w:eastAsia="ru-RU"/>
              </w:rPr>
              <w:t>М3</w:t>
            </w:r>
          </w:p>
        </w:tc>
        <w:tc>
          <w:tcPr>
            <w:tcW w:w="423" w:type="pct"/>
            <w:tcBorders>
              <w:top w:val="single" w:sz="4" w:space="0" w:color="auto"/>
              <w:left w:val="nil"/>
              <w:bottom w:val="single" w:sz="4" w:space="0" w:color="auto"/>
              <w:right w:val="single" w:sz="4" w:space="0" w:color="auto"/>
            </w:tcBorders>
            <w:shd w:val="clear" w:color="auto" w:fill="auto"/>
            <w:noWrap/>
            <w:vAlign w:val="center"/>
          </w:tcPr>
          <w:p w:rsidR="00625CD8" w:rsidRPr="009A6E7C" w:rsidRDefault="00A56C1C" w:rsidP="001738B6">
            <w:pPr>
              <w:spacing w:line="240" w:lineRule="auto"/>
              <w:jc w:val="center"/>
              <w:rPr>
                <w:rFonts w:ascii="Liberation Serif" w:eastAsia="Times New Roman" w:hAnsi="Liberation Serif" w:cs="Arial"/>
                <w:color w:val="000000"/>
                <w:sz w:val="22"/>
                <w:lang w:eastAsia="ru-RU"/>
              </w:rPr>
            </w:pPr>
            <w:r>
              <w:rPr>
                <w:rFonts w:ascii="Liberation Serif" w:eastAsia="Times New Roman" w:hAnsi="Liberation Serif" w:cs="Arial"/>
                <w:color w:val="000000"/>
                <w:sz w:val="22"/>
                <w:lang w:eastAsia="ru-RU"/>
              </w:rPr>
              <w:t>1688</w:t>
            </w:r>
          </w:p>
        </w:tc>
        <w:tc>
          <w:tcPr>
            <w:tcW w:w="636" w:type="pct"/>
            <w:tcBorders>
              <w:top w:val="single" w:sz="4" w:space="0" w:color="auto"/>
              <w:left w:val="nil"/>
              <w:bottom w:val="single" w:sz="4" w:space="0" w:color="auto"/>
              <w:right w:val="single" w:sz="4" w:space="0" w:color="auto"/>
            </w:tcBorders>
            <w:shd w:val="clear" w:color="auto" w:fill="auto"/>
            <w:noWrap/>
            <w:vAlign w:val="center"/>
          </w:tcPr>
          <w:p w:rsidR="00625CD8" w:rsidRPr="009A6E7C" w:rsidRDefault="00A56C1C" w:rsidP="001738B6">
            <w:pPr>
              <w:spacing w:line="240" w:lineRule="auto"/>
              <w:jc w:val="center"/>
              <w:rPr>
                <w:rFonts w:ascii="Liberation Serif" w:eastAsia="Times New Roman" w:hAnsi="Liberation Serif" w:cs="Arial"/>
                <w:color w:val="000000"/>
                <w:sz w:val="22"/>
                <w:lang w:eastAsia="ru-RU"/>
              </w:rPr>
            </w:pPr>
            <w:r>
              <w:rPr>
                <w:rFonts w:ascii="Liberation Serif" w:eastAsia="Times New Roman" w:hAnsi="Liberation Serif" w:cs="Arial"/>
                <w:color w:val="000000"/>
                <w:sz w:val="22"/>
                <w:lang w:eastAsia="ru-RU"/>
              </w:rPr>
              <w:t>81,42</w:t>
            </w:r>
          </w:p>
        </w:tc>
        <w:tc>
          <w:tcPr>
            <w:tcW w:w="919" w:type="pct"/>
            <w:tcBorders>
              <w:top w:val="single" w:sz="4" w:space="0" w:color="auto"/>
              <w:left w:val="nil"/>
              <w:bottom w:val="single" w:sz="4" w:space="0" w:color="auto"/>
              <w:right w:val="single" w:sz="4" w:space="0" w:color="auto"/>
            </w:tcBorders>
            <w:shd w:val="clear" w:color="auto" w:fill="auto"/>
            <w:noWrap/>
            <w:vAlign w:val="center"/>
          </w:tcPr>
          <w:p w:rsidR="00625CD8" w:rsidRPr="009A6E7C" w:rsidRDefault="00A56C1C" w:rsidP="001738B6">
            <w:pPr>
              <w:spacing w:line="240" w:lineRule="auto"/>
              <w:jc w:val="center"/>
              <w:rPr>
                <w:rFonts w:ascii="Liberation Serif" w:eastAsia="Times New Roman" w:hAnsi="Liberation Serif" w:cs="Arial"/>
                <w:color w:val="000000"/>
                <w:sz w:val="22"/>
                <w:lang w:eastAsia="ru-RU"/>
              </w:rPr>
            </w:pPr>
            <w:r>
              <w:rPr>
                <w:rFonts w:ascii="Liberation Serif" w:eastAsia="Times New Roman" w:hAnsi="Liberation Serif" w:cs="Arial"/>
                <w:color w:val="000000"/>
                <w:sz w:val="22"/>
                <w:lang w:eastAsia="ru-RU"/>
              </w:rPr>
              <w:t>137436,96</w:t>
            </w:r>
          </w:p>
        </w:tc>
      </w:tr>
    </w:tbl>
    <w:p w:rsidR="00A545D8" w:rsidRPr="00D20C7B" w:rsidRDefault="00A545D8" w:rsidP="00E361CD">
      <w:pPr>
        <w:widowControl w:val="0"/>
        <w:autoSpaceDE w:val="0"/>
        <w:autoSpaceDN w:val="0"/>
        <w:adjustRightInd w:val="0"/>
        <w:spacing w:line="240" w:lineRule="auto"/>
        <w:ind w:firstLine="709"/>
        <w:jc w:val="center"/>
        <w:rPr>
          <w:rFonts w:ascii="Liberation Serif" w:eastAsia="Times New Roman" w:hAnsi="Liberation Serif"/>
          <w:szCs w:val="24"/>
          <w:lang w:eastAsia="ru-RU"/>
        </w:rPr>
      </w:pPr>
    </w:p>
    <w:p w:rsidR="00A545D8" w:rsidRPr="00D20C7B" w:rsidRDefault="00A545D8" w:rsidP="00E361CD">
      <w:pPr>
        <w:spacing w:line="240" w:lineRule="auto"/>
        <w:ind w:firstLine="709"/>
        <w:jc w:val="both"/>
        <w:rPr>
          <w:rFonts w:ascii="Liberation Serif" w:eastAsia="Times New Roman" w:hAnsi="Liberation Serif"/>
          <w:szCs w:val="24"/>
          <w:lang w:eastAsia="ru-RU"/>
        </w:rPr>
      </w:pPr>
    </w:p>
    <w:p w:rsidR="00A545D8" w:rsidRPr="00D20C7B" w:rsidRDefault="00A545D8" w:rsidP="00E361CD">
      <w:pPr>
        <w:widowControl w:val="0"/>
        <w:autoSpaceDE w:val="0"/>
        <w:autoSpaceDN w:val="0"/>
        <w:adjustRightInd w:val="0"/>
        <w:spacing w:line="240" w:lineRule="auto"/>
        <w:jc w:val="center"/>
        <w:rPr>
          <w:rFonts w:ascii="Liberation Serif" w:eastAsia="Times New Roman" w:hAnsi="Liberation Serif"/>
          <w:bCs/>
          <w:i/>
          <w:szCs w:val="24"/>
          <w:lang w:eastAsia="ru-RU"/>
        </w:rPr>
      </w:pPr>
    </w:p>
    <w:p w:rsidR="00A545D8" w:rsidRPr="00D20C7B" w:rsidRDefault="00A545D8" w:rsidP="00E361CD">
      <w:pPr>
        <w:widowControl w:val="0"/>
        <w:autoSpaceDE w:val="0"/>
        <w:autoSpaceDN w:val="0"/>
        <w:adjustRightInd w:val="0"/>
        <w:spacing w:line="240" w:lineRule="auto"/>
        <w:jc w:val="center"/>
        <w:rPr>
          <w:rFonts w:ascii="Liberation Serif" w:eastAsia="Times New Roman" w:hAnsi="Liberation Serif"/>
          <w:bCs/>
          <w:i/>
          <w:szCs w:val="24"/>
          <w:lang w:eastAsia="ru-RU"/>
        </w:rPr>
      </w:pPr>
    </w:p>
    <w:tbl>
      <w:tblPr>
        <w:tblW w:w="9615" w:type="dxa"/>
        <w:jc w:val="center"/>
        <w:tblLook w:val="01E0" w:firstRow="1" w:lastRow="1" w:firstColumn="1" w:lastColumn="1" w:noHBand="0" w:noVBand="0"/>
      </w:tblPr>
      <w:tblGrid>
        <w:gridCol w:w="4716"/>
        <w:gridCol w:w="4899"/>
      </w:tblGrid>
      <w:tr w:rsidR="00A545D8" w:rsidRPr="00D20C7B" w:rsidTr="00CB2064">
        <w:trPr>
          <w:trHeight w:val="1138"/>
          <w:jc w:val="center"/>
        </w:trPr>
        <w:tc>
          <w:tcPr>
            <w:tcW w:w="4716" w:type="dxa"/>
          </w:tcPr>
          <w:p w:rsidR="00A545D8" w:rsidRPr="00D20C7B" w:rsidRDefault="00A545D8" w:rsidP="00E361CD">
            <w:pPr>
              <w:spacing w:line="240" w:lineRule="auto"/>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Заказчик:</w:t>
            </w:r>
          </w:p>
          <w:p w:rsidR="00A545D8" w:rsidRPr="00D20C7B" w:rsidRDefault="00A56C1C" w:rsidP="00E361CD">
            <w:pPr>
              <w:spacing w:line="240" w:lineRule="auto"/>
              <w:jc w:val="both"/>
              <w:rPr>
                <w:rFonts w:ascii="Liberation Serif" w:eastAsia="Times New Roman" w:hAnsi="Liberation Serif"/>
                <w:szCs w:val="24"/>
                <w:lang w:eastAsia="ru-RU"/>
              </w:rPr>
            </w:pPr>
            <w:r>
              <w:rPr>
                <w:rFonts w:ascii="Liberation Serif" w:eastAsia="Times New Roman" w:hAnsi="Liberation Serif"/>
                <w:szCs w:val="24"/>
                <w:lang w:eastAsia="ru-RU"/>
              </w:rPr>
              <w:t>Подписано ЭЦП /</w:t>
            </w:r>
            <w:r w:rsidR="000D3A73">
              <w:rPr>
                <w:rFonts w:ascii="Liberation Serif" w:eastAsia="Times New Roman" w:hAnsi="Liberation Serif"/>
                <w:szCs w:val="24"/>
                <w:lang w:eastAsia="ru-RU"/>
              </w:rPr>
              <w:t xml:space="preserve">С.В. </w:t>
            </w:r>
            <w:proofErr w:type="spellStart"/>
            <w:r w:rsidR="000D3A73">
              <w:rPr>
                <w:rFonts w:ascii="Liberation Serif" w:eastAsia="Times New Roman" w:hAnsi="Liberation Serif"/>
                <w:szCs w:val="24"/>
                <w:lang w:eastAsia="ru-RU"/>
              </w:rPr>
              <w:t>Сединкин</w:t>
            </w:r>
            <w:proofErr w:type="spellEnd"/>
            <w:r>
              <w:rPr>
                <w:rFonts w:ascii="Liberation Serif" w:eastAsia="Times New Roman" w:hAnsi="Liberation Serif"/>
                <w:szCs w:val="24"/>
                <w:lang w:eastAsia="ru-RU"/>
              </w:rPr>
              <w:t>/</w:t>
            </w:r>
          </w:p>
          <w:p w:rsidR="00A545D8" w:rsidRPr="00D20C7B" w:rsidRDefault="00A545D8" w:rsidP="00E361CD">
            <w:pPr>
              <w:spacing w:line="240" w:lineRule="auto"/>
              <w:jc w:val="both"/>
              <w:rPr>
                <w:rFonts w:ascii="Liberation Serif" w:eastAsia="Times New Roman" w:hAnsi="Liberation Serif"/>
                <w:szCs w:val="24"/>
                <w:lang w:eastAsia="ru-RU"/>
              </w:rPr>
            </w:pPr>
            <w:proofErr w:type="spellStart"/>
            <w:r w:rsidRPr="00D20C7B">
              <w:rPr>
                <w:rFonts w:ascii="Liberation Serif" w:eastAsia="Times New Roman" w:hAnsi="Liberation Serif"/>
                <w:bCs/>
                <w:szCs w:val="24"/>
                <w:lang w:eastAsia="ru-RU"/>
              </w:rPr>
              <w:t>м.п</w:t>
            </w:r>
            <w:proofErr w:type="spellEnd"/>
            <w:r w:rsidRPr="00D20C7B">
              <w:rPr>
                <w:rFonts w:ascii="Liberation Serif" w:eastAsia="Times New Roman" w:hAnsi="Liberation Serif"/>
                <w:bCs/>
                <w:szCs w:val="24"/>
                <w:lang w:eastAsia="ru-RU"/>
              </w:rPr>
              <w:t>.</w:t>
            </w:r>
            <w:r w:rsidR="00A56C1C">
              <w:rPr>
                <w:rFonts w:ascii="Liberation Serif" w:eastAsia="Times New Roman" w:hAnsi="Liberation Serif"/>
                <w:bCs/>
                <w:szCs w:val="24"/>
                <w:lang w:eastAsia="ru-RU"/>
              </w:rPr>
              <w:t xml:space="preserve"> (при наличии)</w:t>
            </w:r>
          </w:p>
        </w:tc>
        <w:tc>
          <w:tcPr>
            <w:tcW w:w="4899" w:type="dxa"/>
          </w:tcPr>
          <w:p w:rsidR="00A545D8" w:rsidRPr="00D20C7B" w:rsidRDefault="00A545D8" w:rsidP="00E361CD">
            <w:pPr>
              <w:spacing w:line="240" w:lineRule="auto"/>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Поставщик:</w:t>
            </w:r>
          </w:p>
          <w:p w:rsidR="00A56C1C" w:rsidRPr="00CB2064" w:rsidRDefault="00A56C1C" w:rsidP="00A56C1C">
            <w:pPr>
              <w:suppressAutoHyphens/>
              <w:spacing w:line="240" w:lineRule="auto"/>
              <w:rPr>
                <w:rFonts w:ascii="Liberation Serif" w:eastAsia="Times New Roman" w:hAnsi="Liberation Serif"/>
                <w:kern w:val="2"/>
                <w:szCs w:val="24"/>
                <w:lang w:eastAsia="ar-SA"/>
              </w:rPr>
            </w:pPr>
            <w:r>
              <w:rPr>
                <w:rFonts w:ascii="Liberation Serif" w:eastAsia="Times New Roman" w:hAnsi="Liberation Serif"/>
                <w:kern w:val="2"/>
                <w:szCs w:val="24"/>
                <w:lang w:eastAsia="ar-SA"/>
              </w:rPr>
              <w:t xml:space="preserve">Подписано ЭЦП  /И.Г. </w:t>
            </w:r>
            <w:proofErr w:type="spellStart"/>
            <w:r>
              <w:rPr>
                <w:rFonts w:ascii="Liberation Serif" w:eastAsia="Times New Roman" w:hAnsi="Liberation Serif"/>
                <w:kern w:val="2"/>
                <w:szCs w:val="24"/>
                <w:lang w:eastAsia="ar-SA"/>
              </w:rPr>
              <w:t>Уметкулов</w:t>
            </w:r>
            <w:proofErr w:type="spellEnd"/>
            <w:r>
              <w:rPr>
                <w:rFonts w:ascii="Liberation Serif" w:eastAsia="Liberation Serif" w:hAnsi="Liberation Serif" w:cs="Liberation Serif"/>
              </w:rPr>
              <w:t>/</w:t>
            </w:r>
          </w:p>
          <w:p w:rsidR="00A545D8" w:rsidRPr="00D20C7B" w:rsidRDefault="00A56C1C" w:rsidP="00A56C1C">
            <w:pPr>
              <w:spacing w:line="240" w:lineRule="auto"/>
              <w:jc w:val="both"/>
              <w:rPr>
                <w:rFonts w:ascii="Liberation Serif" w:eastAsia="Times New Roman" w:hAnsi="Liberation Serif"/>
                <w:szCs w:val="24"/>
                <w:lang w:eastAsia="ru-RU"/>
              </w:rPr>
            </w:pPr>
            <w:r w:rsidRPr="00D20C7B">
              <w:rPr>
                <w:rFonts w:ascii="Liberation Serif" w:eastAsia="Times New Roman" w:hAnsi="Liberation Serif"/>
                <w:kern w:val="2"/>
                <w:szCs w:val="24"/>
                <w:lang w:eastAsia="ar-SA"/>
              </w:rPr>
              <w:t>М.П.</w:t>
            </w:r>
            <w:r>
              <w:rPr>
                <w:rFonts w:ascii="Liberation Serif" w:eastAsia="Times New Roman" w:hAnsi="Liberation Serif"/>
                <w:kern w:val="2"/>
                <w:szCs w:val="24"/>
                <w:lang w:eastAsia="ar-SA"/>
              </w:rPr>
              <w:t xml:space="preserve"> (при наличии</w:t>
            </w:r>
            <w:r>
              <w:rPr>
                <w:rFonts w:ascii="Liberation Serif" w:eastAsia="Times New Roman" w:hAnsi="Liberation Serif"/>
                <w:kern w:val="2"/>
                <w:szCs w:val="24"/>
                <w:lang w:eastAsia="ar-SA"/>
              </w:rPr>
              <w:t>)</w:t>
            </w:r>
          </w:p>
        </w:tc>
      </w:tr>
    </w:tbl>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r w:rsidRPr="00D20C7B">
        <w:rPr>
          <w:rFonts w:ascii="Liberation Serif" w:eastAsia="Times New Roman" w:hAnsi="Liberation Serif"/>
          <w:szCs w:val="24"/>
          <w:lang w:eastAsia="ru-RU"/>
        </w:rPr>
        <w:lastRenderedPageBreak/>
        <w:t>Приложение 2</w:t>
      </w:r>
    </w:p>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r w:rsidRPr="00D20C7B">
        <w:rPr>
          <w:rFonts w:ascii="Liberation Serif" w:eastAsia="Times New Roman" w:hAnsi="Liberation Serif"/>
          <w:szCs w:val="24"/>
          <w:lang w:eastAsia="ru-RU"/>
        </w:rPr>
        <w:t xml:space="preserve">к муниципальному контракту </w:t>
      </w:r>
    </w:p>
    <w:p w:rsidR="00A545D8" w:rsidRPr="00D20C7B" w:rsidRDefault="00A545D8" w:rsidP="00E361CD">
      <w:pPr>
        <w:widowControl w:val="0"/>
        <w:suppressAutoHyphens/>
        <w:spacing w:line="240" w:lineRule="auto"/>
        <w:jc w:val="right"/>
        <w:rPr>
          <w:rFonts w:ascii="Liberation Serif" w:hAnsi="Liberation Serif"/>
          <w:b/>
          <w:szCs w:val="24"/>
        </w:rPr>
      </w:pPr>
      <w:r w:rsidRPr="00D20C7B">
        <w:rPr>
          <w:rFonts w:ascii="Liberation Serif" w:eastAsia="Times New Roman" w:hAnsi="Liberation Serif"/>
          <w:szCs w:val="24"/>
          <w:lang w:eastAsia="ru-RU"/>
        </w:rPr>
        <w:t xml:space="preserve">        от «__» ________20</w:t>
      </w:r>
      <w:r>
        <w:rPr>
          <w:rFonts w:ascii="Liberation Serif" w:eastAsia="Times New Roman" w:hAnsi="Liberation Serif"/>
          <w:szCs w:val="24"/>
          <w:lang w:eastAsia="ru-RU"/>
        </w:rPr>
        <w:t>2</w:t>
      </w:r>
      <w:r w:rsidR="00625CD8">
        <w:rPr>
          <w:rFonts w:ascii="Liberation Serif" w:eastAsia="Times New Roman" w:hAnsi="Liberation Serif"/>
          <w:szCs w:val="24"/>
          <w:lang w:eastAsia="ru-RU"/>
        </w:rPr>
        <w:t>5</w:t>
      </w:r>
      <w:r w:rsidRPr="00D20C7B">
        <w:rPr>
          <w:rFonts w:ascii="Liberation Serif" w:eastAsia="Times New Roman" w:hAnsi="Liberation Serif"/>
          <w:szCs w:val="24"/>
          <w:lang w:eastAsia="ru-RU"/>
        </w:rPr>
        <w:t xml:space="preserve"> г.  № </w:t>
      </w:r>
      <w:r w:rsidR="00A56C1C">
        <w:rPr>
          <w:rFonts w:ascii="Liberation Serif" w:eastAsia="Times New Roman" w:hAnsi="Liberation Serif"/>
          <w:szCs w:val="24"/>
          <w:lang w:eastAsia="ru-RU"/>
        </w:rPr>
        <w:t>01-25/ЭА</w:t>
      </w:r>
    </w:p>
    <w:p w:rsidR="00D25CB7" w:rsidRDefault="00D25CB7" w:rsidP="00D25CB7">
      <w:pPr>
        <w:widowControl w:val="0"/>
        <w:suppressAutoHyphens/>
        <w:spacing w:line="240" w:lineRule="auto"/>
        <w:jc w:val="center"/>
        <w:rPr>
          <w:rFonts w:ascii="Liberation Serif" w:hAnsi="Liberation Serif"/>
          <w:b/>
          <w:szCs w:val="24"/>
        </w:rPr>
      </w:pPr>
      <w:r>
        <w:rPr>
          <w:rFonts w:ascii="Liberation Serif" w:hAnsi="Liberation Serif"/>
          <w:b/>
          <w:szCs w:val="24"/>
        </w:rPr>
        <w:t>ТЕХНИЧЕСКОЕ ЗАДАНИЕ</w:t>
      </w:r>
    </w:p>
    <w:p w:rsidR="00D25CB7" w:rsidRDefault="00D25CB7" w:rsidP="00D25CB7">
      <w:pPr>
        <w:spacing w:line="240" w:lineRule="auto"/>
        <w:jc w:val="center"/>
        <w:rPr>
          <w:rFonts w:ascii="Liberation Serif" w:eastAsia="Times New Roman" w:hAnsi="Liberation Serif"/>
          <w:b/>
          <w:color w:val="000000"/>
          <w:szCs w:val="24"/>
          <w:lang w:eastAsia="ru-RU"/>
        </w:rPr>
      </w:pPr>
      <w:r>
        <w:rPr>
          <w:rFonts w:ascii="Liberation Serif" w:eastAsia="Times New Roman" w:hAnsi="Liberation Serif"/>
          <w:b/>
          <w:bCs/>
          <w:szCs w:val="24"/>
          <w:lang w:eastAsia="ru-RU"/>
        </w:rPr>
        <w:t xml:space="preserve">на </w:t>
      </w:r>
      <w:r>
        <w:rPr>
          <w:rFonts w:ascii="Liberation Serif" w:eastAsia="Times New Roman" w:hAnsi="Liberation Serif"/>
          <w:b/>
          <w:color w:val="000000"/>
          <w:szCs w:val="24"/>
          <w:lang w:eastAsia="ru-RU"/>
        </w:rPr>
        <w:t>поставку  автомобильного топлива (розничная реализация)</w:t>
      </w:r>
    </w:p>
    <w:p w:rsidR="00D25CB7" w:rsidRDefault="00D25CB7" w:rsidP="00D25CB7">
      <w:pPr>
        <w:widowControl w:val="0"/>
        <w:autoSpaceDE w:val="0"/>
        <w:autoSpaceDN w:val="0"/>
        <w:adjustRightInd w:val="0"/>
        <w:spacing w:line="240" w:lineRule="auto"/>
        <w:ind w:firstLine="709"/>
        <w:jc w:val="both"/>
        <w:rPr>
          <w:rFonts w:ascii="Liberation Serif" w:eastAsia="Times New Roman" w:hAnsi="Liberation Serif"/>
          <w:bCs/>
          <w:szCs w:val="24"/>
          <w:lang w:eastAsia="ru-RU"/>
        </w:rPr>
      </w:pPr>
      <w:r>
        <w:rPr>
          <w:rFonts w:ascii="Liberation Serif" w:eastAsia="Times New Roman" w:hAnsi="Liberation Serif"/>
          <w:b/>
          <w:szCs w:val="24"/>
          <w:lang w:eastAsia="ru-RU"/>
        </w:rPr>
        <w:t xml:space="preserve">Наименование объекта закупки: </w:t>
      </w:r>
      <w:r>
        <w:rPr>
          <w:rFonts w:ascii="Liberation Serif" w:eastAsia="Times New Roman" w:hAnsi="Liberation Serif"/>
          <w:bCs/>
          <w:color w:val="0000FF"/>
          <w:szCs w:val="24"/>
          <w:lang w:eastAsia="ru-RU"/>
        </w:rPr>
        <w:t>поставка автомобильного топлива (розничная реализация)</w:t>
      </w:r>
      <w:r>
        <w:rPr>
          <w:rFonts w:ascii="Liberation Serif" w:eastAsia="Times New Roman" w:hAnsi="Liberation Serif"/>
          <w:color w:val="0000FF"/>
          <w:szCs w:val="24"/>
          <w:lang w:eastAsia="ru-RU"/>
        </w:rPr>
        <w:t>.</w:t>
      </w:r>
      <w:r>
        <w:rPr>
          <w:rFonts w:ascii="Liberation Serif" w:eastAsia="Times New Roman" w:hAnsi="Liberation Serif"/>
          <w:color w:val="0000FF"/>
          <w:szCs w:val="24"/>
          <w:lang w:eastAsia="ru-RU"/>
        </w:rPr>
        <w:tab/>
      </w:r>
      <w:r>
        <w:rPr>
          <w:rFonts w:ascii="Liberation Serif" w:eastAsia="Times New Roman" w:hAnsi="Liberation Serif"/>
          <w:color w:val="0000FF"/>
          <w:szCs w:val="24"/>
          <w:lang w:eastAsia="ru-RU"/>
        </w:rPr>
        <w:tab/>
      </w:r>
    </w:p>
    <w:p w:rsidR="00D25CB7" w:rsidRDefault="00D25CB7" w:rsidP="00D25CB7">
      <w:pPr>
        <w:widowControl w:val="0"/>
        <w:autoSpaceDE w:val="0"/>
        <w:autoSpaceDN w:val="0"/>
        <w:adjustRightInd w:val="0"/>
        <w:spacing w:line="240" w:lineRule="auto"/>
        <w:ind w:firstLine="709"/>
        <w:jc w:val="both"/>
        <w:rPr>
          <w:rFonts w:ascii="Liberation Serif" w:eastAsia="Times New Roman" w:hAnsi="Liberation Serif"/>
          <w:bCs/>
          <w:szCs w:val="24"/>
          <w:lang w:eastAsia="ru-RU"/>
        </w:rPr>
      </w:pPr>
      <w:r>
        <w:rPr>
          <w:rFonts w:ascii="Liberation Serif" w:eastAsia="Times New Roman" w:hAnsi="Liberation Serif"/>
          <w:szCs w:val="24"/>
          <w:lang w:eastAsia="ru-RU"/>
        </w:rPr>
        <w:t xml:space="preserve">Поставка </w:t>
      </w:r>
      <w:r>
        <w:rPr>
          <w:rFonts w:ascii="Liberation Serif" w:eastAsia="Times New Roman" w:hAnsi="Liberation Serif"/>
          <w:bCs/>
          <w:szCs w:val="24"/>
          <w:lang w:eastAsia="ru-RU"/>
        </w:rPr>
        <w:t xml:space="preserve">автомобильного  </w:t>
      </w:r>
      <w:r>
        <w:rPr>
          <w:rFonts w:ascii="Liberation Serif" w:eastAsia="Times New Roman" w:hAnsi="Liberation Serif"/>
          <w:szCs w:val="24"/>
          <w:lang w:eastAsia="ru-RU"/>
        </w:rPr>
        <w:t>топлива</w:t>
      </w:r>
      <w:r>
        <w:rPr>
          <w:rFonts w:ascii="Liberation Serif" w:eastAsia="Times New Roman" w:hAnsi="Liberation Serif"/>
          <w:bCs/>
          <w:szCs w:val="24"/>
          <w:lang w:eastAsia="ru-RU"/>
        </w:rPr>
        <w:t xml:space="preserve"> (розничная реализация) </w:t>
      </w:r>
      <w:r>
        <w:rPr>
          <w:rFonts w:ascii="Liberation Serif" w:eastAsia="Times New Roman" w:hAnsi="Liberation Serif"/>
          <w:szCs w:val="24"/>
          <w:lang w:eastAsia="ru-RU"/>
        </w:rPr>
        <w:t xml:space="preserve">(далее - товар) с выборкой по двум топливным картам на АЗС поставщика, </w:t>
      </w:r>
      <w:proofErr w:type="gramStart"/>
      <w:r>
        <w:rPr>
          <w:rFonts w:ascii="Liberation Serif" w:eastAsia="Times New Roman" w:hAnsi="Liberation Serif"/>
          <w:szCs w:val="24"/>
          <w:lang w:eastAsia="ru-RU"/>
        </w:rPr>
        <w:t>расположенных</w:t>
      </w:r>
      <w:proofErr w:type="gramEnd"/>
      <w:r>
        <w:rPr>
          <w:rFonts w:ascii="Liberation Serif" w:eastAsia="Times New Roman" w:hAnsi="Liberation Serif"/>
          <w:szCs w:val="24"/>
          <w:lang w:eastAsia="ru-RU"/>
        </w:rPr>
        <w:t xml:space="preserve"> в г. Куртамыше и Курганской области.</w:t>
      </w:r>
    </w:p>
    <w:p w:rsidR="00D25CB7" w:rsidRDefault="00D25CB7" w:rsidP="00D25CB7">
      <w:pPr>
        <w:spacing w:line="240" w:lineRule="auto"/>
        <w:ind w:firstLine="709"/>
        <w:jc w:val="both"/>
        <w:rPr>
          <w:rFonts w:ascii="Liberation Serif" w:eastAsia="Times New Roman" w:hAnsi="Liberation Serif"/>
          <w:b/>
          <w:szCs w:val="24"/>
          <w:lang w:eastAsia="ru-RU"/>
        </w:rPr>
      </w:pPr>
      <w:r>
        <w:rPr>
          <w:rFonts w:ascii="Liberation Serif" w:eastAsia="Times New Roman" w:hAnsi="Liberation Serif"/>
          <w:b/>
          <w:szCs w:val="24"/>
          <w:lang w:eastAsia="ru-RU"/>
        </w:rPr>
        <w:t xml:space="preserve">Требования к качеству поставляемого товара: </w:t>
      </w:r>
    </w:p>
    <w:p w:rsidR="00D25CB7" w:rsidRDefault="00D25CB7" w:rsidP="00D25CB7">
      <w:pPr>
        <w:spacing w:line="240" w:lineRule="auto"/>
        <w:ind w:firstLine="709"/>
        <w:jc w:val="both"/>
        <w:rPr>
          <w:rFonts w:ascii="Liberation Serif" w:eastAsia="Times New Roman" w:hAnsi="Liberation Serif"/>
          <w:szCs w:val="24"/>
          <w:lang w:eastAsia="ru-RU"/>
        </w:rPr>
      </w:pPr>
      <w:r>
        <w:rPr>
          <w:rFonts w:ascii="Liberation Serif" w:eastAsia="Times New Roman" w:hAnsi="Liberation Serif"/>
          <w:szCs w:val="24"/>
          <w:lang w:eastAsia="ru-RU"/>
        </w:rPr>
        <w:t>Качество товара удостоверяется сертификатом (декларацией) соответствия РФ или паспортом качества изготовителя, копии которых могут быть получены заказчиком у поставщика или его представителя на заправочных пунктах. Гарантия качества поставляемого товара распространяется на весь объем товара, поставляемый в течение срока действия Контракта.</w:t>
      </w:r>
    </w:p>
    <w:p w:rsidR="00D25CB7" w:rsidRDefault="00D25CB7" w:rsidP="00D25CB7">
      <w:pPr>
        <w:spacing w:line="240" w:lineRule="auto"/>
        <w:ind w:firstLine="709"/>
        <w:jc w:val="both"/>
        <w:rPr>
          <w:rFonts w:ascii="Liberation Serif" w:eastAsia="Times New Roman" w:hAnsi="Liberation Serif"/>
          <w:szCs w:val="24"/>
          <w:lang w:eastAsia="ru-RU"/>
        </w:rPr>
      </w:pPr>
    </w:p>
    <w:tbl>
      <w:tblPr>
        <w:tblW w:w="9465"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693"/>
        <w:gridCol w:w="4674"/>
        <w:gridCol w:w="1558"/>
      </w:tblGrid>
      <w:tr w:rsidR="00D25CB7" w:rsidTr="00CB2064">
        <w:trPr>
          <w:trHeight w:val="822"/>
        </w:trPr>
        <w:tc>
          <w:tcPr>
            <w:tcW w:w="540" w:type="dxa"/>
            <w:tcBorders>
              <w:top w:val="single" w:sz="4" w:space="0" w:color="auto"/>
              <w:left w:val="single" w:sz="4" w:space="0" w:color="auto"/>
              <w:bottom w:val="single" w:sz="4" w:space="0" w:color="auto"/>
              <w:right w:val="single" w:sz="4" w:space="0" w:color="auto"/>
            </w:tcBorders>
            <w:hideMark/>
          </w:tcPr>
          <w:p w:rsidR="00D25CB7" w:rsidRDefault="00D25CB7" w:rsidP="00CB2064">
            <w:pPr>
              <w:jc w:val="center"/>
              <w:rPr>
                <w:rFonts w:ascii="Liberation Serif" w:hAnsi="Liberation Serif"/>
              </w:rPr>
            </w:pPr>
            <w:proofErr w:type="gramStart"/>
            <w:r>
              <w:rPr>
                <w:rFonts w:ascii="Liberation Serif" w:hAnsi="Liberation Serif"/>
              </w:rPr>
              <w:t>п</w:t>
            </w:r>
            <w:proofErr w:type="gramEnd"/>
            <w:r>
              <w:rPr>
                <w:rFonts w:ascii="Liberation Serif" w:hAnsi="Liberation Serif"/>
              </w:rPr>
              <w:t>/п</w:t>
            </w:r>
          </w:p>
        </w:tc>
        <w:tc>
          <w:tcPr>
            <w:tcW w:w="2693" w:type="dxa"/>
            <w:tcBorders>
              <w:top w:val="single" w:sz="4" w:space="0" w:color="auto"/>
              <w:left w:val="single" w:sz="4" w:space="0" w:color="auto"/>
              <w:bottom w:val="single" w:sz="4" w:space="0" w:color="auto"/>
              <w:right w:val="single" w:sz="4" w:space="0" w:color="auto"/>
            </w:tcBorders>
            <w:vAlign w:val="center"/>
            <w:hideMark/>
          </w:tcPr>
          <w:p w:rsidR="00D25CB7" w:rsidRDefault="00D25CB7" w:rsidP="00CB2064">
            <w:pPr>
              <w:jc w:val="center"/>
              <w:rPr>
                <w:rFonts w:ascii="Liberation Serif" w:hAnsi="Liberation Serif"/>
              </w:rPr>
            </w:pPr>
            <w:r>
              <w:rPr>
                <w:rFonts w:ascii="Liberation Serif" w:hAnsi="Liberation Serif"/>
              </w:rPr>
              <w:t>Наименование товара по КТРУ</w:t>
            </w:r>
          </w:p>
        </w:tc>
        <w:tc>
          <w:tcPr>
            <w:tcW w:w="4674" w:type="dxa"/>
            <w:tcBorders>
              <w:top w:val="single" w:sz="4" w:space="0" w:color="auto"/>
              <w:left w:val="single" w:sz="4" w:space="0" w:color="auto"/>
              <w:bottom w:val="single" w:sz="4" w:space="0" w:color="auto"/>
              <w:right w:val="single" w:sz="4" w:space="0" w:color="auto"/>
            </w:tcBorders>
            <w:vAlign w:val="center"/>
            <w:hideMark/>
          </w:tcPr>
          <w:p w:rsidR="00D25CB7" w:rsidRDefault="00D25CB7" w:rsidP="00CB2064">
            <w:pPr>
              <w:spacing w:line="240" w:lineRule="auto"/>
              <w:jc w:val="center"/>
              <w:rPr>
                <w:rFonts w:ascii="Liberation Serif" w:eastAsia="Times New Roman" w:hAnsi="Liberation Serif"/>
                <w:szCs w:val="24"/>
                <w:lang w:eastAsia="ru-RU"/>
              </w:rPr>
            </w:pPr>
            <w:r>
              <w:rPr>
                <w:rFonts w:ascii="Liberation Serif" w:eastAsia="Times New Roman" w:hAnsi="Liberation Serif"/>
                <w:szCs w:val="24"/>
                <w:lang w:eastAsia="ru-RU"/>
              </w:rPr>
              <w:t>Характеристика товара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D25CB7" w:rsidRDefault="00D25CB7" w:rsidP="00CB2064">
            <w:pPr>
              <w:spacing w:line="240" w:lineRule="auto"/>
              <w:jc w:val="center"/>
              <w:rPr>
                <w:rFonts w:ascii="Liberation Serif" w:eastAsia="Times New Roman" w:hAnsi="Liberation Serif"/>
                <w:szCs w:val="24"/>
                <w:vertAlign w:val="superscript"/>
                <w:lang w:eastAsia="ru-RU"/>
              </w:rPr>
            </w:pPr>
            <w:r>
              <w:rPr>
                <w:rFonts w:ascii="Liberation Serif" w:eastAsia="Times New Roman" w:hAnsi="Liberation Serif"/>
                <w:szCs w:val="24"/>
                <w:lang w:eastAsia="ru-RU"/>
              </w:rPr>
              <w:t xml:space="preserve">Кол-во, </w:t>
            </w:r>
            <w:proofErr w:type="gramStart"/>
            <w:r>
              <w:rPr>
                <w:rFonts w:ascii="Liberation Serif" w:eastAsia="Times New Roman" w:hAnsi="Liberation Serif"/>
                <w:szCs w:val="24"/>
                <w:lang w:eastAsia="ru-RU"/>
              </w:rPr>
              <w:t>л</w:t>
            </w:r>
            <w:proofErr w:type="gramEnd"/>
            <w:r>
              <w:rPr>
                <w:rFonts w:ascii="Liberation Serif" w:eastAsia="Times New Roman" w:hAnsi="Liberation Serif"/>
                <w:szCs w:val="24"/>
                <w:lang w:eastAsia="ru-RU"/>
              </w:rPr>
              <w:t>/дм</w:t>
            </w:r>
            <w:r>
              <w:rPr>
                <w:rFonts w:ascii="Liberation Serif" w:eastAsia="Times New Roman" w:hAnsi="Liberation Serif"/>
                <w:szCs w:val="24"/>
                <w:vertAlign w:val="superscript"/>
                <w:lang w:eastAsia="ru-RU"/>
              </w:rPr>
              <w:t>3</w:t>
            </w:r>
          </w:p>
        </w:tc>
      </w:tr>
      <w:tr w:rsidR="00D25CB7" w:rsidTr="00CB2064">
        <w:trPr>
          <w:trHeight w:val="409"/>
        </w:trPr>
        <w:tc>
          <w:tcPr>
            <w:tcW w:w="540" w:type="dxa"/>
            <w:tcBorders>
              <w:top w:val="single" w:sz="4" w:space="0" w:color="auto"/>
              <w:left w:val="single" w:sz="4" w:space="0" w:color="auto"/>
              <w:bottom w:val="single" w:sz="4" w:space="0" w:color="auto"/>
              <w:right w:val="single" w:sz="4" w:space="0" w:color="auto"/>
            </w:tcBorders>
            <w:hideMark/>
          </w:tcPr>
          <w:p w:rsidR="00D25CB7" w:rsidRDefault="00D25CB7" w:rsidP="00CB2064">
            <w:pPr>
              <w:jc w:val="center"/>
              <w:rPr>
                <w:rFonts w:ascii="Liberation Serif" w:hAnsi="Liberation Serif"/>
              </w:rPr>
            </w:pPr>
            <w:r>
              <w:rPr>
                <w:rFonts w:ascii="Liberation Serif" w:hAnsi="Liberation Serif"/>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rsidR="00D25CB7" w:rsidRDefault="00D25CB7" w:rsidP="00CB2064">
            <w:pPr>
              <w:jc w:val="center"/>
              <w:rPr>
                <w:rFonts w:ascii="Liberation Serif" w:hAnsi="Liberation Serif"/>
              </w:rPr>
            </w:pPr>
            <w:r>
              <w:rPr>
                <w:rFonts w:ascii="Liberation Serif" w:eastAsia="Times New Roman" w:hAnsi="Liberation Serif"/>
                <w:szCs w:val="24"/>
                <w:lang w:eastAsia="ru-RU"/>
              </w:rPr>
              <w:t xml:space="preserve">19.20.21.100-00000006 </w:t>
            </w:r>
            <w:r>
              <w:rPr>
                <w:rFonts w:ascii="Liberation Serif" w:hAnsi="Liberation Serif"/>
              </w:rPr>
              <w:t>Бензин автомобильный (розничная реализация)</w:t>
            </w:r>
          </w:p>
        </w:tc>
        <w:tc>
          <w:tcPr>
            <w:tcW w:w="4674" w:type="dxa"/>
            <w:tcBorders>
              <w:top w:val="single" w:sz="4" w:space="0" w:color="auto"/>
              <w:left w:val="single" w:sz="4" w:space="0" w:color="auto"/>
              <w:bottom w:val="single" w:sz="4" w:space="0" w:color="auto"/>
              <w:right w:val="single" w:sz="4" w:space="0" w:color="auto"/>
            </w:tcBorders>
            <w:vAlign w:val="center"/>
            <w:hideMark/>
          </w:tcPr>
          <w:p w:rsidR="00D25CB7" w:rsidRDefault="00D25CB7" w:rsidP="00CB2064">
            <w:pPr>
              <w:spacing w:line="240" w:lineRule="auto"/>
              <w:rPr>
                <w:rFonts w:ascii="Liberation Serif" w:eastAsia="Times New Roman" w:hAnsi="Liberation Serif"/>
                <w:szCs w:val="24"/>
                <w:lang w:eastAsia="ru-RU"/>
              </w:rPr>
            </w:pPr>
            <w:r>
              <w:rPr>
                <w:rFonts w:ascii="Liberation Serif" w:eastAsia="Times New Roman" w:hAnsi="Liberation Serif"/>
                <w:szCs w:val="24"/>
                <w:lang w:eastAsia="ru-RU"/>
              </w:rPr>
              <w:t>Октановое число бензина  автомобильного по исследовательскому методу: ≥ 92 и &lt; 95.</w:t>
            </w:r>
          </w:p>
          <w:p w:rsidR="00D25CB7" w:rsidRDefault="00D25CB7" w:rsidP="00CB2064">
            <w:pPr>
              <w:spacing w:line="240" w:lineRule="auto"/>
              <w:rPr>
                <w:rFonts w:ascii="Liberation Serif" w:eastAsia="Times New Roman" w:hAnsi="Liberation Serif"/>
                <w:szCs w:val="24"/>
                <w:lang w:eastAsia="ru-RU"/>
              </w:rPr>
            </w:pPr>
            <w:r>
              <w:rPr>
                <w:rFonts w:ascii="Liberation Serif" w:eastAsia="Times New Roman" w:hAnsi="Liberation Serif"/>
                <w:szCs w:val="24"/>
                <w:lang w:eastAsia="ru-RU"/>
              </w:rPr>
              <w:t>Экологический класс: Не ниже К5.</w:t>
            </w:r>
          </w:p>
        </w:tc>
        <w:tc>
          <w:tcPr>
            <w:tcW w:w="1558" w:type="dxa"/>
            <w:tcBorders>
              <w:top w:val="single" w:sz="4" w:space="0" w:color="auto"/>
              <w:left w:val="single" w:sz="4" w:space="0" w:color="auto"/>
              <w:bottom w:val="single" w:sz="4" w:space="0" w:color="auto"/>
              <w:right w:val="single" w:sz="4" w:space="0" w:color="auto"/>
            </w:tcBorders>
            <w:vAlign w:val="center"/>
            <w:hideMark/>
          </w:tcPr>
          <w:p w:rsidR="00D25CB7" w:rsidRDefault="00D25CB7" w:rsidP="00CB2064">
            <w:pPr>
              <w:spacing w:line="240" w:lineRule="auto"/>
              <w:jc w:val="center"/>
              <w:rPr>
                <w:rFonts w:ascii="Liberation Serif" w:eastAsia="Times New Roman" w:hAnsi="Liberation Serif"/>
                <w:szCs w:val="24"/>
                <w:lang w:eastAsia="ru-RU"/>
              </w:rPr>
            </w:pPr>
            <w:r>
              <w:rPr>
                <w:rFonts w:ascii="Liberation Serif" w:eastAsia="Times New Roman" w:hAnsi="Liberation Serif"/>
                <w:szCs w:val="24"/>
                <w:lang w:eastAsia="ru-RU"/>
              </w:rPr>
              <w:t>4451</w:t>
            </w:r>
          </w:p>
        </w:tc>
      </w:tr>
      <w:tr w:rsidR="00D25CB7" w:rsidTr="00CB2064">
        <w:trPr>
          <w:trHeight w:val="409"/>
        </w:trPr>
        <w:tc>
          <w:tcPr>
            <w:tcW w:w="540" w:type="dxa"/>
            <w:tcBorders>
              <w:top w:val="single" w:sz="4" w:space="0" w:color="auto"/>
              <w:left w:val="single" w:sz="4" w:space="0" w:color="auto"/>
              <w:bottom w:val="single" w:sz="4" w:space="0" w:color="auto"/>
              <w:right w:val="single" w:sz="4" w:space="0" w:color="auto"/>
            </w:tcBorders>
          </w:tcPr>
          <w:p w:rsidR="00D25CB7" w:rsidRDefault="00D25CB7" w:rsidP="00CB2064">
            <w:pPr>
              <w:jc w:val="center"/>
              <w:rPr>
                <w:rFonts w:ascii="Liberation Serif" w:hAnsi="Liberation Serif"/>
              </w:rPr>
            </w:pPr>
            <w:r>
              <w:rPr>
                <w:rFonts w:ascii="Liberation Serif" w:hAnsi="Liberation Serif"/>
              </w:rPr>
              <w:t>2</w:t>
            </w:r>
          </w:p>
        </w:tc>
        <w:tc>
          <w:tcPr>
            <w:tcW w:w="2693" w:type="dxa"/>
            <w:tcBorders>
              <w:top w:val="single" w:sz="4" w:space="0" w:color="auto"/>
              <w:left w:val="single" w:sz="4" w:space="0" w:color="auto"/>
              <w:bottom w:val="single" w:sz="4" w:space="0" w:color="auto"/>
              <w:right w:val="single" w:sz="4" w:space="0" w:color="auto"/>
            </w:tcBorders>
            <w:vAlign w:val="center"/>
          </w:tcPr>
          <w:p w:rsidR="00D25CB7" w:rsidRDefault="00D25CB7" w:rsidP="00CB2064">
            <w:pPr>
              <w:spacing w:line="240" w:lineRule="auto"/>
              <w:jc w:val="both"/>
              <w:rPr>
                <w:rFonts w:ascii="Liberation Serif" w:hAnsi="Liberation Serif"/>
              </w:rPr>
            </w:pPr>
            <w:r>
              <w:rPr>
                <w:rFonts w:ascii="Liberation Serif" w:eastAsia="Times New Roman" w:hAnsi="Liberation Serif"/>
                <w:szCs w:val="24"/>
                <w:lang w:eastAsia="ru-RU"/>
              </w:rPr>
              <w:t>19.20.21.3000-00000009 Топливо дизельное (розничная реализация)</w:t>
            </w:r>
          </w:p>
        </w:tc>
        <w:tc>
          <w:tcPr>
            <w:tcW w:w="4674" w:type="dxa"/>
            <w:tcBorders>
              <w:top w:val="single" w:sz="4" w:space="0" w:color="auto"/>
              <w:left w:val="single" w:sz="4" w:space="0" w:color="auto"/>
              <w:bottom w:val="single" w:sz="4" w:space="0" w:color="auto"/>
              <w:right w:val="single" w:sz="4" w:space="0" w:color="auto"/>
            </w:tcBorders>
            <w:vAlign w:val="center"/>
          </w:tcPr>
          <w:p w:rsidR="00D25CB7" w:rsidRDefault="00D25CB7" w:rsidP="00CB2064">
            <w:pPr>
              <w:spacing w:line="240" w:lineRule="auto"/>
              <w:rPr>
                <w:rFonts w:ascii="Liberation Serif" w:eastAsia="Times New Roman" w:hAnsi="Liberation Serif"/>
                <w:szCs w:val="24"/>
                <w:lang w:eastAsia="ru-RU"/>
              </w:rPr>
            </w:pPr>
            <w:r>
              <w:rPr>
                <w:rFonts w:ascii="Liberation Serif" w:eastAsia="Times New Roman" w:hAnsi="Liberation Serif"/>
                <w:szCs w:val="24"/>
                <w:lang w:eastAsia="ru-RU"/>
              </w:rPr>
              <w:t xml:space="preserve">Тип топлива дизельного: </w:t>
            </w:r>
            <w:proofErr w:type="gramStart"/>
            <w:r>
              <w:rPr>
                <w:rFonts w:ascii="Liberation Serif" w:eastAsia="Times New Roman" w:hAnsi="Liberation Serif"/>
                <w:szCs w:val="24"/>
                <w:lang w:eastAsia="ru-RU"/>
              </w:rPr>
              <w:t>Летнее</w:t>
            </w:r>
            <w:proofErr w:type="gramEnd"/>
            <w:r>
              <w:rPr>
                <w:rFonts w:ascii="Liberation Serif" w:eastAsia="Times New Roman" w:hAnsi="Liberation Serif"/>
                <w:szCs w:val="24"/>
                <w:lang w:eastAsia="ru-RU"/>
              </w:rPr>
              <w:t>;</w:t>
            </w:r>
          </w:p>
          <w:p w:rsidR="00D25CB7" w:rsidRDefault="00D25CB7" w:rsidP="00CB2064">
            <w:pPr>
              <w:spacing w:line="240" w:lineRule="auto"/>
              <w:rPr>
                <w:rFonts w:ascii="Liberation Serif" w:eastAsia="Times New Roman" w:hAnsi="Liberation Serif"/>
                <w:szCs w:val="24"/>
                <w:lang w:eastAsia="ru-RU"/>
              </w:rPr>
            </w:pPr>
            <w:r>
              <w:rPr>
                <w:rFonts w:ascii="Liberation Serif" w:eastAsia="Times New Roman" w:hAnsi="Liberation Serif"/>
                <w:szCs w:val="24"/>
                <w:lang w:eastAsia="ru-RU"/>
              </w:rPr>
              <w:t>Сорт/класс топлива: Не ниже</w:t>
            </w:r>
            <w:proofErr w:type="gramStart"/>
            <w:r>
              <w:rPr>
                <w:rFonts w:ascii="Liberation Serif" w:eastAsia="Times New Roman" w:hAnsi="Liberation Serif"/>
                <w:szCs w:val="24"/>
                <w:lang w:eastAsia="ru-RU"/>
              </w:rPr>
              <w:t xml:space="preserve"> С</w:t>
            </w:r>
            <w:proofErr w:type="gramEnd"/>
            <w:r>
              <w:rPr>
                <w:rFonts w:ascii="Liberation Serif" w:eastAsia="Times New Roman" w:hAnsi="Liberation Serif"/>
                <w:szCs w:val="24"/>
                <w:lang w:eastAsia="ru-RU"/>
              </w:rPr>
              <w:t>;</w:t>
            </w:r>
          </w:p>
          <w:p w:rsidR="00D25CB7" w:rsidRDefault="00D25CB7" w:rsidP="00CB2064">
            <w:pPr>
              <w:spacing w:line="240" w:lineRule="auto"/>
              <w:rPr>
                <w:rFonts w:ascii="Liberation Serif" w:eastAsia="Times New Roman" w:hAnsi="Liberation Serif"/>
                <w:szCs w:val="24"/>
                <w:lang w:eastAsia="ru-RU"/>
              </w:rPr>
            </w:pPr>
            <w:r>
              <w:rPr>
                <w:rFonts w:ascii="Liberation Serif" w:eastAsia="Times New Roman" w:hAnsi="Liberation Serif"/>
                <w:szCs w:val="24"/>
                <w:lang w:eastAsia="ru-RU"/>
              </w:rPr>
              <w:t>Экологический класс: Не ниже К5.</w:t>
            </w:r>
          </w:p>
        </w:tc>
        <w:tc>
          <w:tcPr>
            <w:tcW w:w="1558" w:type="dxa"/>
            <w:tcBorders>
              <w:top w:val="single" w:sz="4" w:space="0" w:color="auto"/>
              <w:left w:val="single" w:sz="4" w:space="0" w:color="auto"/>
              <w:bottom w:val="single" w:sz="4" w:space="0" w:color="auto"/>
              <w:right w:val="single" w:sz="4" w:space="0" w:color="auto"/>
            </w:tcBorders>
            <w:vAlign w:val="center"/>
          </w:tcPr>
          <w:p w:rsidR="00D25CB7" w:rsidRDefault="00D25CB7" w:rsidP="00CB2064">
            <w:pPr>
              <w:spacing w:line="240" w:lineRule="auto"/>
              <w:jc w:val="center"/>
              <w:rPr>
                <w:rFonts w:ascii="Liberation Serif" w:eastAsia="Times New Roman" w:hAnsi="Liberation Serif"/>
                <w:szCs w:val="24"/>
                <w:lang w:eastAsia="ru-RU"/>
              </w:rPr>
            </w:pPr>
            <w:r>
              <w:rPr>
                <w:rFonts w:ascii="Liberation Serif" w:eastAsia="Times New Roman" w:hAnsi="Liberation Serif"/>
                <w:szCs w:val="24"/>
                <w:lang w:eastAsia="ru-RU"/>
              </w:rPr>
              <w:t>1688</w:t>
            </w:r>
          </w:p>
        </w:tc>
      </w:tr>
      <w:tr w:rsidR="00D25CB7" w:rsidTr="00CB2064">
        <w:trPr>
          <w:trHeight w:val="409"/>
        </w:trPr>
        <w:tc>
          <w:tcPr>
            <w:tcW w:w="540" w:type="dxa"/>
            <w:tcBorders>
              <w:top w:val="single" w:sz="4" w:space="0" w:color="auto"/>
              <w:left w:val="single" w:sz="4" w:space="0" w:color="auto"/>
              <w:bottom w:val="single" w:sz="4" w:space="0" w:color="auto"/>
              <w:right w:val="single" w:sz="4" w:space="0" w:color="auto"/>
            </w:tcBorders>
          </w:tcPr>
          <w:p w:rsidR="00D25CB7" w:rsidRDefault="00D25CB7" w:rsidP="00CB2064">
            <w:pPr>
              <w:jc w:val="center"/>
              <w:rPr>
                <w:rFonts w:ascii="Liberation Serif" w:hAnsi="Liberation Serif"/>
              </w:rPr>
            </w:pPr>
            <w:r>
              <w:rPr>
                <w:rFonts w:ascii="Liberation Serif" w:hAnsi="Liberation Serif"/>
              </w:rPr>
              <w:t>3</w:t>
            </w:r>
          </w:p>
        </w:tc>
        <w:tc>
          <w:tcPr>
            <w:tcW w:w="2693" w:type="dxa"/>
            <w:tcBorders>
              <w:top w:val="single" w:sz="4" w:space="0" w:color="auto"/>
              <w:left w:val="single" w:sz="4" w:space="0" w:color="auto"/>
              <w:bottom w:val="single" w:sz="4" w:space="0" w:color="auto"/>
              <w:right w:val="single" w:sz="4" w:space="0" w:color="auto"/>
            </w:tcBorders>
            <w:vAlign w:val="center"/>
          </w:tcPr>
          <w:p w:rsidR="00D25CB7" w:rsidRDefault="00D25CB7" w:rsidP="00CB2064">
            <w:pPr>
              <w:spacing w:line="240" w:lineRule="auto"/>
              <w:jc w:val="both"/>
              <w:rPr>
                <w:rFonts w:ascii="Liberation Serif" w:eastAsia="Times New Roman" w:hAnsi="Liberation Serif"/>
                <w:szCs w:val="24"/>
                <w:lang w:eastAsia="ru-RU"/>
              </w:rPr>
            </w:pPr>
            <w:r>
              <w:rPr>
                <w:rFonts w:ascii="Liberation Serif" w:eastAsia="Times New Roman" w:hAnsi="Liberation Serif"/>
                <w:szCs w:val="24"/>
                <w:lang w:eastAsia="ru-RU"/>
              </w:rPr>
              <w:t>19.20.21.3000-00000009 Топливо дизельное (розничная реализация)</w:t>
            </w:r>
          </w:p>
        </w:tc>
        <w:tc>
          <w:tcPr>
            <w:tcW w:w="4674" w:type="dxa"/>
            <w:tcBorders>
              <w:top w:val="single" w:sz="4" w:space="0" w:color="auto"/>
              <w:left w:val="single" w:sz="4" w:space="0" w:color="auto"/>
              <w:bottom w:val="single" w:sz="4" w:space="0" w:color="auto"/>
              <w:right w:val="single" w:sz="4" w:space="0" w:color="auto"/>
            </w:tcBorders>
            <w:vAlign w:val="center"/>
          </w:tcPr>
          <w:p w:rsidR="00D25CB7" w:rsidRDefault="00D25CB7" w:rsidP="00CB2064">
            <w:pPr>
              <w:spacing w:line="240" w:lineRule="auto"/>
              <w:rPr>
                <w:rFonts w:ascii="Liberation Serif" w:eastAsia="Times New Roman" w:hAnsi="Liberation Serif"/>
                <w:szCs w:val="24"/>
                <w:lang w:eastAsia="ru-RU"/>
              </w:rPr>
            </w:pPr>
            <w:r>
              <w:rPr>
                <w:rFonts w:ascii="Liberation Serif" w:eastAsia="Times New Roman" w:hAnsi="Liberation Serif"/>
                <w:szCs w:val="24"/>
                <w:lang w:eastAsia="ru-RU"/>
              </w:rPr>
              <w:t xml:space="preserve">Тип топлива дизельного: </w:t>
            </w:r>
            <w:proofErr w:type="gramStart"/>
            <w:r>
              <w:rPr>
                <w:rFonts w:ascii="Liberation Serif" w:eastAsia="Times New Roman" w:hAnsi="Liberation Serif"/>
                <w:szCs w:val="24"/>
                <w:lang w:eastAsia="ru-RU"/>
              </w:rPr>
              <w:t>Зимнее</w:t>
            </w:r>
            <w:proofErr w:type="gramEnd"/>
            <w:r>
              <w:rPr>
                <w:rFonts w:ascii="Liberation Serif" w:eastAsia="Times New Roman" w:hAnsi="Liberation Serif"/>
                <w:szCs w:val="24"/>
                <w:lang w:eastAsia="ru-RU"/>
              </w:rPr>
              <w:t>;</w:t>
            </w:r>
          </w:p>
          <w:p w:rsidR="00D25CB7" w:rsidRDefault="00D25CB7" w:rsidP="00CB2064">
            <w:pPr>
              <w:spacing w:line="240" w:lineRule="auto"/>
              <w:rPr>
                <w:rFonts w:ascii="Liberation Serif" w:eastAsia="Times New Roman" w:hAnsi="Liberation Serif"/>
                <w:szCs w:val="24"/>
                <w:lang w:eastAsia="ru-RU"/>
              </w:rPr>
            </w:pPr>
            <w:r>
              <w:rPr>
                <w:rFonts w:ascii="Liberation Serif" w:eastAsia="Times New Roman" w:hAnsi="Liberation Serif"/>
                <w:szCs w:val="24"/>
                <w:lang w:eastAsia="ru-RU"/>
              </w:rPr>
              <w:t>Сорт/класс топлива: Не ниже 2;</w:t>
            </w:r>
          </w:p>
          <w:p w:rsidR="00D25CB7" w:rsidRDefault="00D25CB7" w:rsidP="00CB2064">
            <w:pPr>
              <w:spacing w:line="240" w:lineRule="auto"/>
              <w:rPr>
                <w:rFonts w:ascii="Liberation Serif" w:eastAsia="Times New Roman" w:hAnsi="Liberation Serif"/>
                <w:szCs w:val="24"/>
                <w:lang w:eastAsia="ru-RU"/>
              </w:rPr>
            </w:pPr>
            <w:r>
              <w:rPr>
                <w:rFonts w:ascii="Liberation Serif" w:eastAsia="Times New Roman" w:hAnsi="Liberation Serif"/>
                <w:szCs w:val="24"/>
                <w:lang w:eastAsia="ru-RU"/>
              </w:rPr>
              <w:t>Экологический класс: Не ниже К5.</w:t>
            </w:r>
          </w:p>
        </w:tc>
        <w:tc>
          <w:tcPr>
            <w:tcW w:w="1558" w:type="dxa"/>
            <w:tcBorders>
              <w:top w:val="single" w:sz="4" w:space="0" w:color="auto"/>
              <w:left w:val="single" w:sz="4" w:space="0" w:color="auto"/>
              <w:bottom w:val="single" w:sz="4" w:space="0" w:color="auto"/>
              <w:right w:val="single" w:sz="4" w:space="0" w:color="auto"/>
            </w:tcBorders>
            <w:vAlign w:val="center"/>
          </w:tcPr>
          <w:p w:rsidR="00D25CB7" w:rsidRDefault="00D25CB7" w:rsidP="00CB2064">
            <w:pPr>
              <w:spacing w:line="240" w:lineRule="auto"/>
              <w:jc w:val="center"/>
              <w:rPr>
                <w:rFonts w:ascii="Liberation Serif" w:eastAsia="Times New Roman" w:hAnsi="Liberation Serif"/>
                <w:szCs w:val="24"/>
                <w:lang w:eastAsia="ru-RU"/>
              </w:rPr>
            </w:pPr>
            <w:r>
              <w:rPr>
                <w:rFonts w:ascii="Liberation Serif" w:eastAsia="Times New Roman" w:hAnsi="Liberation Serif"/>
                <w:szCs w:val="24"/>
                <w:lang w:eastAsia="ru-RU"/>
              </w:rPr>
              <w:t>1688</w:t>
            </w:r>
          </w:p>
        </w:tc>
      </w:tr>
    </w:tbl>
    <w:p w:rsidR="00D25CB7" w:rsidRDefault="00D25CB7" w:rsidP="00D25CB7">
      <w:pPr>
        <w:spacing w:line="240" w:lineRule="auto"/>
        <w:ind w:firstLine="709"/>
        <w:jc w:val="both"/>
        <w:rPr>
          <w:rFonts w:ascii="Liberation Serif" w:eastAsia="Times New Roman" w:hAnsi="Liberation Serif"/>
          <w:b/>
          <w:szCs w:val="24"/>
          <w:lang w:eastAsia="ru-RU"/>
        </w:rPr>
      </w:pPr>
      <w:r>
        <w:rPr>
          <w:rFonts w:ascii="Liberation Serif" w:eastAsia="Times New Roman" w:hAnsi="Liberation Serif"/>
          <w:b/>
          <w:szCs w:val="24"/>
          <w:lang w:eastAsia="ru-RU"/>
        </w:rPr>
        <w:t>Требования к поставке товара:</w:t>
      </w:r>
    </w:p>
    <w:p w:rsidR="00D25CB7" w:rsidRDefault="00D25CB7" w:rsidP="00D25CB7">
      <w:pPr>
        <w:widowControl w:val="0"/>
        <w:autoSpaceDE w:val="0"/>
        <w:autoSpaceDN w:val="0"/>
        <w:adjustRightInd w:val="0"/>
        <w:spacing w:line="240" w:lineRule="auto"/>
        <w:ind w:firstLine="709"/>
        <w:jc w:val="both"/>
        <w:rPr>
          <w:rFonts w:ascii="Liberation Serif" w:eastAsia="Times New Roman" w:hAnsi="Liberation Serif"/>
          <w:bCs/>
          <w:szCs w:val="24"/>
          <w:lang w:eastAsia="ru-RU"/>
        </w:rPr>
      </w:pPr>
      <w:r>
        <w:rPr>
          <w:rFonts w:ascii="Liberation Serif" w:eastAsia="Times New Roman" w:hAnsi="Liberation Serif"/>
          <w:b/>
          <w:szCs w:val="24"/>
          <w:lang w:eastAsia="ru-RU"/>
        </w:rPr>
        <w:t xml:space="preserve">Место доставки поставляемого товара: </w:t>
      </w:r>
      <w:r>
        <w:rPr>
          <w:rFonts w:ascii="Liberation Serif" w:eastAsia="Times New Roman" w:hAnsi="Liberation Serif"/>
          <w:bCs/>
          <w:szCs w:val="24"/>
          <w:lang w:eastAsia="ru-RU"/>
        </w:rPr>
        <w:t>Заказчик получает топливные карты на автомобильное топливо по месту фактического нахождения Поставщика. Автозаправочные станции (далее - АЗС), на которых осуществляется заправка транспортных средств Заказчика, должны находиться в г. Куртамыше и Курганской области.</w:t>
      </w:r>
    </w:p>
    <w:p w:rsidR="00D25CB7" w:rsidRDefault="00D25CB7" w:rsidP="00D25CB7">
      <w:pPr>
        <w:spacing w:line="240" w:lineRule="auto"/>
        <w:ind w:firstLine="709"/>
        <w:jc w:val="both"/>
        <w:rPr>
          <w:rFonts w:ascii="Liberation Serif" w:eastAsia="Times New Roman" w:hAnsi="Liberation Serif"/>
          <w:bCs/>
          <w:szCs w:val="24"/>
          <w:lang w:eastAsia="ru-RU"/>
        </w:rPr>
      </w:pPr>
      <w:r>
        <w:rPr>
          <w:rFonts w:ascii="Liberation Serif" w:eastAsia="Times New Roman" w:hAnsi="Liberation Serif"/>
          <w:b/>
          <w:bCs/>
          <w:szCs w:val="24"/>
          <w:lang w:eastAsia="ru-RU"/>
        </w:rPr>
        <w:t>Поставка товара</w:t>
      </w:r>
      <w:r>
        <w:rPr>
          <w:rFonts w:ascii="Liberation Serif" w:eastAsia="Times New Roman" w:hAnsi="Liberation Serif"/>
          <w:bCs/>
          <w:szCs w:val="24"/>
          <w:lang w:eastAsia="ru-RU"/>
        </w:rPr>
        <w:t xml:space="preserve"> осуществляется ежедневно, круглосуточно силами поставщика без посредников со дня получения Заказчиком топливных карт, через места отпуска Товара, приспособленные для дозированного отпуска автомобильного топлива в топливные баки автотранспортных средств.</w:t>
      </w:r>
    </w:p>
    <w:p w:rsidR="00D25CB7" w:rsidRDefault="00D25CB7" w:rsidP="00D25CB7">
      <w:pPr>
        <w:spacing w:line="240" w:lineRule="auto"/>
        <w:ind w:firstLine="709"/>
        <w:jc w:val="both"/>
        <w:rPr>
          <w:rFonts w:ascii="Liberation Serif" w:eastAsia="Times New Roman" w:hAnsi="Liberation Serif"/>
          <w:bCs/>
          <w:szCs w:val="24"/>
          <w:lang w:eastAsia="ru-RU"/>
        </w:rPr>
      </w:pPr>
      <w:r>
        <w:rPr>
          <w:rFonts w:ascii="Liberation Serif" w:eastAsia="Times New Roman" w:hAnsi="Liberation Serif"/>
          <w:bCs/>
          <w:szCs w:val="24"/>
          <w:lang w:eastAsia="ru-RU"/>
        </w:rPr>
        <w:t>Поставка дизельного топлива (зимнего или летнего) на АЗС осуществляется в зависимости от климатических и температурных условий окружающей среды.</w:t>
      </w:r>
    </w:p>
    <w:p w:rsidR="00D25CB7" w:rsidRDefault="00D25CB7" w:rsidP="00D25CB7">
      <w:pPr>
        <w:widowControl w:val="0"/>
        <w:tabs>
          <w:tab w:val="left" w:pos="567"/>
        </w:tabs>
        <w:autoSpaceDE w:val="0"/>
        <w:autoSpaceDN w:val="0"/>
        <w:adjustRightInd w:val="0"/>
        <w:spacing w:line="240" w:lineRule="auto"/>
        <w:ind w:firstLine="567"/>
        <w:jc w:val="both"/>
        <w:rPr>
          <w:rStyle w:val="2101"/>
          <w:rFonts w:ascii="Liberation Serif" w:hAnsi="Liberation Serif"/>
          <w:color w:val="000000"/>
          <w:szCs w:val="24"/>
        </w:rPr>
      </w:pPr>
      <w:r>
        <w:rPr>
          <w:rFonts w:ascii="Liberation Serif" w:eastAsia="Times New Roman" w:hAnsi="Liberation Serif"/>
          <w:bCs/>
          <w:szCs w:val="24"/>
          <w:lang w:eastAsia="ru-RU"/>
        </w:rPr>
        <w:t xml:space="preserve">Срок поставки товара: </w:t>
      </w:r>
      <w:proofErr w:type="gramStart"/>
      <w:r>
        <w:rPr>
          <w:rFonts w:ascii="Liberation Serif" w:eastAsia="Times New Roman" w:hAnsi="Liberation Serif"/>
          <w:bCs/>
          <w:color w:val="0000FF"/>
          <w:szCs w:val="24"/>
          <w:lang w:eastAsia="ru-RU"/>
        </w:rPr>
        <w:t>с  даты заключения</w:t>
      </w:r>
      <w:proofErr w:type="gramEnd"/>
      <w:r>
        <w:rPr>
          <w:rFonts w:ascii="Liberation Serif" w:eastAsia="Times New Roman" w:hAnsi="Liberation Serif"/>
          <w:bCs/>
          <w:color w:val="0000FF"/>
          <w:szCs w:val="24"/>
          <w:lang w:eastAsia="ru-RU"/>
        </w:rPr>
        <w:t xml:space="preserve"> контракта </w:t>
      </w:r>
      <w:r>
        <w:rPr>
          <w:rFonts w:ascii="Liberation Serif" w:eastAsia="Times New Roman" w:hAnsi="Liberation Serif"/>
          <w:bCs/>
          <w:szCs w:val="24"/>
          <w:lang w:eastAsia="ru-RU"/>
        </w:rPr>
        <w:t xml:space="preserve"> </w:t>
      </w:r>
      <w:r>
        <w:rPr>
          <w:rFonts w:ascii="Liberation Serif" w:eastAsia="Times New Roman" w:hAnsi="Liberation Serif"/>
          <w:bCs/>
          <w:color w:val="0000FF"/>
          <w:szCs w:val="24"/>
          <w:lang w:eastAsia="ru-RU"/>
        </w:rPr>
        <w:t>по 31.12.2025 г.</w:t>
      </w:r>
    </w:p>
    <w:p w:rsidR="00D25CB7" w:rsidRDefault="00D25CB7" w:rsidP="00D25CB7">
      <w:pPr>
        <w:widowControl w:val="0"/>
        <w:autoSpaceDE w:val="0"/>
        <w:autoSpaceDN w:val="0"/>
        <w:adjustRightInd w:val="0"/>
        <w:spacing w:line="240" w:lineRule="auto"/>
        <w:ind w:firstLine="709"/>
        <w:jc w:val="both"/>
        <w:rPr>
          <w:rFonts w:eastAsia="Times New Roman"/>
          <w:lang w:eastAsia="ru-RU"/>
        </w:rPr>
      </w:pPr>
      <w:r>
        <w:rPr>
          <w:rFonts w:ascii="Liberation Serif" w:eastAsia="Times New Roman" w:hAnsi="Liberation Serif"/>
          <w:b/>
          <w:bCs/>
          <w:szCs w:val="24"/>
          <w:lang w:eastAsia="ru-RU"/>
        </w:rPr>
        <w:t>Требования к безопасности:</w:t>
      </w:r>
    </w:p>
    <w:p w:rsidR="00D25CB7" w:rsidRDefault="00D25CB7" w:rsidP="00D25CB7">
      <w:pPr>
        <w:spacing w:line="240" w:lineRule="auto"/>
        <w:ind w:firstLine="709"/>
        <w:jc w:val="both"/>
        <w:rPr>
          <w:rFonts w:ascii="Liberation Serif" w:eastAsia="Times New Roman" w:hAnsi="Liberation Serif"/>
          <w:szCs w:val="24"/>
          <w:lang w:eastAsia="ru-RU"/>
        </w:rPr>
      </w:pPr>
      <w:r>
        <w:rPr>
          <w:rFonts w:ascii="Liberation Serif" w:eastAsia="Times New Roman" w:hAnsi="Liberation Serif"/>
          <w:bCs/>
          <w:szCs w:val="24"/>
          <w:lang w:eastAsia="ru-RU"/>
        </w:rPr>
        <w:t xml:space="preserve">Поставщик обязан гарантировать Заказчику безопасность топлива для здоровья сотрудников и автотранспортных средств Заказчика, а также окружающей среды при обычных условиях его использования. </w:t>
      </w:r>
    </w:p>
    <w:p w:rsidR="00D25CB7" w:rsidRDefault="00D25CB7" w:rsidP="00D25CB7">
      <w:pPr>
        <w:widowControl w:val="0"/>
        <w:autoSpaceDE w:val="0"/>
        <w:autoSpaceDN w:val="0"/>
        <w:adjustRightInd w:val="0"/>
        <w:spacing w:line="240" w:lineRule="auto"/>
        <w:jc w:val="center"/>
        <w:rPr>
          <w:rFonts w:ascii="Liberation Serif" w:eastAsia="Times New Roman" w:hAnsi="Liberation Serif"/>
          <w:bCs/>
          <w:i/>
          <w:szCs w:val="24"/>
          <w:lang w:eastAsia="ru-RU"/>
        </w:rPr>
      </w:pPr>
    </w:p>
    <w:tbl>
      <w:tblPr>
        <w:tblW w:w="9615" w:type="dxa"/>
        <w:jc w:val="center"/>
        <w:tblLook w:val="01E0" w:firstRow="1" w:lastRow="1" w:firstColumn="1" w:lastColumn="1" w:noHBand="0" w:noVBand="0"/>
      </w:tblPr>
      <w:tblGrid>
        <w:gridCol w:w="4716"/>
        <w:gridCol w:w="4899"/>
      </w:tblGrid>
      <w:tr w:rsidR="00D25CB7" w:rsidTr="00CB2064">
        <w:trPr>
          <w:trHeight w:val="1138"/>
          <w:jc w:val="center"/>
        </w:trPr>
        <w:tc>
          <w:tcPr>
            <w:tcW w:w="4716" w:type="dxa"/>
            <w:hideMark/>
          </w:tcPr>
          <w:p w:rsidR="00D25CB7" w:rsidRDefault="00D25CB7" w:rsidP="00CB2064">
            <w:pPr>
              <w:spacing w:after="60" w:line="240" w:lineRule="auto"/>
              <w:jc w:val="both"/>
              <w:rPr>
                <w:rFonts w:ascii="Liberation Serif" w:eastAsia="Times New Roman" w:hAnsi="Liberation Serif"/>
                <w:szCs w:val="24"/>
                <w:lang w:eastAsia="ru-RU"/>
              </w:rPr>
            </w:pPr>
            <w:r>
              <w:rPr>
                <w:rFonts w:ascii="Liberation Serif" w:eastAsia="Times New Roman" w:hAnsi="Liberation Serif"/>
                <w:szCs w:val="24"/>
                <w:lang w:eastAsia="ru-RU"/>
              </w:rPr>
              <w:t>Заказчик:</w:t>
            </w:r>
          </w:p>
          <w:p w:rsidR="00D25CB7" w:rsidRDefault="00A56C1C" w:rsidP="00CB2064">
            <w:pPr>
              <w:spacing w:after="60" w:line="240" w:lineRule="auto"/>
              <w:jc w:val="both"/>
              <w:rPr>
                <w:rFonts w:ascii="Liberation Serif" w:eastAsia="Times New Roman" w:hAnsi="Liberation Serif"/>
                <w:szCs w:val="24"/>
                <w:lang w:eastAsia="ru-RU"/>
              </w:rPr>
            </w:pPr>
            <w:r>
              <w:rPr>
                <w:rFonts w:ascii="Liberation Serif" w:eastAsia="Times New Roman" w:hAnsi="Liberation Serif"/>
                <w:szCs w:val="24"/>
                <w:lang w:eastAsia="ru-RU"/>
              </w:rPr>
              <w:t>Подписано ЭЦП /</w:t>
            </w:r>
            <w:r w:rsidR="00D25CB7">
              <w:rPr>
                <w:rFonts w:ascii="Liberation Serif" w:eastAsia="Times New Roman" w:hAnsi="Liberation Serif"/>
                <w:szCs w:val="24"/>
                <w:lang w:eastAsia="ru-RU"/>
              </w:rPr>
              <w:t xml:space="preserve">С.В. </w:t>
            </w:r>
            <w:proofErr w:type="spellStart"/>
            <w:r w:rsidR="00D25CB7">
              <w:rPr>
                <w:rFonts w:ascii="Liberation Serif" w:eastAsia="Times New Roman" w:hAnsi="Liberation Serif"/>
                <w:szCs w:val="24"/>
                <w:lang w:eastAsia="ru-RU"/>
              </w:rPr>
              <w:t>Сединкин</w:t>
            </w:r>
            <w:proofErr w:type="spellEnd"/>
            <w:r>
              <w:rPr>
                <w:rFonts w:ascii="Liberation Serif" w:eastAsia="Times New Roman" w:hAnsi="Liberation Serif"/>
                <w:szCs w:val="24"/>
                <w:lang w:eastAsia="ru-RU"/>
              </w:rPr>
              <w:t>/</w:t>
            </w:r>
            <w:r w:rsidR="00D25CB7">
              <w:rPr>
                <w:rFonts w:ascii="Liberation Serif" w:eastAsia="Times New Roman" w:hAnsi="Liberation Serif"/>
                <w:szCs w:val="24"/>
                <w:lang w:eastAsia="ru-RU"/>
              </w:rPr>
              <w:t xml:space="preserve"> </w:t>
            </w:r>
          </w:p>
          <w:p w:rsidR="00D25CB7" w:rsidRDefault="00D25CB7" w:rsidP="00CB2064">
            <w:pPr>
              <w:spacing w:after="60" w:line="240" w:lineRule="auto"/>
              <w:jc w:val="both"/>
              <w:rPr>
                <w:rFonts w:ascii="Liberation Serif" w:eastAsia="Times New Roman" w:hAnsi="Liberation Serif"/>
                <w:szCs w:val="24"/>
                <w:lang w:eastAsia="ru-RU"/>
              </w:rPr>
            </w:pPr>
            <w:proofErr w:type="spellStart"/>
            <w:r>
              <w:rPr>
                <w:rFonts w:ascii="Liberation Serif" w:eastAsia="Times New Roman" w:hAnsi="Liberation Serif"/>
                <w:bCs/>
                <w:szCs w:val="24"/>
                <w:lang w:eastAsia="ru-RU"/>
              </w:rPr>
              <w:t>м.п</w:t>
            </w:r>
            <w:proofErr w:type="spellEnd"/>
            <w:r>
              <w:rPr>
                <w:rFonts w:ascii="Liberation Serif" w:eastAsia="Times New Roman" w:hAnsi="Liberation Serif"/>
                <w:bCs/>
                <w:szCs w:val="24"/>
                <w:lang w:eastAsia="ru-RU"/>
              </w:rPr>
              <w:t>.</w:t>
            </w:r>
            <w:r w:rsidR="00A56C1C">
              <w:rPr>
                <w:rFonts w:ascii="Liberation Serif" w:eastAsia="Times New Roman" w:hAnsi="Liberation Serif"/>
                <w:bCs/>
                <w:szCs w:val="24"/>
                <w:lang w:eastAsia="ru-RU"/>
              </w:rPr>
              <w:t xml:space="preserve"> (при наличии)</w:t>
            </w:r>
          </w:p>
        </w:tc>
        <w:tc>
          <w:tcPr>
            <w:tcW w:w="4899" w:type="dxa"/>
            <w:hideMark/>
          </w:tcPr>
          <w:p w:rsidR="00D25CB7" w:rsidRDefault="00D25CB7" w:rsidP="00CB2064">
            <w:pPr>
              <w:spacing w:after="60" w:line="240" w:lineRule="auto"/>
              <w:jc w:val="both"/>
              <w:rPr>
                <w:rFonts w:ascii="Liberation Serif" w:eastAsia="Times New Roman" w:hAnsi="Liberation Serif"/>
                <w:szCs w:val="24"/>
                <w:lang w:eastAsia="ru-RU"/>
              </w:rPr>
            </w:pPr>
            <w:r>
              <w:rPr>
                <w:rFonts w:ascii="Liberation Serif" w:eastAsia="Times New Roman" w:hAnsi="Liberation Serif"/>
                <w:szCs w:val="24"/>
                <w:lang w:eastAsia="ru-RU"/>
              </w:rPr>
              <w:t>Поставщик:</w:t>
            </w:r>
          </w:p>
          <w:p w:rsidR="00A56C1C" w:rsidRPr="00CB2064" w:rsidRDefault="00A56C1C" w:rsidP="00A56C1C">
            <w:pPr>
              <w:suppressAutoHyphens/>
              <w:spacing w:line="240" w:lineRule="auto"/>
              <w:rPr>
                <w:rFonts w:ascii="Liberation Serif" w:eastAsia="Times New Roman" w:hAnsi="Liberation Serif"/>
                <w:kern w:val="2"/>
                <w:szCs w:val="24"/>
                <w:lang w:eastAsia="ar-SA"/>
              </w:rPr>
            </w:pPr>
            <w:r>
              <w:rPr>
                <w:rFonts w:ascii="Liberation Serif" w:eastAsia="Times New Roman" w:hAnsi="Liberation Serif"/>
                <w:kern w:val="2"/>
                <w:szCs w:val="24"/>
                <w:lang w:eastAsia="ar-SA"/>
              </w:rPr>
              <w:t xml:space="preserve">Подписано ЭЦП  /И.Г. </w:t>
            </w:r>
            <w:proofErr w:type="spellStart"/>
            <w:r>
              <w:rPr>
                <w:rFonts w:ascii="Liberation Serif" w:eastAsia="Times New Roman" w:hAnsi="Liberation Serif"/>
                <w:kern w:val="2"/>
                <w:szCs w:val="24"/>
                <w:lang w:eastAsia="ar-SA"/>
              </w:rPr>
              <w:t>Уметкулов</w:t>
            </w:r>
            <w:proofErr w:type="spellEnd"/>
            <w:r>
              <w:rPr>
                <w:rFonts w:ascii="Liberation Serif" w:eastAsia="Liberation Serif" w:hAnsi="Liberation Serif" w:cs="Liberation Serif"/>
              </w:rPr>
              <w:t>/</w:t>
            </w:r>
          </w:p>
          <w:p w:rsidR="00D25CB7" w:rsidRDefault="00A56C1C" w:rsidP="00A56C1C">
            <w:pPr>
              <w:spacing w:after="60" w:line="240" w:lineRule="auto"/>
              <w:jc w:val="both"/>
              <w:rPr>
                <w:rFonts w:ascii="Liberation Serif" w:eastAsia="Times New Roman" w:hAnsi="Liberation Serif"/>
                <w:szCs w:val="24"/>
                <w:lang w:eastAsia="ru-RU"/>
              </w:rPr>
            </w:pPr>
            <w:r w:rsidRPr="00D20C7B">
              <w:rPr>
                <w:rFonts w:ascii="Liberation Serif" w:eastAsia="Times New Roman" w:hAnsi="Liberation Serif"/>
                <w:kern w:val="2"/>
                <w:szCs w:val="24"/>
                <w:lang w:eastAsia="ar-SA"/>
              </w:rPr>
              <w:t>М.П.</w:t>
            </w:r>
            <w:r>
              <w:rPr>
                <w:rFonts w:ascii="Liberation Serif" w:eastAsia="Times New Roman" w:hAnsi="Liberation Serif"/>
                <w:kern w:val="2"/>
                <w:szCs w:val="24"/>
                <w:lang w:eastAsia="ar-SA"/>
              </w:rPr>
              <w:t xml:space="preserve"> (при наличии</w:t>
            </w:r>
            <w:r>
              <w:rPr>
                <w:rFonts w:ascii="Liberation Serif" w:eastAsia="Times New Roman" w:hAnsi="Liberation Serif"/>
                <w:kern w:val="2"/>
                <w:szCs w:val="24"/>
                <w:lang w:eastAsia="ar-SA"/>
              </w:rPr>
              <w:t>)</w:t>
            </w:r>
          </w:p>
        </w:tc>
      </w:tr>
    </w:tbl>
    <w:p w:rsidR="00D25CB7" w:rsidRDefault="00D25CB7" w:rsidP="00D25CB7"/>
    <w:p w:rsidR="00A545D8" w:rsidRPr="00D20C7B" w:rsidRDefault="00A545D8" w:rsidP="00D25CB7">
      <w:pPr>
        <w:widowControl w:val="0"/>
        <w:suppressAutoHyphens/>
        <w:spacing w:line="240" w:lineRule="auto"/>
        <w:rPr>
          <w:rFonts w:ascii="Liberation Serif" w:hAnsi="Liberation Serif"/>
          <w:b/>
          <w:szCs w:val="24"/>
        </w:rPr>
      </w:pPr>
    </w:p>
    <w:sectPr w:rsidR="00A545D8" w:rsidRPr="00D20C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mbria Math">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1F5"/>
    <w:rsid w:val="00001886"/>
    <w:rsid w:val="00002410"/>
    <w:rsid w:val="000031A3"/>
    <w:rsid w:val="00004CD3"/>
    <w:rsid w:val="000054E3"/>
    <w:rsid w:val="0000627E"/>
    <w:rsid w:val="00006DAF"/>
    <w:rsid w:val="00011741"/>
    <w:rsid w:val="000147BB"/>
    <w:rsid w:val="0001530A"/>
    <w:rsid w:val="000158B1"/>
    <w:rsid w:val="0001680A"/>
    <w:rsid w:val="00017AF8"/>
    <w:rsid w:val="000215F0"/>
    <w:rsid w:val="00021A41"/>
    <w:rsid w:val="00023165"/>
    <w:rsid w:val="0002709B"/>
    <w:rsid w:val="00027EFB"/>
    <w:rsid w:val="0003005F"/>
    <w:rsid w:val="000310CA"/>
    <w:rsid w:val="000341D2"/>
    <w:rsid w:val="000366AE"/>
    <w:rsid w:val="0004052D"/>
    <w:rsid w:val="00041DE6"/>
    <w:rsid w:val="00044A04"/>
    <w:rsid w:val="00044C2B"/>
    <w:rsid w:val="000459AF"/>
    <w:rsid w:val="000479B3"/>
    <w:rsid w:val="000602C6"/>
    <w:rsid w:val="00062BB1"/>
    <w:rsid w:val="0006328A"/>
    <w:rsid w:val="000637B7"/>
    <w:rsid w:val="00064FDE"/>
    <w:rsid w:val="00065BFC"/>
    <w:rsid w:val="00067E9C"/>
    <w:rsid w:val="000779B5"/>
    <w:rsid w:val="000840D3"/>
    <w:rsid w:val="000843DD"/>
    <w:rsid w:val="00084955"/>
    <w:rsid w:val="00084D52"/>
    <w:rsid w:val="000872F1"/>
    <w:rsid w:val="000A0BE6"/>
    <w:rsid w:val="000A3911"/>
    <w:rsid w:val="000A3B00"/>
    <w:rsid w:val="000A3DDA"/>
    <w:rsid w:val="000A485D"/>
    <w:rsid w:val="000B348D"/>
    <w:rsid w:val="000C10AA"/>
    <w:rsid w:val="000D3A73"/>
    <w:rsid w:val="000D689C"/>
    <w:rsid w:val="000D75AD"/>
    <w:rsid w:val="000E6B21"/>
    <w:rsid w:val="000E71B1"/>
    <w:rsid w:val="000F22C7"/>
    <w:rsid w:val="000F4B56"/>
    <w:rsid w:val="00101EC8"/>
    <w:rsid w:val="00103627"/>
    <w:rsid w:val="00107DDB"/>
    <w:rsid w:val="00110191"/>
    <w:rsid w:val="001118C0"/>
    <w:rsid w:val="001144DB"/>
    <w:rsid w:val="001167B6"/>
    <w:rsid w:val="001202FC"/>
    <w:rsid w:val="00120DDA"/>
    <w:rsid w:val="00122412"/>
    <w:rsid w:val="001263CE"/>
    <w:rsid w:val="00131C12"/>
    <w:rsid w:val="00132F90"/>
    <w:rsid w:val="00135907"/>
    <w:rsid w:val="00145EC5"/>
    <w:rsid w:val="00150853"/>
    <w:rsid w:val="00155816"/>
    <w:rsid w:val="00155D20"/>
    <w:rsid w:val="0016318F"/>
    <w:rsid w:val="001646C0"/>
    <w:rsid w:val="00166B15"/>
    <w:rsid w:val="001701EC"/>
    <w:rsid w:val="001734E4"/>
    <w:rsid w:val="001738B6"/>
    <w:rsid w:val="0017497F"/>
    <w:rsid w:val="00181015"/>
    <w:rsid w:val="00184927"/>
    <w:rsid w:val="001869E0"/>
    <w:rsid w:val="00187CEA"/>
    <w:rsid w:val="00190FF0"/>
    <w:rsid w:val="0019190A"/>
    <w:rsid w:val="00191D47"/>
    <w:rsid w:val="001A2A3E"/>
    <w:rsid w:val="001A366E"/>
    <w:rsid w:val="001A74FE"/>
    <w:rsid w:val="001B3E2A"/>
    <w:rsid w:val="001C1CD4"/>
    <w:rsid w:val="001C2848"/>
    <w:rsid w:val="001C5969"/>
    <w:rsid w:val="001D0B43"/>
    <w:rsid w:val="001D1D52"/>
    <w:rsid w:val="001D73DE"/>
    <w:rsid w:val="001E101E"/>
    <w:rsid w:val="001E522A"/>
    <w:rsid w:val="001F4C05"/>
    <w:rsid w:val="00202D0A"/>
    <w:rsid w:val="00215E99"/>
    <w:rsid w:val="00221EEC"/>
    <w:rsid w:val="00224451"/>
    <w:rsid w:val="00226558"/>
    <w:rsid w:val="0022766B"/>
    <w:rsid w:val="00227F59"/>
    <w:rsid w:val="002304DD"/>
    <w:rsid w:val="002310A0"/>
    <w:rsid w:val="002313C4"/>
    <w:rsid w:val="00234460"/>
    <w:rsid w:val="002344FA"/>
    <w:rsid w:val="00235A67"/>
    <w:rsid w:val="002437F1"/>
    <w:rsid w:val="00245347"/>
    <w:rsid w:val="00247B11"/>
    <w:rsid w:val="00251E63"/>
    <w:rsid w:val="00255862"/>
    <w:rsid w:val="00255E3C"/>
    <w:rsid w:val="002560E6"/>
    <w:rsid w:val="0025762D"/>
    <w:rsid w:val="00260DD7"/>
    <w:rsid w:val="002675F8"/>
    <w:rsid w:val="00267CDB"/>
    <w:rsid w:val="0027357B"/>
    <w:rsid w:val="00274301"/>
    <w:rsid w:val="00277119"/>
    <w:rsid w:val="00281365"/>
    <w:rsid w:val="00282051"/>
    <w:rsid w:val="00282F58"/>
    <w:rsid w:val="002833C4"/>
    <w:rsid w:val="002840C0"/>
    <w:rsid w:val="0028630E"/>
    <w:rsid w:val="00287C35"/>
    <w:rsid w:val="00291CF3"/>
    <w:rsid w:val="0029647C"/>
    <w:rsid w:val="0029683E"/>
    <w:rsid w:val="00296E34"/>
    <w:rsid w:val="002972C1"/>
    <w:rsid w:val="002A018C"/>
    <w:rsid w:val="002A2A62"/>
    <w:rsid w:val="002A2EE6"/>
    <w:rsid w:val="002A4FF2"/>
    <w:rsid w:val="002B0931"/>
    <w:rsid w:val="002B3187"/>
    <w:rsid w:val="002B32FD"/>
    <w:rsid w:val="002B6ECD"/>
    <w:rsid w:val="002B6F85"/>
    <w:rsid w:val="002B7BF7"/>
    <w:rsid w:val="002C451F"/>
    <w:rsid w:val="002C5C70"/>
    <w:rsid w:val="002C6082"/>
    <w:rsid w:val="002E13D0"/>
    <w:rsid w:val="002E2BA8"/>
    <w:rsid w:val="002E44C5"/>
    <w:rsid w:val="002E4E4C"/>
    <w:rsid w:val="002E7D37"/>
    <w:rsid w:val="002F1558"/>
    <w:rsid w:val="002F2094"/>
    <w:rsid w:val="002F3297"/>
    <w:rsid w:val="002F7CAF"/>
    <w:rsid w:val="00302D22"/>
    <w:rsid w:val="00304037"/>
    <w:rsid w:val="00305E19"/>
    <w:rsid w:val="00307691"/>
    <w:rsid w:val="00307B79"/>
    <w:rsid w:val="00312AB8"/>
    <w:rsid w:val="003213AD"/>
    <w:rsid w:val="00322611"/>
    <w:rsid w:val="0032314A"/>
    <w:rsid w:val="003307E5"/>
    <w:rsid w:val="003309A7"/>
    <w:rsid w:val="00335572"/>
    <w:rsid w:val="003358DC"/>
    <w:rsid w:val="00340A23"/>
    <w:rsid w:val="00341C19"/>
    <w:rsid w:val="00342707"/>
    <w:rsid w:val="00345A78"/>
    <w:rsid w:val="00346481"/>
    <w:rsid w:val="00355A1A"/>
    <w:rsid w:val="00360AF7"/>
    <w:rsid w:val="003621F3"/>
    <w:rsid w:val="003639EA"/>
    <w:rsid w:val="00363DC2"/>
    <w:rsid w:val="003652DF"/>
    <w:rsid w:val="00366DEE"/>
    <w:rsid w:val="003704AB"/>
    <w:rsid w:val="0037283D"/>
    <w:rsid w:val="0037342E"/>
    <w:rsid w:val="00373F2E"/>
    <w:rsid w:val="00375A2A"/>
    <w:rsid w:val="00375DFB"/>
    <w:rsid w:val="00376DC8"/>
    <w:rsid w:val="0038117F"/>
    <w:rsid w:val="0038319C"/>
    <w:rsid w:val="00383BF1"/>
    <w:rsid w:val="0038656B"/>
    <w:rsid w:val="003874DC"/>
    <w:rsid w:val="00395E14"/>
    <w:rsid w:val="00396179"/>
    <w:rsid w:val="003A51E0"/>
    <w:rsid w:val="003A7F00"/>
    <w:rsid w:val="003B3C8E"/>
    <w:rsid w:val="003B471C"/>
    <w:rsid w:val="003B4E6E"/>
    <w:rsid w:val="003B6A74"/>
    <w:rsid w:val="003B71F2"/>
    <w:rsid w:val="003C3D44"/>
    <w:rsid w:val="003C42C7"/>
    <w:rsid w:val="003C5EBB"/>
    <w:rsid w:val="003D21B8"/>
    <w:rsid w:val="003D3833"/>
    <w:rsid w:val="003D48F9"/>
    <w:rsid w:val="003E0542"/>
    <w:rsid w:val="003E6772"/>
    <w:rsid w:val="003F38BD"/>
    <w:rsid w:val="003F6DC2"/>
    <w:rsid w:val="00403841"/>
    <w:rsid w:val="00405674"/>
    <w:rsid w:val="004070F0"/>
    <w:rsid w:val="0041194C"/>
    <w:rsid w:val="00412E6E"/>
    <w:rsid w:val="00413AE7"/>
    <w:rsid w:val="00424A91"/>
    <w:rsid w:val="004267AA"/>
    <w:rsid w:val="00426A3C"/>
    <w:rsid w:val="004337D8"/>
    <w:rsid w:val="004363E2"/>
    <w:rsid w:val="0044204D"/>
    <w:rsid w:val="00443F63"/>
    <w:rsid w:val="00451E96"/>
    <w:rsid w:val="004573A4"/>
    <w:rsid w:val="004602EF"/>
    <w:rsid w:val="00465B09"/>
    <w:rsid w:val="00465B1A"/>
    <w:rsid w:val="00465FCC"/>
    <w:rsid w:val="00467117"/>
    <w:rsid w:val="00470260"/>
    <w:rsid w:val="00470AF4"/>
    <w:rsid w:val="00470B52"/>
    <w:rsid w:val="004710BD"/>
    <w:rsid w:val="00472F13"/>
    <w:rsid w:val="00477EC7"/>
    <w:rsid w:val="004801CF"/>
    <w:rsid w:val="004804F6"/>
    <w:rsid w:val="0048366F"/>
    <w:rsid w:val="00490076"/>
    <w:rsid w:val="004A1655"/>
    <w:rsid w:val="004A2745"/>
    <w:rsid w:val="004A2915"/>
    <w:rsid w:val="004A337D"/>
    <w:rsid w:val="004B0CD6"/>
    <w:rsid w:val="004B2CCF"/>
    <w:rsid w:val="004B2CED"/>
    <w:rsid w:val="004B4F41"/>
    <w:rsid w:val="004C0D40"/>
    <w:rsid w:val="004C113F"/>
    <w:rsid w:val="004C38DE"/>
    <w:rsid w:val="004C657F"/>
    <w:rsid w:val="004C664B"/>
    <w:rsid w:val="004D00B8"/>
    <w:rsid w:val="004D7568"/>
    <w:rsid w:val="004E0C45"/>
    <w:rsid w:val="004E1540"/>
    <w:rsid w:val="004E548F"/>
    <w:rsid w:val="004E72FC"/>
    <w:rsid w:val="004F1B17"/>
    <w:rsid w:val="004F1EDA"/>
    <w:rsid w:val="004F3815"/>
    <w:rsid w:val="004F381B"/>
    <w:rsid w:val="004F58FB"/>
    <w:rsid w:val="004F6093"/>
    <w:rsid w:val="004F628A"/>
    <w:rsid w:val="0050207D"/>
    <w:rsid w:val="005046E9"/>
    <w:rsid w:val="0050697B"/>
    <w:rsid w:val="005123C6"/>
    <w:rsid w:val="0051606E"/>
    <w:rsid w:val="005234AA"/>
    <w:rsid w:val="00525332"/>
    <w:rsid w:val="0052787C"/>
    <w:rsid w:val="00527FD9"/>
    <w:rsid w:val="00530156"/>
    <w:rsid w:val="00532A83"/>
    <w:rsid w:val="005342FF"/>
    <w:rsid w:val="00534B4C"/>
    <w:rsid w:val="00536467"/>
    <w:rsid w:val="00536612"/>
    <w:rsid w:val="005373A7"/>
    <w:rsid w:val="00540772"/>
    <w:rsid w:val="00541E7B"/>
    <w:rsid w:val="005615C6"/>
    <w:rsid w:val="00564149"/>
    <w:rsid w:val="00564AE1"/>
    <w:rsid w:val="005666DB"/>
    <w:rsid w:val="00580ED9"/>
    <w:rsid w:val="005815C9"/>
    <w:rsid w:val="0058224C"/>
    <w:rsid w:val="00585043"/>
    <w:rsid w:val="00586FE9"/>
    <w:rsid w:val="00595579"/>
    <w:rsid w:val="005A0BD7"/>
    <w:rsid w:val="005A47B1"/>
    <w:rsid w:val="005A6983"/>
    <w:rsid w:val="005A747E"/>
    <w:rsid w:val="005A7B87"/>
    <w:rsid w:val="005B032B"/>
    <w:rsid w:val="005B6836"/>
    <w:rsid w:val="005B6841"/>
    <w:rsid w:val="005C1728"/>
    <w:rsid w:val="005C1F60"/>
    <w:rsid w:val="005C2011"/>
    <w:rsid w:val="005C7F7B"/>
    <w:rsid w:val="005D1E3E"/>
    <w:rsid w:val="005D29BA"/>
    <w:rsid w:val="005D40CC"/>
    <w:rsid w:val="005D57CE"/>
    <w:rsid w:val="005E0534"/>
    <w:rsid w:val="005E0AA9"/>
    <w:rsid w:val="005E0B50"/>
    <w:rsid w:val="005E2278"/>
    <w:rsid w:val="005E7013"/>
    <w:rsid w:val="005F0F18"/>
    <w:rsid w:val="005F1BE6"/>
    <w:rsid w:val="005F28F4"/>
    <w:rsid w:val="005F42D4"/>
    <w:rsid w:val="005F7DB6"/>
    <w:rsid w:val="006009A6"/>
    <w:rsid w:val="006031D6"/>
    <w:rsid w:val="00605218"/>
    <w:rsid w:val="00606E36"/>
    <w:rsid w:val="00607D7D"/>
    <w:rsid w:val="006111F9"/>
    <w:rsid w:val="00614B71"/>
    <w:rsid w:val="00617D66"/>
    <w:rsid w:val="0062409F"/>
    <w:rsid w:val="00625CD8"/>
    <w:rsid w:val="00625E8B"/>
    <w:rsid w:val="00634CE2"/>
    <w:rsid w:val="00634D79"/>
    <w:rsid w:val="00635B02"/>
    <w:rsid w:val="00635B83"/>
    <w:rsid w:val="00636058"/>
    <w:rsid w:val="0063605A"/>
    <w:rsid w:val="00637CC3"/>
    <w:rsid w:val="006443B1"/>
    <w:rsid w:val="00644587"/>
    <w:rsid w:val="006449E0"/>
    <w:rsid w:val="00647303"/>
    <w:rsid w:val="0065032E"/>
    <w:rsid w:val="0065057B"/>
    <w:rsid w:val="006509F9"/>
    <w:rsid w:val="00651D48"/>
    <w:rsid w:val="0065644D"/>
    <w:rsid w:val="00660E34"/>
    <w:rsid w:val="006619EA"/>
    <w:rsid w:val="00661E54"/>
    <w:rsid w:val="006624E2"/>
    <w:rsid w:val="006702AF"/>
    <w:rsid w:val="00671F6C"/>
    <w:rsid w:val="00674785"/>
    <w:rsid w:val="00681404"/>
    <w:rsid w:val="006841F5"/>
    <w:rsid w:val="006865C8"/>
    <w:rsid w:val="0068686E"/>
    <w:rsid w:val="0069049A"/>
    <w:rsid w:val="006913C9"/>
    <w:rsid w:val="00693167"/>
    <w:rsid w:val="0069376E"/>
    <w:rsid w:val="006A2C08"/>
    <w:rsid w:val="006A4447"/>
    <w:rsid w:val="006A634C"/>
    <w:rsid w:val="006B1F89"/>
    <w:rsid w:val="006B32EE"/>
    <w:rsid w:val="006B5679"/>
    <w:rsid w:val="006B6C73"/>
    <w:rsid w:val="006B7599"/>
    <w:rsid w:val="006C09E1"/>
    <w:rsid w:val="006C1158"/>
    <w:rsid w:val="006C5FC3"/>
    <w:rsid w:val="006C7B8A"/>
    <w:rsid w:val="006D4F98"/>
    <w:rsid w:val="006D7E43"/>
    <w:rsid w:val="006E13F6"/>
    <w:rsid w:val="006E2284"/>
    <w:rsid w:val="006E3596"/>
    <w:rsid w:val="006E40FA"/>
    <w:rsid w:val="006F0981"/>
    <w:rsid w:val="0070039A"/>
    <w:rsid w:val="007014C3"/>
    <w:rsid w:val="007029FE"/>
    <w:rsid w:val="00704626"/>
    <w:rsid w:val="00707ED3"/>
    <w:rsid w:val="0071261B"/>
    <w:rsid w:val="00724AAB"/>
    <w:rsid w:val="00730712"/>
    <w:rsid w:val="0073216A"/>
    <w:rsid w:val="00735A2F"/>
    <w:rsid w:val="007378F7"/>
    <w:rsid w:val="00742515"/>
    <w:rsid w:val="00750AE5"/>
    <w:rsid w:val="00752EBB"/>
    <w:rsid w:val="00761AF2"/>
    <w:rsid w:val="00766218"/>
    <w:rsid w:val="0077231D"/>
    <w:rsid w:val="0077270F"/>
    <w:rsid w:val="007764C4"/>
    <w:rsid w:val="00776971"/>
    <w:rsid w:val="0077783E"/>
    <w:rsid w:val="007808A4"/>
    <w:rsid w:val="00782756"/>
    <w:rsid w:val="007852BA"/>
    <w:rsid w:val="007861CD"/>
    <w:rsid w:val="00786266"/>
    <w:rsid w:val="007862F6"/>
    <w:rsid w:val="007871DF"/>
    <w:rsid w:val="00787784"/>
    <w:rsid w:val="00792885"/>
    <w:rsid w:val="00795841"/>
    <w:rsid w:val="00796A0B"/>
    <w:rsid w:val="00797902"/>
    <w:rsid w:val="007A5AEE"/>
    <w:rsid w:val="007A650B"/>
    <w:rsid w:val="007A67F8"/>
    <w:rsid w:val="007A6DCB"/>
    <w:rsid w:val="007B210F"/>
    <w:rsid w:val="007B3F02"/>
    <w:rsid w:val="007B4128"/>
    <w:rsid w:val="007B480E"/>
    <w:rsid w:val="007B56E6"/>
    <w:rsid w:val="007B6EF9"/>
    <w:rsid w:val="007B77F7"/>
    <w:rsid w:val="007B7B8A"/>
    <w:rsid w:val="007C0CDA"/>
    <w:rsid w:val="007C3CD0"/>
    <w:rsid w:val="007C5EAF"/>
    <w:rsid w:val="007C70B8"/>
    <w:rsid w:val="007D4CFA"/>
    <w:rsid w:val="007D6F32"/>
    <w:rsid w:val="007D70A8"/>
    <w:rsid w:val="007D753E"/>
    <w:rsid w:val="007E1647"/>
    <w:rsid w:val="007E1E96"/>
    <w:rsid w:val="007E3361"/>
    <w:rsid w:val="007E3F7C"/>
    <w:rsid w:val="007E41C6"/>
    <w:rsid w:val="007F5A0B"/>
    <w:rsid w:val="00802900"/>
    <w:rsid w:val="00810DC1"/>
    <w:rsid w:val="00811051"/>
    <w:rsid w:val="00814B92"/>
    <w:rsid w:val="0081687E"/>
    <w:rsid w:val="0081791A"/>
    <w:rsid w:val="00820933"/>
    <w:rsid w:val="008217FF"/>
    <w:rsid w:val="00822DB4"/>
    <w:rsid w:val="008234A5"/>
    <w:rsid w:val="00825C8D"/>
    <w:rsid w:val="0082649B"/>
    <w:rsid w:val="00826A22"/>
    <w:rsid w:val="00827226"/>
    <w:rsid w:val="00842728"/>
    <w:rsid w:val="008435F5"/>
    <w:rsid w:val="00844F37"/>
    <w:rsid w:val="0084565D"/>
    <w:rsid w:val="00846E7B"/>
    <w:rsid w:val="00847BF6"/>
    <w:rsid w:val="00851A0C"/>
    <w:rsid w:val="0087002A"/>
    <w:rsid w:val="00884206"/>
    <w:rsid w:val="0088479B"/>
    <w:rsid w:val="00892F02"/>
    <w:rsid w:val="008A640D"/>
    <w:rsid w:val="008B223B"/>
    <w:rsid w:val="008B3E76"/>
    <w:rsid w:val="008B48AE"/>
    <w:rsid w:val="008B581A"/>
    <w:rsid w:val="008B644B"/>
    <w:rsid w:val="008C15D0"/>
    <w:rsid w:val="008C4082"/>
    <w:rsid w:val="008C489E"/>
    <w:rsid w:val="008C65B8"/>
    <w:rsid w:val="008C6970"/>
    <w:rsid w:val="008C79A9"/>
    <w:rsid w:val="008D2623"/>
    <w:rsid w:val="008D27AF"/>
    <w:rsid w:val="008D3404"/>
    <w:rsid w:val="008D6E2B"/>
    <w:rsid w:val="008E5019"/>
    <w:rsid w:val="008E608A"/>
    <w:rsid w:val="008F0234"/>
    <w:rsid w:val="008F1248"/>
    <w:rsid w:val="008F1914"/>
    <w:rsid w:val="008F42F4"/>
    <w:rsid w:val="009033E5"/>
    <w:rsid w:val="0090372F"/>
    <w:rsid w:val="00903BE4"/>
    <w:rsid w:val="00906F5C"/>
    <w:rsid w:val="00907EF6"/>
    <w:rsid w:val="00910775"/>
    <w:rsid w:val="00914E5C"/>
    <w:rsid w:val="00915DB3"/>
    <w:rsid w:val="00920435"/>
    <w:rsid w:val="00921371"/>
    <w:rsid w:val="00925EEA"/>
    <w:rsid w:val="0092750E"/>
    <w:rsid w:val="00931BC7"/>
    <w:rsid w:val="00936E29"/>
    <w:rsid w:val="009376C3"/>
    <w:rsid w:val="0094180D"/>
    <w:rsid w:val="009422A1"/>
    <w:rsid w:val="00946930"/>
    <w:rsid w:val="00951BB8"/>
    <w:rsid w:val="00956DF4"/>
    <w:rsid w:val="0096032A"/>
    <w:rsid w:val="009623E7"/>
    <w:rsid w:val="0096569E"/>
    <w:rsid w:val="00965804"/>
    <w:rsid w:val="00967815"/>
    <w:rsid w:val="00983798"/>
    <w:rsid w:val="00991ADE"/>
    <w:rsid w:val="009920AF"/>
    <w:rsid w:val="00994F90"/>
    <w:rsid w:val="00996C5C"/>
    <w:rsid w:val="009A2725"/>
    <w:rsid w:val="009A3015"/>
    <w:rsid w:val="009A61BA"/>
    <w:rsid w:val="009B047C"/>
    <w:rsid w:val="009B71C9"/>
    <w:rsid w:val="009C0C47"/>
    <w:rsid w:val="009C3078"/>
    <w:rsid w:val="009C4CF9"/>
    <w:rsid w:val="009C522C"/>
    <w:rsid w:val="009D416A"/>
    <w:rsid w:val="009D4B73"/>
    <w:rsid w:val="009D6D5E"/>
    <w:rsid w:val="009E5F63"/>
    <w:rsid w:val="009E6A23"/>
    <w:rsid w:val="009E6A57"/>
    <w:rsid w:val="009F0759"/>
    <w:rsid w:val="009F139A"/>
    <w:rsid w:val="009F2305"/>
    <w:rsid w:val="009F574E"/>
    <w:rsid w:val="009F6DF4"/>
    <w:rsid w:val="00A04A79"/>
    <w:rsid w:val="00A0506A"/>
    <w:rsid w:val="00A05C3A"/>
    <w:rsid w:val="00A1071C"/>
    <w:rsid w:val="00A13405"/>
    <w:rsid w:val="00A154CB"/>
    <w:rsid w:val="00A24E6C"/>
    <w:rsid w:val="00A316A7"/>
    <w:rsid w:val="00A32D2D"/>
    <w:rsid w:val="00A3326D"/>
    <w:rsid w:val="00A34091"/>
    <w:rsid w:val="00A3450F"/>
    <w:rsid w:val="00A34EBB"/>
    <w:rsid w:val="00A3667A"/>
    <w:rsid w:val="00A36C0A"/>
    <w:rsid w:val="00A43399"/>
    <w:rsid w:val="00A446C7"/>
    <w:rsid w:val="00A45E38"/>
    <w:rsid w:val="00A47AA9"/>
    <w:rsid w:val="00A521DE"/>
    <w:rsid w:val="00A537A8"/>
    <w:rsid w:val="00A545D8"/>
    <w:rsid w:val="00A56C1C"/>
    <w:rsid w:val="00A607FE"/>
    <w:rsid w:val="00A70EE6"/>
    <w:rsid w:val="00A777A7"/>
    <w:rsid w:val="00A8201C"/>
    <w:rsid w:val="00A92E47"/>
    <w:rsid w:val="00A94A37"/>
    <w:rsid w:val="00AA0207"/>
    <w:rsid w:val="00AA5C44"/>
    <w:rsid w:val="00AB3E5B"/>
    <w:rsid w:val="00AC11EE"/>
    <w:rsid w:val="00AC2BD6"/>
    <w:rsid w:val="00AE2E0A"/>
    <w:rsid w:val="00AE4FF6"/>
    <w:rsid w:val="00AF2189"/>
    <w:rsid w:val="00AF4242"/>
    <w:rsid w:val="00AF56D2"/>
    <w:rsid w:val="00AF6BD2"/>
    <w:rsid w:val="00B022DA"/>
    <w:rsid w:val="00B04796"/>
    <w:rsid w:val="00B04A8E"/>
    <w:rsid w:val="00B175DC"/>
    <w:rsid w:val="00B17D78"/>
    <w:rsid w:val="00B20085"/>
    <w:rsid w:val="00B20330"/>
    <w:rsid w:val="00B31A9B"/>
    <w:rsid w:val="00B32B72"/>
    <w:rsid w:val="00B409AA"/>
    <w:rsid w:val="00B424F7"/>
    <w:rsid w:val="00B42CBF"/>
    <w:rsid w:val="00B44381"/>
    <w:rsid w:val="00B4520A"/>
    <w:rsid w:val="00B4621C"/>
    <w:rsid w:val="00B51432"/>
    <w:rsid w:val="00B54733"/>
    <w:rsid w:val="00B54FB2"/>
    <w:rsid w:val="00B65923"/>
    <w:rsid w:val="00B67131"/>
    <w:rsid w:val="00B708A2"/>
    <w:rsid w:val="00B73B81"/>
    <w:rsid w:val="00B75C4D"/>
    <w:rsid w:val="00B77C2B"/>
    <w:rsid w:val="00B81C3B"/>
    <w:rsid w:val="00B81ED7"/>
    <w:rsid w:val="00B82B69"/>
    <w:rsid w:val="00B8508B"/>
    <w:rsid w:val="00B8638B"/>
    <w:rsid w:val="00B8652F"/>
    <w:rsid w:val="00B90D77"/>
    <w:rsid w:val="00B91591"/>
    <w:rsid w:val="00B92787"/>
    <w:rsid w:val="00B92AFC"/>
    <w:rsid w:val="00BA4538"/>
    <w:rsid w:val="00BA68B7"/>
    <w:rsid w:val="00BB2197"/>
    <w:rsid w:val="00BB2A57"/>
    <w:rsid w:val="00BB4C2B"/>
    <w:rsid w:val="00BB57A7"/>
    <w:rsid w:val="00BC1B19"/>
    <w:rsid w:val="00BC30D7"/>
    <w:rsid w:val="00BC3687"/>
    <w:rsid w:val="00BC485D"/>
    <w:rsid w:val="00BC7062"/>
    <w:rsid w:val="00BC7EB6"/>
    <w:rsid w:val="00BD0771"/>
    <w:rsid w:val="00BD1779"/>
    <w:rsid w:val="00BD31B0"/>
    <w:rsid w:val="00BD52C5"/>
    <w:rsid w:val="00BD5E1B"/>
    <w:rsid w:val="00BD71FB"/>
    <w:rsid w:val="00BE1BFB"/>
    <w:rsid w:val="00BE1D38"/>
    <w:rsid w:val="00BE327A"/>
    <w:rsid w:val="00BE4D99"/>
    <w:rsid w:val="00BE59CF"/>
    <w:rsid w:val="00BE6A58"/>
    <w:rsid w:val="00BF0649"/>
    <w:rsid w:val="00BF17B4"/>
    <w:rsid w:val="00BF1C39"/>
    <w:rsid w:val="00BF3F33"/>
    <w:rsid w:val="00BF55C6"/>
    <w:rsid w:val="00C01D35"/>
    <w:rsid w:val="00C06421"/>
    <w:rsid w:val="00C16D1B"/>
    <w:rsid w:val="00C214C1"/>
    <w:rsid w:val="00C2435A"/>
    <w:rsid w:val="00C27706"/>
    <w:rsid w:val="00C27D7D"/>
    <w:rsid w:val="00C30558"/>
    <w:rsid w:val="00C33205"/>
    <w:rsid w:val="00C359E2"/>
    <w:rsid w:val="00C35C0C"/>
    <w:rsid w:val="00C3693A"/>
    <w:rsid w:val="00C40E79"/>
    <w:rsid w:val="00C40EA4"/>
    <w:rsid w:val="00C4136D"/>
    <w:rsid w:val="00C45130"/>
    <w:rsid w:val="00C47A41"/>
    <w:rsid w:val="00C50509"/>
    <w:rsid w:val="00C52947"/>
    <w:rsid w:val="00C55AEB"/>
    <w:rsid w:val="00C568A4"/>
    <w:rsid w:val="00C56E1A"/>
    <w:rsid w:val="00C578C2"/>
    <w:rsid w:val="00C61FC6"/>
    <w:rsid w:val="00C639BE"/>
    <w:rsid w:val="00C658E5"/>
    <w:rsid w:val="00C71900"/>
    <w:rsid w:val="00C7349A"/>
    <w:rsid w:val="00C75219"/>
    <w:rsid w:val="00C847B1"/>
    <w:rsid w:val="00C85727"/>
    <w:rsid w:val="00C86A74"/>
    <w:rsid w:val="00C90EDF"/>
    <w:rsid w:val="00C92CF3"/>
    <w:rsid w:val="00C941BF"/>
    <w:rsid w:val="00C95472"/>
    <w:rsid w:val="00C95BF9"/>
    <w:rsid w:val="00C97192"/>
    <w:rsid w:val="00CA0462"/>
    <w:rsid w:val="00CA2706"/>
    <w:rsid w:val="00CA3DFE"/>
    <w:rsid w:val="00CA798A"/>
    <w:rsid w:val="00CB00A5"/>
    <w:rsid w:val="00CB0635"/>
    <w:rsid w:val="00CB1FC6"/>
    <w:rsid w:val="00CB2064"/>
    <w:rsid w:val="00CB3967"/>
    <w:rsid w:val="00CC0DCE"/>
    <w:rsid w:val="00CC123A"/>
    <w:rsid w:val="00CC1397"/>
    <w:rsid w:val="00CD0415"/>
    <w:rsid w:val="00CD38C0"/>
    <w:rsid w:val="00CD47C6"/>
    <w:rsid w:val="00CD659B"/>
    <w:rsid w:val="00CE254C"/>
    <w:rsid w:val="00CF54AC"/>
    <w:rsid w:val="00CF5C7A"/>
    <w:rsid w:val="00CF6EA9"/>
    <w:rsid w:val="00CF71CE"/>
    <w:rsid w:val="00CF760A"/>
    <w:rsid w:val="00CF76EE"/>
    <w:rsid w:val="00D029EC"/>
    <w:rsid w:val="00D03311"/>
    <w:rsid w:val="00D0347D"/>
    <w:rsid w:val="00D0651C"/>
    <w:rsid w:val="00D11D60"/>
    <w:rsid w:val="00D14639"/>
    <w:rsid w:val="00D22F33"/>
    <w:rsid w:val="00D24800"/>
    <w:rsid w:val="00D2565C"/>
    <w:rsid w:val="00D25CB7"/>
    <w:rsid w:val="00D32A5A"/>
    <w:rsid w:val="00D33B45"/>
    <w:rsid w:val="00D368A3"/>
    <w:rsid w:val="00D417B9"/>
    <w:rsid w:val="00D51AA6"/>
    <w:rsid w:val="00D53172"/>
    <w:rsid w:val="00D60439"/>
    <w:rsid w:val="00D64A4C"/>
    <w:rsid w:val="00D666C7"/>
    <w:rsid w:val="00D66F06"/>
    <w:rsid w:val="00D723C7"/>
    <w:rsid w:val="00D754FC"/>
    <w:rsid w:val="00D77F8C"/>
    <w:rsid w:val="00D8026A"/>
    <w:rsid w:val="00D9160A"/>
    <w:rsid w:val="00D93402"/>
    <w:rsid w:val="00D94B6F"/>
    <w:rsid w:val="00D94FF6"/>
    <w:rsid w:val="00DA1194"/>
    <w:rsid w:val="00DA2903"/>
    <w:rsid w:val="00DA2CC1"/>
    <w:rsid w:val="00DA36B3"/>
    <w:rsid w:val="00DA4882"/>
    <w:rsid w:val="00DA4FB2"/>
    <w:rsid w:val="00DA64F8"/>
    <w:rsid w:val="00DA7568"/>
    <w:rsid w:val="00DB0FD0"/>
    <w:rsid w:val="00DB1512"/>
    <w:rsid w:val="00DB1CA9"/>
    <w:rsid w:val="00DB31DE"/>
    <w:rsid w:val="00DB5D93"/>
    <w:rsid w:val="00DB775F"/>
    <w:rsid w:val="00DC0C45"/>
    <w:rsid w:val="00DC12DF"/>
    <w:rsid w:val="00DC326E"/>
    <w:rsid w:val="00DC4505"/>
    <w:rsid w:val="00DD0C0F"/>
    <w:rsid w:val="00DD11B6"/>
    <w:rsid w:val="00DD2983"/>
    <w:rsid w:val="00DD4C2C"/>
    <w:rsid w:val="00DE0FF8"/>
    <w:rsid w:val="00DE1786"/>
    <w:rsid w:val="00DE6764"/>
    <w:rsid w:val="00DE7629"/>
    <w:rsid w:val="00DE7F98"/>
    <w:rsid w:val="00DF10EF"/>
    <w:rsid w:val="00DF24B6"/>
    <w:rsid w:val="00DF4AC0"/>
    <w:rsid w:val="00DF6ABC"/>
    <w:rsid w:val="00E008D5"/>
    <w:rsid w:val="00E01D29"/>
    <w:rsid w:val="00E03338"/>
    <w:rsid w:val="00E053CC"/>
    <w:rsid w:val="00E05E37"/>
    <w:rsid w:val="00E07CE6"/>
    <w:rsid w:val="00E10FFE"/>
    <w:rsid w:val="00E13E4F"/>
    <w:rsid w:val="00E1497E"/>
    <w:rsid w:val="00E17563"/>
    <w:rsid w:val="00E17965"/>
    <w:rsid w:val="00E24A40"/>
    <w:rsid w:val="00E273D2"/>
    <w:rsid w:val="00E32A4B"/>
    <w:rsid w:val="00E338E1"/>
    <w:rsid w:val="00E361CD"/>
    <w:rsid w:val="00E41FDF"/>
    <w:rsid w:val="00E42241"/>
    <w:rsid w:val="00E43267"/>
    <w:rsid w:val="00E5013B"/>
    <w:rsid w:val="00E521B5"/>
    <w:rsid w:val="00E56134"/>
    <w:rsid w:val="00E56833"/>
    <w:rsid w:val="00E62659"/>
    <w:rsid w:val="00E64305"/>
    <w:rsid w:val="00E67F0A"/>
    <w:rsid w:val="00E72DA1"/>
    <w:rsid w:val="00E75A16"/>
    <w:rsid w:val="00E8060D"/>
    <w:rsid w:val="00E824C2"/>
    <w:rsid w:val="00E87A5B"/>
    <w:rsid w:val="00E91C01"/>
    <w:rsid w:val="00E91E44"/>
    <w:rsid w:val="00E95194"/>
    <w:rsid w:val="00EA2054"/>
    <w:rsid w:val="00EA3F5C"/>
    <w:rsid w:val="00EA5F6C"/>
    <w:rsid w:val="00EA6D54"/>
    <w:rsid w:val="00EB310F"/>
    <w:rsid w:val="00EB5716"/>
    <w:rsid w:val="00EB594A"/>
    <w:rsid w:val="00EB648D"/>
    <w:rsid w:val="00EC078D"/>
    <w:rsid w:val="00EC0C86"/>
    <w:rsid w:val="00EC2F97"/>
    <w:rsid w:val="00EC5A9A"/>
    <w:rsid w:val="00ED087A"/>
    <w:rsid w:val="00ED091E"/>
    <w:rsid w:val="00ED40C7"/>
    <w:rsid w:val="00ED7465"/>
    <w:rsid w:val="00EE70A8"/>
    <w:rsid w:val="00EF160C"/>
    <w:rsid w:val="00EF2756"/>
    <w:rsid w:val="00EF5F7C"/>
    <w:rsid w:val="00F00D5A"/>
    <w:rsid w:val="00F03B04"/>
    <w:rsid w:val="00F03F4A"/>
    <w:rsid w:val="00F04586"/>
    <w:rsid w:val="00F06217"/>
    <w:rsid w:val="00F07FC4"/>
    <w:rsid w:val="00F117FA"/>
    <w:rsid w:val="00F11E99"/>
    <w:rsid w:val="00F12EED"/>
    <w:rsid w:val="00F15A7B"/>
    <w:rsid w:val="00F175EA"/>
    <w:rsid w:val="00F17C7D"/>
    <w:rsid w:val="00F21B61"/>
    <w:rsid w:val="00F2290E"/>
    <w:rsid w:val="00F24BA9"/>
    <w:rsid w:val="00F2682F"/>
    <w:rsid w:val="00F30116"/>
    <w:rsid w:val="00F31375"/>
    <w:rsid w:val="00F351DC"/>
    <w:rsid w:val="00F37324"/>
    <w:rsid w:val="00F429F5"/>
    <w:rsid w:val="00F42BC5"/>
    <w:rsid w:val="00F47DB2"/>
    <w:rsid w:val="00F50E53"/>
    <w:rsid w:val="00F52C4D"/>
    <w:rsid w:val="00F53157"/>
    <w:rsid w:val="00F550F2"/>
    <w:rsid w:val="00F56E70"/>
    <w:rsid w:val="00F61E8B"/>
    <w:rsid w:val="00F6368F"/>
    <w:rsid w:val="00F66BC2"/>
    <w:rsid w:val="00F765E8"/>
    <w:rsid w:val="00F76D84"/>
    <w:rsid w:val="00F85459"/>
    <w:rsid w:val="00F93F16"/>
    <w:rsid w:val="00F97AE2"/>
    <w:rsid w:val="00FA64DE"/>
    <w:rsid w:val="00FB2358"/>
    <w:rsid w:val="00FB2656"/>
    <w:rsid w:val="00FB395B"/>
    <w:rsid w:val="00FB45A3"/>
    <w:rsid w:val="00FB52B0"/>
    <w:rsid w:val="00FB6BFD"/>
    <w:rsid w:val="00FB7448"/>
    <w:rsid w:val="00FC1E00"/>
    <w:rsid w:val="00FC2F03"/>
    <w:rsid w:val="00FD0500"/>
    <w:rsid w:val="00FD1963"/>
    <w:rsid w:val="00FD3E8B"/>
    <w:rsid w:val="00FD5724"/>
    <w:rsid w:val="00FD6875"/>
    <w:rsid w:val="00FD715B"/>
    <w:rsid w:val="00FE1DF1"/>
    <w:rsid w:val="00FE345D"/>
    <w:rsid w:val="00FE6E43"/>
    <w:rsid w:val="00FF016D"/>
    <w:rsid w:val="00FF4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5D8"/>
    <w:pPr>
      <w:spacing w:after="0"/>
    </w:pPr>
    <w:rPr>
      <w:rFonts w:ascii="Arial" w:eastAsia="Calibri" w:hAnsi="Arial"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842728"/>
    <w:pPr>
      <w:spacing w:after="200"/>
      <w:ind w:left="720"/>
      <w:contextualSpacing/>
    </w:pPr>
    <w:rPr>
      <w:rFonts w:ascii="Calibri" w:hAnsi="Calibri"/>
      <w:sz w:val="22"/>
    </w:rPr>
  </w:style>
  <w:style w:type="paragraph" w:styleId="a5">
    <w:name w:val="No Spacing"/>
    <w:link w:val="a6"/>
    <w:uiPriority w:val="1"/>
    <w:qFormat/>
    <w:rsid w:val="00842728"/>
    <w:pPr>
      <w:spacing w:after="0" w:line="240" w:lineRule="auto"/>
      <w:jc w:val="both"/>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rsid w:val="00842728"/>
    <w:rPr>
      <w:rFonts w:ascii="Times New Roman" w:eastAsia="Times New Roman" w:hAnsi="Times New Roman" w:cs="Times New Roman"/>
      <w:sz w:val="24"/>
      <w:szCs w:val="24"/>
      <w:lang w:eastAsia="ru-RU"/>
    </w:rPr>
  </w:style>
  <w:style w:type="character" w:customStyle="1" w:styleId="dropdown-user-namefirst-letter">
    <w:name w:val="dropdown-user-name__first-letter"/>
    <w:rsid w:val="00842728"/>
  </w:style>
  <w:style w:type="character" w:styleId="a7">
    <w:name w:val="Hyperlink"/>
    <w:basedOn w:val="a0"/>
    <w:uiPriority w:val="99"/>
    <w:unhideWhenUsed/>
    <w:rsid w:val="00842728"/>
    <w:rPr>
      <w:color w:val="0000FF" w:themeColor="hyperlink"/>
      <w:u w:val="single"/>
    </w:rPr>
  </w:style>
  <w:style w:type="character" w:customStyle="1" w:styleId="2101">
    <w:name w:val="Основной текст (2) + 101"/>
    <w:aliases w:val="5 pt1"/>
    <w:uiPriority w:val="99"/>
    <w:rsid w:val="00DF24B6"/>
    <w:rPr>
      <w:rFonts w:ascii="Times New Roman" w:hAnsi="Times New Roman" w:cs="Times New Roman"/>
      <w:b/>
      <w:bCs/>
      <w:sz w:val="21"/>
      <w:szCs w:val="21"/>
      <w:shd w:val="clear" w:color="auto" w:fill="FFFFFF"/>
    </w:rPr>
  </w:style>
  <w:style w:type="paragraph" w:customStyle="1" w:styleId="ConsPlusNormal">
    <w:name w:val="ConsPlusNormal"/>
    <w:link w:val="ConsPlusNormal0"/>
    <w:qFormat/>
    <w:rsid w:val="00DF24B6"/>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DF24B6"/>
    <w:rPr>
      <w:rFonts w:ascii="Arial" w:eastAsia="Times New Roman" w:hAnsi="Arial" w:cs="Arial"/>
      <w:sz w:val="20"/>
      <w:szCs w:val="20"/>
      <w:lang w:eastAsia="ar-SA"/>
    </w:rPr>
  </w:style>
  <w:style w:type="character" w:customStyle="1" w:styleId="a4">
    <w:name w:val="Абзац списка Знак"/>
    <w:link w:val="a3"/>
    <w:uiPriority w:val="99"/>
    <w:locked/>
    <w:rsid w:val="00D22F3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5D8"/>
    <w:pPr>
      <w:spacing w:after="0"/>
    </w:pPr>
    <w:rPr>
      <w:rFonts w:ascii="Arial" w:eastAsia="Calibri" w:hAnsi="Arial"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842728"/>
    <w:pPr>
      <w:spacing w:after="200"/>
      <w:ind w:left="720"/>
      <w:contextualSpacing/>
    </w:pPr>
    <w:rPr>
      <w:rFonts w:ascii="Calibri" w:hAnsi="Calibri"/>
      <w:sz w:val="22"/>
    </w:rPr>
  </w:style>
  <w:style w:type="paragraph" w:styleId="a5">
    <w:name w:val="No Spacing"/>
    <w:link w:val="a6"/>
    <w:uiPriority w:val="1"/>
    <w:qFormat/>
    <w:rsid w:val="00842728"/>
    <w:pPr>
      <w:spacing w:after="0" w:line="240" w:lineRule="auto"/>
      <w:jc w:val="both"/>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rsid w:val="00842728"/>
    <w:rPr>
      <w:rFonts w:ascii="Times New Roman" w:eastAsia="Times New Roman" w:hAnsi="Times New Roman" w:cs="Times New Roman"/>
      <w:sz w:val="24"/>
      <w:szCs w:val="24"/>
      <w:lang w:eastAsia="ru-RU"/>
    </w:rPr>
  </w:style>
  <w:style w:type="character" w:customStyle="1" w:styleId="dropdown-user-namefirst-letter">
    <w:name w:val="dropdown-user-name__first-letter"/>
    <w:rsid w:val="00842728"/>
  </w:style>
  <w:style w:type="character" w:styleId="a7">
    <w:name w:val="Hyperlink"/>
    <w:basedOn w:val="a0"/>
    <w:uiPriority w:val="99"/>
    <w:unhideWhenUsed/>
    <w:rsid w:val="00842728"/>
    <w:rPr>
      <w:color w:val="0000FF" w:themeColor="hyperlink"/>
      <w:u w:val="single"/>
    </w:rPr>
  </w:style>
  <w:style w:type="character" w:customStyle="1" w:styleId="2101">
    <w:name w:val="Основной текст (2) + 101"/>
    <w:aliases w:val="5 pt1"/>
    <w:uiPriority w:val="99"/>
    <w:rsid w:val="00DF24B6"/>
    <w:rPr>
      <w:rFonts w:ascii="Times New Roman" w:hAnsi="Times New Roman" w:cs="Times New Roman"/>
      <w:b/>
      <w:bCs/>
      <w:sz w:val="21"/>
      <w:szCs w:val="21"/>
      <w:shd w:val="clear" w:color="auto" w:fill="FFFFFF"/>
    </w:rPr>
  </w:style>
  <w:style w:type="paragraph" w:customStyle="1" w:styleId="ConsPlusNormal">
    <w:name w:val="ConsPlusNormal"/>
    <w:link w:val="ConsPlusNormal0"/>
    <w:qFormat/>
    <w:rsid w:val="00DF24B6"/>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DF24B6"/>
    <w:rPr>
      <w:rFonts w:ascii="Arial" w:eastAsia="Times New Roman" w:hAnsi="Arial" w:cs="Arial"/>
      <w:sz w:val="20"/>
      <w:szCs w:val="20"/>
      <w:lang w:eastAsia="ar-SA"/>
    </w:rPr>
  </w:style>
  <w:style w:type="character" w:customStyle="1" w:styleId="a4">
    <w:name w:val="Абзац списка Знак"/>
    <w:link w:val="a3"/>
    <w:uiPriority w:val="99"/>
    <w:locked/>
    <w:rsid w:val="00D22F3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417021">
      <w:bodyDiv w:val="1"/>
      <w:marLeft w:val="0"/>
      <w:marRight w:val="0"/>
      <w:marTop w:val="0"/>
      <w:marBottom w:val="0"/>
      <w:divBdr>
        <w:top w:val="none" w:sz="0" w:space="0" w:color="auto"/>
        <w:left w:val="none" w:sz="0" w:space="0" w:color="auto"/>
        <w:bottom w:val="none" w:sz="0" w:space="0" w:color="auto"/>
        <w:right w:val="none" w:sz="0" w:space="0" w:color="auto"/>
      </w:divBdr>
    </w:div>
    <w:div w:id="1372654610">
      <w:bodyDiv w:val="1"/>
      <w:marLeft w:val="0"/>
      <w:marRight w:val="0"/>
      <w:marTop w:val="0"/>
      <w:marBottom w:val="0"/>
      <w:divBdr>
        <w:top w:val="none" w:sz="0" w:space="0" w:color="auto"/>
        <w:left w:val="none" w:sz="0" w:space="0" w:color="auto"/>
        <w:bottom w:val="none" w:sz="0" w:space="0" w:color="auto"/>
        <w:right w:val="none" w:sz="0" w:space="0" w:color="auto"/>
      </w:divBdr>
    </w:div>
    <w:div w:id="165664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20kurgan@rn&#1089;.rosneft.ru%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urtadm-buh@yandex.ru" TargetMode="External"/><Relationship Id="rId5" Type="http://schemas.openxmlformats.org/officeDocument/2006/relationships/hyperlink" Target="consultantplus://offline/ref=F0F237FF6020A892A38B80EF7DA2BD7899A10F7CFDD8C2903A54CBF7DF83B55109DD8AB7A57247677837675A32C1710D955580A8501E71fCS5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14</Pages>
  <Words>5566</Words>
  <Characters>31730</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34</cp:revision>
  <dcterms:created xsi:type="dcterms:W3CDTF">2023-09-05T05:59:00Z</dcterms:created>
  <dcterms:modified xsi:type="dcterms:W3CDTF">2025-02-10T04:32:00Z</dcterms:modified>
</cp:coreProperties>
</file>