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9F" w:rsidRPr="0023169F" w:rsidRDefault="0023169F" w:rsidP="0023169F">
      <w:pPr>
        <w:spacing w:after="0"/>
        <w:ind w:left="-993" w:firstLine="993"/>
        <w:jc w:val="center"/>
        <w:rPr>
          <w:sz w:val="44"/>
          <w:szCs w:val="44"/>
        </w:rPr>
      </w:pPr>
      <w:r w:rsidRPr="003321E8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2185248D" wp14:editId="0BD80600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3985260" cy="1745615"/>
            <wp:effectExtent l="0" t="0" r="0" b="6985"/>
            <wp:wrapTopAndBottom/>
            <wp:docPr id="2" name="Рисунок 2" descr="M:\DVj5LZf6f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DVj5LZf6fM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</w:rPr>
        <w:t xml:space="preserve">            </w:t>
      </w:r>
      <w:r w:rsidR="00A74108" w:rsidRPr="0023169F">
        <w:rPr>
          <w:b/>
          <w:sz w:val="44"/>
          <w:szCs w:val="44"/>
        </w:rPr>
        <w:t>Уважаемые работодатели и соискатели работы</w:t>
      </w:r>
      <w:r w:rsidR="00A74108" w:rsidRPr="0023169F">
        <w:rPr>
          <w:sz w:val="44"/>
          <w:szCs w:val="44"/>
        </w:rPr>
        <w:t xml:space="preserve"> </w:t>
      </w:r>
      <w:r w:rsidRPr="0023169F">
        <w:rPr>
          <w:sz w:val="44"/>
          <w:szCs w:val="44"/>
        </w:rPr>
        <w:t xml:space="preserve">                         </w:t>
      </w:r>
    </w:p>
    <w:p w:rsidR="00A74108" w:rsidRPr="0023169F" w:rsidRDefault="0023169F" w:rsidP="003321E8">
      <w:pPr>
        <w:ind w:left="-993" w:firstLine="993"/>
        <w:jc w:val="center"/>
        <w:rPr>
          <w:sz w:val="44"/>
          <w:szCs w:val="44"/>
        </w:rPr>
      </w:pPr>
      <w:r w:rsidRPr="0023169F">
        <w:rPr>
          <w:sz w:val="44"/>
          <w:szCs w:val="44"/>
        </w:rPr>
        <w:t xml:space="preserve">              </w:t>
      </w:r>
      <w:proofErr w:type="spellStart"/>
      <w:r w:rsidR="00A74108" w:rsidRPr="0023169F">
        <w:rPr>
          <w:b/>
          <w:sz w:val="44"/>
          <w:szCs w:val="44"/>
        </w:rPr>
        <w:t>Куртамышского</w:t>
      </w:r>
      <w:proofErr w:type="spellEnd"/>
      <w:r w:rsidR="00A74108" w:rsidRPr="0023169F">
        <w:rPr>
          <w:b/>
          <w:sz w:val="44"/>
          <w:szCs w:val="44"/>
        </w:rPr>
        <w:t xml:space="preserve"> муниципального округа!</w:t>
      </w:r>
    </w:p>
    <w:p w:rsidR="003321E8" w:rsidRPr="0023169F" w:rsidRDefault="00A74108" w:rsidP="00A74108">
      <w:pPr>
        <w:ind w:left="-993" w:firstLine="993"/>
        <w:jc w:val="center"/>
        <w:rPr>
          <w:b/>
          <w:color w:val="002060"/>
          <w:sz w:val="52"/>
          <w:szCs w:val="52"/>
        </w:rPr>
      </w:pPr>
      <w:r w:rsidRPr="0023169F">
        <w:rPr>
          <w:sz w:val="52"/>
          <w:szCs w:val="52"/>
        </w:rPr>
        <w:t xml:space="preserve">Приглашаем Вас </w:t>
      </w:r>
      <w:r w:rsidR="003321E8" w:rsidRPr="0023169F">
        <w:rPr>
          <w:b/>
          <w:color w:val="002060"/>
          <w:sz w:val="52"/>
          <w:szCs w:val="52"/>
        </w:rPr>
        <w:t>12.03.2025г.</w:t>
      </w:r>
      <w:r w:rsidRPr="0023169F">
        <w:rPr>
          <w:b/>
          <w:color w:val="002060"/>
          <w:sz w:val="52"/>
          <w:szCs w:val="52"/>
        </w:rPr>
        <w:t xml:space="preserve"> с 9:00 до 14:00 посетить </w:t>
      </w:r>
    </w:p>
    <w:p w:rsidR="003321E8" w:rsidRPr="0023169F" w:rsidRDefault="003321E8" w:rsidP="003321E8">
      <w:pPr>
        <w:ind w:left="-993" w:firstLine="993"/>
        <w:jc w:val="center"/>
        <w:rPr>
          <w:b/>
          <w:color w:val="002060"/>
          <w:sz w:val="52"/>
          <w:szCs w:val="52"/>
        </w:rPr>
      </w:pPr>
      <w:r w:rsidRPr="0023169F">
        <w:rPr>
          <w:b/>
          <w:color w:val="002060"/>
          <w:sz w:val="52"/>
          <w:szCs w:val="52"/>
        </w:rPr>
        <w:t>«День открытых дверей</w:t>
      </w:r>
      <w:r w:rsidR="00A74108" w:rsidRPr="0023169F">
        <w:rPr>
          <w:b/>
          <w:color w:val="002060"/>
          <w:sz w:val="52"/>
          <w:szCs w:val="52"/>
        </w:rPr>
        <w:t xml:space="preserve"> службы занятости</w:t>
      </w:r>
      <w:r w:rsidRPr="0023169F">
        <w:rPr>
          <w:b/>
          <w:color w:val="002060"/>
          <w:sz w:val="52"/>
          <w:szCs w:val="52"/>
        </w:rPr>
        <w:t>»</w:t>
      </w:r>
    </w:p>
    <w:p w:rsidR="00A74108" w:rsidRPr="00A74108" w:rsidRDefault="00A74108" w:rsidP="00A74108">
      <w:pPr>
        <w:jc w:val="center"/>
        <w:rPr>
          <w:sz w:val="40"/>
          <w:szCs w:val="40"/>
        </w:rPr>
      </w:pPr>
      <w:r w:rsidRPr="00A74108">
        <w:rPr>
          <w:sz w:val="40"/>
          <w:szCs w:val="40"/>
        </w:rPr>
        <w:t>Полезную информацию получат все категории граждан.</w:t>
      </w:r>
    </w:p>
    <w:p w:rsidR="00A74108" w:rsidRPr="00A74108" w:rsidRDefault="00A74108" w:rsidP="0023169F">
      <w:pPr>
        <w:ind w:left="284"/>
        <w:jc w:val="center"/>
        <w:rPr>
          <w:sz w:val="40"/>
          <w:szCs w:val="40"/>
        </w:rPr>
      </w:pPr>
      <w:r w:rsidRPr="00A74108">
        <w:rPr>
          <w:b/>
          <w:color w:val="7030A0"/>
          <w:sz w:val="40"/>
          <w:szCs w:val="40"/>
        </w:rPr>
        <w:t>Для соискателей рабочих мест</w:t>
      </w:r>
      <w:r w:rsidRPr="00A74108">
        <w:rPr>
          <w:color w:val="7030A0"/>
          <w:sz w:val="40"/>
          <w:szCs w:val="40"/>
        </w:rPr>
        <w:t xml:space="preserve"> </w:t>
      </w:r>
      <w:r w:rsidRPr="00A74108">
        <w:rPr>
          <w:sz w:val="40"/>
          <w:szCs w:val="40"/>
        </w:rPr>
        <w:t xml:space="preserve">специалисты проведут мастер-классы «Моё резюме»; «Моё собеседование»; </w:t>
      </w:r>
      <w:r w:rsidR="0023169F">
        <w:rPr>
          <w:sz w:val="40"/>
          <w:szCs w:val="40"/>
        </w:rPr>
        <w:t>граждан проинформируют</w:t>
      </w:r>
      <w:r w:rsidRPr="00A74108">
        <w:rPr>
          <w:sz w:val="40"/>
          <w:szCs w:val="40"/>
        </w:rPr>
        <w:t xml:space="preserve"> об условиях заключения </w:t>
      </w:r>
      <w:r w:rsidR="0023169F">
        <w:rPr>
          <w:sz w:val="40"/>
          <w:szCs w:val="40"/>
        </w:rPr>
        <w:t xml:space="preserve">контракта на военную службу; а также в рамках мероприятия будет проведена «Мини-ярмарка вакансий» </w:t>
      </w:r>
    </w:p>
    <w:p w:rsidR="00A74108" w:rsidRPr="00A74108" w:rsidRDefault="00A74108" w:rsidP="00A74108">
      <w:pPr>
        <w:jc w:val="center"/>
        <w:rPr>
          <w:sz w:val="40"/>
          <w:szCs w:val="40"/>
        </w:rPr>
      </w:pPr>
      <w:r w:rsidRPr="00A74108">
        <w:rPr>
          <w:b/>
          <w:color w:val="7030A0"/>
          <w:sz w:val="40"/>
          <w:szCs w:val="40"/>
        </w:rPr>
        <w:t>Работодатели</w:t>
      </w:r>
      <w:r w:rsidRPr="00A74108">
        <w:rPr>
          <w:sz w:val="40"/>
          <w:szCs w:val="40"/>
        </w:rPr>
        <w:t xml:space="preserve"> получат консультацию по работе на ЕЦП в ЛК ра</w:t>
      </w:r>
      <w:r w:rsidR="0023169F">
        <w:rPr>
          <w:sz w:val="40"/>
          <w:szCs w:val="40"/>
        </w:rPr>
        <w:t xml:space="preserve">ботодателя, </w:t>
      </w:r>
      <w:r w:rsidRPr="00A74108">
        <w:rPr>
          <w:sz w:val="40"/>
          <w:szCs w:val="40"/>
        </w:rPr>
        <w:t>информацию о дополнительных  мерах поддержки занятости.</w:t>
      </w:r>
    </w:p>
    <w:p w:rsidR="003321E8" w:rsidRPr="00A74108" w:rsidRDefault="0023169F" w:rsidP="00A74108">
      <w:pPr>
        <w:jc w:val="center"/>
      </w:pPr>
      <w:r>
        <w:rPr>
          <w:sz w:val="40"/>
          <w:szCs w:val="40"/>
        </w:rPr>
        <w:tab/>
      </w:r>
      <w:bookmarkStart w:id="0" w:name="_GoBack"/>
      <w:bookmarkEnd w:id="0"/>
      <w:r w:rsidR="00A74108" w:rsidRPr="00A74108">
        <w:rPr>
          <w:sz w:val="40"/>
          <w:szCs w:val="40"/>
        </w:rPr>
        <w:t xml:space="preserve">А так же все смогут ознакомиться с ситуацией на рынке </w:t>
      </w:r>
      <w:r w:rsidR="00A74108">
        <w:rPr>
          <w:sz w:val="40"/>
          <w:szCs w:val="40"/>
        </w:rPr>
        <w:t>труда</w:t>
      </w:r>
      <w:r w:rsidR="00A74108" w:rsidRPr="00A74108">
        <w:rPr>
          <w:sz w:val="40"/>
          <w:szCs w:val="40"/>
        </w:rPr>
        <w:t>, с направлениями активной политики занятости населения, с изменениями в действующем законодательстве.</w:t>
      </w:r>
    </w:p>
    <w:p w:rsidR="003321E8" w:rsidRPr="0023169F" w:rsidRDefault="00A74108" w:rsidP="00A74108">
      <w:pPr>
        <w:ind w:left="-993" w:firstLine="993"/>
        <w:jc w:val="center"/>
        <w:rPr>
          <w:b/>
          <w:color w:val="002060"/>
          <w:sz w:val="44"/>
          <w:szCs w:val="44"/>
        </w:rPr>
      </w:pPr>
      <w:r w:rsidRPr="0023169F">
        <w:rPr>
          <w:b/>
          <w:color w:val="002060"/>
          <w:sz w:val="44"/>
          <w:szCs w:val="44"/>
        </w:rPr>
        <w:t>Ждем Вас</w:t>
      </w:r>
      <w:r w:rsidR="003321E8" w:rsidRPr="0023169F">
        <w:rPr>
          <w:b/>
          <w:color w:val="002060"/>
          <w:sz w:val="44"/>
          <w:szCs w:val="44"/>
        </w:rPr>
        <w:t xml:space="preserve"> по адресу: г. Куртамыш, пр. Ленина 14а</w:t>
      </w:r>
    </w:p>
    <w:p w:rsidR="003321E8" w:rsidRPr="003321E8" w:rsidRDefault="003321E8" w:rsidP="003321E8">
      <w:pPr>
        <w:ind w:left="-993" w:firstLine="993"/>
        <w:jc w:val="right"/>
        <w:rPr>
          <w:b/>
          <w:color w:val="002060"/>
          <w:sz w:val="40"/>
          <w:szCs w:val="40"/>
        </w:rPr>
      </w:pPr>
      <w:r w:rsidRPr="003321E8">
        <w:rPr>
          <w:b/>
          <w:color w:val="002060"/>
          <w:sz w:val="40"/>
          <w:szCs w:val="40"/>
        </w:rPr>
        <w:t xml:space="preserve"> </w:t>
      </w:r>
    </w:p>
    <w:sectPr w:rsidR="003321E8" w:rsidRPr="003321E8" w:rsidSect="0023169F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46"/>
    <w:rsid w:val="0010567C"/>
    <w:rsid w:val="0023169F"/>
    <w:rsid w:val="003321E8"/>
    <w:rsid w:val="005C516B"/>
    <w:rsid w:val="009D5646"/>
    <w:rsid w:val="00A7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FBFD-4083-4B34-A361-65EEBB4B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 В.П</dc:creator>
  <cp:keywords/>
  <dc:description/>
  <cp:lastModifiedBy>Огурцова В.П</cp:lastModifiedBy>
  <cp:revision>4</cp:revision>
  <cp:lastPrinted>2025-03-05T05:09:00Z</cp:lastPrinted>
  <dcterms:created xsi:type="dcterms:W3CDTF">2025-03-05T04:19:00Z</dcterms:created>
  <dcterms:modified xsi:type="dcterms:W3CDTF">2025-03-05T05:11:00Z</dcterms:modified>
</cp:coreProperties>
</file>