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5E" w:rsidRPr="009C0B5E" w:rsidRDefault="009C0B5E" w:rsidP="009C0B5E">
      <w:pPr>
        <w:widowControl w:val="0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9C0B5E">
        <w:rPr>
          <w:rFonts w:ascii="Times New Roman" w:eastAsia="Lucida Sans Unicode" w:hAnsi="Times New Roman" w:cs="Tahoma"/>
          <w:noProof/>
          <w:sz w:val="20"/>
          <w:lang w:eastAsia="ru-RU"/>
        </w:rPr>
        <w:drawing>
          <wp:inline distT="0" distB="0" distL="0" distR="0" wp14:anchorId="0807C1C4" wp14:editId="2CA1443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>
        <w:rPr>
          <w:rFonts w:ascii="Liberation Serif" w:eastAsia="Calibri" w:hAnsi="Liberation Serif" w:cs="Liberation Serif"/>
          <w:b/>
        </w:rPr>
        <w:t>ГЛАВА</w:t>
      </w:r>
      <w:r w:rsidRPr="009C0B5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 МУНИЦИПАЛЬНОГО ОКРУГА </w:t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9C0B5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9C0B5E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lang w:eastAsia="zh-CN" w:bidi="ru-RU"/>
        </w:rPr>
      </w:pP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lang w:eastAsia="zh-CN" w:bidi="ru-RU"/>
        </w:rPr>
      </w:pPr>
    </w:p>
    <w:p w:rsidR="009C0B5E" w:rsidRPr="009C0B5E" w:rsidRDefault="009C0B5E" w:rsidP="009C0B5E">
      <w:pPr>
        <w:tabs>
          <w:tab w:val="left" w:pos="2410"/>
        </w:tabs>
        <w:rPr>
          <w:rFonts w:ascii="Liberation Serif" w:eastAsia="Times New Roman" w:hAnsi="Liberation Serif" w:cs="Liberation Serif"/>
          <w:lang w:eastAsia="ru-RU"/>
        </w:rPr>
      </w:pPr>
      <w:bookmarkStart w:id="0" w:name="_GoBack"/>
      <w:r w:rsidRPr="009C0B5E"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FC2547">
        <w:rPr>
          <w:rFonts w:ascii="Liberation Serif" w:eastAsia="Times New Roman" w:hAnsi="Liberation Serif" w:cs="Liberation Serif"/>
          <w:lang w:eastAsia="ru-RU"/>
        </w:rPr>
        <w:t>04.03.2025 г. № 15-р</w:t>
      </w:r>
    </w:p>
    <w:bookmarkEnd w:id="0"/>
    <w:p w:rsidR="009C0B5E" w:rsidRPr="009C0B5E" w:rsidRDefault="00FC2547" w:rsidP="009C0B5E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</w:t>
      </w:r>
      <w:r w:rsidR="009C0B5E" w:rsidRPr="009C0B5E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г. Куртамыш</w:t>
      </w:r>
    </w:p>
    <w:p w:rsidR="009C0B5E" w:rsidRPr="009C0B5E" w:rsidRDefault="009C0B5E" w:rsidP="009C0B5E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C0B5E" w:rsidRDefault="009C0B5E" w:rsidP="009C0B5E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C0B5E" w:rsidRPr="009C0B5E" w:rsidRDefault="009C0B5E" w:rsidP="009C0B5E">
      <w:pPr>
        <w:widowControl w:val="0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C0B5E" w:rsidRPr="009C0B5E" w:rsidRDefault="009C0B5E" w:rsidP="009C0B5E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9C0B5E">
        <w:rPr>
          <w:rFonts w:ascii="Liberation Serif" w:eastAsia="Times New Roman" w:hAnsi="Liberation Serif" w:cs="Liberation Serif"/>
          <w:b/>
          <w:bCs/>
          <w:lang w:eastAsia="ru-RU"/>
        </w:rPr>
        <w:t>О внесении изменения в распоряжение</w:t>
      </w:r>
      <w:r w:rsidRPr="009C0B5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 xml:space="preserve">Главы </w:t>
      </w:r>
      <w:r w:rsidRPr="009C0B5E">
        <w:rPr>
          <w:rFonts w:ascii="Liberation Serif" w:eastAsia="Times New Roman" w:hAnsi="Liberation Serif" w:cs="Liberation Serif"/>
          <w:b/>
          <w:lang w:eastAsia="ru-RU"/>
        </w:rPr>
        <w:t>Куртамышского муниципального округа Курганской области</w:t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от 10.02.2025 г. № 7</w:t>
      </w:r>
      <w:r w:rsidRPr="009C0B5E">
        <w:rPr>
          <w:rFonts w:ascii="Liberation Serif" w:eastAsia="Times New Roman" w:hAnsi="Liberation Serif" w:cs="Liberation Serif"/>
          <w:b/>
          <w:lang w:eastAsia="ru-RU"/>
        </w:rPr>
        <w:t>-р</w:t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  <w:r w:rsidRPr="009C0B5E">
        <w:rPr>
          <w:rFonts w:ascii="Liberation Serif" w:eastAsia="Lucida Sans Unicode" w:hAnsi="Liberation Serif" w:cs="Liberation Serif"/>
          <w:b/>
          <w:bCs/>
          <w:lang w:eastAsia="zh-CN" w:bidi="ru-RU"/>
        </w:rPr>
        <w:t xml:space="preserve">«О </w:t>
      </w:r>
      <w:r>
        <w:rPr>
          <w:rFonts w:ascii="Liberation Serif" w:eastAsia="Lucida Sans Unicode" w:hAnsi="Liberation Serif" w:cs="Liberation Serif"/>
          <w:b/>
          <w:lang w:eastAsia="zh-CN" w:bidi="ru-RU"/>
        </w:rPr>
        <w:t>проведении публичных слушаний 10 марта 2025 года</w:t>
      </w:r>
      <w:r w:rsidRPr="009C0B5E">
        <w:rPr>
          <w:rFonts w:ascii="Liberation Serif" w:eastAsia="Lucida Sans Unicode" w:hAnsi="Liberation Serif" w:cs="Liberation Serif"/>
          <w:b/>
          <w:lang w:eastAsia="zh-CN" w:bidi="ru-RU"/>
        </w:rPr>
        <w:t>»</w:t>
      </w: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9C0B5E" w:rsidRPr="009C0B5E" w:rsidRDefault="009C0B5E" w:rsidP="009C0B5E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lang w:eastAsia="zh-CN" w:bidi="ru-RU"/>
        </w:rPr>
      </w:pPr>
    </w:p>
    <w:p w:rsidR="009C0B5E" w:rsidRPr="009C0B5E" w:rsidRDefault="009C0B5E" w:rsidP="009C0B5E">
      <w:p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9C0B5E">
        <w:rPr>
          <w:rFonts w:ascii="Liberation Serif" w:eastAsia="Lucida Sans Unicode" w:hAnsi="Liberation Serif" w:cs="Liberation Serif"/>
          <w:lang w:eastAsia="zh-CN" w:bidi="ru-RU"/>
        </w:rPr>
        <w:tab/>
      </w:r>
      <w:proofErr w:type="gramStart"/>
      <w:r w:rsidRPr="009C0B5E">
        <w:rPr>
          <w:rFonts w:ascii="Liberation Serif" w:eastAsia="Times New Roman" w:hAnsi="Liberation Serif" w:cs="Liberation Serif"/>
          <w:color w:val="000000"/>
          <w:lang w:eastAsia="ru-RU"/>
        </w:rPr>
        <w:t xml:space="preserve">В соответствии со статьей 33 Градостроительного кодекса Российской Федерации, </w:t>
      </w:r>
      <w:r w:rsidRPr="009C0B5E">
        <w:rPr>
          <w:rFonts w:ascii="Liberation Serif" w:eastAsia="Times New Roman" w:hAnsi="Liberation Serif" w:cs="Liberation Serif"/>
          <w:lang w:eastAsia="ru-RU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29 сентября 2021 года № 11 «Об утверждении положения о порядке организации и проведения публичных слушаний в Куртамышском муниципальном округе»</w:t>
      </w:r>
      <w:r w:rsidRPr="009C0B5E">
        <w:rPr>
          <w:rFonts w:ascii="Liberation Serif" w:eastAsia="Times New Roman" w:hAnsi="Liberation Serif" w:cs="Liberation Serif"/>
          <w:bCs/>
          <w:lang w:eastAsia="ru-RU"/>
        </w:rPr>
        <w:t>,</w:t>
      </w:r>
      <w:r w:rsidRPr="009C0B5E">
        <w:rPr>
          <w:rFonts w:ascii="Liberation Serif" w:eastAsia="Times New Roman" w:hAnsi="Liberation Serif" w:cs="Liberation Serif"/>
          <w:lang w:eastAsia="ru-RU"/>
        </w:rPr>
        <w:t xml:space="preserve"> статьей 17 Устава Куртамышского муниципального</w:t>
      </w:r>
      <w:proofErr w:type="gramEnd"/>
      <w:r w:rsidRPr="009C0B5E">
        <w:rPr>
          <w:rFonts w:ascii="Liberation Serif" w:eastAsia="Times New Roman" w:hAnsi="Liberation Serif" w:cs="Liberation Serif"/>
          <w:lang w:eastAsia="ru-RU"/>
        </w:rPr>
        <w:t xml:space="preserve"> округа Курганской области, </w:t>
      </w:r>
      <w:r w:rsidR="00C06B72" w:rsidRPr="00C06B72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с целью </w:t>
      </w:r>
      <w:r w:rsidR="00724877"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  <w:t xml:space="preserve">исправления технической ошибки </w:t>
      </w:r>
    </w:p>
    <w:p w:rsidR="009C0B5E" w:rsidRPr="009C0B5E" w:rsidRDefault="009C0B5E" w:rsidP="009C0B5E">
      <w:pPr>
        <w:widowControl w:val="0"/>
        <w:autoSpaceDE w:val="0"/>
        <w:autoSpaceDN w:val="0"/>
        <w:adjustRightInd w:val="0"/>
        <w:jc w:val="both"/>
        <w:rPr>
          <w:rFonts w:ascii="Liberation Serif" w:eastAsia="Lucida Sans Unicode" w:hAnsi="Liberation Serif" w:cs="Liberation Serif"/>
          <w:lang w:eastAsia="zh-CN" w:bidi="ru-RU"/>
        </w:rPr>
      </w:pPr>
      <w:r>
        <w:rPr>
          <w:rFonts w:ascii="Liberation Serif" w:eastAsia="Lucida Sans Unicode" w:hAnsi="Liberation Serif" w:cs="Liberation Serif"/>
          <w:lang w:eastAsia="zh-CN" w:bidi="ru-RU"/>
        </w:rPr>
        <w:t>ОБЯЗЫВАЮ</w:t>
      </w:r>
      <w:r w:rsidRPr="009C0B5E">
        <w:rPr>
          <w:rFonts w:ascii="Liberation Serif" w:eastAsia="Lucida Sans Unicode" w:hAnsi="Liberation Serif" w:cs="Liberation Serif"/>
          <w:lang w:eastAsia="zh-CN" w:bidi="ru-RU"/>
        </w:rPr>
        <w:t>:</w:t>
      </w:r>
    </w:p>
    <w:p w:rsidR="009C0B5E" w:rsidRPr="00456612" w:rsidRDefault="009C0B5E" w:rsidP="00B7649E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9C0B5E">
        <w:rPr>
          <w:rFonts w:ascii="Liberation Serif" w:eastAsia="Lucida Sans Unicode" w:hAnsi="Liberation Serif" w:cs="Liberation Serif"/>
          <w:lang w:eastAsia="zh-CN" w:bidi="ru-RU"/>
        </w:rPr>
        <w:t xml:space="preserve">Внести в распоряжение </w:t>
      </w:r>
      <w:r w:rsidR="00456612">
        <w:rPr>
          <w:rFonts w:ascii="Liberation Serif" w:eastAsia="Lucida Sans Unicode" w:hAnsi="Liberation Serif" w:cs="Liberation Serif"/>
          <w:lang w:eastAsia="zh-CN" w:bidi="ru-RU"/>
        </w:rPr>
        <w:t>Главы</w:t>
      </w:r>
      <w:r w:rsidRPr="009C0B5E">
        <w:rPr>
          <w:rFonts w:ascii="Liberation Serif" w:eastAsia="Lucida Sans Unicode" w:hAnsi="Liberation Serif" w:cs="Liberation Serif"/>
          <w:lang w:eastAsia="zh-CN" w:bidi="ru-RU"/>
        </w:rPr>
        <w:t xml:space="preserve"> </w:t>
      </w:r>
      <w:r w:rsidRPr="009C0B5E">
        <w:rPr>
          <w:rFonts w:ascii="Liberation Serif" w:eastAsia="Times New Roman" w:hAnsi="Liberation Serif" w:cs="Liberation Serif"/>
          <w:lang w:eastAsia="ru-RU"/>
        </w:rPr>
        <w:t>Куртамышского муниципального округа</w:t>
      </w:r>
      <w:r w:rsidRPr="009C0B5E">
        <w:rPr>
          <w:rFonts w:ascii="Liberation Serif" w:eastAsia="Arial" w:hAnsi="Liberation Serif" w:cs="Liberation Serif"/>
          <w:lang w:eastAsia="ru-RU"/>
        </w:rPr>
        <w:t xml:space="preserve"> Курганской области</w:t>
      </w:r>
      <w:r w:rsidR="00456612">
        <w:rPr>
          <w:rFonts w:ascii="Liberation Serif" w:eastAsia="Arial" w:hAnsi="Liberation Serif" w:cs="Liberation Serif"/>
          <w:lang w:eastAsia="ru-RU"/>
        </w:rPr>
        <w:t xml:space="preserve"> от 10 февраля 2025 года № 7</w:t>
      </w:r>
      <w:r w:rsidRPr="009C0B5E">
        <w:rPr>
          <w:rFonts w:ascii="Liberation Serif" w:eastAsia="Arial" w:hAnsi="Liberation Serif" w:cs="Liberation Serif"/>
          <w:lang w:eastAsia="ru-RU"/>
        </w:rPr>
        <w:t>-р «</w:t>
      </w:r>
      <w:r w:rsidR="00456612" w:rsidRPr="00456612">
        <w:rPr>
          <w:rFonts w:ascii="Liberation Serif" w:eastAsia="Arial" w:hAnsi="Liberation Serif" w:cs="Liberation Serif"/>
          <w:lang w:eastAsia="ru-RU"/>
        </w:rPr>
        <w:t>О проведении публич</w:t>
      </w:r>
      <w:r w:rsidR="00456612">
        <w:rPr>
          <w:rFonts w:ascii="Liberation Serif" w:eastAsia="Arial" w:hAnsi="Liberation Serif" w:cs="Liberation Serif"/>
          <w:lang w:eastAsia="ru-RU"/>
        </w:rPr>
        <w:t>ных слушаний 10 марта 2025 года</w:t>
      </w:r>
      <w:r w:rsidRPr="009C0B5E">
        <w:rPr>
          <w:rFonts w:ascii="Liberation Serif" w:eastAsia="Arial" w:hAnsi="Liberation Serif" w:cs="Liberation Serif"/>
          <w:lang w:eastAsia="ru-RU"/>
        </w:rPr>
        <w:t>»</w:t>
      </w:r>
      <w:r w:rsidR="00C06B72">
        <w:rPr>
          <w:rFonts w:ascii="Liberation Serif" w:eastAsia="Arial" w:hAnsi="Liberation Serif" w:cs="Liberation Serif"/>
          <w:lang w:eastAsia="ru-RU"/>
        </w:rPr>
        <w:t xml:space="preserve"> следующе</w:t>
      </w:r>
      <w:r w:rsidR="00B7649E">
        <w:rPr>
          <w:rFonts w:ascii="Liberation Serif" w:eastAsia="Arial" w:hAnsi="Liberation Serif" w:cs="Liberation Serif"/>
          <w:lang w:eastAsia="ru-RU"/>
        </w:rPr>
        <w:t>е</w:t>
      </w:r>
      <w:r w:rsidR="00C06B72">
        <w:rPr>
          <w:rFonts w:ascii="Liberation Serif" w:eastAsia="Arial" w:hAnsi="Liberation Serif" w:cs="Liberation Serif"/>
          <w:lang w:eastAsia="ru-RU"/>
        </w:rPr>
        <w:t xml:space="preserve"> изменение</w:t>
      </w:r>
      <w:r w:rsidRPr="009C0B5E">
        <w:rPr>
          <w:rFonts w:ascii="Liberation Serif" w:eastAsia="Arial" w:hAnsi="Liberation Serif" w:cs="Liberation Serif"/>
          <w:lang w:eastAsia="ru-RU"/>
        </w:rPr>
        <w:t>:</w:t>
      </w:r>
    </w:p>
    <w:p w:rsidR="00456612" w:rsidRPr="009C0B5E" w:rsidRDefault="00B7649E" w:rsidP="00B7649E">
      <w:pPr>
        <w:widowControl w:val="0"/>
        <w:tabs>
          <w:tab w:val="left" w:pos="0"/>
        </w:tabs>
        <w:ind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>
        <w:rPr>
          <w:rFonts w:ascii="Liberation Serif" w:eastAsia="Lucida Sans Unicode" w:hAnsi="Liberation Serif" w:cs="Liberation Serif"/>
          <w:lang w:eastAsia="zh-CN" w:bidi="ru-RU"/>
        </w:rPr>
        <w:t>-</w:t>
      </w:r>
      <w:r w:rsidR="00456612">
        <w:rPr>
          <w:rFonts w:ascii="Liberation Serif" w:eastAsia="Lucida Sans Unicode" w:hAnsi="Liberation Serif" w:cs="Liberation Serif"/>
          <w:lang w:eastAsia="zh-CN" w:bidi="ru-RU"/>
        </w:rPr>
        <w:t>в пункте 2 слова</w:t>
      </w:r>
      <w:r w:rsidR="00456612" w:rsidRPr="00456612">
        <w:rPr>
          <w:rFonts w:ascii="Liberation Serif" w:eastAsia="Lucida Sans Unicode" w:hAnsi="Liberation Serif" w:cs="Liberation Serif"/>
          <w:lang w:eastAsia="zh-CN" w:bidi="ru-RU"/>
        </w:rPr>
        <w:t xml:space="preserve"> «</w:t>
      </w:r>
      <w:r>
        <w:rPr>
          <w:rFonts w:ascii="Liberation Serif" w:eastAsia="Lucida Sans Unicode" w:hAnsi="Liberation Serif" w:cs="Liberation Serif"/>
          <w:lang w:eastAsia="zh-CN" w:bidi="ru-RU"/>
        </w:rPr>
        <w:t>8 декабря 2016 года № 54» заменить словами</w:t>
      </w:r>
      <w:r w:rsidR="00456612" w:rsidRPr="00456612">
        <w:rPr>
          <w:rFonts w:ascii="Liberation Serif" w:eastAsia="Lucida Sans Unicode" w:hAnsi="Liberation Serif" w:cs="Liberation Serif"/>
          <w:lang w:eastAsia="zh-CN" w:bidi="ru-RU"/>
        </w:rPr>
        <w:t xml:space="preserve"> «</w:t>
      </w:r>
      <w:r>
        <w:rPr>
          <w:rFonts w:ascii="Liberation Serif" w:eastAsia="Lucida Sans Unicode" w:hAnsi="Liberation Serif" w:cs="Liberation Serif"/>
          <w:lang w:eastAsia="zh-CN" w:bidi="ru-RU"/>
        </w:rPr>
        <w:t xml:space="preserve">2 декабря 2013 года </w:t>
      </w:r>
      <w:r w:rsidR="00C06B72">
        <w:rPr>
          <w:rFonts w:ascii="Liberation Serif" w:eastAsia="Lucida Sans Unicode" w:hAnsi="Liberation Serif" w:cs="Liberation Serif"/>
          <w:lang w:eastAsia="zh-CN" w:bidi="ru-RU"/>
        </w:rPr>
        <w:t xml:space="preserve">№ </w:t>
      </w:r>
      <w:r>
        <w:rPr>
          <w:rFonts w:ascii="Liberation Serif" w:eastAsia="Lucida Sans Unicode" w:hAnsi="Liberation Serif" w:cs="Liberation Serif"/>
          <w:lang w:eastAsia="zh-CN" w:bidi="ru-RU"/>
        </w:rPr>
        <w:t>43»</w:t>
      </w:r>
      <w:r w:rsidR="00724877">
        <w:rPr>
          <w:rFonts w:ascii="Liberation Serif" w:eastAsia="Lucida Sans Unicode" w:hAnsi="Liberation Serif" w:cs="Liberation Serif"/>
          <w:lang w:eastAsia="zh-CN" w:bidi="ru-RU"/>
        </w:rPr>
        <w:t>.</w:t>
      </w:r>
    </w:p>
    <w:p w:rsidR="009C0B5E" w:rsidRPr="009C0B5E" w:rsidRDefault="009C0B5E" w:rsidP="00B7649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Lucida Sans Unicode" w:hAnsi="Liberation Serif" w:cs="Liberation Serif"/>
          <w:lang w:eastAsia="zh-CN" w:bidi="ru-RU"/>
        </w:rPr>
      </w:pPr>
      <w:r w:rsidRPr="009C0B5E">
        <w:rPr>
          <w:rFonts w:ascii="Liberation Serif" w:eastAsia="Arial" w:hAnsi="Liberation Serif" w:cs="Liberation Serif"/>
          <w:lang w:eastAsia="ru-RU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9C0B5E" w:rsidRPr="009C0B5E" w:rsidRDefault="009C0B5E" w:rsidP="00B7649E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  <w:proofErr w:type="gramStart"/>
      <w:r w:rsidRPr="009C0B5E">
        <w:rPr>
          <w:rFonts w:ascii="Liberation Serif" w:eastAsia="Arial" w:hAnsi="Liberation Serif" w:cs="Liberation Serif"/>
          <w:lang w:eastAsia="ru-RU"/>
        </w:rPr>
        <w:t>Контроль за</w:t>
      </w:r>
      <w:proofErr w:type="gramEnd"/>
      <w:r w:rsidRPr="009C0B5E">
        <w:rPr>
          <w:rFonts w:ascii="Liberation Serif" w:eastAsia="Arial" w:hAnsi="Liberation Serif" w:cs="Liberation Serif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9C0B5E" w:rsidRPr="009C0B5E" w:rsidRDefault="009C0B5E" w:rsidP="00B7649E">
      <w:pPr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9C0B5E" w:rsidRPr="009C0B5E" w:rsidRDefault="009C0B5E" w:rsidP="009C0B5E">
      <w:pPr>
        <w:contextualSpacing/>
        <w:jc w:val="both"/>
        <w:rPr>
          <w:rFonts w:ascii="Liberation Serif" w:eastAsia="Times New Roman" w:hAnsi="Liberation Serif" w:cs="Liberation Serif"/>
          <w:color w:val="000000"/>
          <w:shd w:val="clear" w:color="auto" w:fill="FFFFFF"/>
          <w:lang w:eastAsia="ru-RU"/>
        </w:rPr>
      </w:pPr>
    </w:p>
    <w:p w:rsidR="009C0B5E" w:rsidRPr="009C0B5E" w:rsidRDefault="009C0B5E" w:rsidP="009C0B5E">
      <w:pPr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C06B72" w:rsidRPr="004424E5" w:rsidRDefault="00C06B72" w:rsidP="00C06B72">
      <w:pPr>
        <w:rPr>
          <w:rFonts w:ascii="Liberation Serif" w:hAnsi="Liberation Serif" w:cstheme="minorBidi"/>
        </w:rPr>
      </w:pPr>
      <w:proofErr w:type="spellStart"/>
      <w:r w:rsidRPr="004424E5">
        <w:rPr>
          <w:rFonts w:ascii="Liberation Serif" w:hAnsi="Liberation Serif" w:cstheme="minorBidi"/>
        </w:rPr>
        <w:t>И.о</w:t>
      </w:r>
      <w:proofErr w:type="spellEnd"/>
      <w:r w:rsidRPr="004424E5">
        <w:rPr>
          <w:rFonts w:ascii="Liberation Serif" w:hAnsi="Liberation Serif" w:cstheme="minorBidi"/>
        </w:rPr>
        <w:t>. Главы Куртамышского муниципального округа</w:t>
      </w:r>
    </w:p>
    <w:p w:rsidR="00C06B72" w:rsidRPr="004424E5" w:rsidRDefault="00C06B72" w:rsidP="00C06B72">
      <w:pPr>
        <w:rPr>
          <w:rFonts w:ascii="Liberation Serif" w:hAnsi="Liberation Serif" w:cstheme="minorBidi"/>
          <w:sz w:val="16"/>
          <w:szCs w:val="16"/>
        </w:rPr>
      </w:pPr>
      <w:r w:rsidRPr="004424E5">
        <w:rPr>
          <w:rFonts w:ascii="Liberation Serif" w:hAnsi="Liberation Serif" w:cstheme="minorBidi"/>
        </w:rPr>
        <w:t xml:space="preserve">Курганской области                                                                                              О.А. </w:t>
      </w:r>
      <w:proofErr w:type="spellStart"/>
      <w:r w:rsidRPr="004424E5">
        <w:rPr>
          <w:rFonts w:ascii="Liberation Serif" w:hAnsi="Liberation Serif" w:cstheme="minorBidi"/>
        </w:rPr>
        <w:t>Солодкова</w:t>
      </w:r>
      <w:proofErr w:type="spellEnd"/>
    </w:p>
    <w:p w:rsidR="009C0B5E" w:rsidRPr="009C0B5E" w:rsidRDefault="009C0B5E" w:rsidP="009C0B5E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C0B5E" w:rsidRPr="009C0B5E" w:rsidRDefault="009C0B5E" w:rsidP="009C0B5E">
      <w:pPr>
        <w:tabs>
          <w:tab w:val="left" w:pos="709"/>
          <w:tab w:val="left" w:pos="993"/>
        </w:tabs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C0B5E" w:rsidRPr="009C0B5E" w:rsidRDefault="009C0B5E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9C0B5E" w:rsidRDefault="009C0B5E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B7649E" w:rsidRPr="009C0B5E" w:rsidRDefault="00B7649E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9C0B5E" w:rsidRDefault="009C0B5E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C2547" w:rsidRDefault="00FC2547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C2547" w:rsidRDefault="00FC2547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FC2547" w:rsidRDefault="00FC2547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3208D8" w:rsidRPr="009C0B5E" w:rsidRDefault="003208D8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9C0B5E" w:rsidRPr="009C0B5E" w:rsidRDefault="009C0B5E" w:rsidP="009C0B5E">
      <w:pPr>
        <w:widowControl w:val="0"/>
        <w:rPr>
          <w:rFonts w:ascii="Times New Roman" w:eastAsia="Lucida Sans Unicode" w:hAnsi="Times New Roman" w:cs="Tahoma"/>
          <w:sz w:val="20"/>
          <w:lang w:eastAsia="zh-CN" w:bidi="ru-RU"/>
        </w:rPr>
      </w:pPr>
    </w:p>
    <w:p w:rsidR="009C0B5E" w:rsidRPr="009C0B5E" w:rsidRDefault="009C0B5E" w:rsidP="009C0B5E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9C0B5E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9C0B5E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6A0CB1" w:rsidRPr="00B7649E" w:rsidRDefault="009C0B5E" w:rsidP="00B7649E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C0B5E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6A0CB1" w:rsidRPr="00B7649E" w:rsidSect="009C0B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67BA8"/>
    <w:multiLevelType w:val="hybridMultilevel"/>
    <w:tmpl w:val="F5266224"/>
    <w:lvl w:ilvl="0" w:tplc="F8F8F4F4">
      <w:start w:val="1"/>
      <w:numFmt w:val="decimal"/>
      <w:lvlText w:val="%1)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90"/>
    <w:rsid w:val="00104F82"/>
    <w:rsid w:val="003208D8"/>
    <w:rsid w:val="00456612"/>
    <w:rsid w:val="00724877"/>
    <w:rsid w:val="00995E90"/>
    <w:rsid w:val="009C0B5E"/>
    <w:rsid w:val="00AF4FF9"/>
    <w:rsid w:val="00B7649E"/>
    <w:rsid w:val="00C018F0"/>
    <w:rsid w:val="00C06B72"/>
    <w:rsid w:val="00D258FC"/>
    <w:rsid w:val="00D5523D"/>
    <w:rsid w:val="00EC073A"/>
    <w:rsid w:val="00FC2547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C0B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C0B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10</cp:revision>
  <cp:lastPrinted>2025-03-05T05:39:00Z</cp:lastPrinted>
  <dcterms:created xsi:type="dcterms:W3CDTF">2025-03-03T09:01:00Z</dcterms:created>
  <dcterms:modified xsi:type="dcterms:W3CDTF">2025-03-05T05:40:00Z</dcterms:modified>
</cp:coreProperties>
</file>