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EFD" w:rsidRDefault="006D2EFD" w:rsidP="006D2EFD">
      <w:pPr>
        <w:jc w:val="center"/>
        <w:rPr>
          <w:rFonts w:ascii="Liberation Sans" w:hAnsi="Liberation Sans" w:cs="Liberation Sans"/>
          <w:sz w:val="26"/>
          <w:szCs w:val="26"/>
        </w:rPr>
      </w:pPr>
      <w:r>
        <w:rPr>
          <w:noProof/>
        </w:rPr>
        <w:drawing>
          <wp:inline distT="0" distB="0" distL="0" distR="0" wp14:anchorId="07CA340D" wp14:editId="733B98BB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232" cy="76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EFD" w:rsidRDefault="006D2EFD" w:rsidP="006D2EFD">
      <w:pPr>
        <w:jc w:val="center"/>
        <w:rPr>
          <w:rFonts w:ascii="Liberation Sans" w:hAnsi="Liberation Sans" w:cs="Liberation Sans"/>
          <w:sz w:val="26"/>
          <w:szCs w:val="26"/>
        </w:rPr>
      </w:pPr>
    </w:p>
    <w:p w:rsidR="006D2EFD" w:rsidRPr="00703EA6" w:rsidRDefault="006D2EFD" w:rsidP="006D2EFD">
      <w:pPr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703EA6">
        <w:rPr>
          <w:rFonts w:ascii="Liberation Serif" w:hAnsi="Liberation Serif" w:cs="Liberation Serif"/>
          <w:b/>
          <w:sz w:val="26"/>
          <w:szCs w:val="26"/>
        </w:rPr>
        <w:t>АДМИНИСТРАЦИЯ КУРТАМЫШСКОГО МУНИЦИПАЛЬНОГО ОКРУГА КУРГАНСКОЙ ОБЛАСТИ</w:t>
      </w:r>
    </w:p>
    <w:p w:rsidR="006D2EFD" w:rsidRPr="00F93720" w:rsidRDefault="006D2EFD" w:rsidP="006D2EFD">
      <w:pPr>
        <w:jc w:val="center"/>
        <w:rPr>
          <w:rFonts w:ascii="Liberation Serif" w:hAnsi="Liberation Serif" w:cs="Liberation Serif"/>
          <w:sz w:val="26"/>
          <w:szCs w:val="26"/>
        </w:rPr>
      </w:pPr>
    </w:p>
    <w:p w:rsidR="006D2EFD" w:rsidRPr="00F93720" w:rsidRDefault="006D2EFD" w:rsidP="006D2EFD">
      <w:pPr>
        <w:jc w:val="center"/>
        <w:rPr>
          <w:rFonts w:ascii="Liberation Serif" w:hAnsi="Liberation Serif" w:cs="Liberation Serif"/>
          <w:b/>
          <w:sz w:val="44"/>
          <w:szCs w:val="44"/>
        </w:rPr>
      </w:pPr>
      <w:r>
        <w:rPr>
          <w:rFonts w:ascii="Liberation Serif" w:hAnsi="Liberation Serif" w:cs="Liberation Serif"/>
          <w:b/>
          <w:sz w:val="44"/>
          <w:szCs w:val="44"/>
        </w:rPr>
        <w:t>РАСПОРЯЖЕНИЕ</w:t>
      </w:r>
    </w:p>
    <w:p w:rsidR="006D2EFD" w:rsidRPr="00AD4C04" w:rsidRDefault="006D2EFD" w:rsidP="006D2EFD">
      <w:pPr>
        <w:jc w:val="center"/>
        <w:rPr>
          <w:rFonts w:ascii="Liberation Serif" w:hAnsi="Liberation Serif" w:cs="Liberation Serif"/>
          <w:b/>
          <w:sz w:val="24"/>
          <w:szCs w:val="24"/>
        </w:rPr>
      </w:pPr>
    </w:p>
    <w:p w:rsidR="006D2EFD" w:rsidRPr="00AD4C04" w:rsidRDefault="006D2EFD" w:rsidP="006D2EFD">
      <w:pPr>
        <w:jc w:val="center"/>
        <w:rPr>
          <w:rFonts w:ascii="Liberation Serif" w:hAnsi="Liberation Serif" w:cs="Liberation Serif"/>
          <w:sz w:val="24"/>
          <w:szCs w:val="24"/>
        </w:rPr>
      </w:pPr>
    </w:p>
    <w:p w:rsidR="006D2EFD" w:rsidRPr="00F93720" w:rsidRDefault="006D2EFD" w:rsidP="006D2EFD">
      <w:pPr>
        <w:tabs>
          <w:tab w:val="left" w:pos="2410"/>
        </w:tabs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от </w:t>
      </w:r>
      <w:r w:rsidR="00D462E0">
        <w:rPr>
          <w:rFonts w:ascii="Liberation Serif" w:hAnsi="Liberation Serif" w:cs="Liberation Serif"/>
          <w:sz w:val="26"/>
          <w:szCs w:val="26"/>
        </w:rPr>
        <w:t>24.04.2025 г.</w:t>
      </w:r>
      <w:r w:rsidR="00887111">
        <w:rPr>
          <w:rFonts w:ascii="Liberation Serif" w:hAnsi="Liberation Serif" w:cs="Liberation Serif"/>
          <w:sz w:val="26"/>
          <w:szCs w:val="26"/>
        </w:rPr>
        <w:t xml:space="preserve"> </w:t>
      </w:r>
      <w:r w:rsidRPr="00F93720">
        <w:rPr>
          <w:rFonts w:ascii="Liberation Serif" w:hAnsi="Liberation Serif" w:cs="Liberation Serif"/>
          <w:sz w:val="26"/>
          <w:szCs w:val="26"/>
        </w:rPr>
        <w:t xml:space="preserve">№ </w:t>
      </w:r>
      <w:r w:rsidR="00D462E0">
        <w:rPr>
          <w:rFonts w:ascii="Liberation Serif" w:hAnsi="Liberation Serif" w:cs="Liberation Serif"/>
          <w:sz w:val="26"/>
          <w:szCs w:val="26"/>
        </w:rPr>
        <w:t>652-р</w:t>
      </w:r>
    </w:p>
    <w:p w:rsidR="006D2EFD" w:rsidRPr="00F93720" w:rsidRDefault="006D2EFD" w:rsidP="006D2EFD">
      <w:pPr>
        <w:rPr>
          <w:rFonts w:ascii="Liberation Serif" w:hAnsi="Liberation Serif" w:cs="Liberation Serif"/>
        </w:rPr>
      </w:pPr>
      <w:r w:rsidRPr="00F93720">
        <w:rPr>
          <w:rFonts w:ascii="Liberation Serif" w:hAnsi="Liberation Serif" w:cs="Liberation Serif"/>
        </w:rPr>
        <w:t xml:space="preserve">               г. Куртамыш</w:t>
      </w:r>
    </w:p>
    <w:p w:rsidR="006D2EFD" w:rsidRDefault="006D2EFD" w:rsidP="006D2EFD">
      <w:pPr>
        <w:rPr>
          <w:rFonts w:ascii="Liberation Serif" w:hAnsi="Liberation Serif" w:cs="Liberation Serif"/>
          <w:sz w:val="26"/>
          <w:szCs w:val="26"/>
        </w:rPr>
      </w:pPr>
    </w:p>
    <w:p w:rsidR="00AD4C04" w:rsidRDefault="00AD4C04" w:rsidP="006D2EFD">
      <w:pPr>
        <w:rPr>
          <w:rFonts w:ascii="Liberation Serif" w:hAnsi="Liberation Serif" w:cs="Liberation Serif"/>
          <w:sz w:val="26"/>
          <w:szCs w:val="26"/>
        </w:rPr>
      </w:pPr>
    </w:p>
    <w:p w:rsidR="00AD4C04" w:rsidRPr="00F93720" w:rsidRDefault="00AD4C04" w:rsidP="006D2EFD">
      <w:pPr>
        <w:rPr>
          <w:rFonts w:ascii="Liberation Serif" w:hAnsi="Liberation Serif" w:cs="Liberation Serif"/>
          <w:sz w:val="26"/>
          <w:szCs w:val="26"/>
        </w:rPr>
      </w:pPr>
    </w:p>
    <w:p w:rsidR="006D2EFD" w:rsidRDefault="00AD4C04" w:rsidP="009807E1">
      <w:pPr>
        <w:jc w:val="center"/>
        <w:rPr>
          <w:rFonts w:ascii="Liberation Serif" w:hAnsi="Liberation Serif" w:cs="Liberation Serif"/>
          <w:b/>
          <w:bCs/>
          <w:sz w:val="26"/>
          <w:szCs w:val="26"/>
        </w:rPr>
      </w:pPr>
      <w:r>
        <w:rPr>
          <w:rFonts w:ascii="Liberation Serif" w:hAnsi="Liberation Serif" w:cs="Liberation Serif"/>
          <w:b/>
          <w:bCs/>
          <w:sz w:val="26"/>
          <w:szCs w:val="26"/>
        </w:rPr>
        <w:t>О назначении ответственного</w:t>
      </w:r>
      <w:r w:rsidR="008D45EB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  <w:r>
        <w:rPr>
          <w:rFonts w:ascii="Liberation Serif" w:hAnsi="Liberation Serif" w:cs="Liberation Serif"/>
          <w:b/>
          <w:bCs/>
          <w:sz w:val="26"/>
          <w:szCs w:val="26"/>
        </w:rPr>
        <w:t>лица</w:t>
      </w:r>
      <w:r w:rsidR="008D45EB">
        <w:rPr>
          <w:rFonts w:ascii="Liberation Serif" w:hAnsi="Liberation Serif" w:cs="Liberation Serif"/>
          <w:b/>
          <w:bCs/>
          <w:sz w:val="26"/>
          <w:szCs w:val="26"/>
        </w:rPr>
        <w:t xml:space="preserve"> </w:t>
      </w:r>
    </w:p>
    <w:p w:rsidR="006D2EFD" w:rsidRDefault="006D2EFD" w:rsidP="009807E1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AD4C04" w:rsidRDefault="00AD4C04" w:rsidP="009807E1">
      <w:pPr>
        <w:ind w:firstLine="708"/>
        <w:jc w:val="both"/>
        <w:rPr>
          <w:rFonts w:ascii="Liberation Serif" w:hAnsi="Liberation Serif" w:cs="Liberation Serif"/>
          <w:sz w:val="26"/>
          <w:szCs w:val="26"/>
        </w:rPr>
      </w:pPr>
    </w:p>
    <w:p w:rsidR="00660124" w:rsidRPr="00FA3958" w:rsidRDefault="00660124" w:rsidP="00FA3958">
      <w:pPr>
        <w:ind w:firstLine="708"/>
        <w:jc w:val="both"/>
        <w:rPr>
          <w:rFonts w:ascii="Liberation Serif" w:hAnsi="Liberation Serif" w:cs="Liberation Serif"/>
          <w:color w:val="000000"/>
          <w:sz w:val="26"/>
          <w:szCs w:val="26"/>
        </w:rPr>
      </w:pPr>
      <w:r w:rsidRPr="00FA3958">
        <w:rPr>
          <w:rFonts w:ascii="Liberation Serif" w:hAnsi="Liberation Serif" w:cs="Liberation Serif"/>
          <w:sz w:val="26"/>
          <w:szCs w:val="26"/>
        </w:rPr>
        <w:t>В рамках исполнен</w:t>
      </w:r>
      <w:r w:rsidR="002850EB">
        <w:rPr>
          <w:rFonts w:ascii="Liberation Serif" w:hAnsi="Liberation Serif" w:cs="Liberation Serif"/>
          <w:sz w:val="26"/>
          <w:szCs w:val="26"/>
        </w:rPr>
        <w:t xml:space="preserve">ия муниципальных контрактов от </w:t>
      </w:r>
      <w:proofErr w:type="gramStart"/>
      <w:r w:rsidR="002850EB">
        <w:rPr>
          <w:rFonts w:ascii="Liberation Serif" w:hAnsi="Liberation Serif" w:cs="Liberation Serif"/>
          <w:sz w:val="26"/>
          <w:szCs w:val="26"/>
        </w:rPr>
        <w:t>7  апреля</w:t>
      </w:r>
      <w:proofErr w:type="gramEnd"/>
      <w:r w:rsidRPr="00FA3958">
        <w:rPr>
          <w:rFonts w:ascii="Liberation Serif" w:hAnsi="Liberation Serif" w:cs="Liberation Serif"/>
          <w:sz w:val="26"/>
          <w:szCs w:val="26"/>
        </w:rPr>
        <w:t xml:space="preserve"> 2025 года № </w:t>
      </w:r>
      <w:r w:rsidR="002850EB">
        <w:rPr>
          <w:rFonts w:ascii="Liberation Serif" w:hAnsi="Liberation Serif" w:cs="Liberation Serif"/>
          <w:color w:val="000000"/>
          <w:sz w:val="26"/>
          <w:szCs w:val="26"/>
        </w:rPr>
        <w:t>08</w:t>
      </w:r>
      <w:r w:rsidR="00FA3958" w:rsidRPr="00FA3958">
        <w:rPr>
          <w:rFonts w:ascii="Liberation Serif" w:hAnsi="Liberation Serif" w:cs="Liberation Serif"/>
          <w:color w:val="000000"/>
          <w:sz w:val="26"/>
          <w:szCs w:val="26"/>
        </w:rPr>
        <w:t>-25/ЭА</w:t>
      </w:r>
      <w:r w:rsidR="00FA3958" w:rsidRPr="00FA3958">
        <w:rPr>
          <w:rFonts w:ascii="Liberation Serif" w:hAnsi="Liberation Serif" w:cs="Liberation Serif"/>
          <w:sz w:val="26"/>
          <w:szCs w:val="26"/>
        </w:rPr>
        <w:t xml:space="preserve"> «</w:t>
      </w:r>
      <w:r w:rsidR="002850EB">
        <w:rPr>
          <w:rFonts w:ascii="Liberation Serif" w:hAnsi="Liberation Serif"/>
          <w:noProof/>
          <w:color w:val="000000"/>
          <w:sz w:val="26"/>
          <w:szCs w:val="26"/>
        </w:rPr>
        <w:t>Капитальный ремонт центрального водопровода города Куртамыша Куртамышского муниципального округа Курганской области</w:t>
      </w:r>
      <w:r w:rsidR="00FA3958" w:rsidRPr="00FA3958">
        <w:rPr>
          <w:rFonts w:ascii="Liberation Serif" w:hAnsi="Liberation Serif"/>
          <w:sz w:val="26"/>
          <w:szCs w:val="26"/>
        </w:rPr>
        <w:t>»</w:t>
      </w:r>
      <w:r w:rsidR="002850EB">
        <w:rPr>
          <w:rFonts w:ascii="Liberation Serif" w:hAnsi="Liberation Serif"/>
          <w:sz w:val="26"/>
          <w:szCs w:val="26"/>
        </w:rPr>
        <w:t>, от 21 апреля 2025 года № 12-25/ЭА «Реконструкция водопроводных сооружений г. Куртамыш Курганской области»</w:t>
      </w:r>
      <w:r w:rsidR="00FA3958" w:rsidRPr="00FA3958">
        <w:rPr>
          <w:rFonts w:ascii="Liberation Serif" w:hAnsi="Liberation Serif"/>
          <w:b/>
          <w:sz w:val="26"/>
          <w:szCs w:val="26"/>
        </w:rPr>
        <w:t xml:space="preserve"> </w:t>
      </w:r>
      <w:r w:rsidRPr="00FA3958">
        <w:rPr>
          <w:rFonts w:ascii="Liberation Serif" w:hAnsi="Liberation Serif" w:cs="Liberation Serif"/>
          <w:sz w:val="26"/>
          <w:szCs w:val="26"/>
        </w:rPr>
        <w:t xml:space="preserve">Администрация </w:t>
      </w:r>
      <w:proofErr w:type="spellStart"/>
      <w:r w:rsidRPr="00FA3958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Pr="00FA3958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</w:t>
      </w:r>
    </w:p>
    <w:p w:rsidR="006D2EFD" w:rsidRPr="00FA3958" w:rsidRDefault="006D2EFD" w:rsidP="006D2EFD">
      <w:pPr>
        <w:jc w:val="both"/>
        <w:rPr>
          <w:rFonts w:ascii="Liberation Serif" w:hAnsi="Liberation Serif" w:cs="Liberation Serif"/>
          <w:sz w:val="26"/>
          <w:szCs w:val="26"/>
        </w:rPr>
      </w:pPr>
      <w:r w:rsidRPr="00FA3958">
        <w:rPr>
          <w:rFonts w:ascii="Liberation Serif" w:hAnsi="Liberation Serif" w:cs="Liberation Serif"/>
          <w:sz w:val="26"/>
          <w:szCs w:val="26"/>
        </w:rPr>
        <w:t>ОБЯЗЫВАЕТ:</w:t>
      </w:r>
    </w:p>
    <w:p w:rsidR="009807E1" w:rsidRPr="002F0FC6" w:rsidRDefault="006D2EFD" w:rsidP="00660124">
      <w:pPr>
        <w:pStyle w:val="a3"/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F0FC6">
        <w:rPr>
          <w:rFonts w:ascii="Liberation Serif" w:hAnsi="Liberation Serif" w:cs="Liberation Serif"/>
          <w:sz w:val="26"/>
          <w:szCs w:val="26"/>
        </w:rPr>
        <w:t>Назначить</w:t>
      </w:r>
      <w:r w:rsidR="002F0FC6" w:rsidRPr="002F0FC6">
        <w:rPr>
          <w:rFonts w:ascii="Liberation Serif" w:hAnsi="Liberation Serif" w:cs="Liberation Serif"/>
          <w:sz w:val="26"/>
          <w:szCs w:val="26"/>
        </w:rPr>
        <w:t xml:space="preserve"> ответственное лицо,</w:t>
      </w:r>
      <w:r w:rsidR="009807E1" w:rsidRPr="002F0FC6">
        <w:rPr>
          <w:rFonts w:ascii="Liberation Serif" w:hAnsi="Liberation Serif" w:cs="Liberation Serif"/>
          <w:sz w:val="26"/>
          <w:szCs w:val="26"/>
        </w:rPr>
        <w:t xml:space="preserve"> </w:t>
      </w:r>
      <w:r w:rsidR="002F0FC6" w:rsidRPr="002F0FC6">
        <w:rPr>
          <w:rFonts w:ascii="Liberation Serif" w:hAnsi="Liberation Serif" w:cs="Liberation Serif"/>
          <w:bCs/>
          <w:sz w:val="26"/>
          <w:szCs w:val="26"/>
        </w:rPr>
        <w:t>уполномоченное на</w:t>
      </w:r>
      <w:r w:rsidR="009807E1" w:rsidRPr="002F0FC6">
        <w:rPr>
          <w:rFonts w:ascii="Liberation Serif" w:hAnsi="Liberation Serif" w:cs="Liberation Serif"/>
          <w:bCs/>
          <w:sz w:val="26"/>
          <w:szCs w:val="26"/>
        </w:rPr>
        <w:t xml:space="preserve"> осуществление и технический надзор за проведением работ, а также проверку качества используемых материалов, оборудования, принимать скрытые и законченные работы и давать предписания о прекращении или временной приостановке работ</w:t>
      </w:r>
      <w:r w:rsidR="002F0FC6">
        <w:rPr>
          <w:rFonts w:ascii="Liberation Serif" w:hAnsi="Liberation Serif" w:cs="Liberation Serif"/>
          <w:bCs/>
          <w:sz w:val="26"/>
          <w:szCs w:val="26"/>
        </w:rPr>
        <w:t>,</w:t>
      </w:r>
      <w:r w:rsidR="002F0FC6" w:rsidRPr="002F0FC6">
        <w:rPr>
          <w:rFonts w:ascii="Liberation Serif" w:hAnsi="Liberation Serif" w:cs="Liberation Serif"/>
          <w:sz w:val="26"/>
          <w:szCs w:val="26"/>
        </w:rPr>
        <w:t xml:space="preserve"> </w:t>
      </w:r>
      <w:r w:rsidR="002850EB">
        <w:rPr>
          <w:rFonts w:ascii="Liberation Serif" w:hAnsi="Liberation Serif" w:cs="Liberation Serif"/>
          <w:sz w:val="26"/>
          <w:szCs w:val="26"/>
        </w:rPr>
        <w:t xml:space="preserve">исполняющего обязанности заместителя Главы </w:t>
      </w:r>
      <w:proofErr w:type="spellStart"/>
      <w:r w:rsidR="002F0FC6" w:rsidRPr="002F0FC6">
        <w:rPr>
          <w:rFonts w:ascii="Liberation Serif" w:hAnsi="Liberation Serif" w:cs="Liberation Serif"/>
          <w:sz w:val="26"/>
          <w:szCs w:val="26"/>
        </w:rPr>
        <w:t>Куртамышского</w:t>
      </w:r>
      <w:proofErr w:type="spellEnd"/>
      <w:r w:rsidR="002F0FC6" w:rsidRPr="002F0FC6">
        <w:rPr>
          <w:rFonts w:ascii="Liberation Serif" w:hAnsi="Liberation Serif" w:cs="Liberation Serif"/>
          <w:sz w:val="26"/>
          <w:szCs w:val="26"/>
        </w:rPr>
        <w:t xml:space="preserve"> муниципального округа Курганской области </w:t>
      </w:r>
      <w:r w:rsidR="002850EB">
        <w:rPr>
          <w:rFonts w:ascii="Liberation Serif" w:hAnsi="Liberation Serif" w:cs="Liberation Serif"/>
          <w:sz w:val="26"/>
          <w:szCs w:val="26"/>
        </w:rPr>
        <w:t>по развитию территорий Мишутина</w:t>
      </w:r>
      <w:r w:rsidR="002F0FC6" w:rsidRPr="002F0FC6">
        <w:rPr>
          <w:rFonts w:ascii="Liberation Serif" w:hAnsi="Liberation Serif" w:cs="Liberation Serif"/>
          <w:sz w:val="26"/>
          <w:szCs w:val="26"/>
        </w:rPr>
        <w:t xml:space="preserve"> А.С.</w:t>
      </w:r>
      <w:r w:rsidRPr="002F0FC6">
        <w:rPr>
          <w:rFonts w:ascii="Liberation Serif" w:hAnsi="Liberation Serif" w:cs="Liberation Serif"/>
          <w:sz w:val="26"/>
          <w:szCs w:val="26"/>
        </w:rPr>
        <w:t xml:space="preserve"> </w:t>
      </w:r>
    </w:p>
    <w:p w:rsidR="006D2EFD" w:rsidRPr="002F0FC6" w:rsidRDefault="006D2EFD" w:rsidP="00660124">
      <w:pPr>
        <w:pStyle w:val="a3"/>
        <w:numPr>
          <w:ilvl w:val="0"/>
          <w:numId w:val="6"/>
        </w:numPr>
        <w:tabs>
          <w:tab w:val="left" w:pos="709"/>
          <w:tab w:val="left" w:pos="993"/>
        </w:tabs>
        <w:ind w:left="0" w:firstLine="709"/>
        <w:jc w:val="both"/>
        <w:rPr>
          <w:rFonts w:ascii="Liberation Serif" w:hAnsi="Liberation Serif" w:cs="Liberation Serif"/>
          <w:sz w:val="26"/>
          <w:szCs w:val="26"/>
        </w:rPr>
      </w:pPr>
      <w:r w:rsidRPr="002F0FC6">
        <w:rPr>
          <w:rFonts w:ascii="Liberation Serif" w:hAnsi="Liberation Serif" w:cs="Liberation Serif"/>
          <w:sz w:val="26"/>
          <w:szCs w:val="26"/>
        </w:rPr>
        <w:t xml:space="preserve">Контроль за исполнением настоящего распоряжения </w:t>
      </w:r>
      <w:r w:rsidR="00AD4C04" w:rsidRPr="002F0FC6">
        <w:rPr>
          <w:rFonts w:ascii="Liberation Serif" w:hAnsi="Liberation Serif" w:cs="Liberation Serif"/>
          <w:sz w:val="26"/>
          <w:szCs w:val="26"/>
        </w:rPr>
        <w:t>оставляю за собой</w:t>
      </w:r>
      <w:r w:rsidRPr="002F0FC6">
        <w:rPr>
          <w:rFonts w:ascii="Liberation Serif" w:hAnsi="Liberation Serif" w:cs="Liberation Serif"/>
          <w:sz w:val="26"/>
          <w:szCs w:val="26"/>
        </w:rPr>
        <w:t>.</w:t>
      </w:r>
    </w:p>
    <w:p w:rsidR="006D2EFD" w:rsidRPr="002F0FC6" w:rsidRDefault="006D2EFD" w:rsidP="006D2EFD">
      <w:pPr>
        <w:tabs>
          <w:tab w:val="left" w:pos="1276"/>
        </w:tabs>
        <w:jc w:val="both"/>
        <w:rPr>
          <w:rFonts w:ascii="Liberation Serif" w:hAnsi="Liberation Serif" w:cs="Liberation Serif"/>
          <w:sz w:val="26"/>
          <w:szCs w:val="26"/>
        </w:rPr>
      </w:pPr>
    </w:p>
    <w:p w:rsidR="006D2EFD" w:rsidRPr="00D82908" w:rsidRDefault="006D2EFD" w:rsidP="006D2EFD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6D2EFD" w:rsidRPr="00D82908" w:rsidRDefault="006D2EFD" w:rsidP="006D2EFD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6D2EFD" w:rsidRPr="00B43214" w:rsidRDefault="006D2EFD" w:rsidP="006D2EFD">
      <w:pPr>
        <w:pStyle w:val="a3"/>
        <w:ind w:left="0"/>
        <w:jc w:val="both"/>
        <w:rPr>
          <w:rFonts w:ascii="Liberation Serif" w:hAnsi="Liberation Serif" w:cs="Liberation Serif"/>
          <w:sz w:val="26"/>
          <w:szCs w:val="26"/>
        </w:rPr>
      </w:pPr>
      <w:r w:rsidRPr="00B43214">
        <w:rPr>
          <w:rFonts w:ascii="Liberation Serif" w:hAnsi="Liberation Serif" w:cs="Liberation Serif"/>
          <w:sz w:val="26"/>
          <w:szCs w:val="26"/>
        </w:rPr>
        <w:t>Глава Куртамышского муниципального округа</w:t>
      </w:r>
    </w:p>
    <w:p w:rsidR="006D2EFD" w:rsidRDefault="006D2EFD" w:rsidP="006D2EFD">
      <w:pPr>
        <w:pStyle w:val="a3"/>
        <w:ind w:left="0"/>
        <w:jc w:val="both"/>
        <w:rPr>
          <w:rFonts w:ascii="Liberation Serif" w:hAnsi="Liberation Serif" w:cs="Liberation Serif"/>
          <w:sz w:val="26"/>
          <w:szCs w:val="26"/>
        </w:rPr>
      </w:pPr>
      <w:r w:rsidRPr="00B43214">
        <w:rPr>
          <w:rFonts w:ascii="Liberation Serif" w:hAnsi="Liberation Serif" w:cs="Liberation Serif"/>
          <w:sz w:val="26"/>
          <w:szCs w:val="26"/>
        </w:rPr>
        <w:t>Курганской области                                                                                          А.Н. Гвоздев</w:t>
      </w:r>
    </w:p>
    <w:p w:rsidR="006D2EFD" w:rsidRDefault="00FA3958" w:rsidP="00FA3958">
      <w:pPr>
        <w:tabs>
          <w:tab w:val="left" w:pos="1830"/>
        </w:tabs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ab/>
      </w:r>
    </w:p>
    <w:p w:rsidR="006D2EFD" w:rsidRDefault="006D2EFD" w:rsidP="006D2EFD">
      <w:pPr>
        <w:jc w:val="both"/>
        <w:rPr>
          <w:rFonts w:ascii="Liberation Serif" w:hAnsi="Liberation Serif" w:cs="Liberation Serif"/>
        </w:rPr>
      </w:pPr>
    </w:p>
    <w:p w:rsidR="006D2EFD" w:rsidRDefault="006D2EFD" w:rsidP="006D2EFD">
      <w:pPr>
        <w:jc w:val="both"/>
        <w:rPr>
          <w:rFonts w:ascii="Liberation Serif" w:hAnsi="Liberation Serif" w:cs="Liberation Serif"/>
        </w:rPr>
      </w:pPr>
    </w:p>
    <w:p w:rsidR="006D2EFD" w:rsidRDefault="006D2EFD" w:rsidP="006D2EFD">
      <w:pPr>
        <w:jc w:val="both"/>
        <w:rPr>
          <w:rFonts w:ascii="Liberation Serif" w:hAnsi="Liberation Serif" w:cs="Liberation Serif"/>
        </w:rPr>
      </w:pPr>
    </w:p>
    <w:p w:rsidR="006D2EFD" w:rsidRDefault="006D2EFD" w:rsidP="006D2EFD">
      <w:pPr>
        <w:jc w:val="both"/>
        <w:rPr>
          <w:rFonts w:ascii="Liberation Serif" w:hAnsi="Liberation Serif" w:cs="Liberation Serif"/>
        </w:rPr>
      </w:pPr>
    </w:p>
    <w:p w:rsidR="006D2EFD" w:rsidRDefault="006D2EFD" w:rsidP="006D2EFD">
      <w:pPr>
        <w:jc w:val="both"/>
        <w:rPr>
          <w:rFonts w:ascii="Liberation Serif" w:hAnsi="Liberation Serif" w:cs="Liberation Serif"/>
        </w:rPr>
      </w:pPr>
    </w:p>
    <w:p w:rsidR="008D45EB" w:rsidRDefault="008D45EB" w:rsidP="006D2EFD">
      <w:pPr>
        <w:jc w:val="both"/>
        <w:rPr>
          <w:rFonts w:ascii="Liberation Serif" w:hAnsi="Liberation Serif" w:cs="Liberation Serif"/>
        </w:rPr>
      </w:pPr>
    </w:p>
    <w:p w:rsidR="008D45EB" w:rsidRDefault="008D45EB" w:rsidP="006D2EFD">
      <w:pPr>
        <w:jc w:val="both"/>
        <w:rPr>
          <w:rFonts w:ascii="Liberation Serif" w:hAnsi="Liberation Serif" w:cs="Liberation Serif"/>
        </w:rPr>
      </w:pPr>
    </w:p>
    <w:p w:rsidR="008D45EB" w:rsidRDefault="008D45EB" w:rsidP="006D2EFD">
      <w:pPr>
        <w:jc w:val="both"/>
        <w:rPr>
          <w:rFonts w:ascii="Liberation Serif" w:hAnsi="Liberation Serif" w:cs="Liberation Serif"/>
        </w:rPr>
      </w:pPr>
    </w:p>
    <w:p w:rsidR="00AD4C04" w:rsidRDefault="00AD4C04" w:rsidP="006D2EFD">
      <w:pPr>
        <w:jc w:val="both"/>
        <w:rPr>
          <w:rFonts w:ascii="Liberation Serif" w:hAnsi="Liberation Serif" w:cs="Liberation Serif"/>
        </w:rPr>
      </w:pPr>
    </w:p>
    <w:p w:rsidR="00AD4C04" w:rsidRDefault="00AD4C04" w:rsidP="006D2EFD">
      <w:pPr>
        <w:jc w:val="both"/>
        <w:rPr>
          <w:rFonts w:ascii="Liberation Serif" w:hAnsi="Liberation Serif" w:cs="Liberation Serif"/>
        </w:rPr>
      </w:pPr>
    </w:p>
    <w:p w:rsidR="00F62680" w:rsidRDefault="00F62680" w:rsidP="006D2EFD">
      <w:pPr>
        <w:jc w:val="both"/>
        <w:rPr>
          <w:rFonts w:ascii="Liberation Serif" w:hAnsi="Liberation Serif" w:cs="Liberation Serif"/>
        </w:rPr>
      </w:pPr>
    </w:p>
    <w:p w:rsidR="00AD4C04" w:rsidRDefault="00AD4C04" w:rsidP="006D2EFD">
      <w:pPr>
        <w:jc w:val="both"/>
        <w:rPr>
          <w:rFonts w:ascii="Liberation Serif" w:hAnsi="Liberation Serif" w:cs="Liberation Serif"/>
        </w:rPr>
      </w:pPr>
    </w:p>
    <w:p w:rsidR="002548D3" w:rsidRDefault="002548D3" w:rsidP="006D2EFD">
      <w:pPr>
        <w:jc w:val="both"/>
        <w:rPr>
          <w:rFonts w:ascii="Liberation Serif" w:hAnsi="Liberation Serif" w:cs="Liberation Serif"/>
        </w:rPr>
      </w:pPr>
    </w:p>
    <w:p w:rsidR="006D2EFD" w:rsidRPr="00F93720" w:rsidRDefault="002548D3" w:rsidP="006D2EFD">
      <w:pPr>
        <w:jc w:val="both"/>
        <w:rPr>
          <w:rFonts w:ascii="Liberation Serif" w:hAnsi="Liberation Serif" w:cs="Liberation Serif"/>
        </w:rPr>
      </w:pPr>
      <w:proofErr w:type="spellStart"/>
      <w:r>
        <w:rPr>
          <w:rFonts w:ascii="Liberation Serif" w:hAnsi="Liberation Serif" w:cs="Liberation Serif"/>
        </w:rPr>
        <w:t>Подгорбунских</w:t>
      </w:r>
      <w:proofErr w:type="spellEnd"/>
      <w:r>
        <w:rPr>
          <w:rFonts w:ascii="Liberation Serif" w:hAnsi="Liberation Serif" w:cs="Liberation Serif"/>
        </w:rPr>
        <w:t xml:space="preserve"> А.Ю</w:t>
      </w:r>
      <w:r w:rsidR="00FF3898">
        <w:rPr>
          <w:rFonts w:ascii="Liberation Serif" w:hAnsi="Liberation Serif" w:cs="Liberation Serif"/>
        </w:rPr>
        <w:t>.</w:t>
      </w:r>
    </w:p>
    <w:p w:rsidR="006D2EFD" w:rsidRPr="00F93720" w:rsidRDefault="002548D3" w:rsidP="006D2EFD">
      <w:pPr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>8(35249)20663</w:t>
      </w:r>
    </w:p>
    <w:p w:rsidR="006D2EFD" w:rsidRDefault="006D2EFD" w:rsidP="006D2EFD">
      <w:pPr>
        <w:jc w:val="both"/>
        <w:rPr>
          <w:rFonts w:ascii="Liberation Serif" w:hAnsi="Liberation Serif" w:cs="Liberation Serif"/>
        </w:rPr>
      </w:pPr>
      <w:r w:rsidRPr="00F93720">
        <w:rPr>
          <w:rFonts w:ascii="Liberation Serif" w:hAnsi="Liberation Serif" w:cs="Liberation Serif"/>
        </w:rPr>
        <w:t>Разослано по списку (см.</w:t>
      </w:r>
      <w:r>
        <w:rPr>
          <w:rFonts w:ascii="Liberation Serif" w:hAnsi="Liberation Serif" w:cs="Liberation Serif"/>
        </w:rPr>
        <w:t xml:space="preserve"> </w:t>
      </w:r>
      <w:r w:rsidRPr="00F93720">
        <w:rPr>
          <w:rFonts w:ascii="Liberation Serif" w:hAnsi="Liberation Serif" w:cs="Liberation Serif"/>
        </w:rPr>
        <w:t>оборот)</w:t>
      </w:r>
      <w:bookmarkStart w:id="0" w:name="_GoBack"/>
      <w:bookmarkEnd w:id="0"/>
    </w:p>
    <w:sectPr w:rsidR="006D2EFD" w:rsidSect="004E56B3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E46C94"/>
    <w:multiLevelType w:val="hybridMultilevel"/>
    <w:tmpl w:val="8D42A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A3029D"/>
    <w:multiLevelType w:val="hybridMultilevel"/>
    <w:tmpl w:val="E476442E"/>
    <w:lvl w:ilvl="0" w:tplc="04190011">
      <w:start w:val="1"/>
      <w:numFmt w:val="decimal"/>
      <w:lvlText w:val="%1)"/>
      <w:lvlJc w:val="left"/>
      <w:pPr>
        <w:ind w:left="4330" w:hanging="360"/>
      </w:p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0419000F">
      <w:start w:val="1"/>
      <w:numFmt w:val="decimal"/>
      <w:lvlText w:val="%4."/>
      <w:lvlJc w:val="left"/>
      <w:pPr>
        <w:ind w:left="6490" w:hanging="360"/>
      </w:p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">
    <w:nsid w:val="5B2F5B49"/>
    <w:multiLevelType w:val="hybridMultilevel"/>
    <w:tmpl w:val="BBE002A0"/>
    <w:lvl w:ilvl="0" w:tplc="FFE834CC">
      <w:start w:val="1"/>
      <w:numFmt w:val="decimal"/>
      <w:lvlText w:val="%1."/>
      <w:lvlJc w:val="left"/>
      <w:pPr>
        <w:ind w:left="1083" w:hanging="375"/>
      </w:pPr>
      <w:rPr>
        <w:rFonts w:ascii="Liberation Serif" w:eastAsia="Times New Roman" w:hAnsi="Liberation Serif" w:cs="Liberation Serif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4C34EE8"/>
    <w:multiLevelType w:val="hybridMultilevel"/>
    <w:tmpl w:val="BFBC0FFC"/>
    <w:lvl w:ilvl="0" w:tplc="FA8A217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3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45"/>
    <w:rsid w:val="002548D3"/>
    <w:rsid w:val="00274345"/>
    <w:rsid w:val="002850EB"/>
    <w:rsid w:val="002F0FC6"/>
    <w:rsid w:val="00522E85"/>
    <w:rsid w:val="00660124"/>
    <w:rsid w:val="006D2EFD"/>
    <w:rsid w:val="00703EA6"/>
    <w:rsid w:val="00797B0C"/>
    <w:rsid w:val="00887111"/>
    <w:rsid w:val="008D45EB"/>
    <w:rsid w:val="009807E1"/>
    <w:rsid w:val="00AD4C04"/>
    <w:rsid w:val="00CC3A0C"/>
    <w:rsid w:val="00D462E0"/>
    <w:rsid w:val="00E3747A"/>
    <w:rsid w:val="00E55555"/>
    <w:rsid w:val="00F62680"/>
    <w:rsid w:val="00FA3958"/>
    <w:rsid w:val="00FF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DEF8A-F9B3-41F8-BB72-0173534EC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E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2E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01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012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2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Архитектор</dc:creator>
  <cp:keywords/>
  <dc:description/>
  <cp:lastModifiedBy>Пользователь</cp:lastModifiedBy>
  <cp:revision>11</cp:revision>
  <cp:lastPrinted>2025-03-17T08:05:00Z</cp:lastPrinted>
  <dcterms:created xsi:type="dcterms:W3CDTF">2025-02-26T06:18:00Z</dcterms:created>
  <dcterms:modified xsi:type="dcterms:W3CDTF">2025-04-25T04:36:00Z</dcterms:modified>
</cp:coreProperties>
</file>