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0D10" w:rsidRPr="00920D10" w:rsidRDefault="00920D10" w:rsidP="00920D10">
      <w:pPr>
        <w:widowControl w:val="0"/>
        <w:suppressAutoHyphens/>
        <w:autoSpaceDE w:val="0"/>
        <w:spacing w:after="0" w:line="240" w:lineRule="auto"/>
        <w:jc w:val="center"/>
        <w:rPr>
          <w:rFonts w:ascii="Liberation Serif" w:eastAsia="Times New Roman" w:hAnsi="Liberation Serif"/>
          <w:b/>
          <w:bCs/>
          <w:sz w:val="28"/>
          <w:szCs w:val="28"/>
          <w:lang w:eastAsia="ru-RU"/>
        </w:rPr>
      </w:pPr>
      <w:r w:rsidRPr="00920D10">
        <w:rPr>
          <w:rFonts w:ascii="Liberation Serif" w:eastAsia="Times New Roman" w:hAnsi="Liberation Serif" w:cs="Liberation Serif"/>
          <w:b/>
          <w:bCs/>
          <w:noProof/>
          <w:lang w:eastAsia="ru-RU"/>
        </w:rPr>
        <w:drawing>
          <wp:inline distT="0" distB="0" distL="0" distR="0" wp14:anchorId="6A811AB6" wp14:editId="75EA9D58">
            <wp:extent cx="504825" cy="6762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825" cy="676275"/>
                    </a:xfrm>
                    <a:prstGeom prst="rect">
                      <a:avLst/>
                    </a:prstGeom>
                    <a:noFill/>
                  </pic:spPr>
                </pic:pic>
              </a:graphicData>
            </a:graphic>
          </wp:inline>
        </w:drawing>
      </w:r>
      <w:r w:rsidRPr="00920D10">
        <w:rPr>
          <w:rFonts w:ascii="Liberation Serif" w:eastAsia="Times New Roman" w:hAnsi="Liberation Serif"/>
          <w:b/>
          <w:bCs/>
          <w:sz w:val="28"/>
          <w:szCs w:val="28"/>
          <w:lang w:eastAsia="ru-RU"/>
        </w:rPr>
        <w:t xml:space="preserve"> </w:t>
      </w:r>
    </w:p>
    <w:p w:rsidR="00920D10" w:rsidRPr="00920D10" w:rsidRDefault="003B73E4" w:rsidP="00920D10">
      <w:pPr>
        <w:widowControl w:val="0"/>
        <w:suppressAutoHyphens/>
        <w:autoSpaceDE w:val="0"/>
        <w:spacing w:after="0" w:line="240" w:lineRule="auto"/>
        <w:jc w:val="center"/>
        <w:rPr>
          <w:rFonts w:ascii="Liberation Serif" w:eastAsia="Arial" w:hAnsi="Liberation Serif" w:cs="Liberation Serif"/>
          <w:b/>
          <w:bCs/>
          <w:kern w:val="2"/>
          <w:sz w:val="24"/>
          <w:szCs w:val="24"/>
          <w:highlight w:val="white"/>
          <w:lang w:eastAsia="zh-CN" w:bidi="hi-IN"/>
        </w:rPr>
      </w:pPr>
      <w:r>
        <w:rPr>
          <w:rFonts w:ascii="Liberation Serif" w:eastAsia="Arial" w:hAnsi="Liberation Serif" w:cs="Liberation Serif"/>
          <w:b/>
          <w:bCs/>
          <w:kern w:val="2"/>
          <w:sz w:val="24"/>
          <w:szCs w:val="24"/>
          <w:highlight w:val="white"/>
          <w:lang w:eastAsia="zh-CN" w:bidi="hi-IN"/>
        </w:rPr>
        <w:t>АДМИНИСТРАЦИЯ</w:t>
      </w:r>
      <w:r w:rsidR="00920D10" w:rsidRPr="00920D10">
        <w:rPr>
          <w:rFonts w:ascii="Liberation Serif" w:eastAsia="Arial" w:hAnsi="Liberation Serif" w:cs="Liberation Serif"/>
          <w:b/>
          <w:bCs/>
          <w:kern w:val="2"/>
          <w:sz w:val="24"/>
          <w:szCs w:val="24"/>
          <w:highlight w:val="white"/>
          <w:lang w:eastAsia="zh-CN" w:bidi="hi-IN"/>
        </w:rPr>
        <w:t xml:space="preserve"> КУРТАМЫШСКОГО МУНИЦИПАЛЬНОГО ОКРУГА</w:t>
      </w:r>
    </w:p>
    <w:p w:rsidR="00920D10" w:rsidRPr="00920D10" w:rsidRDefault="00920D10" w:rsidP="00920D10">
      <w:pPr>
        <w:shd w:val="clear" w:color="auto" w:fill="FFFFFF"/>
        <w:spacing w:after="0" w:line="240" w:lineRule="auto"/>
        <w:jc w:val="center"/>
        <w:rPr>
          <w:rFonts w:ascii="Liberation Serif" w:eastAsia="Times New Roman" w:hAnsi="Liberation Serif"/>
          <w:sz w:val="28"/>
          <w:szCs w:val="28"/>
          <w:lang w:eastAsia="ru-RU"/>
        </w:rPr>
      </w:pPr>
      <w:r w:rsidRPr="00920D10">
        <w:rPr>
          <w:rFonts w:ascii="Liberation Serif" w:eastAsia="Arial" w:hAnsi="Liberation Serif" w:cs="Liberation Serif"/>
          <w:b/>
          <w:bCs/>
          <w:kern w:val="2"/>
          <w:sz w:val="24"/>
          <w:szCs w:val="24"/>
          <w:highlight w:val="white"/>
          <w:lang w:eastAsia="zh-CN" w:bidi="hi-IN"/>
        </w:rPr>
        <w:t>КУРГАНСКОЙ ОБЛАСТИ</w:t>
      </w:r>
    </w:p>
    <w:p w:rsidR="00920D10" w:rsidRPr="00920D10" w:rsidRDefault="00920D10" w:rsidP="00920D10">
      <w:pPr>
        <w:shd w:val="clear" w:color="auto" w:fill="FFFFFF"/>
        <w:spacing w:after="0" w:line="240" w:lineRule="auto"/>
        <w:jc w:val="center"/>
        <w:rPr>
          <w:rFonts w:ascii="Liberation Serif" w:eastAsia="Times New Roman" w:hAnsi="Liberation Serif"/>
          <w:sz w:val="28"/>
          <w:szCs w:val="28"/>
          <w:lang w:eastAsia="ru-RU"/>
        </w:rPr>
      </w:pPr>
      <w:r w:rsidRPr="00920D10">
        <w:rPr>
          <w:rFonts w:ascii="Liberation Serif" w:eastAsia="Times New Roman" w:hAnsi="Liberation Serif"/>
          <w:b/>
          <w:bCs/>
          <w:sz w:val="28"/>
          <w:szCs w:val="28"/>
          <w:lang w:eastAsia="ru-RU"/>
        </w:rPr>
        <w:t> </w:t>
      </w:r>
    </w:p>
    <w:p w:rsidR="00E66F05" w:rsidRPr="00920D10" w:rsidRDefault="00E66F05" w:rsidP="00E66F05">
      <w:pPr>
        <w:pStyle w:val="a3"/>
        <w:jc w:val="center"/>
        <w:rPr>
          <w:rFonts w:ascii="Liberation Serif" w:hAnsi="Liberation Serif" w:cs="Liberation Serif"/>
          <w:b/>
          <w:sz w:val="24"/>
          <w:szCs w:val="24"/>
        </w:rPr>
      </w:pPr>
    </w:p>
    <w:p w:rsidR="00E66F05" w:rsidRPr="00920D10" w:rsidRDefault="00E66F05" w:rsidP="00AA3EEE">
      <w:pPr>
        <w:pStyle w:val="a3"/>
        <w:jc w:val="center"/>
        <w:rPr>
          <w:rFonts w:ascii="Liberation Serif" w:hAnsi="Liberation Serif" w:cs="Liberation Serif"/>
          <w:b/>
          <w:sz w:val="44"/>
          <w:szCs w:val="44"/>
        </w:rPr>
      </w:pPr>
      <w:r w:rsidRPr="00920D10">
        <w:rPr>
          <w:rFonts w:ascii="Liberation Serif" w:hAnsi="Liberation Serif" w:cs="Liberation Serif"/>
          <w:b/>
          <w:sz w:val="44"/>
          <w:szCs w:val="44"/>
        </w:rPr>
        <w:t>ПОСТАНОВЛЕНИЕ</w:t>
      </w:r>
    </w:p>
    <w:p w:rsidR="00AA3EEE" w:rsidRPr="00920D10" w:rsidRDefault="00AA3EEE" w:rsidP="00AA3EEE">
      <w:pPr>
        <w:pStyle w:val="a3"/>
        <w:jc w:val="center"/>
        <w:rPr>
          <w:rFonts w:ascii="Liberation Serif" w:hAnsi="Liberation Serif" w:cs="Liberation Serif"/>
          <w:b/>
          <w:sz w:val="24"/>
          <w:szCs w:val="24"/>
        </w:rPr>
      </w:pPr>
    </w:p>
    <w:p w:rsidR="00920D10" w:rsidRPr="007C0449" w:rsidRDefault="00947E0C" w:rsidP="00920D10">
      <w:pPr>
        <w:pStyle w:val="a3"/>
        <w:tabs>
          <w:tab w:val="left" w:pos="4395"/>
        </w:tabs>
        <w:rPr>
          <w:rFonts w:ascii="Liberation Serif" w:hAnsi="Liberation Serif" w:cs="Liberation Serif"/>
          <w:sz w:val="24"/>
          <w:szCs w:val="24"/>
        </w:rPr>
      </w:pPr>
      <w:r w:rsidRPr="007C0449">
        <w:rPr>
          <w:rFonts w:ascii="Liberation Serif" w:hAnsi="Liberation Serif" w:cs="Liberation Serif"/>
          <w:sz w:val="24"/>
          <w:szCs w:val="24"/>
        </w:rPr>
        <w:t>о</w:t>
      </w:r>
      <w:r w:rsidR="00920D10" w:rsidRPr="007C0449">
        <w:rPr>
          <w:rFonts w:ascii="Liberation Serif" w:hAnsi="Liberation Serif" w:cs="Liberation Serif"/>
          <w:sz w:val="24"/>
          <w:szCs w:val="24"/>
        </w:rPr>
        <w:t>т</w:t>
      </w:r>
      <w:r w:rsidRPr="007C0449">
        <w:rPr>
          <w:rFonts w:ascii="Liberation Serif" w:hAnsi="Liberation Serif" w:cs="Liberation Serif"/>
          <w:sz w:val="24"/>
          <w:szCs w:val="24"/>
        </w:rPr>
        <w:t xml:space="preserve"> 10.12.2024</w:t>
      </w:r>
      <w:r w:rsidR="00F05904" w:rsidRPr="007C0449">
        <w:rPr>
          <w:rFonts w:ascii="Liberation Serif" w:hAnsi="Liberation Serif" w:cs="Liberation Serif"/>
          <w:sz w:val="24"/>
          <w:szCs w:val="24"/>
        </w:rPr>
        <w:t xml:space="preserve"> </w:t>
      </w:r>
      <w:r w:rsidR="00E66F05" w:rsidRPr="007C0449">
        <w:rPr>
          <w:rFonts w:ascii="Liberation Serif" w:hAnsi="Liberation Serif" w:cs="Liberation Serif"/>
          <w:sz w:val="24"/>
          <w:szCs w:val="24"/>
        </w:rPr>
        <w:t xml:space="preserve">№ </w:t>
      </w:r>
      <w:r w:rsidRPr="007C0449">
        <w:rPr>
          <w:rFonts w:ascii="Liberation Serif" w:hAnsi="Liberation Serif" w:cs="Liberation Serif"/>
          <w:sz w:val="24"/>
          <w:szCs w:val="24"/>
        </w:rPr>
        <w:t>230</w:t>
      </w:r>
    </w:p>
    <w:p w:rsidR="00E66F05" w:rsidRPr="00920D10" w:rsidRDefault="00920D10" w:rsidP="00920D10">
      <w:pPr>
        <w:pStyle w:val="a3"/>
        <w:tabs>
          <w:tab w:val="left" w:pos="4395"/>
        </w:tabs>
        <w:rPr>
          <w:rFonts w:ascii="Liberation Serif" w:hAnsi="Liberation Serif" w:cs="Liberation Serif"/>
          <w:sz w:val="20"/>
          <w:szCs w:val="20"/>
        </w:rPr>
      </w:pPr>
      <w:r>
        <w:rPr>
          <w:rFonts w:ascii="Liberation Serif" w:hAnsi="Liberation Serif" w:cs="Liberation Serif"/>
          <w:sz w:val="20"/>
          <w:szCs w:val="20"/>
        </w:rPr>
        <w:t>г. Куртамыш</w:t>
      </w:r>
    </w:p>
    <w:p w:rsidR="00F6116F" w:rsidRPr="00920D10" w:rsidRDefault="00F6116F" w:rsidP="00F6116F">
      <w:pPr>
        <w:pStyle w:val="a3"/>
        <w:rPr>
          <w:rFonts w:ascii="Liberation Serif" w:hAnsi="Liberation Serif" w:cs="Liberation Serif"/>
          <w:b/>
          <w:sz w:val="24"/>
          <w:szCs w:val="24"/>
        </w:rPr>
      </w:pPr>
    </w:p>
    <w:p w:rsidR="005A2C1C" w:rsidRPr="00596493" w:rsidRDefault="00F6116F" w:rsidP="005A2C1C">
      <w:pPr>
        <w:pStyle w:val="a3"/>
        <w:jc w:val="center"/>
        <w:rPr>
          <w:rFonts w:ascii="Liberation Serif" w:hAnsi="Liberation Serif" w:cs="Liberation Serif"/>
          <w:b/>
          <w:sz w:val="26"/>
          <w:szCs w:val="26"/>
        </w:rPr>
      </w:pPr>
      <w:r w:rsidRPr="00596493">
        <w:rPr>
          <w:rFonts w:ascii="Liberation Serif" w:hAnsi="Liberation Serif" w:cs="Liberation Serif"/>
          <w:b/>
          <w:sz w:val="26"/>
          <w:szCs w:val="26"/>
        </w:rPr>
        <w:t xml:space="preserve">Об утверждении стандартов </w:t>
      </w:r>
      <w:r w:rsidR="00AA3EEE" w:rsidRPr="00596493">
        <w:rPr>
          <w:rFonts w:ascii="Liberation Serif" w:hAnsi="Liberation Serif" w:cs="Liberation Serif"/>
          <w:b/>
          <w:sz w:val="26"/>
          <w:szCs w:val="26"/>
        </w:rPr>
        <w:t xml:space="preserve">оформления </w:t>
      </w:r>
      <w:r w:rsidRPr="00596493">
        <w:rPr>
          <w:rFonts w:ascii="Liberation Serif" w:hAnsi="Liberation Serif" w:cs="Liberation Serif"/>
          <w:b/>
          <w:sz w:val="26"/>
          <w:szCs w:val="26"/>
        </w:rPr>
        <w:t>адресных табличек (образца оформления адресных указателе</w:t>
      </w:r>
      <w:r w:rsidR="005A2C1C" w:rsidRPr="00596493">
        <w:rPr>
          <w:rFonts w:ascii="Liberation Serif" w:hAnsi="Liberation Serif" w:cs="Liberation Serif"/>
          <w:b/>
          <w:sz w:val="26"/>
          <w:szCs w:val="26"/>
        </w:rPr>
        <w:t xml:space="preserve">й) для применения на </w:t>
      </w:r>
      <w:r w:rsidRPr="00596493">
        <w:rPr>
          <w:rFonts w:ascii="Liberation Serif" w:hAnsi="Liberation Serif" w:cs="Liberation Serif"/>
          <w:b/>
          <w:sz w:val="26"/>
          <w:szCs w:val="26"/>
        </w:rPr>
        <w:t xml:space="preserve">территории </w:t>
      </w:r>
      <w:r w:rsidR="00920D10" w:rsidRPr="00596493">
        <w:rPr>
          <w:rFonts w:ascii="Liberation Serif" w:hAnsi="Liberation Serif" w:cs="Liberation Serif"/>
          <w:b/>
          <w:sz w:val="26"/>
          <w:szCs w:val="26"/>
        </w:rPr>
        <w:t>Куртамышского</w:t>
      </w:r>
      <w:r w:rsidRPr="00596493">
        <w:rPr>
          <w:rFonts w:ascii="Liberation Serif" w:hAnsi="Liberation Serif" w:cs="Liberation Serif"/>
          <w:b/>
          <w:sz w:val="26"/>
          <w:szCs w:val="26"/>
        </w:rPr>
        <w:t xml:space="preserve"> муниципального округа</w:t>
      </w:r>
      <w:r w:rsidR="005A2C1C" w:rsidRPr="00596493">
        <w:rPr>
          <w:rFonts w:ascii="Liberation Serif" w:hAnsi="Liberation Serif" w:cs="Liberation Serif"/>
          <w:b/>
          <w:sz w:val="26"/>
          <w:szCs w:val="26"/>
        </w:rPr>
        <w:t xml:space="preserve"> </w:t>
      </w:r>
    </w:p>
    <w:p w:rsidR="00F6116F" w:rsidRPr="00596493" w:rsidRDefault="00F6116F" w:rsidP="005A2C1C">
      <w:pPr>
        <w:pStyle w:val="a3"/>
        <w:jc w:val="center"/>
        <w:rPr>
          <w:rFonts w:ascii="Liberation Serif" w:hAnsi="Liberation Serif" w:cs="Liberation Serif"/>
          <w:b/>
          <w:sz w:val="26"/>
          <w:szCs w:val="26"/>
        </w:rPr>
      </w:pPr>
      <w:r w:rsidRPr="00596493">
        <w:rPr>
          <w:rFonts w:ascii="Liberation Serif" w:hAnsi="Liberation Serif" w:cs="Liberation Serif"/>
          <w:b/>
          <w:sz w:val="26"/>
          <w:szCs w:val="26"/>
        </w:rPr>
        <w:t>Курганской области</w:t>
      </w:r>
    </w:p>
    <w:p w:rsidR="00E66F05" w:rsidRPr="00920D10" w:rsidRDefault="00E66F05" w:rsidP="00E66F05">
      <w:pPr>
        <w:autoSpaceDE w:val="0"/>
        <w:autoSpaceDN w:val="0"/>
        <w:adjustRightInd w:val="0"/>
        <w:spacing w:after="0" w:line="240" w:lineRule="auto"/>
        <w:ind w:firstLine="709"/>
        <w:jc w:val="both"/>
        <w:rPr>
          <w:rFonts w:ascii="Liberation Serif" w:eastAsia="Times New Roman" w:hAnsi="Liberation Serif" w:cs="Liberation Serif"/>
          <w:sz w:val="24"/>
          <w:szCs w:val="24"/>
          <w:lang w:eastAsia="ru-RU"/>
        </w:rPr>
      </w:pPr>
    </w:p>
    <w:p w:rsidR="00E66F05" w:rsidRPr="00596493" w:rsidRDefault="00F6116F" w:rsidP="00AA3EEE">
      <w:pPr>
        <w:autoSpaceDE w:val="0"/>
        <w:autoSpaceDN w:val="0"/>
        <w:adjustRightInd w:val="0"/>
        <w:spacing w:after="0" w:line="240" w:lineRule="auto"/>
        <w:ind w:firstLine="709"/>
        <w:jc w:val="both"/>
        <w:rPr>
          <w:rFonts w:ascii="Liberation Serif" w:eastAsia="Times New Roman" w:hAnsi="Liberation Serif" w:cs="Liberation Serif"/>
          <w:sz w:val="26"/>
          <w:szCs w:val="26"/>
          <w:lang w:eastAsia="ru-RU"/>
        </w:rPr>
      </w:pPr>
      <w:r w:rsidRPr="00596493">
        <w:rPr>
          <w:rFonts w:ascii="Liberation Serif" w:hAnsi="Liberation Serif" w:cs="Liberation Serif"/>
          <w:color w:val="000000" w:themeColor="text1"/>
          <w:sz w:val="26"/>
          <w:szCs w:val="26"/>
        </w:rPr>
        <w:t>В соответствии с Федеральным законом от 6 октября 2003 года № 131-ФЗ «Об общих принципах организации местного самоуправл</w:t>
      </w:r>
      <w:r w:rsidR="00966B68">
        <w:rPr>
          <w:rFonts w:ascii="Liberation Serif" w:hAnsi="Liberation Serif" w:cs="Liberation Serif"/>
          <w:color w:val="000000" w:themeColor="text1"/>
          <w:sz w:val="26"/>
          <w:szCs w:val="26"/>
        </w:rPr>
        <w:t xml:space="preserve">ения в Российской Федерации», </w:t>
      </w:r>
      <w:r w:rsidRPr="00596493">
        <w:rPr>
          <w:rFonts w:ascii="Liberation Serif" w:hAnsi="Liberation Serif" w:cs="Liberation Serif"/>
          <w:color w:val="000000" w:themeColor="text1"/>
          <w:sz w:val="26"/>
          <w:szCs w:val="26"/>
        </w:rPr>
        <w:t>пунктом 1 статьи 1 Градост</w:t>
      </w:r>
      <w:r w:rsidR="005F3536" w:rsidRPr="00596493">
        <w:rPr>
          <w:rFonts w:ascii="Liberation Serif" w:hAnsi="Liberation Serif" w:cs="Liberation Serif"/>
          <w:color w:val="000000" w:themeColor="text1"/>
          <w:sz w:val="26"/>
          <w:szCs w:val="26"/>
        </w:rPr>
        <w:t>роительного кодекса Российской Ф</w:t>
      </w:r>
      <w:r w:rsidRPr="00596493">
        <w:rPr>
          <w:rFonts w:ascii="Liberation Serif" w:hAnsi="Liberation Serif" w:cs="Liberation Serif"/>
          <w:color w:val="000000" w:themeColor="text1"/>
          <w:sz w:val="26"/>
          <w:szCs w:val="26"/>
        </w:rPr>
        <w:t>едерации,</w:t>
      </w:r>
      <w:r w:rsidR="00AA3EEE" w:rsidRPr="00596493">
        <w:rPr>
          <w:rFonts w:ascii="Liberation Serif" w:hAnsi="Liberation Serif" w:cs="Liberation Serif"/>
          <w:color w:val="000000" w:themeColor="text1"/>
          <w:sz w:val="26"/>
          <w:szCs w:val="26"/>
        </w:rPr>
        <w:t xml:space="preserve"> </w:t>
      </w:r>
      <w:r w:rsidR="00966B68">
        <w:rPr>
          <w:rFonts w:ascii="Liberation Serif" w:hAnsi="Liberation Serif" w:cs="Liberation Serif"/>
          <w:sz w:val="26"/>
          <w:szCs w:val="26"/>
        </w:rPr>
        <w:t>Федеральным</w:t>
      </w:r>
      <w:r w:rsidR="00AA3EEE" w:rsidRPr="00596493">
        <w:rPr>
          <w:rFonts w:ascii="Liberation Serif" w:hAnsi="Liberation Serif" w:cs="Liberation Serif"/>
          <w:sz w:val="26"/>
          <w:szCs w:val="26"/>
        </w:rPr>
        <w:t xml:space="preserve"> закон</w:t>
      </w:r>
      <w:r w:rsidR="00966B68">
        <w:rPr>
          <w:rFonts w:ascii="Liberation Serif" w:hAnsi="Liberation Serif" w:cs="Liberation Serif"/>
          <w:sz w:val="26"/>
          <w:szCs w:val="26"/>
        </w:rPr>
        <w:t>ом от 27 декабря 2013 года</w:t>
      </w:r>
      <w:r w:rsidR="00AA3EEE" w:rsidRPr="00596493">
        <w:rPr>
          <w:rFonts w:ascii="Liberation Serif" w:hAnsi="Liberation Serif" w:cs="Liberation Serif"/>
          <w:sz w:val="26"/>
          <w:szCs w:val="26"/>
        </w:rPr>
        <w:t xml:space="preserve"> №</w:t>
      </w:r>
      <w:r w:rsidR="003E4909">
        <w:rPr>
          <w:rFonts w:ascii="Liberation Serif" w:hAnsi="Liberation Serif" w:cs="Liberation Serif"/>
          <w:sz w:val="26"/>
          <w:szCs w:val="26"/>
        </w:rPr>
        <w:t xml:space="preserve"> </w:t>
      </w:r>
      <w:r w:rsidR="00AA3EEE" w:rsidRPr="00596493">
        <w:rPr>
          <w:rFonts w:ascii="Liberation Serif" w:hAnsi="Liberation Serif" w:cs="Liberation Serif"/>
          <w:sz w:val="26"/>
          <w:szCs w:val="26"/>
        </w:rPr>
        <w:t>443-ФЗ «О федеральной информационной адресной системе и о вне</w:t>
      </w:r>
      <w:r w:rsidR="005F3536" w:rsidRPr="00596493">
        <w:rPr>
          <w:rFonts w:ascii="Liberation Serif" w:hAnsi="Liberation Serif" w:cs="Liberation Serif"/>
          <w:sz w:val="26"/>
          <w:szCs w:val="26"/>
        </w:rPr>
        <w:t>сении изменений в Федеральный закон</w:t>
      </w:r>
      <w:r w:rsidR="003E4909">
        <w:rPr>
          <w:rFonts w:ascii="Liberation Serif" w:hAnsi="Liberation Serif" w:cs="Liberation Serif"/>
          <w:sz w:val="26"/>
          <w:szCs w:val="26"/>
        </w:rPr>
        <w:t xml:space="preserve"> «Об общих</w:t>
      </w:r>
      <w:r w:rsidR="00AA3EEE" w:rsidRPr="00596493">
        <w:rPr>
          <w:rFonts w:ascii="Liberation Serif" w:hAnsi="Liberation Serif" w:cs="Liberation Serif"/>
          <w:sz w:val="26"/>
          <w:szCs w:val="26"/>
        </w:rPr>
        <w:t xml:space="preserve"> принципах организации местного самоуправления Российской Федерации», </w:t>
      </w:r>
      <w:r w:rsidR="0085566D" w:rsidRPr="00596493">
        <w:rPr>
          <w:rFonts w:ascii="Liberation Serif" w:hAnsi="Liberation Serif" w:cs="Liberation Serif"/>
          <w:sz w:val="26"/>
          <w:szCs w:val="26"/>
        </w:rPr>
        <w:t xml:space="preserve">Уставом </w:t>
      </w:r>
      <w:r w:rsidR="00920D10" w:rsidRPr="00596493">
        <w:rPr>
          <w:rFonts w:ascii="Liberation Serif" w:hAnsi="Liberation Serif" w:cs="Liberation Serif"/>
          <w:sz w:val="26"/>
          <w:szCs w:val="26"/>
        </w:rPr>
        <w:t>Куртамышского</w:t>
      </w:r>
      <w:r w:rsidR="0085566D" w:rsidRPr="00596493">
        <w:rPr>
          <w:rFonts w:ascii="Liberation Serif" w:hAnsi="Liberation Serif" w:cs="Liberation Serif"/>
          <w:sz w:val="26"/>
          <w:szCs w:val="26"/>
        </w:rPr>
        <w:t xml:space="preserve"> муниципального округа Курганской области,</w:t>
      </w:r>
      <w:r w:rsidR="00E66F05" w:rsidRPr="00596493">
        <w:rPr>
          <w:rFonts w:ascii="Liberation Serif" w:hAnsi="Liberation Serif" w:cs="Liberation Serif"/>
          <w:sz w:val="26"/>
          <w:szCs w:val="26"/>
        </w:rPr>
        <w:t xml:space="preserve"> Администрация </w:t>
      </w:r>
      <w:r w:rsidR="00920D10" w:rsidRPr="00596493">
        <w:rPr>
          <w:rFonts w:ascii="Liberation Serif" w:hAnsi="Liberation Serif" w:cs="Liberation Serif"/>
          <w:sz w:val="26"/>
          <w:szCs w:val="26"/>
        </w:rPr>
        <w:t>Куртамышского</w:t>
      </w:r>
      <w:r w:rsidR="00E66F05" w:rsidRPr="00596493">
        <w:rPr>
          <w:rFonts w:ascii="Liberation Serif" w:hAnsi="Liberation Serif" w:cs="Liberation Serif"/>
          <w:sz w:val="26"/>
          <w:szCs w:val="26"/>
        </w:rPr>
        <w:t xml:space="preserve"> муниципального округа Курганской области</w:t>
      </w:r>
    </w:p>
    <w:p w:rsidR="00E66F05" w:rsidRPr="00596493" w:rsidRDefault="00E66F05" w:rsidP="00966B68">
      <w:pPr>
        <w:autoSpaceDE w:val="0"/>
        <w:autoSpaceDN w:val="0"/>
        <w:adjustRightInd w:val="0"/>
        <w:spacing w:after="0" w:line="240" w:lineRule="auto"/>
        <w:jc w:val="both"/>
        <w:rPr>
          <w:rFonts w:ascii="Liberation Serif" w:eastAsia="Times New Roman" w:hAnsi="Liberation Serif" w:cs="Liberation Serif"/>
          <w:sz w:val="26"/>
          <w:szCs w:val="26"/>
          <w:lang w:eastAsia="ru-RU"/>
        </w:rPr>
      </w:pPr>
      <w:r w:rsidRPr="00596493">
        <w:rPr>
          <w:rFonts w:ascii="Liberation Serif" w:eastAsia="Times New Roman" w:hAnsi="Liberation Serif" w:cs="Liberation Serif"/>
          <w:sz w:val="26"/>
          <w:szCs w:val="26"/>
          <w:lang w:eastAsia="ru-RU"/>
        </w:rPr>
        <w:t>ПОСТАНОВЛЯЕТ:</w:t>
      </w:r>
    </w:p>
    <w:p w:rsidR="00E66F05" w:rsidRPr="00596493" w:rsidRDefault="00E66F05" w:rsidP="00AA3EEE">
      <w:pPr>
        <w:pStyle w:val="a4"/>
        <w:numPr>
          <w:ilvl w:val="0"/>
          <w:numId w:val="1"/>
        </w:numPr>
        <w:autoSpaceDE w:val="0"/>
        <w:autoSpaceDN w:val="0"/>
        <w:adjustRightInd w:val="0"/>
        <w:spacing w:after="0" w:line="240" w:lineRule="auto"/>
        <w:ind w:left="0" w:firstLine="709"/>
        <w:jc w:val="both"/>
        <w:rPr>
          <w:rFonts w:ascii="Liberation Serif" w:eastAsia="Times New Roman" w:hAnsi="Liberation Serif" w:cs="Liberation Serif"/>
          <w:sz w:val="26"/>
          <w:szCs w:val="26"/>
          <w:lang w:eastAsia="ru-RU"/>
        </w:rPr>
      </w:pPr>
      <w:r w:rsidRPr="00596493">
        <w:rPr>
          <w:rFonts w:ascii="Liberation Serif" w:eastAsia="Times New Roman" w:hAnsi="Liberation Serif" w:cs="Liberation Serif"/>
          <w:sz w:val="26"/>
          <w:szCs w:val="26"/>
          <w:lang w:eastAsia="ru-RU"/>
        </w:rPr>
        <w:t>Утвердить</w:t>
      </w:r>
      <w:r w:rsidR="00920D10" w:rsidRPr="00596493">
        <w:rPr>
          <w:rFonts w:ascii="Liberation Serif" w:eastAsia="Times New Roman" w:hAnsi="Liberation Serif" w:cs="Liberation Serif"/>
          <w:sz w:val="26"/>
          <w:szCs w:val="26"/>
          <w:lang w:eastAsia="ru-RU"/>
        </w:rPr>
        <w:t xml:space="preserve"> с</w:t>
      </w:r>
      <w:r w:rsidR="00AA3EEE" w:rsidRPr="00596493">
        <w:rPr>
          <w:rFonts w:ascii="Liberation Serif" w:eastAsia="Times New Roman" w:hAnsi="Liberation Serif" w:cs="Liberation Serif"/>
          <w:sz w:val="26"/>
          <w:szCs w:val="26"/>
          <w:lang w:eastAsia="ru-RU"/>
        </w:rPr>
        <w:t xml:space="preserve">тандарт оформления адресных табличек (образца оформления адресных указателей) для применения на территории </w:t>
      </w:r>
      <w:r w:rsidR="00920D10" w:rsidRPr="00596493">
        <w:rPr>
          <w:rFonts w:ascii="Liberation Serif" w:eastAsia="Times New Roman" w:hAnsi="Liberation Serif" w:cs="Liberation Serif"/>
          <w:sz w:val="26"/>
          <w:szCs w:val="26"/>
          <w:lang w:eastAsia="ru-RU"/>
        </w:rPr>
        <w:t>Куртамышского</w:t>
      </w:r>
      <w:r w:rsidR="00AA3EEE" w:rsidRPr="00596493">
        <w:rPr>
          <w:rFonts w:ascii="Liberation Serif" w:eastAsia="Times New Roman" w:hAnsi="Liberation Serif" w:cs="Liberation Serif"/>
          <w:sz w:val="26"/>
          <w:szCs w:val="26"/>
          <w:lang w:eastAsia="ru-RU"/>
        </w:rPr>
        <w:t xml:space="preserve"> муниципального округа Курганского области</w:t>
      </w:r>
      <w:r w:rsidR="003A2B9E">
        <w:rPr>
          <w:rFonts w:ascii="Liberation Serif" w:eastAsia="Times New Roman" w:hAnsi="Liberation Serif" w:cs="Liberation Serif"/>
          <w:sz w:val="26"/>
          <w:szCs w:val="26"/>
          <w:lang w:eastAsia="ru-RU"/>
        </w:rPr>
        <w:t xml:space="preserve"> согласно приложению к настоящему постановлению</w:t>
      </w:r>
      <w:r w:rsidR="00AA3EEE" w:rsidRPr="00596493">
        <w:rPr>
          <w:rFonts w:ascii="Liberation Serif" w:eastAsia="Times New Roman" w:hAnsi="Liberation Serif" w:cs="Liberation Serif"/>
          <w:sz w:val="26"/>
          <w:szCs w:val="26"/>
          <w:lang w:eastAsia="ru-RU"/>
        </w:rPr>
        <w:t>.</w:t>
      </w:r>
    </w:p>
    <w:p w:rsidR="00920D10" w:rsidRPr="00596493" w:rsidRDefault="00920D10" w:rsidP="00123F66">
      <w:pPr>
        <w:spacing w:after="0" w:line="240" w:lineRule="auto"/>
        <w:ind w:firstLine="709"/>
        <w:jc w:val="both"/>
        <w:rPr>
          <w:rFonts w:ascii="Liberation Serif" w:hAnsi="Liberation Serif" w:cs="Liberation Serif"/>
          <w:b/>
          <w:sz w:val="26"/>
          <w:szCs w:val="26"/>
        </w:rPr>
      </w:pPr>
      <w:r w:rsidRPr="00596493">
        <w:rPr>
          <w:rFonts w:ascii="Liberation Serif" w:hAnsi="Liberation Serif" w:cs="Liberation Serif"/>
          <w:sz w:val="26"/>
          <w:szCs w:val="26"/>
        </w:rPr>
        <w:t xml:space="preserve">2. Опубликовать настоящее </w:t>
      </w:r>
      <w:r w:rsidR="003A2B9E">
        <w:rPr>
          <w:rFonts w:ascii="Liberation Serif" w:hAnsi="Liberation Serif" w:cs="Liberation Serif"/>
          <w:sz w:val="26"/>
          <w:szCs w:val="26"/>
        </w:rPr>
        <w:t>постановление</w:t>
      </w:r>
      <w:r w:rsidRPr="00596493">
        <w:rPr>
          <w:rFonts w:ascii="Liberation Serif" w:hAnsi="Liberation Serif" w:cs="Liberation Serif"/>
          <w:sz w:val="26"/>
          <w:szCs w:val="26"/>
        </w:rPr>
        <w:t xml:space="preserve"> в информационном бюллетене «Куртамышский муниципальный округ: официально» и разместить на официальном сайте Администрации Куртамышского муниципального округа Курганской области.</w:t>
      </w:r>
      <w:r w:rsidRPr="00596493">
        <w:rPr>
          <w:rFonts w:ascii="Liberation Serif" w:hAnsi="Liberation Serif" w:cs="Liberation Serif"/>
          <w:b/>
          <w:sz w:val="26"/>
          <w:szCs w:val="26"/>
        </w:rPr>
        <w:t xml:space="preserve">      </w:t>
      </w:r>
    </w:p>
    <w:p w:rsidR="00920D10" w:rsidRPr="00596493" w:rsidRDefault="003A2B9E" w:rsidP="00920D10">
      <w:pPr>
        <w:pStyle w:val="a3"/>
        <w:tabs>
          <w:tab w:val="left" w:pos="284"/>
          <w:tab w:val="left" w:pos="993"/>
        </w:tabs>
        <w:ind w:firstLine="709"/>
        <w:jc w:val="both"/>
        <w:rPr>
          <w:rFonts w:ascii="Liberation Serif" w:hAnsi="Liberation Serif" w:cs="Liberation Serif"/>
          <w:sz w:val="26"/>
          <w:szCs w:val="26"/>
        </w:rPr>
      </w:pPr>
      <w:r>
        <w:rPr>
          <w:rFonts w:ascii="Liberation Serif" w:hAnsi="Liberation Serif" w:cs="Liberation Serif"/>
          <w:sz w:val="26"/>
          <w:szCs w:val="26"/>
        </w:rPr>
        <w:t>3</w:t>
      </w:r>
      <w:r w:rsidR="00E66F05" w:rsidRPr="00596493">
        <w:rPr>
          <w:rFonts w:ascii="Liberation Serif" w:hAnsi="Liberation Serif" w:cs="Liberation Serif"/>
          <w:sz w:val="26"/>
          <w:szCs w:val="26"/>
        </w:rPr>
        <w:t xml:space="preserve">.  </w:t>
      </w:r>
      <w:r w:rsidR="00920D10" w:rsidRPr="00596493">
        <w:rPr>
          <w:rFonts w:ascii="Liberation Serif" w:hAnsi="Liberation Serif" w:cs="Liberation Serif"/>
          <w:sz w:val="26"/>
          <w:szCs w:val="26"/>
        </w:rPr>
        <w:t>Контроль за исполнением настоящего постановления возложить на заместителя Главы Куртамышского муниципального округа Курганской области по развитию территорий.</w:t>
      </w:r>
    </w:p>
    <w:p w:rsidR="00920D10" w:rsidRDefault="00920D10" w:rsidP="00920D10">
      <w:pPr>
        <w:spacing w:after="0" w:line="240" w:lineRule="auto"/>
        <w:jc w:val="both"/>
        <w:rPr>
          <w:rFonts w:ascii="Liberation Serif" w:eastAsia="Times New Roman" w:hAnsi="Liberation Serif"/>
          <w:sz w:val="26"/>
          <w:szCs w:val="26"/>
          <w:lang w:eastAsia="ru-RU"/>
        </w:rPr>
      </w:pPr>
    </w:p>
    <w:p w:rsidR="003A2B9E" w:rsidRDefault="003A2B9E" w:rsidP="00920D10">
      <w:pPr>
        <w:spacing w:after="0" w:line="240" w:lineRule="auto"/>
        <w:jc w:val="both"/>
        <w:rPr>
          <w:rFonts w:ascii="Liberation Serif" w:eastAsia="Times New Roman" w:hAnsi="Liberation Serif"/>
          <w:sz w:val="26"/>
          <w:szCs w:val="26"/>
          <w:lang w:eastAsia="ru-RU"/>
        </w:rPr>
      </w:pPr>
    </w:p>
    <w:p w:rsidR="003A2B9E" w:rsidRPr="00920D10" w:rsidRDefault="003A2B9E" w:rsidP="00920D10">
      <w:pPr>
        <w:spacing w:after="0" w:line="240" w:lineRule="auto"/>
        <w:jc w:val="both"/>
        <w:rPr>
          <w:rFonts w:ascii="Liberation Serif" w:eastAsia="Times New Roman" w:hAnsi="Liberation Serif"/>
          <w:sz w:val="26"/>
          <w:szCs w:val="26"/>
          <w:lang w:eastAsia="ru-RU"/>
        </w:rPr>
      </w:pPr>
    </w:p>
    <w:p w:rsidR="00920D10" w:rsidRPr="00920D10" w:rsidRDefault="00920D10" w:rsidP="00920D10">
      <w:pPr>
        <w:spacing w:after="0" w:line="240" w:lineRule="auto"/>
        <w:jc w:val="both"/>
        <w:rPr>
          <w:rFonts w:ascii="Liberation Serif" w:eastAsia="Times New Roman" w:hAnsi="Liberation Serif" w:cs="Liberation Serif"/>
          <w:sz w:val="26"/>
          <w:szCs w:val="26"/>
          <w:lang w:eastAsia="ru-RU"/>
        </w:rPr>
      </w:pPr>
      <w:r w:rsidRPr="00920D10">
        <w:rPr>
          <w:rFonts w:ascii="Liberation Serif" w:eastAsia="Times New Roman" w:hAnsi="Liberation Serif" w:cs="Liberation Serif"/>
          <w:sz w:val="26"/>
          <w:szCs w:val="26"/>
          <w:lang w:eastAsia="ru-RU"/>
        </w:rPr>
        <w:t>Глава Куртамышского муниципального округа</w:t>
      </w:r>
    </w:p>
    <w:p w:rsidR="00920D10" w:rsidRPr="00920D10" w:rsidRDefault="00920D10" w:rsidP="00920D10">
      <w:pPr>
        <w:spacing w:after="0" w:line="240" w:lineRule="auto"/>
        <w:jc w:val="both"/>
        <w:rPr>
          <w:rFonts w:ascii="Liberation Serif" w:eastAsia="Times New Roman" w:hAnsi="Liberation Serif" w:cs="Liberation Serif"/>
          <w:sz w:val="26"/>
          <w:szCs w:val="26"/>
          <w:lang w:eastAsia="ru-RU"/>
        </w:rPr>
      </w:pPr>
      <w:r w:rsidRPr="00920D10">
        <w:rPr>
          <w:rFonts w:ascii="Liberation Serif" w:eastAsia="Times New Roman" w:hAnsi="Liberation Serif" w:cs="Liberation Serif"/>
          <w:sz w:val="26"/>
          <w:szCs w:val="26"/>
          <w:lang w:eastAsia="ru-RU"/>
        </w:rPr>
        <w:t xml:space="preserve">Курганской области                                                          </w:t>
      </w:r>
      <w:r w:rsidR="00596493">
        <w:rPr>
          <w:rFonts w:ascii="Liberation Serif" w:eastAsia="Times New Roman" w:hAnsi="Liberation Serif" w:cs="Liberation Serif"/>
          <w:sz w:val="26"/>
          <w:szCs w:val="26"/>
          <w:lang w:eastAsia="ru-RU"/>
        </w:rPr>
        <w:t xml:space="preserve">                          </w:t>
      </w:r>
      <w:r w:rsidRPr="00596493">
        <w:rPr>
          <w:rFonts w:ascii="Liberation Serif" w:eastAsia="Times New Roman" w:hAnsi="Liberation Serif" w:cs="Liberation Serif"/>
          <w:sz w:val="26"/>
          <w:szCs w:val="26"/>
          <w:lang w:eastAsia="ru-RU"/>
        </w:rPr>
        <w:t xml:space="preserve">  </w:t>
      </w:r>
      <w:r w:rsidRPr="00920D10">
        <w:rPr>
          <w:rFonts w:ascii="Liberation Serif" w:eastAsia="Times New Roman" w:hAnsi="Liberation Serif" w:cs="Liberation Serif"/>
          <w:sz w:val="26"/>
          <w:szCs w:val="26"/>
          <w:lang w:eastAsia="ru-RU"/>
        </w:rPr>
        <w:t>А.Н. Гвоздев</w:t>
      </w:r>
    </w:p>
    <w:p w:rsidR="00920D10" w:rsidRPr="00920D10" w:rsidRDefault="00920D10" w:rsidP="00920D10">
      <w:pPr>
        <w:spacing w:after="0" w:line="240" w:lineRule="auto"/>
        <w:jc w:val="both"/>
        <w:rPr>
          <w:rFonts w:ascii="Liberation Serif" w:eastAsia="Times New Roman" w:hAnsi="Liberation Serif" w:cs="Liberation Serif"/>
          <w:sz w:val="2"/>
          <w:szCs w:val="2"/>
          <w:lang w:eastAsia="ru-RU"/>
        </w:rPr>
      </w:pPr>
    </w:p>
    <w:p w:rsidR="00920D10" w:rsidRDefault="00920D10" w:rsidP="00920D10">
      <w:pPr>
        <w:spacing w:after="0" w:line="240" w:lineRule="auto"/>
        <w:jc w:val="both"/>
        <w:rPr>
          <w:rFonts w:ascii="Liberation Serif" w:eastAsia="Times New Roman" w:hAnsi="Liberation Serif" w:cs="Liberation Serif"/>
          <w:sz w:val="16"/>
          <w:szCs w:val="16"/>
          <w:lang w:eastAsia="ru-RU"/>
        </w:rPr>
      </w:pPr>
    </w:p>
    <w:p w:rsidR="003A2B9E" w:rsidRDefault="003A2B9E" w:rsidP="00920D10">
      <w:pPr>
        <w:spacing w:after="0" w:line="240" w:lineRule="auto"/>
        <w:jc w:val="both"/>
        <w:rPr>
          <w:rFonts w:ascii="Liberation Serif" w:eastAsia="Times New Roman" w:hAnsi="Liberation Serif" w:cs="Liberation Serif"/>
          <w:sz w:val="16"/>
          <w:szCs w:val="16"/>
          <w:lang w:eastAsia="ru-RU"/>
        </w:rPr>
      </w:pPr>
    </w:p>
    <w:p w:rsidR="003A2B9E" w:rsidRDefault="003A2B9E" w:rsidP="00920D10">
      <w:pPr>
        <w:spacing w:after="0" w:line="240" w:lineRule="auto"/>
        <w:jc w:val="both"/>
        <w:rPr>
          <w:rFonts w:ascii="Liberation Serif" w:eastAsia="Times New Roman" w:hAnsi="Liberation Serif" w:cs="Liberation Serif"/>
          <w:sz w:val="16"/>
          <w:szCs w:val="16"/>
          <w:lang w:eastAsia="ru-RU"/>
        </w:rPr>
      </w:pPr>
    </w:p>
    <w:p w:rsidR="003A2B9E" w:rsidRDefault="003A2B9E" w:rsidP="00920D10">
      <w:pPr>
        <w:spacing w:after="0" w:line="240" w:lineRule="auto"/>
        <w:jc w:val="both"/>
        <w:rPr>
          <w:rFonts w:ascii="Liberation Serif" w:eastAsia="Times New Roman" w:hAnsi="Liberation Serif" w:cs="Liberation Serif"/>
          <w:sz w:val="16"/>
          <w:szCs w:val="16"/>
          <w:lang w:eastAsia="ru-RU"/>
        </w:rPr>
      </w:pPr>
    </w:p>
    <w:p w:rsidR="003A2B9E" w:rsidRDefault="003A2B9E" w:rsidP="00920D10">
      <w:pPr>
        <w:spacing w:after="0" w:line="240" w:lineRule="auto"/>
        <w:jc w:val="both"/>
        <w:rPr>
          <w:rFonts w:ascii="Liberation Serif" w:eastAsia="Times New Roman" w:hAnsi="Liberation Serif" w:cs="Liberation Serif"/>
          <w:sz w:val="16"/>
          <w:szCs w:val="16"/>
          <w:lang w:eastAsia="ru-RU"/>
        </w:rPr>
      </w:pPr>
    </w:p>
    <w:p w:rsidR="003A2B9E" w:rsidRDefault="003A2B9E" w:rsidP="00920D10">
      <w:pPr>
        <w:spacing w:after="0" w:line="240" w:lineRule="auto"/>
        <w:jc w:val="both"/>
        <w:rPr>
          <w:rFonts w:ascii="Liberation Serif" w:eastAsia="Times New Roman" w:hAnsi="Liberation Serif" w:cs="Liberation Serif"/>
          <w:sz w:val="16"/>
          <w:szCs w:val="16"/>
          <w:lang w:eastAsia="ru-RU"/>
        </w:rPr>
      </w:pPr>
    </w:p>
    <w:p w:rsidR="003A2B9E" w:rsidRDefault="003A2B9E" w:rsidP="00920D10">
      <w:pPr>
        <w:spacing w:after="0" w:line="240" w:lineRule="auto"/>
        <w:jc w:val="both"/>
        <w:rPr>
          <w:rFonts w:ascii="Liberation Serif" w:eastAsia="Times New Roman" w:hAnsi="Liberation Serif" w:cs="Liberation Serif"/>
          <w:sz w:val="16"/>
          <w:szCs w:val="16"/>
          <w:lang w:eastAsia="ru-RU"/>
        </w:rPr>
      </w:pPr>
    </w:p>
    <w:p w:rsidR="003A2B9E" w:rsidRDefault="003A2B9E" w:rsidP="00920D10">
      <w:pPr>
        <w:spacing w:after="0" w:line="240" w:lineRule="auto"/>
        <w:jc w:val="both"/>
        <w:rPr>
          <w:rFonts w:ascii="Liberation Serif" w:eastAsia="Times New Roman" w:hAnsi="Liberation Serif" w:cs="Liberation Serif"/>
          <w:sz w:val="16"/>
          <w:szCs w:val="16"/>
          <w:lang w:eastAsia="ru-RU"/>
        </w:rPr>
      </w:pPr>
    </w:p>
    <w:p w:rsidR="003A2B9E" w:rsidRDefault="003A2B9E" w:rsidP="003A2B9E">
      <w:pPr>
        <w:spacing w:after="0" w:line="240" w:lineRule="auto"/>
        <w:jc w:val="both"/>
        <w:rPr>
          <w:rFonts w:ascii="Liberation Serif" w:eastAsia="Times New Roman" w:hAnsi="Liberation Serif" w:cs="Liberation Serif"/>
          <w:sz w:val="16"/>
          <w:szCs w:val="16"/>
          <w:lang w:eastAsia="ru-RU"/>
        </w:rPr>
      </w:pPr>
    </w:p>
    <w:p w:rsidR="00ED20D7" w:rsidRPr="00920D10" w:rsidRDefault="00920D10" w:rsidP="00920D10">
      <w:pPr>
        <w:spacing w:after="0" w:line="240" w:lineRule="auto"/>
        <w:jc w:val="both"/>
        <w:rPr>
          <w:rFonts w:ascii="Liberation Serif" w:eastAsia="Times New Roman" w:hAnsi="Liberation Serif" w:cs="Liberation Serif"/>
          <w:sz w:val="16"/>
          <w:szCs w:val="16"/>
          <w:lang w:eastAsia="ru-RU"/>
        </w:rPr>
      </w:pPr>
      <w:r>
        <w:rPr>
          <w:rFonts w:ascii="Liberation Serif" w:eastAsia="Times New Roman" w:hAnsi="Liberation Serif" w:cs="Liberation Serif"/>
          <w:sz w:val="16"/>
          <w:szCs w:val="16"/>
          <w:lang w:eastAsia="ru-RU"/>
        </w:rPr>
        <w:t>Крюкова С.Ю</w:t>
      </w:r>
      <w:r w:rsidRPr="00920D10">
        <w:rPr>
          <w:rFonts w:ascii="Liberation Serif" w:eastAsia="Times New Roman" w:hAnsi="Liberation Serif" w:cs="Liberation Serif"/>
          <w:sz w:val="16"/>
          <w:szCs w:val="16"/>
          <w:lang w:eastAsia="ru-RU"/>
        </w:rPr>
        <w:t>.</w:t>
      </w:r>
    </w:p>
    <w:p w:rsidR="00920D10" w:rsidRPr="00920D10" w:rsidRDefault="00920D10" w:rsidP="00920D10">
      <w:pPr>
        <w:spacing w:after="0" w:line="240" w:lineRule="auto"/>
        <w:jc w:val="both"/>
        <w:rPr>
          <w:rFonts w:ascii="Liberation Serif" w:eastAsia="Times New Roman" w:hAnsi="Liberation Serif" w:cs="Liberation Serif"/>
          <w:sz w:val="16"/>
          <w:szCs w:val="16"/>
          <w:lang w:eastAsia="ru-RU"/>
        </w:rPr>
      </w:pPr>
      <w:r>
        <w:rPr>
          <w:rFonts w:ascii="Liberation Serif" w:eastAsia="Times New Roman" w:hAnsi="Liberation Serif" w:cs="Liberation Serif"/>
          <w:sz w:val="16"/>
          <w:szCs w:val="16"/>
          <w:lang w:eastAsia="ru-RU"/>
        </w:rPr>
        <w:t>21570</w:t>
      </w:r>
    </w:p>
    <w:p w:rsidR="00F61A19" w:rsidRPr="00920D10" w:rsidRDefault="00920D10" w:rsidP="00920D10">
      <w:pPr>
        <w:spacing w:after="0" w:line="240" w:lineRule="auto"/>
        <w:jc w:val="both"/>
        <w:rPr>
          <w:rFonts w:ascii="Liberation Serif" w:eastAsia="Times New Roman" w:hAnsi="Liberation Serif" w:cs="Liberation Serif"/>
          <w:sz w:val="16"/>
          <w:szCs w:val="16"/>
          <w:lang w:eastAsia="ru-RU"/>
        </w:rPr>
      </w:pPr>
      <w:r>
        <w:rPr>
          <w:rFonts w:ascii="Liberation Serif" w:eastAsia="Times New Roman" w:hAnsi="Liberation Serif" w:cs="Liberation Serif"/>
          <w:sz w:val="16"/>
          <w:szCs w:val="16"/>
          <w:lang w:eastAsia="ru-RU"/>
        </w:rPr>
        <w:t>Разослано по списку (</w:t>
      </w:r>
      <w:proofErr w:type="gramStart"/>
      <w:r>
        <w:rPr>
          <w:rFonts w:ascii="Liberation Serif" w:eastAsia="Times New Roman" w:hAnsi="Liberation Serif" w:cs="Liberation Serif"/>
          <w:sz w:val="16"/>
          <w:szCs w:val="16"/>
          <w:lang w:eastAsia="ru-RU"/>
        </w:rPr>
        <w:t>см.об</w:t>
      </w:r>
      <w:r w:rsidR="00596493">
        <w:rPr>
          <w:rFonts w:ascii="Liberation Serif" w:eastAsia="Times New Roman" w:hAnsi="Liberation Serif" w:cs="Liberation Serif"/>
          <w:sz w:val="16"/>
          <w:szCs w:val="16"/>
          <w:lang w:eastAsia="ru-RU"/>
        </w:rPr>
        <w:t>орот</w:t>
      </w:r>
      <w:proofErr w:type="gramEnd"/>
      <w:r w:rsidR="00596493">
        <w:rPr>
          <w:rFonts w:ascii="Liberation Serif" w:eastAsia="Times New Roman" w:hAnsi="Liberation Serif" w:cs="Liberation Serif"/>
          <w:sz w:val="16"/>
          <w:szCs w:val="16"/>
          <w:lang w:eastAsia="ru-RU"/>
        </w:rPr>
        <w:t>)</w:t>
      </w:r>
    </w:p>
    <w:p w:rsidR="00ED20D7" w:rsidRDefault="00ED20D7" w:rsidP="000E28E0">
      <w:pPr>
        <w:pStyle w:val="a5"/>
        <w:spacing w:before="0" w:beforeAutospacing="0" w:after="0"/>
        <w:ind w:left="5387"/>
        <w:jc w:val="both"/>
        <w:rPr>
          <w:rFonts w:ascii="Liberation Serif" w:hAnsi="Liberation Serif" w:cs="Liberation Serif"/>
          <w:sz w:val="20"/>
          <w:szCs w:val="20"/>
        </w:rPr>
      </w:pPr>
    </w:p>
    <w:p w:rsidR="00ED20D7" w:rsidRDefault="00ED20D7" w:rsidP="000E28E0">
      <w:pPr>
        <w:pStyle w:val="a5"/>
        <w:spacing w:before="0" w:beforeAutospacing="0" w:after="0"/>
        <w:ind w:left="5387"/>
        <w:jc w:val="both"/>
        <w:rPr>
          <w:rFonts w:ascii="Liberation Serif" w:hAnsi="Liberation Serif" w:cs="Liberation Serif"/>
          <w:sz w:val="20"/>
          <w:szCs w:val="20"/>
        </w:rPr>
      </w:pPr>
    </w:p>
    <w:p w:rsidR="00920D10" w:rsidRDefault="00DF5A9D" w:rsidP="000E28E0">
      <w:pPr>
        <w:pStyle w:val="a5"/>
        <w:spacing w:before="0" w:beforeAutospacing="0" w:after="0"/>
        <w:ind w:left="5387"/>
        <w:jc w:val="both"/>
        <w:rPr>
          <w:rFonts w:ascii="Liberation Serif" w:hAnsi="Liberation Serif" w:cs="Liberation Serif"/>
          <w:sz w:val="20"/>
          <w:szCs w:val="20"/>
        </w:rPr>
      </w:pPr>
      <w:r w:rsidRPr="00920D10">
        <w:rPr>
          <w:rFonts w:ascii="Liberation Serif" w:hAnsi="Liberation Serif" w:cs="Liberation Serif"/>
          <w:sz w:val="20"/>
          <w:szCs w:val="20"/>
        </w:rPr>
        <w:t>Приложение</w:t>
      </w:r>
    </w:p>
    <w:p w:rsidR="00DF5A9D" w:rsidRPr="00920D10" w:rsidRDefault="000E28E0" w:rsidP="000E28E0">
      <w:pPr>
        <w:pStyle w:val="a5"/>
        <w:spacing w:before="0" w:beforeAutospacing="0" w:after="0"/>
        <w:ind w:left="5387"/>
        <w:jc w:val="both"/>
        <w:rPr>
          <w:rFonts w:ascii="Liberation Serif" w:hAnsi="Liberation Serif" w:cs="Liberation Serif"/>
          <w:sz w:val="20"/>
          <w:szCs w:val="20"/>
        </w:rPr>
      </w:pPr>
      <w:r>
        <w:rPr>
          <w:rFonts w:ascii="Liberation Serif" w:hAnsi="Liberation Serif" w:cs="Liberation Serif"/>
          <w:sz w:val="20"/>
          <w:szCs w:val="20"/>
        </w:rPr>
        <w:t xml:space="preserve">к постановлению Администрации </w:t>
      </w:r>
      <w:r w:rsidR="00920D10" w:rsidRPr="00920D10">
        <w:rPr>
          <w:rFonts w:ascii="Liberation Serif" w:hAnsi="Liberation Serif" w:cs="Liberation Serif"/>
          <w:sz w:val="20"/>
          <w:szCs w:val="20"/>
        </w:rPr>
        <w:t>Куртамышского</w:t>
      </w:r>
      <w:r w:rsidR="00DF5A9D" w:rsidRPr="00920D10">
        <w:rPr>
          <w:rFonts w:ascii="Liberation Serif" w:hAnsi="Liberation Serif" w:cs="Liberation Serif"/>
          <w:sz w:val="20"/>
          <w:szCs w:val="20"/>
        </w:rPr>
        <w:t xml:space="preserve"> муниципального</w:t>
      </w:r>
      <w:r>
        <w:rPr>
          <w:rFonts w:ascii="Liberation Serif" w:hAnsi="Liberation Serif" w:cs="Liberation Serif"/>
          <w:sz w:val="20"/>
          <w:szCs w:val="20"/>
        </w:rPr>
        <w:t xml:space="preserve"> </w:t>
      </w:r>
      <w:r w:rsidR="00DF5A9D" w:rsidRPr="00920D10">
        <w:rPr>
          <w:rFonts w:ascii="Liberation Serif" w:hAnsi="Liberation Serif" w:cs="Liberation Serif"/>
          <w:sz w:val="20"/>
          <w:szCs w:val="20"/>
        </w:rPr>
        <w:t>округа Курганской области</w:t>
      </w:r>
    </w:p>
    <w:p w:rsidR="007C0449" w:rsidRDefault="000E28E0" w:rsidP="007C0449">
      <w:pPr>
        <w:pStyle w:val="a5"/>
        <w:spacing w:before="0" w:beforeAutospacing="0" w:after="0"/>
        <w:jc w:val="both"/>
        <w:rPr>
          <w:rFonts w:ascii="Liberation Serif" w:hAnsi="Liberation Serif" w:cs="Liberation Serif"/>
          <w:sz w:val="20"/>
          <w:szCs w:val="20"/>
        </w:rPr>
      </w:pPr>
      <w:r>
        <w:rPr>
          <w:rFonts w:ascii="Liberation Serif" w:hAnsi="Liberation Serif" w:cs="Liberation Serif"/>
          <w:sz w:val="20"/>
          <w:szCs w:val="20"/>
        </w:rPr>
        <w:t xml:space="preserve">                                                                                                            </w:t>
      </w:r>
      <w:r w:rsidR="00947E0C">
        <w:rPr>
          <w:rFonts w:ascii="Liberation Serif" w:hAnsi="Liberation Serif" w:cs="Liberation Serif"/>
          <w:sz w:val="20"/>
          <w:szCs w:val="20"/>
        </w:rPr>
        <w:t xml:space="preserve">от </w:t>
      </w:r>
      <w:r w:rsidR="00947E0C" w:rsidRPr="00947E0C">
        <w:rPr>
          <w:rFonts w:ascii="Liberation Serif" w:hAnsi="Liberation Serif" w:cs="Liberation Serif"/>
          <w:sz w:val="20"/>
          <w:szCs w:val="20"/>
          <w:u w:val="single"/>
        </w:rPr>
        <w:t>10.12.2024</w:t>
      </w:r>
      <w:r w:rsidR="00947E0C">
        <w:rPr>
          <w:rFonts w:ascii="Liberation Serif" w:hAnsi="Liberation Serif" w:cs="Liberation Serif"/>
          <w:sz w:val="20"/>
          <w:szCs w:val="20"/>
        </w:rPr>
        <w:t xml:space="preserve"> </w:t>
      </w:r>
      <w:r w:rsidR="00DF5A9D" w:rsidRPr="00920D10">
        <w:rPr>
          <w:rFonts w:ascii="Liberation Serif" w:hAnsi="Liberation Serif" w:cs="Liberation Serif"/>
          <w:sz w:val="20"/>
          <w:szCs w:val="20"/>
        </w:rPr>
        <w:t xml:space="preserve">№ </w:t>
      </w:r>
      <w:r w:rsidR="00947E0C" w:rsidRPr="00947E0C">
        <w:rPr>
          <w:rFonts w:ascii="Liberation Serif" w:hAnsi="Liberation Serif" w:cs="Liberation Serif"/>
          <w:sz w:val="20"/>
          <w:szCs w:val="20"/>
          <w:u w:val="single"/>
        </w:rPr>
        <w:t>230</w:t>
      </w:r>
      <w:r w:rsidR="007C0449">
        <w:rPr>
          <w:rFonts w:ascii="Liberation Serif" w:hAnsi="Liberation Serif" w:cs="Liberation Serif"/>
          <w:sz w:val="20"/>
          <w:szCs w:val="20"/>
          <w:u w:val="single"/>
        </w:rPr>
        <w:t xml:space="preserve"> </w:t>
      </w:r>
      <w:r w:rsidR="00947E0C">
        <w:rPr>
          <w:rFonts w:ascii="Liberation Serif" w:hAnsi="Liberation Serif" w:cs="Liberation Serif"/>
          <w:sz w:val="20"/>
          <w:szCs w:val="20"/>
        </w:rPr>
        <w:t>«</w:t>
      </w:r>
      <w:r w:rsidR="00DF5A9D" w:rsidRPr="00920D10">
        <w:rPr>
          <w:rFonts w:ascii="Liberation Serif" w:hAnsi="Liberation Serif" w:cs="Liberation Serif"/>
          <w:sz w:val="20"/>
          <w:szCs w:val="20"/>
        </w:rPr>
        <w:t>Об ут</w:t>
      </w:r>
      <w:r>
        <w:rPr>
          <w:rFonts w:ascii="Liberation Serif" w:hAnsi="Liberation Serif" w:cs="Liberation Serif"/>
          <w:sz w:val="20"/>
          <w:szCs w:val="20"/>
        </w:rPr>
        <w:t>верждении</w:t>
      </w:r>
    </w:p>
    <w:p w:rsidR="007C0449" w:rsidRDefault="007C0449" w:rsidP="007C0449">
      <w:pPr>
        <w:pStyle w:val="a5"/>
        <w:spacing w:before="0" w:beforeAutospacing="0" w:after="0"/>
        <w:jc w:val="both"/>
        <w:rPr>
          <w:rFonts w:ascii="Liberation Serif" w:hAnsi="Liberation Serif" w:cs="Liberation Serif"/>
          <w:sz w:val="20"/>
          <w:szCs w:val="20"/>
        </w:rPr>
      </w:pPr>
      <w:r>
        <w:rPr>
          <w:rFonts w:ascii="Liberation Serif" w:hAnsi="Liberation Serif" w:cs="Liberation Serif"/>
          <w:sz w:val="20"/>
          <w:szCs w:val="20"/>
        </w:rPr>
        <w:t xml:space="preserve">                                                                                                           </w:t>
      </w:r>
      <w:r w:rsidR="000E28E0">
        <w:rPr>
          <w:rFonts w:ascii="Liberation Serif" w:hAnsi="Liberation Serif" w:cs="Liberation Serif"/>
          <w:sz w:val="20"/>
          <w:szCs w:val="20"/>
        </w:rPr>
        <w:t xml:space="preserve"> стандартов оформления </w:t>
      </w:r>
      <w:r w:rsidR="00DF5A9D" w:rsidRPr="00920D10">
        <w:rPr>
          <w:rFonts w:ascii="Liberation Serif" w:hAnsi="Liberation Serif" w:cs="Liberation Serif"/>
          <w:sz w:val="20"/>
          <w:szCs w:val="20"/>
        </w:rPr>
        <w:t>адресных</w:t>
      </w:r>
      <w:r w:rsidR="000E28E0">
        <w:rPr>
          <w:rFonts w:ascii="Liberation Serif" w:hAnsi="Liberation Serif" w:cs="Liberation Serif"/>
          <w:sz w:val="20"/>
          <w:szCs w:val="20"/>
        </w:rPr>
        <w:t xml:space="preserve"> </w:t>
      </w:r>
      <w:r w:rsidR="00DF5A9D" w:rsidRPr="00920D10">
        <w:rPr>
          <w:rFonts w:ascii="Liberation Serif" w:hAnsi="Liberation Serif" w:cs="Liberation Serif"/>
          <w:sz w:val="20"/>
          <w:szCs w:val="20"/>
        </w:rPr>
        <w:t xml:space="preserve">табличек </w:t>
      </w:r>
    </w:p>
    <w:p w:rsidR="007C0449" w:rsidRDefault="007C0449" w:rsidP="007C0449">
      <w:pPr>
        <w:pStyle w:val="a5"/>
        <w:spacing w:before="0" w:beforeAutospacing="0" w:after="0"/>
        <w:jc w:val="both"/>
        <w:rPr>
          <w:rFonts w:ascii="Liberation Serif" w:hAnsi="Liberation Serif" w:cs="Liberation Serif"/>
          <w:sz w:val="20"/>
          <w:szCs w:val="20"/>
        </w:rPr>
      </w:pPr>
      <w:r>
        <w:rPr>
          <w:rFonts w:ascii="Liberation Serif" w:hAnsi="Liberation Serif" w:cs="Liberation Serif"/>
          <w:sz w:val="20"/>
          <w:szCs w:val="20"/>
        </w:rPr>
        <w:t xml:space="preserve">                                                                                                            </w:t>
      </w:r>
      <w:r w:rsidR="00DF5A9D" w:rsidRPr="00920D10">
        <w:rPr>
          <w:rFonts w:ascii="Liberation Serif" w:hAnsi="Liberation Serif" w:cs="Liberation Serif"/>
          <w:sz w:val="20"/>
          <w:szCs w:val="20"/>
        </w:rPr>
        <w:t>(образца оформления адресных указателей)</w:t>
      </w:r>
      <w:r w:rsidR="000E28E0">
        <w:rPr>
          <w:rFonts w:ascii="Liberation Serif" w:hAnsi="Liberation Serif" w:cs="Liberation Serif"/>
          <w:sz w:val="20"/>
          <w:szCs w:val="20"/>
        </w:rPr>
        <w:t xml:space="preserve"> </w:t>
      </w:r>
    </w:p>
    <w:p w:rsidR="007C0449" w:rsidRDefault="007C0449" w:rsidP="007C0449">
      <w:pPr>
        <w:pStyle w:val="a5"/>
        <w:spacing w:before="0" w:beforeAutospacing="0" w:after="0"/>
        <w:jc w:val="both"/>
        <w:rPr>
          <w:rFonts w:ascii="Liberation Serif" w:hAnsi="Liberation Serif" w:cs="Liberation Serif"/>
          <w:sz w:val="20"/>
          <w:szCs w:val="20"/>
        </w:rPr>
      </w:pPr>
      <w:r>
        <w:rPr>
          <w:rFonts w:ascii="Liberation Serif" w:hAnsi="Liberation Serif" w:cs="Liberation Serif"/>
          <w:sz w:val="20"/>
          <w:szCs w:val="20"/>
        </w:rPr>
        <w:t xml:space="preserve">                                                                                                             </w:t>
      </w:r>
      <w:r w:rsidR="00DF5A9D" w:rsidRPr="00920D10">
        <w:rPr>
          <w:rFonts w:ascii="Liberation Serif" w:hAnsi="Liberation Serif" w:cs="Liberation Serif"/>
          <w:sz w:val="20"/>
          <w:szCs w:val="20"/>
        </w:rPr>
        <w:t xml:space="preserve">для применения на территории </w:t>
      </w:r>
    </w:p>
    <w:p w:rsidR="007C0449" w:rsidRDefault="007C0449" w:rsidP="007C0449">
      <w:pPr>
        <w:pStyle w:val="a5"/>
        <w:spacing w:before="0" w:beforeAutospacing="0" w:after="0"/>
        <w:jc w:val="both"/>
        <w:rPr>
          <w:rFonts w:ascii="Liberation Serif" w:hAnsi="Liberation Serif" w:cs="Liberation Serif"/>
          <w:sz w:val="20"/>
          <w:szCs w:val="20"/>
        </w:rPr>
      </w:pPr>
      <w:r>
        <w:rPr>
          <w:rFonts w:ascii="Liberation Serif" w:hAnsi="Liberation Serif" w:cs="Liberation Serif"/>
          <w:sz w:val="20"/>
          <w:szCs w:val="20"/>
        </w:rPr>
        <w:t xml:space="preserve">                                                                                                             </w:t>
      </w:r>
      <w:proofErr w:type="spellStart"/>
      <w:r w:rsidR="00920D10" w:rsidRPr="00920D10">
        <w:rPr>
          <w:rFonts w:ascii="Liberation Serif" w:hAnsi="Liberation Serif" w:cs="Liberation Serif"/>
          <w:sz w:val="20"/>
          <w:szCs w:val="20"/>
        </w:rPr>
        <w:t>Куртамышского</w:t>
      </w:r>
      <w:proofErr w:type="spellEnd"/>
      <w:r w:rsidR="000E28E0">
        <w:rPr>
          <w:rFonts w:ascii="Liberation Serif" w:hAnsi="Liberation Serif" w:cs="Liberation Serif"/>
          <w:sz w:val="20"/>
          <w:szCs w:val="20"/>
        </w:rPr>
        <w:t xml:space="preserve"> </w:t>
      </w:r>
      <w:r w:rsidR="00DF5A9D" w:rsidRPr="00920D10">
        <w:rPr>
          <w:rFonts w:ascii="Liberation Serif" w:hAnsi="Liberation Serif" w:cs="Liberation Serif"/>
          <w:sz w:val="20"/>
          <w:szCs w:val="20"/>
        </w:rPr>
        <w:t xml:space="preserve">муниципального округа </w:t>
      </w:r>
    </w:p>
    <w:p w:rsidR="00DF5A9D" w:rsidRPr="00920D10" w:rsidRDefault="007C0449" w:rsidP="007C0449">
      <w:pPr>
        <w:pStyle w:val="a5"/>
        <w:spacing w:before="0" w:beforeAutospacing="0" w:after="0"/>
        <w:jc w:val="both"/>
        <w:rPr>
          <w:rFonts w:ascii="Liberation Serif" w:hAnsi="Liberation Serif" w:cs="Liberation Serif"/>
          <w:sz w:val="20"/>
          <w:szCs w:val="20"/>
        </w:rPr>
      </w:pPr>
      <w:r>
        <w:rPr>
          <w:rFonts w:ascii="Liberation Serif" w:hAnsi="Liberation Serif" w:cs="Liberation Serif"/>
          <w:sz w:val="20"/>
          <w:szCs w:val="20"/>
        </w:rPr>
        <w:t xml:space="preserve">                                                                                                             </w:t>
      </w:r>
      <w:bookmarkStart w:id="0" w:name="_GoBack"/>
      <w:bookmarkEnd w:id="0"/>
      <w:r w:rsidR="00DF5A9D" w:rsidRPr="00920D10">
        <w:rPr>
          <w:rFonts w:ascii="Liberation Serif" w:hAnsi="Liberation Serif" w:cs="Liberation Serif"/>
          <w:sz w:val="20"/>
          <w:szCs w:val="20"/>
        </w:rPr>
        <w:t>Курганской области</w:t>
      </w:r>
      <w:r w:rsidR="00947E0C">
        <w:rPr>
          <w:rFonts w:ascii="Liberation Serif" w:hAnsi="Liberation Serif" w:cs="Liberation Serif"/>
          <w:sz w:val="20"/>
          <w:szCs w:val="20"/>
        </w:rPr>
        <w:t>»</w:t>
      </w:r>
    </w:p>
    <w:p w:rsidR="00DF5A9D" w:rsidRPr="00920D10" w:rsidRDefault="00DF5A9D" w:rsidP="000E28E0">
      <w:pPr>
        <w:spacing w:after="0"/>
        <w:ind w:left="5529" w:hanging="142"/>
        <w:jc w:val="both"/>
        <w:rPr>
          <w:rFonts w:ascii="Liberation Serif" w:hAnsi="Liberation Serif" w:cs="Liberation Serif"/>
          <w:sz w:val="20"/>
          <w:szCs w:val="20"/>
        </w:rPr>
      </w:pPr>
    </w:p>
    <w:p w:rsidR="00CB1A8B" w:rsidRPr="00920D10" w:rsidRDefault="00CB1A8B" w:rsidP="000E28E0">
      <w:pPr>
        <w:spacing w:after="0"/>
        <w:jc w:val="both"/>
        <w:rPr>
          <w:rFonts w:ascii="Liberation Serif" w:hAnsi="Liberation Serif" w:cs="Liberation Serif"/>
          <w:sz w:val="24"/>
          <w:szCs w:val="24"/>
        </w:rPr>
      </w:pPr>
    </w:p>
    <w:p w:rsidR="008F0D93" w:rsidRDefault="003E4909" w:rsidP="008F0D93">
      <w:pPr>
        <w:pStyle w:val="a3"/>
        <w:jc w:val="center"/>
        <w:rPr>
          <w:rFonts w:ascii="Liberation Serif" w:hAnsi="Liberation Serif" w:cs="Liberation Serif"/>
          <w:b/>
          <w:sz w:val="26"/>
          <w:szCs w:val="26"/>
        </w:rPr>
      </w:pPr>
      <w:r>
        <w:rPr>
          <w:rFonts w:ascii="Liberation Serif" w:hAnsi="Liberation Serif" w:cs="Liberation Serif"/>
          <w:b/>
          <w:sz w:val="26"/>
          <w:szCs w:val="26"/>
        </w:rPr>
        <w:t>Стандарты</w:t>
      </w:r>
      <w:r w:rsidR="00CB1A8B" w:rsidRPr="003A2B9E">
        <w:rPr>
          <w:rFonts w:ascii="Liberation Serif" w:hAnsi="Liberation Serif" w:cs="Liberation Serif"/>
          <w:b/>
          <w:sz w:val="26"/>
          <w:szCs w:val="26"/>
        </w:rPr>
        <w:t xml:space="preserve"> оформления адресных табличек</w:t>
      </w:r>
    </w:p>
    <w:p w:rsidR="008F0D93" w:rsidRDefault="00CB1A8B" w:rsidP="008F0D93">
      <w:pPr>
        <w:pStyle w:val="a3"/>
        <w:jc w:val="center"/>
        <w:rPr>
          <w:rFonts w:ascii="Liberation Serif" w:hAnsi="Liberation Serif" w:cs="Liberation Serif"/>
          <w:b/>
          <w:sz w:val="26"/>
          <w:szCs w:val="26"/>
        </w:rPr>
      </w:pPr>
      <w:r w:rsidRPr="003A2B9E">
        <w:rPr>
          <w:rFonts w:ascii="Liberation Serif" w:hAnsi="Liberation Serif" w:cs="Liberation Serif"/>
          <w:b/>
          <w:sz w:val="26"/>
          <w:szCs w:val="26"/>
        </w:rPr>
        <w:t xml:space="preserve"> (образца оформления адресных указателей) для применения на территории</w:t>
      </w:r>
    </w:p>
    <w:p w:rsidR="00CB1A8B" w:rsidRPr="003A2B9E" w:rsidRDefault="00920D10" w:rsidP="008F0D93">
      <w:pPr>
        <w:pStyle w:val="a3"/>
        <w:jc w:val="center"/>
        <w:rPr>
          <w:rFonts w:ascii="Liberation Serif" w:hAnsi="Liberation Serif" w:cs="Liberation Serif"/>
          <w:b/>
          <w:sz w:val="26"/>
          <w:szCs w:val="26"/>
        </w:rPr>
      </w:pPr>
      <w:r w:rsidRPr="003A2B9E">
        <w:rPr>
          <w:rFonts w:ascii="Liberation Serif" w:hAnsi="Liberation Serif" w:cs="Liberation Serif"/>
          <w:b/>
          <w:sz w:val="26"/>
          <w:szCs w:val="26"/>
        </w:rPr>
        <w:t>Куртамышского</w:t>
      </w:r>
      <w:r w:rsidR="00CB1A8B" w:rsidRPr="003A2B9E">
        <w:rPr>
          <w:rFonts w:ascii="Liberation Serif" w:hAnsi="Liberation Serif" w:cs="Liberation Serif"/>
          <w:b/>
          <w:sz w:val="26"/>
          <w:szCs w:val="26"/>
        </w:rPr>
        <w:t xml:space="preserve"> муниципального округа Курганской области</w:t>
      </w:r>
    </w:p>
    <w:p w:rsidR="000F208A" w:rsidRPr="003A2B9E" w:rsidRDefault="000F208A" w:rsidP="008F0D93">
      <w:pPr>
        <w:pStyle w:val="a3"/>
        <w:jc w:val="center"/>
        <w:rPr>
          <w:rFonts w:ascii="Liberation Serif" w:hAnsi="Liberation Serif" w:cs="Liberation Serif"/>
          <w:b/>
          <w:sz w:val="26"/>
          <w:szCs w:val="26"/>
        </w:rPr>
      </w:pPr>
    </w:p>
    <w:p w:rsidR="00CB1A8B" w:rsidRPr="003A2B9E" w:rsidRDefault="00CB1A8B" w:rsidP="000E28E0">
      <w:pPr>
        <w:pStyle w:val="a3"/>
        <w:numPr>
          <w:ilvl w:val="0"/>
          <w:numId w:val="2"/>
        </w:numPr>
        <w:jc w:val="center"/>
        <w:rPr>
          <w:rFonts w:ascii="Liberation Serif" w:hAnsi="Liberation Serif" w:cs="Liberation Serif"/>
          <w:b/>
          <w:sz w:val="26"/>
          <w:szCs w:val="26"/>
        </w:rPr>
      </w:pPr>
      <w:r w:rsidRPr="003A2B9E">
        <w:rPr>
          <w:rFonts w:ascii="Liberation Serif" w:hAnsi="Liberation Serif" w:cs="Liberation Serif"/>
          <w:b/>
          <w:sz w:val="26"/>
          <w:szCs w:val="26"/>
        </w:rPr>
        <w:t>Общие положения.</w:t>
      </w:r>
    </w:p>
    <w:p w:rsidR="000A7548" w:rsidRPr="003A2B9E" w:rsidRDefault="000A7548" w:rsidP="000A7548">
      <w:pPr>
        <w:pStyle w:val="a3"/>
        <w:ind w:left="720"/>
        <w:rPr>
          <w:rFonts w:ascii="Liberation Serif" w:hAnsi="Liberation Serif" w:cs="Liberation Serif"/>
          <w:b/>
          <w:sz w:val="26"/>
          <w:szCs w:val="26"/>
        </w:rPr>
      </w:pPr>
    </w:p>
    <w:p w:rsidR="000F208A" w:rsidRPr="003A2B9E" w:rsidRDefault="000A7548" w:rsidP="00436C2F">
      <w:pPr>
        <w:pStyle w:val="a3"/>
        <w:ind w:firstLine="851"/>
        <w:jc w:val="both"/>
        <w:rPr>
          <w:rFonts w:ascii="Liberation Serif" w:hAnsi="Liberation Serif" w:cs="Liberation Serif"/>
          <w:sz w:val="26"/>
          <w:szCs w:val="26"/>
        </w:rPr>
      </w:pPr>
      <w:r w:rsidRPr="003A2B9E">
        <w:rPr>
          <w:rFonts w:ascii="Liberation Serif" w:hAnsi="Liberation Serif" w:cs="Liberation Serif"/>
          <w:sz w:val="26"/>
          <w:szCs w:val="26"/>
        </w:rPr>
        <w:t>Правила предназнач</w:t>
      </w:r>
      <w:r w:rsidR="00436C2F" w:rsidRPr="003A2B9E">
        <w:rPr>
          <w:rFonts w:ascii="Liberation Serif" w:hAnsi="Liberation Serif" w:cs="Liberation Serif"/>
          <w:sz w:val="26"/>
          <w:szCs w:val="26"/>
        </w:rPr>
        <w:t xml:space="preserve">ены для создания единой системы </w:t>
      </w:r>
      <w:r w:rsidRPr="003A2B9E">
        <w:rPr>
          <w:rFonts w:ascii="Liberation Serif" w:hAnsi="Liberation Serif" w:cs="Liberation Serif"/>
          <w:sz w:val="26"/>
          <w:szCs w:val="26"/>
        </w:rPr>
        <w:t xml:space="preserve">ориентирования в </w:t>
      </w:r>
      <w:r w:rsidR="000E28E0" w:rsidRPr="003A2B9E">
        <w:rPr>
          <w:rFonts w:ascii="Liberation Serif" w:hAnsi="Liberation Serif" w:cs="Liberation Serif"/>
          <w:sz w:val="26"/>
          <w:szCs w:val="26"/>
        </w:rPr>
        <w:t>Куртамышском</w:t>
      </w:r>
      <w:r w:rsidR="00954A72" w:rsidRPr="003A2B9E">
        <w:rPr>
          <w:rFonts w:ascii="Liberation Serif" w:hAnsi="Liberation Serif" w:cs="Liberation Serif"/>
          <w:sz w:val="26"/>
          <w:szCs w:val="26"/>
        </w:rPr>
        <w:t xml:space="preserve"> муниципальном округе</w:t>
      </w:r>
      <w:r w:rsidR="00436C2F" w:rsidRPr="003A2B9E">
        <w:rPr>
          <w:rFonts w:ascii="Liberation Serif" w:hAnsi="Liberation Serif" w:cs="Liberation Serif"/>
          <w:sz w:val="26"/>
          <w:szCs w:val="26"/>
        </w:rPr>
        <w:t xml:space="preserve"> Курганской области</w:t>
      </w:r>
      <w:r w:rsidR="00436C2F" w:rsidRPr="003A2B9E">
        <w:rPr>
          <w:rFonts w:ascii="Liberation Serif" w:hAnsi="Liberation Serif" w:cs="Liberation Serif"/>
          <w:b/>
          <w:sz w:val="26"/>
          <w:szCs w:val="26"/>
        </w:rPr>
        <w:t xml:space="preserve"> </w:t>
      </w:r>
      <w:r w:rsidRPr="003A2B9E">
        <w:rPr>
          <w:rFonts w:ascii="Liberation Serif" w:hAnsi="Liberation Serif" w:cs="Liberation Serif"/>
          <w:sz w:val="26"/>
          <w:szCs w:val="26"/>
        </w:rPr>
        <w:t xml:space="preserve">и установления общих норм размещения адресных табличек с названиями улиц и номерами домов на фасадах зданий в </w:t>
      </w:r>
      <w:r w:rsidR="000E28E0" w:rsidRPr="003A2B9E">
        <w:rPr>
          <w:rFonts w:ascii="Liberation Serif" w:hAnsi="Liberation Serif" w:cs="Liberation Serif"/>
          <w:sz w:val="26"/>
          <w:szCs w:val="26"/>
        </w:rPr>
        <w:t>Куртамышском</w:t>
      </w:r>
      <w:r w:rsidR="008E0D38" w:rsidRPr="003A2B9E">
        <w:rPr>
          <w:rFonts w:ascii="Liberation Serif" w:hAnsi="Liberation Serif" w:cs="Liberation Serif"/>
          <w:sz w:val="26"/>
          <w:szCs w:val="26"/>
        </w:rPr>
        <w:t xml:space="preserve"> муниципальном округе</w:t>
      </w:r>
      <w:r w:rsidR="00954A72" w:rsidRPr="003A2B9E">
        <w:rPr>
          <w:rFonts w:ascii="Liberation Serif" w:hAnsi="Liberation Serif" w:cs="Liberation Serif"/>
          <w:sz w:val="26"/>
          <w:szCs w:val="26"/>
        </w:rPr>
        <w:t xml:space="preserve"> Курганской области</w:t>
      </w:r>
      <w:r w:rsidRPr="003A2B9E">
        <w:rPr>
          <w:rFonts w:ascii="Liberation Serif" w:hAnsi="Liberation Serif" w:cs="Liberation Serif"/>
          <w:sz w:val="26"/>
          <w:szCs w:val="26"/>
        </w:rPr>
        <w:t>. В правилах представлена информация и рекомендации по классификации, дизайну и правилам установки адресных табл</w:t>
      </w:r>
      <w:r w:rsidR="008F0D93">
        <w:rPr>
          <w:rFonts w:ascii="Liberation Serif" w:hAnsi="Liberation Serif" w:cs="Liberation Serif"/>
          <w:sz w:val="26"/>
          <w:szCs w:val="26"/>
        </w:rPr>
        <w:t>ичек. Адресная табличка относит</w:t>
      </w:r>
      <w:r w:rsidRPr="003A2B9E">
        <w:rPr>
          <w:rFonts w:ascii="Liberation Serif" w:hAnsi="Liberation Serif" w:cs="Liberation Serif"/>
          <w:sz w:val="26"/>
          <w:szCs w:val="26"/>
        </w:rPr>
        <w:t>ся к элементам благоустройства. Правила надлежит использовать лицам, ответственным за обслуживание зданий, собственникам и арендатор</w:t>
      </w:r>
      <w:r w:rsidR="00436C2F" w:rsidRPr="003A2B9E">
        <w:rPr>
          <w:rFonts w:ascii="Liberation Serif" w:hAnsi="Liberation Serif" w:cs="Liberation Serif"/>
          <w:sz w:val="26"/>
          <w:szCs w:val="26"/>
        </w:rPr>
        <w:t>ам помещений, застройщикам жилых комплексов и проектировщикам.</w:t>
      </w:r>
    </w:p>
    <w:p w:rsidR="008E0D38" w:rsidRPr="003A2B9E" w:rsidRDefault="008E0D38" w:rsidP="00436C2F">
      <w:pPr>
        <w:pStyle w:val="a3"/>
        <w:ind w:firstLine="851"/>
        <w:jc w:val="both"/>
        <w:rPr>
          <w:rFonts w:ascii="Liberation Serif" w:hAnsi="Liberation Serif" w:cs="Liberation Serif"/>
          <w:sz w:val="26"/>
          <w:szCs w:val="26"/>
        </w:rPr>
      </w:pPr>
    </w:p>
    <w:p w:rsidR="008E0D38" w:rsidRPr="003A2B9E" w:rsidRDefault="008E0D38" w:rsidP="000E28E0">
      <w:pPr>
        <w:pStyle w:val="a3"/>
        <w:numPr>
          <w:ilvl w:val="1"/>
          <w:numId w:val="2"/>
        </w:numPr>
        <w:jc w:val="center"/>
        <w:rPr>
          <w:rFonts w:ascii="Liberation Serif" w:hAnsi="Liberation Serif" w:cs="Liberation Serif"/>
          <w:sz w:val="26"/>
          <w:szCs w:val="26"/>
        </w:rPr>
      </w:pPr>
      <w:r w:rsidRPr="003A2B9E">
        <w:rPr>
          <w:rFonts w:ascii="Liberation Serif" w:hAnsi="Liberation Serif" w:cs="Liberation Serif"/>
          <w:sz w:val="26"/>
          <w:szCs w:val="26"/>
        </w:rPr>
        <w:t>Проблематика адресных табличек.</w:t>
      </w:r>
    </w:p>
    <w:p w:rsidR="00CB1A8B" w:rsidRPr="003A2B9E" w:rsidRDefault="00CB1A8B" w:rsidP="00CB1A8B">
      <w:pPr>
        <w:pStyle w:val="a3"/>
        <w:ind w:left="720"/>
        <w:rPr>
          <w:rFonts w:ascii="Liberation Serif" w:hAnsi="Liberation Serif" w:cs="Liberation Serif"/>
          <w:b/>
          <w:sz w:val="26"/>
          <w:szCs w:val="26"/>
        </w:rPr>
      </w:pPr>
    </w:p>
    <w:p w:rsidR="00CB1A8B" w:rsidRPr="003A2B9E" w:rsidRDefault="008E0D38" w:rsidP="008E0D38">
      <w:pPr>
        <w:spacing w:after="0"/>
        <w:ind w:firstLine="851"/>
        <w:jc w:val="both"/>
        <w:rPr>
          <w:rFonts w:ascii="Liberation Serif" w:hAnsi="Liberation Serif" w:cs="Liberation Serif"/>
          <w:sz w:val="26"/>
          <w:szCs w:val="26"/>
        </w:rPr>
      </w:pPr>
      <w:r w:rsidRPr="003A2B9E">
        <w:rPr>
          <w:rFonts w:ascii="Liberation Serif" w:hAnsi="Liberation Serif" w:cs="Liberation Serif"/>
          <w:sz w:val="26"/>
          <w:szCs w:val="26"/>
        </w:rPr>
        <w:t>В результате анализа фасадов зданий было обнаружено, что размещение адресных табличек не имеет общей структуры. Разнообразие дизайнов адресных табличек создаё</w:t>
      </w:r>
      <w:r w:rsidR="00954A72" w:rsidRPr="003A2B9E">
        <w:rPr>
          <w:rFonts w:ascii="Liberation Serif" w:hAnsi="Liberation Serif" w:cs="Liberation Serif"/>
          <w:sz w:val="26"/>
          <w:szCs w:val="26"/>
        </w:rPr>
        <w:t xml:space="preserve">т трудности в ориентировании на местности </w:t>
      </w:r>
      <w:r w:rsidRPr="003A2B9E">
        <w:rPr>
          <w:rFonts w:ascii="Liberation Serif" w:hAnsi="Liberation Serif" w:cs="Liberation Serif"/>
          <w:sz w:val="26"/>
          <w:szCs w:val="26"/>
        </w:rPr>
        <w:t xml:space="preserve">и ухудшает внешний вид исторических зданий. Отсутствие стандартов расположения адресных табличек приводит к их установке без учёта архитектурных особенностей фасадов зданий </w:t>
      </w:r>
      <w:r w:rsidRPr="003A2B9E">
        <w:rPr>
          <w:rFonts w:ascii="Liberation Serif" w:hAnsi="Liberation Serif" w:cs="Liberation Serif"/>
          <w:color w:val="C00000"/>
          <w:sz w:val="26"/>
          <w:szCs w:val="26"/>
        </w:rPr>
        <w:t>(примеры 1,2,3,4,5).</w:t>
      </w:r>
    </w:p>
    <w:p w:rsidR="008E0D38" w:rsidRPr="003A2B9E" w:rsidRDefault="008E0D38" w:rsidP="008E0D38">
      <w:pPr>
        <w:spacing w:after="0"/>
        <w:jc w:val="both"/>
        <w:rPr>
          <w:rFonts w:ascii="Liberation Serif" w:hAnsi="Liberation Serif" w:cs="Liberation Serif"/>
          <w:noProof/>
          <w:sz w:val="26"/>
          <w:szCs w:val="26"/>
          <w:lang w:eastAsia="ru-RU"/>
        </w:rPr>
      </w:pPr>
      <w:r w:rsidRPr="003A2B9E">
        <w:rPr>
          <w:rFonts w:ascii="Liberation Serif" w:hAnsi="Liberation Serif" w:cs="Liberation Serif"/>
          <w:noProof/>
          <w:sz w:val="26"/>
          <w:szCs w:val="26"/>
          <w:lang w:eastAsia="ru-RU"/>
        </w:rPr>
        <w:t xml:space="preserve">       </w:t>
      </w:r>
    </w:p>
    <w:p w:rsidR="008E0D38" w:rsidRPr="00920D10" w:rsidRDefault="008E0D38" w:rsidP="008E0D38">
      <w:pPr>
        <w:spacing w:after="0"/>
        <w:jc w:val="center"/>
        <w:rPr>
          <w:rFonts w:ascii="Liberation Serif" w:hAnsi="Liberation Serif" w:cs="Liberation Serif"/>
          <w:noProof/>
          <w:sz w:val="24"/>
          <w:szCs w:val="24"/>
          <w:lang w:eastAsia="ru-RU"/>
        </w:rPr>
      </w:pPr>
      <w:r w:rsidRPr="00920D10">
        <w:rPr>
          <w:rFonts w:ascii="Liberation Serif" w:hAnsi="Liberation Serif" w:cs="Liberation Serif"/>
          <w:noProof/>
          <w:sz w:val="24"/>
          <w:szCs w:val="24"/>
          <w:lang w:eastAsia="ru-RU"/>
        </w:rPr>
        <w:drawing>
          <wp:inline distT="0" distB="0" distL="0" distR="0">
            <wp:extent cx="1752381" cy="1533333"/>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752381" cy="1533333"/>
                    </a:xfrm>
                    <a:prstGeom prst="rect">
                      <a:avLst/>
                    </a:prstGeom>
                  </pic:spPr>
                </pic:pic>
              </a:graphicData>
            </a:graphic>
          </wp:inline>
        </w:drawing>
      </w:r>
      <w:r w:rsidRPr="00920D10">
        <w:rPr>
          <w:rFonts w:ascii="Liberation Serif" w:hAnsi="Liberation Serif" w:cs="Liberation Serif"/>
          <w:noProof/>
          <w:sz w:val="24"/>
          <w:szCs w:val="24"/>
          <w:lang w:eastAsia="ru-RU"/>
        </w:rPr>
        <w:drawing>
          <wp:inline distT="0" distB="0" distL="0" distR="0">
            <wp:extent cx="1733333" cy="1580952"/>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33333" cy="1580952"/>
                    </a:xfrm>
                    <a:prstGeom prst="rect">
                      <a:avLst/>
                    </a:prstGeom>
                  </pic:spPr>
                </pic:pic>
              </a:graphicData>
            </a:graphic>
          </wp:inline>
        </w:drawing>
      </w:r>
      <w:r w:rsidRPr="00920D10">
        <w:rPr>
          <w:rFonts w:ascii="Liberation Serif" w:hAnsi="Liberation Serif" w:cs="Liberation Serif"/>
          <w:noProof/>
          <w:sz w:val="24"/>
          <w:szCs w:val="24"/>
          <w:lang w:eastAsia="ru-RU"/>
        </w:rPr>
        <w:drawing>
          <wp:inline distT="0" distB="0" distL="0" distR="0">
            <wp:extent cx="1657143" cy="1580952"/>
            <wp:effectExtent l="0" t="0" r="63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57143" cy="1580952"/>
                    </a:xfrm>
                    <a:prstGeom prst="rect">
                      <a:avLst/>
                    </a:prstGeom>
                  </pic:spPr>
                </pic:pic>
              </a:graphicData>
            </a:graphic>
          </wp:inline>
        </w:drawing>
      </w:r>
    </w:p>
    <w:p w:rsidR="008E0D38" w:rsidRPr="00920D10" w:rsidRDefault="008E0D38" w:rsidP="008E0D38">
      <w:pPr>
        <w:spacing w:after="0"/>
        <w:jc w:val="center"/>
        <w:rPr>
          <w:rFonts w:ascii="Liberation Serif" w:hAnsi="Liberation Serif" w:cs="Liberation Serif"/>
          <w:noProof/>
          <w:sz w:val="24"/>
          <w:szCs w:val="24"/>
          <w:lang w:eastAsia="ru-RU"/>
        </w:rPr>
      </w:pPr>
      <w:r w:rsidRPr="00920D10">
        <w:rPr>
          <w:rFonts w:ascii="Liberation Serif" w:hAnsi="Liberation Serif" w:cs="Liberation Serif"/>
          <w:noProof/>
          <w:sz w:val="24"/>
          <w:szCs w:val="24"/>
          <w:lang w:eastAsia="ru-RU"/>
        </w:rPr>
        <w:t>Пример (1)                                    Пример (2)                                  Пример (3)</w:t>
      </w:r>
    </w:p>
    <w:p w:rsidR="008E0D38" w:rsidRPr="00920D10" w:rsidRDefault="008E0D38" w:rsidP="008E0D38">
      <w:pPr>
        <w:spacing w:after="0"/>
        <w:jc w:val="center"/>
        <w:rPr>
          <w:rFonts w:ascii="Liberation Serif" w:hAnsi="Liberation Serif" w:cs="Liberation Serif"/>
          <w:noProof/>
          <w:sz w:val="24"/>
          <w:szCs w:val="24"/>
          <w:lang w:eastAsia="ru-RU"/>
        </w:rPr>
      </w:pPr>
      <w:r w:rsidRPr="00920D10">
        <w:rPr>
          <w:rFonts w:ascii="Liberation Serif" w:hAnsi="Liberation Serif" w:cs="Liberation Serif"/>
          <w:noProof/>
          <w:sz w:val="24"/>
          <w:szCs w:val="24"/>
          <w:lang w:eastAsia="ru-RU"/>
        </w:rPr>
        <w:lastRenderedPageBreak/>
        <w:drawing>
          <wp:inline distT="0" distB="0" distL="0" distR="0">
            <wp:extent cx="1523810" cy="2257143"/>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23810" cy="2257143"/>
                    </a:xfrm>
                    <a:prstGeom prst="rect">
                      <a:avLst/>
                    </a:prstGeom>
                  </pic:spPr>
                </pic:pic>
              </a:graphicData>
            </a:graphic>
          </wp:inline>
        </w:drawing>
      </w:r>
      <w:r w:rsidRPr="00920D10">
        <w:rPr>
          <w:rFonts w:ascii="Liberation Serif" w:hAnsi="Liberation Serif" w:cs="Liberation Serif"/>
          <w:noProof/>
          <w:sz w:val="24"/>
          <w:szCs w:val="24"/>
          <w:lang w:eastAsia="ru-RU"/>
        </w:rPr>
        <w:t xml:space="preserve"> </w:t>
      </w:r>
      <w:r w:rsidRPr="00920D10">
        <w:rPr>
          <w:rFonts w:ascii="Liberation Serif" w:hAnsi="Liberation Serif" w:cs="Liberation Serif"/>
          <w:noProof/>
          <w:sz w:val="24"/>
          <w:szCs w:val="24"/>
          <w:lang w:eastAsia="ru-RU"/>
        </w:rPr>
        <w:drawing>
          <wp:inline distT="0" distB="0" distL="0" distR="0">
            <wp:extent cx="1439005" cy="2333772"/>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39964" cy="2335327"/>
                    </a:xfrm>
                    <a:prstGeom prst="rect">
                      <a:avLst/>
                    </a:prstGeom>
                  </pic:spPr>
                </pic:pic>
              </a:graphicData>
            </a:graphic>
          </wp:inline>
        </w:drawing>
      </w:r>
    </w:p>
    <w:p w:rsidR="008E0D38" w:rsidRPr="00920D10" w:rsidRDefault="008E0D38" w:rsidP="008E0D38">
      <w:pPr>
        <w:spacing w:after="0"/>
        <w:jc w:val="center"/>
        <w:rPr>
          <w:rFonts w:ascii="Liberation Serif" w:hAnsi="Liberation Serif" w:cs="Liberation Serif"/>
          <w:noProof/>
          <w:sz w:val="24"/>
          <w:szCs w:val="24"/>
          <w:lang w:eastAsia="ru-RU"/>
        </w:rPr>
      </w:pPr>
      <w:r w:rsidRPr="00920D10">
        <w:rPr>
          <w:rFonts w:ascii="Liberation Serif" w:hAnsi="Liberation Serif" w:cs="Liberation Serif"/>
          <w:noProof/>
          <w:sz w:val="24"/>
          <w:szCs w:val="24"/>
          <w:lang w:eastAsia="ru-RU"/>
        </w:rPr>
        <w:t>Пример (4)             Пример (5)</w:t>
      </w:r>
    </w:p>
    <w:p w:rsidR="00944DC3" w:rsidRPr="00920D10" w:rsidRDefault="00944DC3" w:rsidP="008E0D38">
      <w:pPr>
        <w:spacing w:after="0"/>
        <w:jc w:val="center"/>
        <w:rPr>
          <w:rFonts w:ascii="Liberation Serif" w:hAnsi="Liberation Serif" w:cs="Liberation Serif"/>
          <w:noProof/>
          <w:sz w:val="24"/>
          <w:szCs w:val="24"/>
          <w:lang w:eastAsia="ru-RU"/>
        </w:rPr>
      </w:pPr>
    </w:p>
    <w:p w:rsidR="008E0D38" w:rsidRPr="003A2B9E" w:rsidRDefault="008E0D38" w:rsidP="008E0D38">
      <w:pPr>
        <w:pStyle w:val="a4"/>
        <w:numPr>
          <w:ilvl w:val="0"/>
          <w:numId w:val="2"/>
        </w:numPr>
        <w:spacing w:after="0"/>
        <w:jc w:val="center"/>
        <w:rPr>
          <w:rFonts w:ascii="Liberation Serif" w:hAnsi="Liberation Serif" w:cs="Liberation Serif"/>
          <w:b/>
          <w:noProof/>
          <w:sz w:val="26"/>
          <w:szCs w:val="26"/>
          <w:lang w:eastAsia="ru-RU"/>
        </w:rPr>
      </w:pPr>
      <w:r w:rsidRPr="003A2B9E">
        <w:rPr>
          <w:rFonts w:ascii="Liberation Serif" w:hAnsi="Liberation Serif" w:cs="Liberation Serif"/>
          <w:b/>
          <w:noProof/>
          <w:sz w:val="26"/>
          <w:szCs w:val="26"/>
          <w:lang w:eastAsia="ru-RU"/>
        </w:rPr>
        <w:t>Правила оформления адресных табличек.</w:t>
      </w:r>
    </w:p>
    <w:p w:rsidR="00944DC3" w:rsidRPr="003A2B9E" w:rsidRDefault="00944DC3" w:rsidP="00944DC3">
      <w:pPr>
        <w:pStyle w:val="a4"/>
        <w:spacing w:after="0"/>
        <w:rPr>
          <w:rFonts w:ascii="Liberation Serif" w:hAnsi="Liberation Serif" w:cs="Liberation Serif"/>
          <w:b/>
          <w:noProof/>
          <w:sz w:val="26"/>
          <w:szCs w:val="26"/>
          <w:lang w:eastAsia="ru-RU"/>
        </w:rPr>
      </w:pPr>
    </w:p>
    <w:p w:rsidR="00944DC3" w:rsidRPr="003A2B9E" w:rsidRDefault="00944DC3" w:rsidP="000E28E0">
      <w:pPr>
        <w:pStyle w:val="a4"/>
        <w:numPr>
          <w:ilvl w:val="1"/>
          <w:numId w:val="2"/>
        </w:numPr>
        <w:spacing w:after="0"/>
        <w:jc w:val="center"/>
        <w:rPr>
          <w:rFonts w:ascii="Liberation Serif" w:hAnsi="Liberation Serif" w:cs="Liberation Serif"/>
          <w:sz w:val="26"/>
          <w:szCs w:val="26"/>
        </w:rPr>
      </w:pPr>
      <w:r w:rsidRPr="003A2B9E">
        <w:rPr>
          <w:rFonts w:ascii="Liberation Serif" w:hAnsi="Liberation Serif" w:cs="Liberation Serif"/>
          <w:sz w:val="26"/>
          <w:szCs w:val="26"/>
        </w:rPr>
        <w:t>Типология адресных табличек.</w:t>
      </w:r>
    </w:p>
    <w:p w:rsidR="00944DC3" w:rsidRPr="003A2B9E" w:rsidRDefault="00944DC3" w:rsidP="00944DC3">
      <w:pPr>
        <w:pStyle w:val="a4"/>
        <w:spacing w:after="0"/>
        <w:ind w:left="1440"/>
        <w:jc w:val="both"/>
        <w:rPr>
          <w:rFonts w:ascii="Liberation Serif" w:hAnsi="Liberation Serif" w:cs="Liberation Serif"/>
          <w:sz w:val="26"/>
          <w:szCs w:val="26"/>
        </w:rPr>
      </w:pPr>
    </w:p>
    <w:p w:rsidR="00944DC3" w:rsidRPr="003A2B9E" w:rsidRDefault="000E28E0" w:rsidP="00944DC3">
      <w:pPr>
        <w:pStyle w:val="a4"/>
        <w:spacing w:after="0"/>
        <w:ind w:left="0" w:firstLine="851"/>
        <w:jc w:val="both"/>
        <w:rPr>
          <w:rFonts w:ascii="Liberation Serif" w:hAnsi="Liberation Serif" w:cs="Liberation Serif"/>
          <w:sz w:val="26"/>
          <w:szCs w:val="26"/>
        </w:rPr>
      </w:pPr>
      <w:r w:rsidRPr="003A2B9E">
        <w:rPr>
          <w:rFonts w:ascii="Liberation Serif" w:hAnsi="Liberation Serif" w:cs="Liberation Serif"/>
          <w:sz w:val="26"/>
          <w:szCs w:val="26"/>
        </w:rPr>
        <w:t>Куртамышский</w:t>
      </w:r>
      <w:r w:rsidR="00944DC3" w:rsidRPr="003A2B9E">
        <w:rPr>
          <w:rFonts w:ascii="Liberation Serif" w:hAnsi="Liberation Serif" w:cs="Liberation Serif"/>
          <w:sz w:val="26"/>
          <w:szCs w:val="26"/>
        </w:rPr>
        <w:t xml:space="preserve"> муниципальный округ</w:t>
      </w:r>
      <w:r w:rsidR="00954A72" w:rsidRPr="003A2B9E">
        <w:rPr>
          <w:rFonts w:ascii="Liberation Serif" w:hAnsi="Liberation Serif" w:cs="Liberation Serif"/>
          <w:sz w:val="26"/>
          <w:szCs w:val="26"/>
        </w:rPr>
        <w:t xml:space="preserve"> Курганской области</w:t>
      </w:r>
      <w:r w:rsidR="00944DC3" w:rsidRPr="003A2B9E">
        <w:rPr>
          <w:rFonts w:ascii="Liberation Serif" w:hAnsi="Liberation Serif" w:cs="Liberation Serif"/>
          <w:sz w:val="26"/>
          <w:szCs w:val="26"/>
        </w:rPr>
        <w:t xml:space="preserve"> - развивающийся муниципальный округ, архитектурный и градостроительный облик которого включает знаковые сооружения, историческую среду и типовые постройки. Для создания удобных и информативных указателей для туристов и местных жителей, а также для превращения их в уникальные элементы городской среды, необходим широкий спектр материалов. После изучения зданий и пространств была определена следующая классификация указателей:</w:t>
      </w:r>
    </w:p>
    <w:p w:rsidR="00944DC3" w:rsidRPr="003A2B9E" w:rsidRDefault="00944DC3" w:rsidP="00944DC3">
      <w:pPr>
        <w:pStyle w:val="a4"/>
        <w:spacing w:after="0"/>
        <w:ind w:left="1440"/>
        <w:jc w:val="both"/>
        <w:rPr>
          <w:rFonts w:ascii="Liberation Serif" w:hAnsi="Liberation Serif" w:cs="Liberation Serif"/>
          <w:sz w:val="26"/>
          <w:szCs w:val="26"/>
        </w:rPr>
      </w:pPr>
    </w:p>
    <w:p w:rsidR="00944DC3" w:rsidRPr="003A2B9E" w:rsidRDefault="00944DC3" w:rsidP="000E28E0">
      <w:pPr>
        <w:pStyle w:val="a4"/>
        <w:numPr>
          <w:ilvl w:val="1"/>
          <w:numId w:val="2"/>
        </w:numPr>
        <w:spacing w:after="0"/>
        <w:jc w:val="center"/>
        <w:rPr>
          <w:rFonts w:ascii="Liberation Serif" w:hAnsi="Liberation Serif" w:cs="Liberation Serif"/>
          <w:sz w:val="26"/>
          <w:szCs w:val="26"/>
        </w:rPr>
      </w:pPr>
      <w:r w:rsidRPr="003A2B9E">
        <w:rPr>
          <w:rFonts w:ascii="Liberation Serif" w:hAnsi="Liberation Serif" w:cs="Liberation Serif"/>
          <w:sz w:val="26"/>
          <w:szCs w:val="26"/>
        </w:rPr>
        <w:t>Адресные таблички для совреме</w:t>
      </w:r>
      <w:r w:rsidR="00ED7B62" w:rsidRPr="003A2B9E">
        <w:rPr>
          <w:rFonts w:ascii="Liberation Serif" w:hAnsi="Liberation Serif" w:cs="Liberation Serif"/>
          <w:sz w:val="26"/>
          <w:szCs w:val="26"/>
        </w:rPr>
        <w:t>нных здани</w:t>
      </w:r>
      <w:r w:rsidR="00954A72" w:rsidRPr="003A2B9E">
        <w:rPr>
          <w:rFonts w:ascii="Liberation Serif" w:hAnsi="Liberation Serif" w:cs="Liberation Serif"/>
          <w:sz w:val="26"/>
          <w:szCs w:val="26"/>
        </w:rPr>
        <w:t>й</w:t>
      </w:r>
    </w:p>
    <w:p w:rsidR="00944DC3" w:rsidRPr="003A2B9E" w:rsidRDefault="00944DC3" w:rsidP="00944DC3">
      <w:pPr>
        <w:pStyle w:val="a4"/>
        <w:spacing w:after="0"/>
        <w:ind w:left="1440"/>
        <w:jc w:val="both"/>
        <w:rPr>
          <w:rFonts w:ascii="Liberation Serif" w:hAnsi="Liberation Serif" w:cs="Liberation Serif"/>
          <w:sz w:val="26"/>
          <w:szCs w:val="26"/>
        </w:rPr>
      </w:pPr>
    </w:p>
    <w:p w:rsidR="00944DC3" w:rsidRPr="003A2B9E" w:rsidRDefault="00944DC3" w:rsidP="00944DC3">
      <w:pPr>
        <w:pStyle w:val="a4"/>
        <w:spacing w:after="0"/>
        <w:ind w:left="0"/>
        <w:jc w:val="both"/>
        <w:rPr>
          <w:rFonts w:ascii="Liberation Serif" w:hAnsi="Liberation Serif" w:cs="Liberation Serif"/>
          <w:sz w:val="26"/>
          <w:szCs w:val="26"/>
        </w:rPr>
      </w:pPr>
      <w:r w:rsidRPr="003A2B9E">
        <w:rPr>
          <w:rFonts w:ascii="Liberation Serif" w:hAnsi="Liberation Serif" w:cs="Liberation Serif"/>
          <w:sz w:val="26"/>
          <w:szCs w:val="26"/>
        </w:rPr>
        <w:t xml:space="preserve">Большая табличка </w:t>
      </w:r>
    </w:p>
    <w:p w:rsidR="00944DC3" w:rsidRPr="00920D10" w:rsidRDefault="00944DC3" w:rsidP="00944DC3">
      <w:pPr>
        <w:pStyle w:val="a4"/>
        <w:spacing w:after="0"/>
        <w:ind w:left="0"/>
        <w:jc w:val="both"/>
        <w:rPr>
          <w:rFonts w:ascii="Liberation Serif" w:hAnsi="Liberation Serif" w:cs="Liberation Serif"/>
          <w:b/>
          <w:noProof/>
          <w:sz w:val="24"/>
          <w:szCs w:val="24"/>
          <w:lang w:eastAsia="ru-RU"/>
        </w:rPr>
      </w:pPr>
      <w:r w:rsidRPr="00920D10">
        <w:rPr>
          <w:rFonts w:ascii="Liberation Serif" w:hAnsi="Liberation Serif" w:cs="Liberation Serif"/>
          <w:noProof/>
          <w:sz w:val="24"/>
          <w:szCs w:val="24"/>
          <w:lang w:eastAsia="ru-RU"/>
        </w:rPr>
        <w:drawing>
          <wp:inline distT="0" distB="0" distL="0" distR="0">
            <wp:extent cx="5151120" cy="1351114"/>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52353" cy="1351437"/>
                    </a:xfrm>
                    <a:prstGeom prst="rect">
                      <a:avLst/>
                    </a:prstGeom>
                  </pic:spPr>
                </pic:pic>
              </a:graphicData>
            </a:graphic>
          </wp:inline>
        </w:drawing>
      </w:r>
    </w:p>
    <w:p w:rsidR="00944DC3" w:rsidRPr="003A2B9E" w:rsidRDefault="00944DC3" w:rsidP="00944DC3">
      <w:pPr>
        <w:pStyle w:val="a4"/>
        <w:spacing w:after="0"/>
        <w:ind w:left="0"/>
        <w:jc w:val="both"/>
        <w:rPr>
          <w:rFonts w:ascii="Liberation Serif" w:hAnsi="Liberation Serif" w:cs="Liberation Serif"/>
          <w:noProof/>
          <w:sz w:val="26"/>
          <w:szCs w:val="26"/>
          <w:lang w:eastAsia="ru-RU"/>
        </w:rPr>
      </w:pPr>
      <w:r w:rsidRPr="003A2B9E">
        <w:rPr>
          <w:rFonts w:ascii="Liberation Serif" w:hAnsi="Liberation Serif" w:cs="Liberation Serif"/>
          <w:noProof/>
          <w:sz w:val="26"/>
          <w:szCs w:val="26"/>
          <w:lang w:eastAsia="ru-RU"/>
        </w:rPr>
        <w:t xml:space="preserve">Малая табличка </w:t>
      </w:r>
    </w:p>
    <w:p w:rsidR="00944DC3" w:rsidRPr="003A2B9E" w:rsidRDefault="00944DC3" w:rsidP="00944DC3">
      <w:pPr>
        <w:spacing w:after="0"/>
        <w:jc w:val="both"/>
        <w:rPr>
          <w:rFonts w:ascii="Liberation Serif" w:hAnsi="Liberation Serif" w:cs="Liberation Serif"/>
          <w:sz w:val="26"/>
          <w:szCs w:val="26"/>
        </w:rPr>
      </w:pPr>
      <w:r w:rsidRPr="003A2B9E">
        <w:rPr>
          <w:rFonts w:ascii="Liberation Serif" w:hAnsi="Liberation Serif" w:cs="Liberation Serif"/>
          <w:sz w:val="26"/>
          <w:szCs w:val="26"/>
        </w:rPr>
        <w:t xml:space="preserve">   </w:t>
      </w:r>
    </w:p>
    <w:p w:rsidR="00944DC3" w:rsidRPr="00920D10" w:rsidRDefault="00944DC3" w:rsidP="00944DC3">
      <w:pPr>
        <w:spacing w:after="0"/>
        <w:jc w:val="both"/>
        <w:rPr>
          <w:rFonts w:ascii="Liberation Serif" w:hAnsi="Liberation Serif" w:cs="Liberation Serif"/>
          <w:sz w:val="24"/>
          <w:szCs w:val="24"/>
        </w:rPr>
      </w:pPr>
      <w:r w:rsidRPr="00920D10">
        <w:rPr>
          <w:rFonts w:ascii="Liberation Serif" w:hAnsi="Liberation Serif" w:cs="Liberation Serif"/>
          <w:noProof/>
          <w:sz w:val="24"/>
          <w:szCs w:val="24"/>
          <w:lang w:eastAsia="ru-RU"/>
        </w:rPr>
        <w:drawing>
          <wp:inline distT="0" distB="0" distL="0" distR="0">
            <wp:extent cx="3914286" cy="1028571"/>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14286" cy="1028571"/>
                    </a:xfrm>
                    <a:prstGeom prst="rect">
                      <a:avLst/>
                    </a:prstGeom>
                  </pic:spPr>
                </pic:pic>
              </a:graphicData>
            </a:graphic>
          </wp:inline>
        </w:drawing>
      </w:r>
    </w:p>
    <w:p w:rsidR="00944DC3" w:rsidRPr="003A2B9E" w:rsidRDefault="00944DC3" w:rsidP="00944DC3">
      <w:pPr>
        <w:spacing w:after="0"/>
        <w:jc w:val="both"/>
        <w:rPr>
          <w:rFonts w:ascii="Liberation Serif" w:hAnsi="Liberation Serif" w:cs="Liberation Serif"/>
          <w:sz w:val="26"/>
          <w:szCs w:val="26"/>
        </w:rPr>
      </w:pPr>
      <w:r w:rsidRPr="003A2B9E">
        <w:rPr>
          <w:rFonts w:ascii="Liberation Serif" w:hAnsi="Liberation Serif" w:cs="Liberation Serif"/>
          <w:sz w:val="26"/>
          <w:szCs w:val="26"/>
        </w:rPr>
        <w:t xml:space="preserve">  Компактная табличка                                     </w:t>
      </w:r>
      <w:r w:rsidR="00ED7B62" w:rsidRPr="003A2B9E">
        <w:rPr>
          <w:rFonts w:ascii="Liberation Serif" w:hAnsi="Liberation Serif" w:cs="Liberation Serif"/>
          <w:sz w:val="26"/>
          <w:szCs w:val="26"/>
        </w:rPr>
        <w:t>Табличка</w:t>
      </w:r>
      <w:r w:rsidRPr="003A2B9E">
        <w:rPr>
          <w:rFonts w:ascii="Liberation Serif" w:hAnsi="Liberation Serif" w:cs="Liberation Serif"/>
          <w:sz w:val="26"/>
          <w:szCs w:val="26"/>
        </w:rPr>
        <w:t xml:space="preserve"> для подъезда</w:t>
      </w:r>
    </w:p>
    <w:p w:rsidR="00944DC3" w:rsidRPr="00920D10" w:rsidRDefault="00944DC3" w:rsidP="00944DC3">
      <w:pPr>
        <w:spacing w:after="0"/>
        <w:jc w:val="both"/>
        <w:rPr>
          <w:rFonts w:ascii="Liberation Serif" w:hAnsi="Liberation Serif" w:cs="Liberation Serif"/>
          <w:sz w:val="24"/>
          <w:szCs w:val="24"/>
        </w:rPr>
      </w:pPr>
      <w:r w:rsidRPr="00920D10">
        <w:rPr>
          <w:rFonts w:ascii="Liberation Serif" w:hAnsi="Liberation Serif" w:cs="Liberation Serif"/>
          <w:noProof/>
          <w:sz w:val="24"/>
          <w:szCs w:val="24"/>
          <w:lang w:eastAsia="ru-RU"/>
        </w:rPr>
        <w:lastRenderedPageBreak/>
        <w:drawing>
          <wp:inline distT="0" distB="0" distL="0" distR="0">
            <wp:extent cx="5847619" cy="3171429"/>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47619" cy="3171429"/>
                    </a:xfrm>
                    <a:prstGeom prst="rect">
                      <a:avLst/>
                    </a:prstGeom>
                  </pic:spPr>
                </pic:pic>
              </a:graphicData>
            </a:graphic>
          </wp:inline>
        </w:drawing>
      </w:r>
      <w:r w:rsidR="00D85A1C" w:rsidRPr="00920D10">
        <w:rPr>
          <w:rFonts w:ascii="Liberation Serif" w:hAnsi="Liberation Serif" w:cs="Liberation Serif"/>
          <w:sz w:val="24"/>
          <w:szCs w:val="24"/>
        </w:rPr>
        <w:t xml:space="preserve"> </w:t>
      </w:r>
    </w:p>
    <w:p w:rsidR="00944DC3" w:rsidRPr="003A2B9E" w:rsidRDefault="00944DC3" w:rsidP="000E28E0">
      <w:pPr>
        <w:pStyle w:val="a4"/>
        <w:numPr>
          <w:ilvl w:val="1"/>
          <w:numId w:val="2"/>
        </w:numPr>
        <w:spacing w:after="0"/>
        <w:jc w:val="center"/>
        <w:rPr>
          <w:rFonts w:ascii="Liberation Serif" w:hAnsi="Liberation Serif" w:cs="Liberation Serif"/>
          <w:sz w:val="26"/>
          <w:szCs w:val="26"/>
        </w:rPr>
      </w:pPr>
      <w:r w:rsidRPr="003A2B9E">
        <w:rPr>
          <w:rFonts w:ascii="Liberation Serif" w:hAnsi="Liberation Serif" w:cs="Liberation Serif"/>
          <w:sz w:val="26"/>
          <w:szCs w:val="26"/>
        </w:rPr>
        <w:t>Адресные таблички для исторических зданий.</w:t>
      </w:r>
    </w:p>
    <w:p w:rsidR="00944DC3" w:rsidRPr="003A2B9E" w:rsidRDefault="00944DC3" w:rsidP="000E28E0">
      <w:pPr>
        <w:spacing w:after="0"/>
        <w:jc w:val="center"/>
        <w:rPr>
          <w:rFonts w:ascii="Liberation Serif" w:hAnsi="Liberation Serif" w:cs="Liberation Serif"/>
          <w:sz w:val="26"/>
          <w:szCs w:val="26"/>
        </w:rPr>
      </w:pPr>
    </w:p>
    <w:p w:rsidR="00944DC3" w:rsidRPr="003A2B9E" w:rsidRDefault="00944DC3" w:rsidP="00944DC3">
      <w:pPr>
        <w:spacing w:after="0"/>
        <w:rPr>
          <w:rFonts w:ascii="Liberation Serif" w:hAnsi="Liberation Serif" w:cs="Liberation Serif"/>
          <w:sz w:val="26"/>
          <w:szCs w:val="26"/>
        </w:rPr>
      </w:pPr>
      <w:r w:rsidRPr="003A2B9E">
        <w:rPr>
          <w:rFonts w:ascii="Liberation Serif" w:hAnsi="Liberation Serif" w:cs="Liberation Serif"/>
          <w:sz w:val="26"/>
          <w:szCs w:val="26"/>
        </w:rPr>
        <w:t>Прямоугольная табличка</w:t>
      </w:r>
    </w:p>
    <w:p w:rsidR="00944DC3" w:rsidRPr="00920D10" w:rsidRDefault="00944DC3" w:rsidP="00944DC3">
      <w:pPr>
        <w:spacing w:after="0"/>
        <w:jc w:val="both"/>
        <w:rPr>
          <w:rFonts w:ascii="Liberation Serif" w:hAnsi="Liberation Serif" w:cs="Liberation Serif"/>
          <w:sz w:val="24"/>
          <w:szCs w:val="24"/>
        </w:rPr>
      </w:pPr>
      <w:r w:rsidRPr="00920D10">
        <w:rPr>
          <w:rFonts w:ascii="Liberation Serif" w:hAnsi="Liberation Serif" w:cs="Liberation Serif"/>
          <w:noProof/>
          <w:sz w:val="24"/>
          <w:szCs w:val="24"/>
          <w:lang w:eastAsia="ru-RU"/>
        </w:rPr>
        <w:drawing>
          <wp:inline distT="0" distB="0" distL="0" distR="0">
            <wp:extent cx="5787511" cy="1943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06015" cy="1949313"/>
                    </a:xfrm>
                    <a:prstGeom prst="rect">
                      <a:avLst/>
                    </a:prstGeom>
                  </pic:spPr>
                </pic:pic>
              </a:graphicData>
            </a:graphic>
          </wp:inline>
        </w:drawing>
      </w:r>
    </w:p>
    <w:p w:rsidR="00944DC3" w:rsidRPr="00920D10" w:rsidRDefault="00944DC3" w:rsidP="00944DC3">
      <w:pPr>
        <w:spacing w:after="0"/>
        <w:jc w:val="both"/>
        <w:rPr>
          <w:rFonts w:ascii="Liberation Serif" w:hAnsi="Liberation Serif" w:cs="Liberation Serif"/>
          <w:sz w:val="24"/>
          <w:szCs w:val="24"/>
        </w:rPr>
      </w:pPr>
    </w:p>
    <w:p w:rsidR="00944DC3" w:rsidRPr="003A2B9E" w:rsidRDefault="00944DC3" w:rsidP="00944DC3">
      <w:pPr>
        <w:spacing w:after="0"/>
        <w:jc w:val="both"/>
        <w:rPr>
          <w:rFonts w:ascii="Liberation Serif" w:hAnsi="Liberation Serif" w:cs="Liberation Serif"/>
          <w:sz w:val="26"/>
          <w:szCs w:val="26"/>
        </w:rPr>
      </w:pPr>
      <w:r w:rsidRPr="003A2B9E">
        <w:rPr>
          <w:rFonts w:ascii="Liberation Serif" w:hAnsi="Liberation Serif" w:cs="Liberation Serif"/>
          <w:sz w:val="26"/>
          <w:szCs w:val="26"/>
        </w:rPr>
        <w:t>Квадратная табличка</w:t>
      </w:r>
    </w:p>
    <w:p w:rsidR="00944DC3" w:rsidRPr="00920D10" w:rsidRDefault="00944DC3" w:rsidP="00944DC3">
      <w:pPr>
        <w:spacing w:after="0"/>
        <w:jc w:val="both"/>
        <w:rPr>
          <w:rFonts w:ascii="Liberation Serif" w:hAnsi="Liberation Serif" w:cs="Liberation Serif"/>
          <w:sz w:val="24"/>
          <w:szCs w:val="24"/>
        </w:rPr>
      </w:pPr>
      <w:r w:rsidRPr="00920D10">
        <w:rPr>
          <w:rFonts w:ascii="Liberation Serif" w:hAnsi="Liberation Serif" w:cs="Liberation Serif"/>
          <w:sz w:val="24"/>
          <w:szCs w:val="24"/>
        </w:rPr>
        <w:t xml:space="preserve">  </w:t>
      </w:r>
      <w:r w:rsidRPr="00920D10">
        <w:rPr>
          <w:rFonts w:ascii="Liberation Serif" w:hAnsi="Liberation Serif" w:cs="Liberation Serif"/>
          <w:noProof/>
          <w:sz w:val="24"/>
          <w:szCs w:val="24"/>
          <w:lang w:eastAsia="ru-RU"/>
        </w:rPr>
        <w:drawing>
          <wp:inline distT="0" distB="0" distL="0" distR="0">
            <wp:extent cx="2416135" cy="2552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21834" cy="2558722"/>
                    </a:xfrm>
                    <a:prstGeom prst="rect">
                      <a:avLst/>
                    </a:prstGeom>
                  </pic:spPr>
                </pic:pic>
              </a:graphicData>
            </a:graphic>
          </wp:inline>
        </w:drawing>
      </w:r>
    </w:p>
    <w:p w:rsidR="00D85A1C" w:rsidRPr="00920D10" w:rsidRDefault="00D85A1C" w:rsidP="00944DC3">
      <w:pPr>
        <w:spacing w:after="0"/>
        <w:jc w:val="both"/>
        <w:rPr>
          <w:rFonts w:ascii="Liberation Serif" w:hAnsi="Liberation Serif" w:cs="Liberation Serif"/>
          <w:sz w:val="24"/>
          <w:szCs w:val="24"/>
        </w:rPr>
      </w:pPr>
    </w:p>
    <w:p w:rsidR="00D85A1C" w:rsidRPr="00920D10" w:rsidRDefault="00D85A1C" w:rsidP="00944DC3">
      <w:pPr>
        <w:spacing w:after="0"/>
        <w:jc w:val="both"/>
        <w:rPr>
          <w:rFonts w:ascii="Liberation Serif" w:hAnsi="Liberation Serif" w:cs="Liberation Serif"/>
          <w:sz w:val="24"/>
          <w:szCs w:val="24"/>
        </w:rPr>
      </w:pPr>
    </w:p>
    <w:p w:rsidR="00D85A1C" w:rsidRDefault="00D85A1C" w:rsidP="00944DC3">
      <w:pPr>
        <w:spacing w:after="0"/>
        <w:jc w:val="both"/>
        <w:rPr>
          <w:rFonts w:ascii="Liberation Serif" w:hAnsi="Liberation Serif" w:cs="Liberation Serif"/>
          <w:sz w:val="24"/>
          <w:szCs w:val="24"/>
        </w:rPr>
      </w:pPr>
    </w:p>
    <w:p w:rsidR="003A2B9E" w:rsidRDefault="003A2B9E" w:rsidP="00944DC3">
      <w:pPr>
        <w:spacing w:after="0"/>
        <w:jc w:val="both"/>
        <w:rPr>
          <w:rFonts w:ascii="Liberation Serif" w:hAnsi="Liberation Serif" w:cs="Liberation Serif"/>
          <w:sz w:val="24"/>
          <w:szCs w:val="24"/>
        </w:rPr>
      </w:pPr>
    </w:p>
    <w:p w:rsidR="003A2B9E" w:rsidRDefault="003A2B9E" w:rsidP="00944DC3">
      <w:pPr>
        <w:spacing w:after="0"/>
        <w:jc w:val="both"/>
        <w:rPr>
          <w:rFonts w:ascii="Liberation Serif" w:hAnsi="Liberation Serif" w:cs="Liberation Serif"/>
          <w:sz w:val="24"/>
          <w:szCs w:val="24"/>
        </w:rPr>
      </w:pPr>
    </w:p>
    <w:p w:rsidR="003A2B9E" w:rsidRPr="00920D10" w:rsidRDefault="003A2B9E" w:rsidP="00944DC3">
      <w:pPr>
        <w:spacing w:after="0"/>
        <w:jc w:val="both"/>
        <w:rPr>
          <w:rFonts w:ascii="Liberation Serif" w:hAnsi="Liberation Serif" w:cs="Liberation Serif"/>
          <w:sz w:val="24"/>
          <w:szCs w:val="24"/>
        </w:rPr>
      </w:pPr>
    </w:p>
    <w:p w:rsidR="00D85A1C" w:rsidRPr="003A2B9E" w:rsidRDefault="00D85A1C" w:rsidP="000E28E0">
      <w:pPr>
        <w:pStyle w:val="a4"/>
        <w:numPr>
          <w:ilvl w:val="1"/>
          <w:numId w:val="2"/>
        </w:numPr>
        <w:spacing w:after="0"/>
        <w:jc w:val="center"/>
        <w:rPr>
          <w:rFonts w:ascii="Liberation Serif" w:hAnsi="Liberation Serif" w:cs="Liberation Serif"/>
          <w:sz w:val="26"/>
          <w:szCs w:val="26"/>
        </w:rPr>
      </w:pPr>
      <w:r w:rsidRPr="003A2B9E">
        <w:rPr>
          <w:rFonts w:ascii="Liberation Serif" w:hAnsi="Liberation Serif" w:cs="Liberation Serif"/>
          <w:sz w:val="26"/>
          <w:szCs w:val="26"/>
        </w:rPr>
        <w:t>Адресные таблички для современных зданий</w:t>
      </w:r>
    </w:p>
    <w:p w:rsidR="00D85A1C" w:rsidRPr="003A2B9E" w:rsidRDefault="00D85A1C" w:rsidP="00D85A1C">
      <w:pPr>
        <w:pStyle w:val="a4"/>
        <w:spacing w:after="0"/>
        <w:ind w:left="1440"/>
        <w:jc w:val="both"/>
        <w:rPr>
          <w:rFonts w:ascii="Liberation Serif" w:hAnsi="Liberation Serif" w:cs="Liberation Serif"/>
          <w:sz w:val="26"/>
          <w:szCs w:val="26"/>
        </w:rPr>
      </w:pPr>
    </w:p>
    <w:p w:rsidR="00D85A1C" w:rsidRPr="003A2B9E" w:rsidRDefault="00D85A1C" w:rsidP="00D85A1C">
      <w:pPr>
        <w:spacing w:after="0"/>
        <w:ind w:firstLine="851"/>
        <w:jc w:val="both"/>
        <w:rPr>
          <w:rFonts w:ascii="Liberation Serif" w:hAnsi="Liberation Serif" w:cs="Liberation Serif"/>
          <w:sz w:val="26"/>
          <w:szCs w:val="26"/>
        </w:rPr>
      </w:pPr>
      <w:r w:rsidRPr="003A2B9E">
        <w:rPr>
          <w:rFonts w:ascii="Liberation Serif" w:hAnsi="Liberation Serif" w:cs="Liberation Serif"/>
          <w:sz w:val="26"/>
          <w:szCs w:val="26"/>
        </w:rPr>
        <w:t>Здания, построенные после 1955 года и не являющиеся объектами культурного наследия, украшаются бело-черными табличками. Эти таблички устанавливаются для обозначения улиц, дворов и подъездов.</w:t>
      </w:r>
    </w:p>
    <w:p w:rsidR="00D85A1C" w:rsidRPr="00920D10" w:rsidRDefault="00D85A1C" w:rsidP="00D85A1C">
      <w:pPr>
        <w:spacing w:after="0"/>
        <w:jc w:val="both"/>
        <w:rPr>
          <w:rFonts w:ascii="Liberation Serif" w:hAnsi="Liberation Serif" w:cs="Liberation Serif"/>
          <w:sz w:val="24"/>
          <w:szCs w:val="24"/>
        </w:rPr>
      </w:pPr>
      <w:r w:rsidRPr="00920D10">
        <w:rPr>
          <w:rFonts w:ascii="Liberation Serif" w:hAnsi="Liberation Serif" w:cs="Liberation Serif"/>
          <w:noProof/>
          <w:sz w:val="24"/>
          <w:szCs w:val="24"/>
          <w:lang w:eastAsia="ru-RU"/>
        </w:rPr>
        <w:drawing>
          <wp:inline distT="0" distB="0" distL="0" distR="0">
            <wp:extent cx="5940425" cy="2901238"/>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2901238"/>
                    </a:xfrm>
                    <a:prstGeom prst="rect">
                      <a:avLst/>
                    </a:prstGeom>
                  </pic:spPr>
                </pic:pic>
              </a:graphicData>
            </a:graphic>
          </wp:inline>
        </w:drawing>
      </w:r>
    </w:p>
    <w:p w:rsidR="00D85A1C" w:rsidRPr="003A2B9E" w:rsidRDefault="00D85A1C" w:rsidP="000E28E0">
      <w:pPr>
        <w:pStyle w:val="a4"/>
        <w:numPr>
          <w:ilvl w:val="1"/>
          <w:numId w:val="2"/>
        </w:numPr>
        <w:spacing w:after="0"/>
        <w:ind w:left="0" w:firstLine="851"/>
        <w:jc w:val="center"/>
        <w:rPr>
          <w:rFonts w:ascii="Liberation Serif" w:hAnsi="Liberation Serif" w:cs="Liberation Serif"/>
          <w:sz w:val="26"/>
          <w:szCs w:val="26"/>
        </w:rPr>
      </w:pPr>
      <w:r w:rsidRPr="003A2B9E">
        <w:rPr>
          <w:rFonts w:ascii="Liberation Serif" w:hAnsi="Liberation Serif" w:cs="Liberation Serif"/>
          <w:sz w:val="26"/>
          <w:szCs w:val="26"/>
        </w:rPr>
        <w:t>Большие и малые таблички</w:t>
      </w:r>
    </w:p>
    <w:p w:rsidR="00D85A1C" w:rsidRPr="003A2B9E" w:rsidRDefault="00D85A1C" w:rsidP="00D85A1C">
      <w:pPr>
        <w:pStyle w:val="a4"/>
        <w:spacing w:after="0"/>
        <w:ind w:left="851"/>
        <w:jc w:val="both"/>
        <w:rPr>
          <w:rFonts w:ascii="Liberation Serif" w:hAnsi="Liberation Serif" w:cs="Liberation Serif"/>
          <w:sz w:val="26"/>
          <w:szCs w:val="26"/>
        </w:rPr>
      </w:pPr>
    </w:p>
    <w:p w:rsidR="00D85A1C" w:rsidRPr="003A2B9E" w:rsidRDefault="00D85A1C" w:rsidP="00D85A1C">
      <w:pPr>
        <w:pStyle w:val="a4"/>
        <w:spacing w:after="0"/>
        <w:ind w:left="0" w:firstLine="851"/>
        <w:jc w:val="both"/>
        <w:rPr>
          <w:rFonts w:ascii="Liberation Serif" w:hAnsi="Liberation Serif" w:cs="Liberation Serif"/>
          <w:sz w:val="26"/>
          <w:szCs w:val="26"/>
        </w:rPr>
      </w:pPr>
      <w:r w:rsidRPr="003A2B9E">
        <w:rPr>
          <w:rFonts w:ascii="Liberation Serif" w:hAnsi="Liberation Serif" w:cs="Liberation Serif"/>
          <w:sz w:val="26"/>
          <w:szCs w:val="26"/>
        </w:rPr>
        <w:t xml:space="preserve"> Адресные таблички предназначены для установки на улице и служат для общего ориентирования в городской среде. </w:t>
      </w:r>
    </w:p>
    <w:p w:rsidR="00D85A1C" w:rsidRPr="003A2B9E" w:rsidRDefault="00D85A1C" w:rsidP="00D85A1C">
      <w:pPr>
        <w:pStyle w:val="a4"/>
        <w:spacing w:after="0"/>
        <w:ind w:left="0" w:firstLine="851"/>
        <w:jc w:val="both"/>
        <w:rPr>
          <w:rFonts w:ascii="Liberation Serif" w:hAnsi="Liberation Serif" w:cs="Liberation Serif"/>
          <w:sz w:val="26"/>
          <w:szCs w:val="26"/>
        </w:rPr>
      </w:pPr>
      <w:r w:rsidRPr="003A2B9E">
        <w:rPr>
          <w:rFonts w:ascii="Liberation Serif" w:hAnsi="Liberation Serif" w:cs="Liberation Serif"/>
          <w:sz w:val="26"/>
          <w:szCs w:val="26"/>
        </w:rPr>
        <w:t>Они включают в себя название улицы и номер дома. Размеры табличек могут варьироваться в зависимости от архитектурных особенностей здания и высоты установки таблички с адресом.</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227949" w:rsidRPr="003A2B9E" w:rsidTr="00227949">
        <w:trPr>
          <w:trHeight w:val="2627"/>
        </w:trPr>
        <w:tc>
          <w:tcPr>
            <w:tcW w:w="4785" w:type="dxa"/>
          </w:tcPr>
          <w:p w:rsidR="00227949" w:rsidRPr="003A2B9E" w:rsidRDefault="00227949" w:rsidP="00227949">
            <w:pPr>
              <w:pStyle w:val="a4"/>
              <w:ind w:left="0"/>
              <w:rPr>
                <w:rFonts w:ascii="Liberation Serif" w:hAnsi="Liberation Serif" w:cs="Liberation Serif"/>
                <w:sz w:val="26"/>
                <w:szCs w:val="26"/>
              </w:rPr>
            </w:pPr>
          </w:p>
          <w:p w:rsidR="00227949" w:rsidRPr="003A2B9E" w:rsidRDefault="00227949" w:rsidP="00227949">
            <w:pPr>
              <w:pStyle w:val="a4"/>
              <w:ind w:left="0"/>
              <w:rPr>
                <w:rFonts w:ascii="Liberation Serif" w:hAnsi="Liberation Serif" w:cs="Liberation Serif"/>
                <w:sz w:val="26"/>
                <w:szCs w:val="26"/>
              </w:rPr>
            </w:pPr>
            <w:r w:rsidRPr="003A2B9E">
              <w:rPr>
                <w:rFonts w:ascii="Liberation Serif" w:hAnsi="Liberation Serif" w:cs="Liberation Serif"/>
                <w:sz w:val="26"/>
                <w:szCs w:val="26"/>
              </w:rPr>
              <w:t>Большие</w:t>
            </w:r>
          </w:p>
          <w:p w:rsidR="00227949" w:rsidRPr="003A2B9E" w:rsidRDefault="00227949" w:rsidP="00227949">
            <w:pPr>
              <w:pStyle w:val="a4"/>
              <w:ind w:left="0"/>
              <w:rPr>
                <w:rFonts w:ascii="Liberation Serif" w:hAnsi="Liberation Serif" w:cs="Liberation Serif"/>
                <w:sz w:val="26"/>
                <w:szCs w:val="26"/>
              </w:rPr>
            </w:pPr>
          </w:p>
          <w:p w:rsidR="00227949" w:rsidRPr="00ED20D7" w:rsidRDefault="00227949" w:rsidP="00227949">
            <w:pPr>
              <w:pStyle w:val="a4"/>
              <w:ind w:left="0"/>
              <w:rPr>
                <w:rFonts w:ascii="Liberation Serif" w:hAnsi="Liberation Serif" w:cs="Liberation Serif"/>
                <w:sz w:val="26"/>
                <w:szCs w:val="26"/>
              </w:rPr>
            </w:pPr>
            <w:r w:rsidRPr="003A2B9E">
              <w:rPr>
                <w:rFonts w:ascii="Liberation Serif" w:hAnsi="Liberation Serif" w:cs="Liberation Serif"/>
                <w:sz w:val="26"/>
                <w:szCs w:val="26"/>
              </w:rPr>
              <w:t xml:space="preserve">Располагаются на больших зданиях с разреженной застройкой, например, в новых жилых районах </w:t>
            </w:r>
            <w:r w:rsidRPr="00ED20D7">
              <w:rPr>
                <w:rFonts w:ascii="Liberation Serif" w:hAnsi="Liberation Serif" w:cs="Liberation Serif"/>
                <w:sz w:val="26"/>
                <w:szCs w:val="26"/>
              </w:rPr>
              <w:t>за пределами центра города.</w:t>
            </w:r>
          </w:p>
          <w:p w:rsidR="00227949" w:rsidRPr="003A2B9E" w:rsidRDefault="00227949" w:rsidP="00D85A1C">
            <w:pPr>
              <w:pStyle w:val="a4"/>
              <w:ind w:left="0"/>
              <w:jc w:val="both"/>
              <w:rPr>
                <w:rFonts w:ascii="Liberation Serif" w:hAnsi="Liberation Serif" w:cs="Liberation Serif"/>
                <w:sz w:val="26"/>
                <w:szCs w:val="26"/>
              </w:rPr>
            </w:pPr>
          </w:p>
        </w:tc>
        <w:tc>
          <w:tcPr>
            <w:tcW w:w="4786" w:type="dxa"/>
          </w:tcPr>
          <w:p w:rsidR="00227949" w:rsidRPr="003A2B9E" w:rsidRDefault="00227949" w:rsidP="00227949">
            <w:pPr>
              <w:pStyle w:val="a4"/>
              <w:ind w:left="0"/>
              <w:rPr>
                <w:rFonts w:ascii="Liberation Serif" w:hAnsi="Liberation Serif" w:cs="Liberation Serif"/>
                <w:sz w:val="26"/>
                <w:szCs w:val="26"/>
              </w:rPr>
            </w:pPr>
          </w:p>
          <w:p w:rsidR="00227949" w:rsidRPr="003A2B9E" w:rsidRDefault="00227949" w:rsidP="00227949">
            <w:pPr>
              <w:pStyle w:val="a4"/>
              <w:ind w:left="0"/>
              <w:rPr>
                <w:rFonts w:ascii="Liberation Serif" w:hAnsi="Liberation Serif" w:cs="Liberation Serif"/>
                <w:sz w:val="26"/>
                <w:szCs w:val="26"/>
              </w:rPr>
            </w:pPr>
            <w:r w:rsidRPr="003A2B9E">
              <w:rPr>
                <w:rFonts w:ascii="Liberation Serif" w:hAnsi="Liberation Serif" w:cs="Liberation Serif"/>
                <w:sz w:val="26"/>
                <w:szCs w:val="26"/>
              </w:rPr>
              <w:t xml:space="preserve">Малые </w:t>
            </w:r>
          </w:p>
          <w:p w:rsidR="00227949" w:rsidRPr="003A2B9E" w:rsidRDefault="00227949" w:rsidP="00227949">
            <w:pPr>
              <w:pStyle w:val="a4"/>
              <w:ind w:left="0"/>
              <w:rPr>
                <w:rFonts w:ascii="Liberation Serif" w:hAnsi="Liberation Serif" w:cs="Liberation Serif"/>
                <w:sz w:val="26"/>
                <w:szCs w:val="26"/>
              </w:rPr>
            </w:pPr>
          </w:p>
          <w:p w:rsidR="00227949" w:rsidRPr="003A2B9E" w:rsidRDefault="00227949" w:rsidP="00227949">
            <w:pPr>
              <w:pStyle w:val="a4"/>
              <w:ind w:left="0"/>
              <w:rPr>
                <w:rFonts w:ascii="Liberation Serif" w:hAnsi="Liberation Serif" w:cs="Liberation Serif"/>
                <w:sz w:val="26"/>
                <w:szCs w:val="26"/>
              </w:rPr>
            </w:pPr>
            <w:r w:rsidRPr="003A2B9E">
              <w:rPr>
                <w:rFonts w:ascii="Liberation Serif" w:hAnsi="Liberation Serif" w:cs="Liberation Serif"/>
                <w:sz w:val="26"/>
                <w:szCs w:val="26"/>
              </w:rPr>
              <w:t xml:space="preserve">Располагаются в условиях плотной городской застройки на малой высоте, например, в </w:t>
            </w:r>
            <w:r w:rsidRPr="00ED20D7">
              <w:rPr>
                <w:rFonts w:ascii="Liberation Serif" w:hAnsi="Liberation Serif" w:cs="Liberation Serif"/>
                <w:sz w:val="26"/>
                <w:szCs w:val="26"/>
              </w:rPr>
              <w:t>центральной части города.</w:t>
            </w:r>
          </w:p>
        </w:tc>
      </w:tr>
    </w:tbl>
    <w:p w:rsidR="00D85A1C" w:rsidRPr="00920D10" w:rsidRDefault="00227949" w:rsidP="00227949">
      <w:pPr>
        <w:pStyle w:val="a4"/>
        <w:spacing w:after="0"/>
        <w:ind w:left="0"/>
        <w:jc w:val="both"/>
        <w:rPr>
          <w:rFonts w:ascii="Liberation Serif" w:hAnsi="Liberation Serif" w:cs="Liberation Serif"/>
          <w:sz w:val="24"/>
          <w:szCs w:val="24"/>
        </w:rPr>
      </w:pPr>
      <w:r w:rsidRPr="00920D10">
        <w:rPr>
          <w:rFonts w:ascii="Liberation Serif" w:hAnsi="Liberation Serif" w:cs="Liberation Serif"/>
          <w:noProof/>
          <w:sz w:val="24"/>
          <w:szCs w:val="24"/>
          <w:lang w:eastAsia="ru-RU"/>
        </w:rPr>
        <w:drawing>
          <wp:inline distT="0" distB="0" distL="0" distR="0">
            <wp:extent cx="5940425" cy="77068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0425" cy="770680"/>
                    </a:xfrm>
                    <a:prstGeom prst="rect">
                      <a:avLst/>
                    </a:prstGeom>
                  </pic:spPr>
                </pic:pic>
              </a:graphicData>
            </a:graphic>
          </wp:inline>
        </w:drawing>
      </w:r>
    </w:p>
    <w:p w:rsidR="00227949" w:rsidRPr="00920D10" w:rsidRDefault="00227949" w:rsidP="00227949">
      <w:pPr>
        <w:pStyle w:val="a4"/>
        <w:spacing w:after="0"/>
        <w:ind w:left="0"/>
        <w:jc w:val="both"/>
        <w:rPr>
          <w:rFonts w:ascii="Liberation Serif" w:hAnsi="Liberation Serif" w:cs="Liberation Serif"/>
          <w:sz w:val="24"/>
          <w:szCs w:val="24"/>
        </w:rPr>
      </w:pPr>
    </w:p>
    <w:p w:rsidR="00227949" w:rsidRPr="00920D10" w:rsidRDefault="00227949" w:rsidP="00227949">
      <w:pPr>
        <w:pStyle w:val="a4"/>
        <w:spacing w:after="0"/>
        <w:ind w:left="0"/>
        <w:jc w:val="both"/>
        <w:rPr>
          <w:rFonts w:ascii="Liberation Serif" w:hAnsi="Liberation Serif" w:cs="Liberation Serif"/>
          <w:sz w:val="24"/>
          <w:szCs w:val="24"/>
        </w:rPr>
      </w:pPr>
    </w:p>
    <w:p w:rsidR="00227949" w:rsidRPr="003A2B9E" w:rsidRDefault="00227949" w:rsidP="00227949">
      <w:pPr>
        <w:pStyle w:val="a4"/>
        <w:spacing w:after="0"/>
        <w:ind w:left="0"/>
        <w:jc w:val="both"/>
        <w:rPr>
          <w:rFonts w:ascii="Liberation Serif" w:hAnsi="Liberation Serif" w:cs="Liberation Serif"/>
          <w:sz w:val="26"/>
          <w:szCs w:val="26"/>
        </w:rPr>
      </w:pPr>
    </w:p>
    <w:p w:rsidR="00227949" w:rsidRPr="003A2B9E" w:rsidRDefault="00227949" w:rsidP="00227949">
      <w:pPr>
        <w:pStyle w:val="a4"/>
        <w:spacing w:after="0"/>
        <w:ind w:left="0"/>
        <w:jc w:val="both"/>
        <w:rPr>
          <w:rFonts w:ascii="Liberation Serif" w:hAnsi="Liberation Serif" w:cs="Liberation Serif"/>
          <w:sz w:val="26"/>
          <w:szCs w:val="26"/>
        </w:rPr>
      </w:pPr>
      <w:r w:rsidRPr="003A2B9E">
        <w:rPr>
          <w:rFonts w:ascii="Liberation Serif" w:hAnsi="Liberation Serif" w:cs="Liberation Serif"/>
          <w:sz w:val="26"/>
          <w:szCs w:val="26"/>
        </w:rPr>
        <w:t xml:space="preserve">Компактные таблички </w:t>
      </w:r>
    </w:p>
    <w:p w:rsidR="00227949" w:rsidRPr="003A2B9E" w:rsidRDefault="00227949" w:rsidP="00227949">
      <w:pPr>
        <w:pStyle w:val="a4"/>
        <w:spacing w:after="0"/>
        <w:ind w:left="0"/>
        <w:jc w:val="both"/>
        <w:rPr>
          <w:rFonts w:ascii="Liberation Serif" w:hAnsi="Liberation Serif" w:cs="Liberation Serif"/>
          <w:sz w:val="26"/>
          <w:szCs w:val="26"/>
        </w:rPr>
      </w:pPr>
    </w:p>
    <w:p w:rsidR="00227949" w:rsidRPr="003A2B9E" w:rsidRDefault="00227949" w:rsidP="00227949">
      <w:pPr>
        <w:pStyle w:val="a4"/>
        <w:spacing w:after="0"/>
        <w:ind w:left="0" w:firstLine="851"/>
        <w:jc w:val="both"/>
        <w:rPr>
          <w:rFonts w:ascii="Liberation Serif" w:hAnsi="Liberation Serif" w:cs="Liberation Serif"/>
          <w:sz w:val="26"/>
          <w:szCs w:val="26"/>
        </w:rPr>
      </w:pPr>
      <w:r w:rsidRPr="003A2B9E">
        <w:rPr>
          <w:rFonts w:ascii="Liberation Serif" w:hAnsi="Liberation Serif" w:cs="Liberation Serif"/>
          <w:sz w:val="26"/>
          <w:szCs w:val="26"/>
        </w:rPr>
        <w:t xml:space="preserve">Для ориентации людей во дворах используются специальные таблички, которые акцентируют внимание на номерах, а не названиях улиц. </w:t>
      </w:r>
    </w:p>
    <w:p w:rsidR="00227949" w:rsidRPr="003A2B9E" w:rsidRDefault="00227949" w:rsidP="00227949">
      <w:pPr>
        <w:pStyle w:val="a4"/>
        <w:spacing w:after="0"/>
        <w:ind w:left="0" w:firstLine="851"/>
        <w:jc w:val="both"/>
        <w:rPr>
          <w:rFonts w:ascii="Liberation Serif" w:hAnsi="Liberation Serif" w:cs="Liberation Serif"/>
          <w:sz w:val="26"/>
          <w:szCs w:val="26"/>
        </w:rPr>
      </w:pPr>
      <w:r w:rsidRPr="003A2B9E">
        <w:rPr>
          <w:rFonts w:ascii="Liberation Serif" w:hAnsi="Liberation Serif" w:cs="Liberation Serif"/>
          <w:sz w:val="26"/>
          <w:szCs w:val="26"/>
        </w:rPr>
        <w:lastRenderedPageBreak/>
        <w:t>Они размещаются на стороне дворовой территории. Это решение также подходит для фасадов домов, где архитектурные особенности не позволяют установить большие или маленькие таблички.</w:t>
      </w:r>
    </w:p>
    <w:p w:rsidR="00227949" w:rsidRPr="00920D10" w:rsidRDefault="00227949" w:rsidP="00227949">
      <w:pPr>
        <w:pStyle w:val="a4"/>
        <w:spacing w:after="0"/>
        <w:ind w:left="0"/>
        <w:jc w:val="center"/>
        <w:rPr>
          <w:rFonts w:ascii="Liberation Serif" w:hAnsi="Liberation Serif" w:cs="Liberation Serif"/>
          <w:sz w:val="24"/>
          <w:szCs w:val="24"/>
        </w:rPr>
      </w:pPr>
      <w:r w:rsidRPr="00920D10">
        <w:rPr>
          <w:rFonts w:ascii="Liberation Serif" w:hAnsi="Liberation Serif" w:cs="Liberation Serif"/>
          <w:noProof/>
          <w:sz w:val="24"/>
          <w:szCs w:val="24"/>
          <w:lang w:eastAsia="ru-RU"/>
        </w:rPr>
        <w:drawing>
          <wp:inline distT="0" distB="0" distL="0" distR="0">
            <wp:extent cx="5486400" cy="389151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3891516"/>
                    </a:xfrm>
                    <a:prstGeom prst="rect">
                      <a:avLst/>
                    </a:prstGeom>
                  </pic:spPr>
                </pic:pic>
              </a:graphicData>
            </a:graphic>
          </wp:inline>
        </w:drawing>
      </w:r>
    </w:p>
    <w:p w:rsidR="00227949" w:rsidRPr="00920D10" w:rsidRDefault="00227949" w:rsidP="00227949">
      <w:pPr>
        <w:spacing w:after="0"/>
        <w:ind w:left="360"/>
        <w:jc w:val="center"/>
        <w:rPr>
          <w:rFonts w:ascii="Liberation Serif" w:hAnsi="Liberation Serif" w:cs="Liberation Serif"/>
          <w:sz w:val="24"/>
          <w:szCs w:val="24"/>
        </w:rPr>
      </w:pPr>
    </w:p>
    <w:p w:rsidR="00227949" w:rsidRPr="003A2B9E" w:rsidRDefault="00227949" w:rsidP="00227949">
      <w:pPr>
        <w:pStyle w:val="a4"/>
        <w:numPr>
          <w:ilvl w:val="0"/>
          <w:numId w:val="2"/>
        </w:numPr>
        <w:spacing w:after="0"/>
        <w:jc w:val="center"/>
        <w:rPr>
          <w:rFonts w:ascii="Liberation Serif" w:hAnsi="Liberation Serif" w:cs="Liberation Serif"/>
          <w:b/>
          <w:sz w:val="26"/>
          <w:szCs w:val="26"/>
        </w:rPr>
      </w:pPr>
      <w:r w:rsidRPr="003A2B9E">
        <w:rPr>
          <w:rFonts w:ascii="Liberation Serif" w:hAnsi="Liberation Serif" w:cs="Liberation Serif"/>
          <w:b/>
          <w:sz w:val="26"/>
          <w:szCs w:val="26"/>
        </w:rPr>
        <w:t>Конструктив, размер и форма адресных табличек</w:t>
      </w:r>
    </w:p>
    <w:p w:rsidR="00227949" w:rsidRPr="003A2B9E" w:rsidRDefault="00227949" w:rsidP="00227949">
      <w:pPr>
        <w:pStyle w:val="a4"/>
        <w:spacing w:after="0"/>
        <w:rPr>
          <w:rFonts w:ascii="Liberation Serif" w:hAnsi="Liberation Serif" w:cs="Liberation Serif"/>
          <w:b/>
          <w:sz w:val="26"/>
          <w:szCs w:val="26"/>
        </w:rPr>
      </w:pPr>
    </w:p>
    <w:p w:rsidR="00227949" w:rsidRPr="003A2B9E" w:rsidRDefault="00227949" w:rsidP="000E28E0">
      <w:pPr>
        <w:pStyle w:val="a4"/>
        <w:numPr>
          <w:ilvl w:val="1"/>
          <w:numId w:val="2"/>
        </w:numPr>
        <w:spacing w:after="0"/>
        <w:jc w:val="center"/>
        <w:rPr>
          <w:rFonts w:ascii="Liberation Serif" w:hAnsi="Liberation Serif" w:cs="Liberation Serif"/>
          <w:sz w:val="26"/>
          <w:szCs w:val="26"/>
        </w:rPr>
      </w:pPr>
      <w:r w:rsidRPr="003A2B9E">
        <w:rPr>
          <w:rFonts w:ascii="Liberation Serif" w:hAnsi="Liberation Serif" w:cs="Liberation Serif"/>
          <w:sz w:val="26"/>
          <w:szCs w:val="26"/>
        </w:rPr>
        <w:t>Большие адресные таблички</w:t>
      </w:r>
    </w:p>
    <w:p w:rsidR="00227949" w:rsidRPr="00920D10" w:rsidRDefault="00227949" w:rsidP="00227949">
      <w:pPr>
        <w:pStyle w:val="a4"/>
        <w:spacing w:after="0"/>
        <w:ind w:left="0"/>
        <w:rPr>
          <w:rFonts w:ascii="Liberation Serif" w:hAnsi="Liberation Serif" w:cs="Liberation Serif"/>
          <w:b/>
          <w:sz w:val="24"/>
          <w:szCs w:val="24"/>
        </w:rPr>
      </w:pPr>
    </w:p>
    <w:p w:rsidR="00227949" w:rsidRPr="00920D10" w:rsidRDefault="00227949" w:rsidP="00227949">
      <w:pPr>
        <w:pStyle w:val="a4"/>
        <w:spacing w:after="0"/>
        <w:ind w:left="0"/>
        <w:rPr>
          <w:rFonts w:ascii="Liberation Serif" w:hAnsi="Liberation Serif" w:cs="Liberation Serif"/>
          <w:b/>
          <w:sz w:val="24"/>
          <w:szCs w:val="24"/>
        </w:rPr>
      </w:pPr>
      <w:r w:rsidRPr="00920D10">
        <w:rPr>
          <w:rFonts w:ascii="Liberation Serif" w:hAnsi="Liberation Serif" w:cs="Liberation Serif"/>
          <w:noProof/>
          <w:sz w:val="24"/>
          <w:szCs w:val="24"/>
          <w:lang w:eastAsia="ru-RU"/>
        </w:rPr>
        <w:drawing>
          <wp:inline distT="0" distB="0" distL="0" distR="0">
            <wp:extent cx="5953125" cy="216644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99022" cy="2183151"/>
                    </a:xfrm>
                    <a:prstGeom prst="rect">
                      <a:avLst/>
                    </a:prstGeom>
                  </pic:spPr>
                </pic:pic>
              </a:graphicData>
            </a:graphic>
          </wp:inline>
        </w:drawing>
      </w:r>
    </w:p>
    <w:p w:rsidR="00227949" w:rsidRPr="00920D10" w:rsidRDefault="00227949" w:rsidP="00227949">
      <w:pPr>
        <w:pStyle w:val="a4"/>
        <w:spacing w:after="0"/>
        <w:ind w:left="0"/>
        <w:rPr>
          <w:rFonts w:ascii="Liberation Serif" w:hAnsi="Liberation Serif" w:cs="Liberation Serif"/>
          <w:b/>
          <w:sz w:val="24"/>
          <w:szCs w:val="24"/>
        </w:rPr>
      </w:pPr>
      <w:r w:rsidRPr="00920D10">
        <w:rPr>
          <w:rFonts w:ascii="Liberation Serif" w:hAnsi="Liberation Serif" w:cs="Liberation Serif"/>
          <w:noProof/>
          <w:sz w:val="24"/>
          <w:szCs w:val="24"/>
          <w:lang w:eastAsia="ru-RU"/>
        </w:rPr>
        <w:drawing>
          <wp:inline distT="0" distB="0" distL="0" distR="0">
            <wp:extent cx="5953125" cy="181991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91125" cy="1831530"/>
                    </a:xfrm>
                    <a:prstGeom prst="rect">
                      <a:avLst/>
                    </a:prstGeom>
                  </pic:spPr>
                </pic:pic>
              </a:graphicData>
            </a:graphic>
          </wp:inline>
        </w:drawing>
      </w:r>
    </w:p>
    <w:p w:rsidR="00227949" w:rsidRPr="00920D10" w:rsidRDefault="00227949" w:rsidP="00227949">
      <w:pPr>
        <w:pStyle w:val="a4"/>
        <w:spacing w:after="0"/>
        <w:ind w:left="0"/>
        <w:rPr>
          <w:rFonts w:ascii="Liberation Serif" w:hAnsi="Liberation Serif" w:cs="Liberation Serif"/>
          <w:b/>
          <w:sz w:val="24"/>
          <w:szCs w:val="24"/>
        </w:rPr>
      </w:pPr>
      <w:r w:rsidRPr="00920D10">
        <w:rPr>
          <w:rFonts w:ascii="Liberation Serif" w:hAnsi="Liberation Serif" w:cs="Liberation Serif"/>
          <w:noProof/>
          <w:sz w:val="24"/>
          <w:szCs w:val="24"/>
          <w:lang w:eastAsia="ru-RU"/>
        </w:rPr>
        <w:lastRenderedPageBreak/>
        <w:drawing>
          <wp:inline distT="0" distB="0" distL="0" distR="0">
            <wp:extent cx="5940425" cy="1534615"/>
            <wp:effectExtent l="0" t="0" r="3175"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1534615"/>
                    </a:xfrm>
                    <a:prstGeom prst="rect">
                      <a:avLst/>
                    </a:prstGeom>
                  </pic:spPr>
                </pic:pic>
              </a:graphicData>
            </a:graphic>
          </wp:inline>
        </w:drawing>
      </w:r>
    </w:p>
    <w:p w:rsidR="00227949" w:rsidRPr="00920D10" w:rsidRDefault="00227949" w:rsidP="00227949">
      <w:pPr>
        <w:pStyle w:val="a4"/>
        <w:spacing w:after="0"/>
        <w:ind w:left="0"/>
        <w:rPr>
          <w:rFonts w:ascii="Liberation Serif" w:hAnsi="Liberation Serif" w:cs="Liberation Serif"/>
          <w:b/>
          <w:sz w:val="24"/>
          <w:szCs w:val="24"/>
        </w:rPr>
      </w:pPr>
      <w:r w:rsidRPr="00920D10">
        <w:rPr>
          <w:rFonts w:ascii="Liberation Serif" w:hAnsi="Liberation Serif" w:cs="Liberation Serif"/>
          <w:noProof/>
          <w:sz w:val="24"/>
          <w:szCs w:val="24"/>
          <w:lang w:eastAsia="ru-RU"/>
        </w:rPr>
        <w:drawing>
          <wp:inline distT="0" distB="0" distL="0" distR="0">
            <wp:extent cx="5936564" cy="1066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57984" cy="1070649"/>
                    </a:xfrm>
                    <a:prstGeom prst="rect">
                      <a:avLst/>
                    </a:prstGeom>
                  </pic:spPr>
                </pic:pic>
              </a:graphicData>
            </a:graphic>
          </wp:inline>
        </w:drawing>
      </w:r>
    </w:p>
    <w:p w:rsidR="00227949" w:rsidRPr="00920D10" w:rsidRDefault="00227949" w:rsidP="00227949">
      <w:pPr>
        <w:pStyle w:val="a4"/>
        <w:spacing w:after="0"/>
        <w:ind w:left="0"/>
        <w:rPr>
          <w:rFonts w:ascii="Liberation Serif" w:hAnsi="Liberation Serif" w:cs="Liberation Serif"/>
          <w:b/>
          <w:sz w:val="24"/>
          <w:szCs w:val="24"/>
        </w:rPr>
      </w:pPr>
      <w:r w:rsidRPr="00920D10">
        <w:rPr>
          <w:rFonts w:ascii="Liberation Serif" w:hAnsi="Liberation Serif" w:cs="Liberation Serif"/>
          <w:noProof/>
          <w:sz w:val="24"/>
          <w:szCs w:val="24"/>
          <w:lang w:eastAsia="ru-RU"/>
        </w:rPr>
        <w:drawing>
          <wp:inline distT="0" distB="0" distL="0" distR="0">
            <wp:extent cx="5781675" cy="255995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07538" cy="2571404"/>
                    </a:xfrm>
                    <a:prstGeom prst="rect">
                      <a:avLst/>
                    </a:prstGeom>
                  </pic:spPr>
                </pic:pic>
              </a:graphicData>
            </a:graphic>
          </wp:inline>
        </w:drawing>
      </w:r>
    </w:p>
    <w:p w:rsidR="00227949" w:rsidRPr="00920D10" w:rsidRDefault="00227949" w:rsidP="00227949">
      <w:pPr>
        <w:pStyle w:val="a4"/>
        <w:spacing w:after="0"/>
        <w:ind w:left="0"/>
        <w:rPr>
          <w:rFonts w:ascii="Liberation Serif" w:hAnsi="Liberation Serif" w:cs="Liberation Serif"/>
          <w:b/>
          <w:sz w:val="24"/>
          <w:szCs w:val="24"/>
        </w:rPr>
      </w:pPr>
      <w:r w:rsidRPr="00920D10">
        <w:rPr>
          <w:rFonts w:ascii="Liberation Serif" w:hAnsi="Liberation Serif" w:cs="Liberation Serif"/>
          <w:noProof/>
          <w:sz w:val="24"/>
          <w:szCs w:val="24"/>
          <w:lang w:eastAsia="ru-RU"/>
        </w:rPr>
        <w:drawing>
          <wp:inline distT="0" distB="0" distL="0" distR="0">
            <wp:extent cx="5940425" cy="2033687"/>
            <wp:effectExtent l="0" t="0" r="3175"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0425" cy="2033687"/>
                    </a:xfrm>
                    <a:prstGeom prst="rect">
                      <a:avLst/>
                    </a:prstGeom>
                  </pic:spPr>
                </pic:pic>
              </a:graphicData>
            </a:graphic>
          </wp:inline>
        </w:drawing>
      </w:r>
    </w:p>
    <w:p w:rsidR="003F1DD6" w:rsidRPr="00920D10" w:rsidRDefault="003F1DD6" w:rsidP="00227949">
      <w:pPr>
        <w:pStyle w:val="a4"/>
        <w:spacing w:after="0"/>
        <w:ind w:left="0"/>
        <w:rPr>
          <w:rFonts w:ascii="Liberation Serif" w:hAnsi="Liberation Serif" w:cs="Liberation Serif"/>
          <w:noProof/>
          <w:sz w:val="24"/>
          <w:szCs w:val="24"/>
          <w:lang w:eastAsia="ru-RU"/>
        </w:rPr>
      </w:pPr>
    </w:p>
    <w:p w:rsidR="003F1DD6" w:rsidRPr="00920D10" w:rsidRDefault="003F1DD6" w:rsidP="00227949">
      <w:pPr>
        <w:pStyle w:val="a4"/>
        <w:spacing w:after="0"/>
        <w:ind w:left="0"/>
        <w:rPr>
          <w:rFonts w:ascii="Liberation Serif" w:hAnsi="Liberation Serif" w:cs="Liberation Serif"/>
          <w:noProof/>
          <w:sz w:val="24"/>
          <w:szCs w:val="24"/>
          <w:lang w:eastAsia="ru-RU"/>
        </w:rPr>
      </w:pPr>
    </w:p>
    <w:p w:rsidR="00227949" w:rsidRPr="00920D10" w:rsidRDefault="003F1DD6" w:rsidP="00227949">
      <w:pPr>
        <w:pStyle w:val="a4"/>
        <w:spacing w:after="0"/>
        <w:ind w:left="0"/>
        <w:rPr>
          <w:rFonts w:ascii="Liberation Serif" w:hAnsi="Liberation Serif" w:cs="Liberation Serif"/>
          <w:b/>
          <w:sz w:val="24"/>
          <w:szCs w:val="24"/>
        </w:rPr>
      </w:pPr>
      <w:r w:rsidRPr="00920D10">
        <w:rPr>
          <w:rFonts w:ascii="Liberation Serif" w:hAnsi="Liberation Serif" w:cs="Liberation Serif"/>
          <w:noProof/>
          <w:sz w:val="24"/>
          <w:szCs w:val="24"/>
          <w:lang w:eastAsia="ru-RU"/>
        </w:rPr>
        <w:lastRenderedPageBreak/>
        <w:drawing>
          <wp:inline distT="0" distB="0" distL="0" distR="0">
            <wp:extent cx="5940425" cy="4018938"/>
            <wp:effectExtent l="0" t="0" r="3175"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4018938"/>
                    </a:xfrm>
                    <a:prstGeom prst="rect">
                      <a:avLst/>
                    </a:prstGeom>
                  </pic:spPr>
                </pic:pic>
              </a:graphicData>
            </a:graphic>
          </wp:inline>
        </w:drawing>
      </w:r>
    </w:p>
    <w:p w:rsidR="003F1DD6" w:rsidRPr="00920D10" w:rsidRDefault="003F1DD6" w:rsidP="00227949">
      <w:pPr>
        <w:pStyle w:val="a4"/>
        <w:spacing w:after="0"/>
        <w:ind w:left="0"/>
        <w:rPr>
          <w:rFonts w:ascii="Liberation Serif" w:hAnsi="Liberation Serif" w:cs="Liberation Serif"/>
          <w:b/>
          <w:sz w:val="24"/>
          <w:szCs w:val="24"/>
        </w:rPr>
      </w:pPr>
      <w:r w:rsidRPr="00920D10">
        <w:rPr>
          <w:rFonts w:ascii="Liberation Serif" w:hAnsi="Liberation Serif" w:cs="Liberation Serif"/>
          <w:noProof/>
          <w:sz w:val="24"/>
          <w:szCs w:val="24"/>
          <w:lang w:eastAsia="ru-RU"/>
        </w:rPr>
        <w:drawing>
          <wp:inline distT="0" distB="0" distL="0" distR="0">
            <wp:extent cx="5940425" cy="201958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2019585"/>
                    </a:xfrm>
                    <a:prstGeom prst="rect">
                      <a:avLst/>
                    </a:prstGeom>
                  </pic:spPr>
                </pic:pic>
              </a:graphicData>
            </a:graphic>
          </wp:inline>
        </w:drawing>
      </w:r>
    </w:p>
    <w:p w:rsidR="003F1DD6" w:rsidRPr="003A2B9E" w:rsidRDefault="003F1DD6" w:rsidP="00596493">
      <w:pPr>
        <w:pStyle w:val="a4"/>
        <w:numPr>
          <w:ilvl w:val="1"/>
          <w:numId w:val="2"/>
        </w:numPr>
        <w:spacing w:after="0"/>
        <w:jc w:val="center"/>
        <w:rPr>
          <w:rFonts w:ascii="Liberation Serif" w:hAnsi="Liberation Serif" w:cs="Liberation Serif"/>
          <w:sz w:val="26"/>
          <w:szCs w:val="26"/>
        </w:rPr>
      </w:pPr>
      <w:r w:rsidRPr="003A2B9E">
        <w:rPr>
          <w:rFonts w:ascii="Liberation Serif" w:hAnsi="Liberation Serif" w:cs="Liberation Serif"/>
          <w:sz w:val="26"/>
          <w:szCs w:val="26"/>
        </w:rPr>
        <w:t>Таблички для исторических зданий</w:t>
      </w:r>
    </w:p>
    <w:p w:rsidR="00F61A19" w:rsidRPr="003A2B9E" w:rsidRDefault="00F61A19" w:rsidP="00F61A19">
      <w:pPr>
        <w:pStyle w:val="a4"/>
        <w:spacing w:after="0"/>
        <w:ind w:left="1440"/>
        <w:rPr>
          <w:rFonts w:ascii="Liberation Serif" w:hAnsi="Liberation Serif" w:cs="Liberation Serif"/>
          <w:b/>
          <w:sz w:val="26"/>
          <w:szCs w:val="26"/>
        </w:rPr>
      </w:pPr>
    </w:p>
    <w:p w:rsidR="003F1DD6" w:rsidRPr="00920D10" w:rsidRDefault="003F1DD6" w:rsidP="003F1DD6">
      <w:pPr>
        <w:pStyle w:val="a4"/>
        <w:spacing w:after="0"/>
        <w:ind w:left="0"/>
        <w:rPr>
          <w:rFonts w:ascii="Liberation Serif" w:hAnsi="Liberation Serif" w:cs="Liberation Serif"/>
          <w:noProof/>
          <w:sz w:val="24"/>
          <w:szCs w:val="24"/>
          <w:lang w:eastAsia="ru-RU"/>
        </w:rPr>
      </w:pPr>
      <w:r w:rsidRPr="00920D10">
        <w:rPr>
          <w:rFonts w:ascii="Liberation Serif" w:hAnsi="Liberation Serif" w:cs="Liberation Serif"/>
          <w:noProof/>
          <w:sz w:val="24"/>
          <w:szCs w:val="24"/>
          <w:lang w:eastAsia="ru-RU"/>
        </w:rPr>
        <w:drawing>
          <wp:inline distT="0" distB="0" distL="0" distR="0">
            <wp:extent cx="5848350" cy="238266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885784" cy="2397913"/>
                    </a:xfrm>
                    <a:prstGeom prst="rect">
                      <a:avLst/>
                    </a:prstGeom>
                  </pic:spPr>
                </pic:pic>
              </a:graphicData>
            </a:graphic>
          </wp:inline>
        </w:drawing>
      </w:r>
      <w:r w:rsidRPr="00920D10">
        <w:rPr>
          <w:rFonts w:ascii="Liberation Serif" w:hAnsi="Liberation Serif" w:cs="Liberation Serif"/>
          <w:noProof/>
          <w:sz w:val="24"/>
          <w:szCs w:val="24"/>
          <w:lang w:eastAsia="ru-RU"/>
        </w:rPr>
        <w:t xml:space="preserve"> </w:t>
      </w:r>
    </w:p>
    <w:p w:rsidR="003F1DD6" w:rsidRPr="00920D10" w:rsidRDefault="003F1DD6" w:rsidP="003F1DD6">
      <w:pPr>
        <w:pStyle w:val="a4"/>
        <w:spacing w:after="0"/>
        <w:ind w:left="0"/>
        <w:rPr>
          <w:rFonts w:ascii="Liberation Serif" w:hAnsi="Liberation Serif" w:cs="Liberation Serif"/>
          <w:noProof/>
          <w:sz w:val="24"/>
          <w:szCs w:val="24"/>
          <w:lang w:eastAsia="ru-RU"/>
        </w:rPr>
      </w:pPr>
    </w:p>
    <w:p w:rsidR="003F1DD6" w:rsidRPr="00920D10" w:rsidRDefault="003F1DD6" w:rsidP="003F1DD6">
      <w:pPr>
        <w:pStyle w:val="a4"/>
        <w:spacing w:after="0"/>
        <w:ind w:left="0"/>
        <w:rPr>
          <w:rFonts w:ascii="Liberation Serif" w:hAnsi="Liberation Serif" w:cs="Liberation Serif"/>
          <w:noProof/>
          <w:sz w:val="24"/>
          <w:szCs w:val="24"/>
          <w:lang w:eastAsia="ru-RU"/>
        </w:rPr>
      </w:pPr>
    </w:p>
    <w:p w:rsidR="003F1DD6" w:rsidRPr="00920D10" w:rsidRDefault="003F1DD6" w:rsidP="003F1DD6">
      <w:pPr>
        <w:pStyle w:val="a4"/>
        <w:spacing w:after="0"/>
        <w:ind w:left="0"/>
        <w:rPr>
          <w:rFonts w:ascii="Liberation Serif" w:hAnsi="Liberation Serif" w:cs="Liberation Serif"/>
          <w:noProof/>
          <w:sz w:val="24"/>
          <w:szCs w:val="24"/>
          <w:lang w:eastAsia="ru-RU"/>
        </w:rPr>
      </w:pPr>
    </w:p>
    <w:p w:rsidR="003F1DD6" w:rsidRPr="00920D10" w:rsidRDefault="003F1DD6" w:rsidP="003F1DD6">
      <w:pPr>
        <w:pStyle w:val="a4"/>
        <w:spacing w:after="0"/>
        <w:ind w:left="0"/>
        <w:rPr>
          <w:rFonts w:ascii="Liberation Serif" w:hAnsi="Liberation Serif" w:cs="Liberation Serif"/>
          <w:noProof/>
          <w:sz w:val="24"/>
          <w:szCs w:val="24"/>
          <w:lang w:eastAsia="ru-RU"/>
        </w:rPr>
      </w:pPr>
    </w:p>
    <w:p w:rsidR="003F1DD6" w:rsidRPr="00920D10" w:rsidRDefault="003F1DD6" w:rsidP="003F1DD6">
      <w:pPr>
        <w:pStyle w:val="a4"/>
        <w:spacing w:after="0"/>
        <w:ind w:left="0"/>
        <w:rPr>
          <w:rFonts w:ascii="Liberation Serif" w:hAnsi="Liberation Serif" w:cs="Liberation Serif"/>
          <w:b/>
          <w:sz w:val="24"/>
          <w:szCs w:val="24"/>
        </w:rPr>
      </w:pPr>
      <w:r w:rsidRPr="00920D10">
        <w:rPr>
          <w:rFonts w:ascii="Liberation Serif" w:hAnsi="Liberation Serif" w:cs="Liberation Serif"/>
          <w:noProof/>
          <w:sz w:val="24"/>
          <w:szCs w:val="24"/>
          <w:lang w:eastAsia="ru-RU"/>
        </w:rPr>
        <w:lastRenderedPageBreak/>
        <w:drawing>
          <wp:inline distT="0" distB="0" distL="0" distR="0">
            <wp:extent cx="5676900" cy="159975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19634" cy="1611795"/>
                    </a:xfrm>
                    <a:prstGeom prst="rect">
                      <a:avLst/>
                    </a:prstGeom>
                  </pic:spPr>
                </pic:pic>
              </a:graphicData>
            </a:graphic>
          </wp:inline>
        </w:drawing>
      </w:r>
    </w:p>
    <w:p w:rsidR="003F1DD6" w:rsidRPr="00920D10" w:rsidRDefault="003F1DD6" w:rsidP="003F1DD6">
      <w:pPr>
        <w:pStyle w:val="a4"/>
        <w:spacing w:after="0"/>
        <w:ind w:left="0"/>
        <w:rPr>
          <w:rFonts w:ascii="Liberation Serif" w:hAnsi="Liberation Serif" w:cs="Liberation Serif"/>
          <w:b/>
          <w:sz w:val="24"/>
          <w:szCs w:val="24"/>
        </w:rPr>
      </w:pPr>
      <w:r w:rsidRPr="00920D10">
        <w:rPr>
          <w:rFonts w:ascii="Liberation Serif" w:hAnsi="Liberation Serif" w:cs="Liberation Serif"/>
          <w:noProof/>
          <w:sz w:val="24"/>
          <w:szCs w:val="24"/>
          <w:lang w:eastAsia="ru-RU"/>
        </w:rPr>
        <w:drawing>
          <wp:inline distT="0" distB="0" distL="0" distR="0">
            <wp:extent cx="5940425" cy="2347599"/>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2347599"/>
                    </a:xfrm>
                    <a:prstGeom prst="rect">
                      <a:avLst/>
                    </a:prstGeom>
                  </pic:spPr>
                </pic:pic>
              </a:graphicData>
            </a:graphic>
          </wp:inline>
        </w:drawing>
      </w:r>
    </w:p>
    <w:p w:rsidR="003F1DD6" w:rsidRPr="00920D10" w:rsidRDefault="003F1DD6" w:rsidP="003F1DD6">
      <w:pPr>
        <w:pStyle w:val="a4"/>
        <w:spacing w:after="0"/>
        <w:ind w:left="0"/>
        <w:rPr>
          <w:rFonts w:ascii="Liberation Serif" w:hAnsi="Liberation Serif" w:cs="Liberation Serif"/>
          <w:b/>
          <w:sz w:val="24"/>
          <w:szCs w:val="24"/>
        </w:rPr>
      </w:pPr>
      <w:r w:rsidRPr="00920D10">
        <w:rPr>
          <w:rFonts w:ascii="Liberation Serif" w:hAnsi="Liberation Serif" w:cs="Liberation Serif"/>
          <w:noProof/>
          <w:sz w:val="24"/>
          <w:szCs w:val="24"/>
          <w:lang w:eastAsia="ru-RU"/>
        </w:rPr>
        <w:drawing>
          <wp:inline distT="0" distB="0" distL="0" distR="0">
            <wp:extent cx="6195539" cy="2468880"/>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92229" cy="2467561"/>
                    </a:xfrm>
                    <a:prstGeom prst="rect">
                      <a:avLst/>
                    </a:prstGeom>
                  </pic:spPr>
                </pic:pic>
              </a:graphicData>
            </a:graphic>
          </wp:inline>
        </w:drawing>
      </w:r>
    </w:p>
    <w:p w:rsidR="00F61A19" w:rsidRPr="003A2B9E" w:rsidRDefault="00F61A19" w:rsidP="00F61A19">
      <w:pPr>
        <w:spacing w:after="0"/>
        <w:ind w:left="360"/>
        <w:jc w:val="center"/>
        <w:rPr>
          <w:rFonts w:ascii="Liberation Serif" w:hAnsi="Liberation Serif" w:cs="Liberation Serif"/>
          <w:b/>
          <w:sz w:val="26"/>
          <w:szCs w:val="26"/>
        </w:rPr>
      </w:pPr>
    </w:p>
    <w:p w:rsidR="003F1DD6" w:rsidRPr="003A2B9E" w:rsidRDefault="003F1DD6" w:rsidP="00F61A19">
      <w:pPr>
        <w:pStyle w:val="a4"/>
        <w:numPr>
          <w:ilvl w:val="0"/>
          <w:numId w:val="2"/>
        </w:numPr>
        <w:spacing w:after="0"/>
        <w:jc w:val="center"/>
        <w:rPr>
          <w:rFonts w:ascii="Liberation Serif" w:hAnsi="Liberation Serif" w:cs="Liberation Serif"/>
          <w:b/>
          <w:sz w:val="26"/>
          <w:szCs w:val="26"/>
        </w:rPr>
      </w:pPr>
      <w:r w:rsidRPr="003A2B9E">
        <w:rPr>
          <w:rFonts w:ascii="Liberation Serif" w:hAnsi="Liberation Serif" w:cs="Liberation Serif"/>
          <w:b/>
          <w:sz w:val="26"/>
          <w:szCs w:val="26"/>
        </w:rPr>
        <w:t>Материалы и методы производства</w:t>
      </w:r>
    </w:p>
    <w:p w:rsidR="003F1DD6" w:rsidRPr="003A2B9E" w:rsidRDefault="003F1DD6" w:rsidP="003F1DD6">
      <w:pPr>
        <w:pStyle w:val="a4"/>
        <w:spacing w:after="0"/>
        <w:rPr>
          <w:rFonts w:ascii="Liberation Serif" w:hAnsi="Liberation Serif" w:cs="Liberation Serif"/>
          <w:b/>
          <w:sz w:val="26"/>
          <w:szCs w:val="26"/>
        </w:rPr>
      </w:pPr>
    </w:p>
    <w:p w:rsidR="003F1DD6" w:rsidRPr="003A2B9E" w:rsidRDefault="003F1DD6" w:rsidP="003F1DD6">
      <w:pPr>
        <w:pStyle w:val="a4"/>
        <w:numPr>
          <w:ilvl w:val="1"/>
          <w:numId w:val="2"/>
        </w:numPr>
        <w:spacing w:after="0"/>
        <w:ind w:left="0" w:firstLine="851"/>
        <w:jc w:val="both"/>
        <w:rPr>
          <w:rFonts w:ascii="Liberation Serif" w:hAnsi="Liberation Serif" w:cs="Liberation Serif"/>
          <w:b/>
          <w:sz w:val="26"/>
          <w:szCs w:val="26"/>
        </w:rPr>
      </w:pPr>
      <w:r w:rsidRPr="003A2B9E">
        <w:rPr>
          <w:rFonts w:ascii="Liberation Serif" w:hAnsi="Liberation Serif" w:cs="Liberation Serif"/>
          <w:sz w:val="26"/>
          <w:szCs w:val="26"/>
        </w:rPr>
        <w:t xml:space="preserve">Изготовление табличек Табличка состоит из корпуса, изготовленного методом вакуумного формования из АБС-пластика толщиной 4 миллиметра. Адрес вырезан на самоклеящейся плёнке </w:t>
      </w:r>
      <w:proofErr w:type="spellStart"/>
      <w:r w:rsidRPr="003A2B9E">
        <w:rPr>
          <w:rFonts w:ascii="Liberation Serif" w:hAnsi="Liberation Serif" w:cs="Liberation Serif"/>
          <w:sz w:val="26"/>
          <w:szCs w:val="26"/>
        </w:rPr>
        <w:t>Oracal</w:t>
      </w:r>
      <w:proofErr w:type="spellEnd"/>
      <w:r w:rsidRPr="003A2B9E">
        <w:rPr>
          <w:rFonts w:ascii="Liberation Serif" w:hAnsi="Liberation Serif" w:cs="Liberation Serif"/>
          <w:sz w:val="26"/>
          <w:szCs w:val="26"/>
        </w:rPr>
        <w:t xml:space="preserve"> с использованием плоттера и перенесён на корпус таблички. Все виды табличек производятся и устанавливаются одинаковым образом. </w:t>
      </w:r>
    </w:p>
    <w:p w:rsidR="003F1DD6" w:rsidRPr="003A2B9E" w:rsidRDefault="003F1DD6" w:rsidP="003F1DD6">
      <w:pPr>
        <w:pStyle w:val="a4"/>
        <w:numPr>
          <w:ilvl w:val="1"/>
          <w:numId w:val="2"/>
        </w:numPr>
        <w:spacing w:after="0"/>
        <w:ind w:left="0" w:firstLine="851"/>
        <w:jc w:val="both"/>
        <w:rPr>
          <w:rFonts w:ascii="Liberation Serif" w:hAnsi="Liberation Serif" w:cs="Liberation Serif"/>
          <w:b/>
          <w:sz w:val="26"/>
          <w:szCs w:val="26"/>
        </w:rPr>
      </w:pPr>
      <w:r w:rsidRPr="003A2B9E">
        <w:rPr>
          <w:rFonts w:ascii="Liberation Serif" w:hAnsi="Liberation Serif" w:cs="Liberation Serif"/>
          <w:sz w:val="26"/>
          <w:szCs w:val="26"/>
        </w:rPr>
        <w:t>Цвета пленки и корпуса</w:t>
      </w:r>
    </w:p>
    <w:p w:rsidR="003F1DD6" w:rsidRPr="00920D10" w:rsidRDefault="003F1DD6" w:rsidP="003F1DD6">
      <w:pPr>
        <w:pStyle w:val="a4"/>
        <w:spacing w:after="0"/>
        <w:ind w:left="0"/>
        <w:jc w:val="both"/>
        <w:rPr>
          <w:rFonts w:ascii="Liberation Serif" w:hAnsi="Liberation Serif" w:cs="Liberation Serif"/>
          <w:b/>
          <w:sz w:val="24"/>
          <w:szCs w:val="24"/>
        </w:rPr>
      </w:pPr>
      <w:r w:rsidRPr="00920D10">
        <w:rPr>
          <w:rFonts w:ascii="Liberation Serif" w:hAnsi="Liberation Serif" w:cs="Liberation Serif"/>
          <w:noProof/>
          <w:sz w:val="24"/>
          <w:szCs w:val="24"/>
          <w:lang w:eastAsia="ru-RU"/>
        </w:rPr>
        <w:drawing>
          <wp:inline distT="0" distB="0" distL="0" distR="0">
            <wp:extent cx="5930953" cy="1325880"/>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31902" cy="1326092"/>
                    </a:xfrm>
                    <a:prstGeom prst="rect">
                      <a:avLst/>
                    </a:prstGeom>
                  </pic:spPr>
                </pic:pic>
              </a:graphicData>
            </a:graphic>
          </wp:inline>
        </w:drawing>
      </w:r>
    </w:p>
    <w:p w:rsidR="003F1DD6" w:rsidRPr="003A2B9E" w:rsidRDefault="003F1DD6" w:rsidP="003F1DD6">
      <w:pPr>
        <w:pStyle w:val="a4"/>
        <w:spacing w:after="0"/>
        <w:ind w:left="0"/>
        <w:jc w:val="both"/>
        <w:rPr>
          <w:rFonts w:ascii="Liberation Serif" w:hAnsi="Liberation Serif" w:cs="Liberation Serif"/>
          <w:sz w:val="26"/>
          <w:szCs w:val="26"/>
        </w:rPr>
      </w:pPr>
      <w:r w:rsidRPr="003A2B9E">
        <w:rPr>
          <w:rFonts w:ascii="Liberation Serif" w:hAnsi="Liberation Serif" w:cs="Liberation Serif"/>
          <w:sz w:val="26"/>
          <w:szCs w:val="26"/>
        </w:rPr>
        <w:lastRenderedPageBreak/>
        <w:t>Для объектов социальной сферы возможно использование акцентных цветов.</w:t>
      </w:r>
    </w:p>
    <w:p w:rsidR="003F1DD6" w:rsidRPr="00920D10" w:rsidRDefault="003F1DD6" w:rsidP="003F1DD6">
      <w:pPr>
        <w:pStyle w:val="a4"/>
        <w:spacing w:after="0"/>
        <w:ind w:left="0"/>
        <w:jc w:val="both"/>
        <w:rPr>
          <w:rFonts w:ascii="Liberation Serif" w:hAnsi="Liberation Serif" w:cs="Liberation Serif"/>
          <w:b/>
          <w:sz w:val="24"/>
          <w:szCs w:val="24"/>
        </w:rPr>
      </w:pPr>
      <w:r w:rsidRPr="00920D10">
        <w:rPr>
          <w:rFonts w:ascii="Liberation Serif" w:hAnsi="Liberation Serif" w:cs="Liberation Serif"/>
          <w:noProof/>
          <w:sz w:val="24"/>
          <w:szCs w:val="24"/>
          <w:lang w:eastAsia="ru-RU"/>
        </w:rPr>
        <w:drawing>
          <wp:inline distT="0" distB="0" distL="0" distR="0">
            <wp:extent cx="5940425" cy="1728358"/>
            <wp:effectExtent l="0" t="0" r="3175"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0425" cy="1728358"/>
                    </a:xfrm>
                    <a:prstGeom prst="rect">
                      <a:avLst/>
                    </a:prstGeom>
                  </pic:spPr>
                </pic:pic>
              </a:graphicData>
            </a:graphic>
          </wp:inline>
        </w:drawing>
      </w:r>
    </w:p>
    <w:p w:rsidR="003F1DD6" w:rsidRPr="00920D10" w:rsidRDefault="003F1DD6" w:rsidP="003F1DD6">
      <w:pPr>
        <w:pStyle w:val="a4"/>
        <w:spacing w:after="0"/>
        <w:ind w:left="0"/>
        <w:jc w:val="both"/>
        <w:rPr>
          <w:rFonts w:ascii="Liberation Serif" w:hAnsi="Liberation Serif" w:cs="Liberation Serif"/>
          <w:b/>
          <w:sz w:val="24"/>
          <w:szCs w:val="24"/>
        </w:rPr>
      </w:pPr>
    </w:p>
    <w:p w:rsidR="00F61A19" w:rsidRPr="00920D10" w:rsidRDefault="003F1DD6" w:rsidP="003F1DD6">
      <w:pPr>
        <w:pStyle w:val="a4"/>
        <w:spacing w:after="0"/>
        <w:ind w:left="0"/>
        <w:jc w:val="both"/>
        <w:rPr>
          <w:rFonts w:ascii="Liberation Serif" w:hAnsi="Liberation Serif" w:cs="Liberation Serif"/>
          <w:b/>
          <w:sz w:val="24"/>
          <w:szCs w:val="24"/>
        </w:rPr>
      </w:pPr>
      <w:r w:rsidRPr="00920D10">
        <w:rPr>
          <w:rFonts w:ascii="Liberation Serif" w:hAnsi="Liberation Serif" w:cs="Liberation Serif"/>
          <w:noProof/>
          <w:sz w:val="24"/>
          <w:szCs w:val="24"/>
          <w:lang w:eastAsia="ru-RU"/>
        </w:rPr>
        <w:drawing>
          <wp:inline distT="0" distB="0" distL="0" distR="0">
            <wp:extent cx="5940425" cy="937446"/>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0425" cy="937446"/>
                    </a:xfrm>
                    <a:prstGeom prst="rect">
                      <a:avLst/>
                    </a:prstGeom>
                  </pic:spPr>
                </pic:pic>
              </a:graphicData>
            </a:graphic>
          </wp:inline>
        </w:drawing>
      </w:r>
    </w:p>
    <w:p w:rsidR="003F1DD6" w:rsidRPr="003A2B9E" w:rsidRDefault="003F1DD6" w:rsidP="003F1DD6">
      <w:pPr>
        <w:pStyle w:val="a4"/>
        <w:spacing w:after="0"/>
        <w:ind w:left="0"/>
        <w:jc w:val="both"/>
        <w:rPr>
          <w:rFonts w:ascii="Liberation Serif" w:hAnsi="Liberation Serif" w:cs="Liberation Serif"/>
          <w:sz w:val="26"/>
          <w:szCs w:val="26"/>
        </w:rPr>
      </w:pPr>
      <w:r w:rsidRPr="003A2B9E">
        <w:rPr>
          <w:rFonts w:ascii="Liberation Serif" w:hAnsi="Liberation Serif" w:cs="Liberation Serif"/>
          <w:sz w:val="26"/>
          <w:szCs w:val="26"/>
        </w:rPr>
        <w:t>Варианты оформления табличек</w:t>
      </w:r>
    </w:p>
    <w:p w:rsidR="00F61A19" w:rsidRPr="003A2B9E" w:rsidRDefault="00F61A19" w:rsidP="003F1DD6">
      <w:pPr>
        <w:pStyle w:val="a4"/>
        <w:spacing w:after="0"/>
        <w:ind w:left="0"/>
        <w:jc w:val="both"/>
        <w:rPr>
          <w:rFonts w:ascii="Liberation Serif" w:hAnsi="Liberation Serif" w:cs="Liberation Serif"/>
          <w:b/>
          <w:sz w:val="26"/>
          <w:szCs w:val="26"/>
        </w:rPr>
      </w:pPr>
    </w:p>
    <w:p w:rsidR="003F1DD6" w:rsidRPr="003A2B9E" w:rsidRDefault="003F1DD6" w:rsidP="003F1DD6">
      <w:pPr>
        <w:pStyle w:val="a4"/>
        <w:numPr>
          <w:ilvl w:val="1"/>
          <w:numId w:val="2"/>
        </w:numPr>
        <w:spacing w:after="0"/>
        <w:ind w:hanging="589"/>
        <w:jc w:val="both"/>
        <w:rPr>
          <w:rFonts w:ascii="Liberation Serif" w:hAnsi="Liberation Serif" w:cs="Liberation Serif"/>
          <w:b/>
          <w:sz w:val="26"/>
          <w:szCs w:val="26"/>
        </w:rPr>
      </w:pPr>
      <w:r w:rsidRPr="003A2B9E">
        <w:rPr>
          <w:rFonts w:ascii="Liberation Serif" w:hAnsi="Liberation Serif" w:cs="Liberation Serif"/>
          <w:sz w:val="26"/>
          <w:szCs w:val="26"/>
        </w:rPr>
        <w:t>Способ подсветки в темное время суток</w:t>
      </w:r>
    </w:p>
    <w:p w:rsidR="003F1DD6" w:rsidRPr="003A2B9E" w:rsidRDefault="003F1DD6" w:rsidP="003F1DD6">
      <w:pPr>
        <w:spacing w:after="0"/>
        <w:ind w:firstLine="851"/>
        <w:jc w:val="both"/>
        <w:rPr>
          <w:rFonts w:ascii="Liberation Serif" w:hAnsi="Liberation Serif" w:cs="Liberation Serif"/>
          <w:sz w:val="26"/>
          <w:szCs w:val="26"/>
        </w:rPr>
      </w:pPr>
      <w:r w:rsidRPr="003A2B9E">
        <w:rPr>
          <w:rFonts w:ascii="Liberation Serif" w:hAnsi="Liberation Serif" w:cs="Liberation Serif"/>
          <w:sz w:val="26"/>
          <w:szCs w:val="26"/>
        </w:rPr>
        <w:t>Разрешается использовать внутреннюю подсветку для адресных табличек. Эта подсветка должна обеспечивать равномерное освещение информации на табличке, не мешать чтению и не ухудшать эстетический вид подсветки фасадов и его визуального восприятия. Таблички должны быть изготовлены из светопроницаемого пластика, иметь ударопрочность класса IK7 и степень защиты оболочки IP67, легко устанавливаться, сниматься и разбираться для замены светодиодов.</w:t>
      </w:r>
    </w:p>
    <w:p w:rsidR="00F61A19" w:rsidRPr="003A2B9E" w:rsidRDefault="00F61A19" w:rsidP="003F1DD6">
      <w:pPr>
        <w:spacing w:after="0"/>
        <w:ind w:firstLine="851"/>
        <w:jc w:val="both"/>
        <w:rPr>
          <w:rFonts w:ascii="Liberation Serif" w:hAnsi="Liberation Serif" w:cs="Liberation Serif"/>
          <w:sz w:val="26"/>
          <w:szCs w:val="26"/>
        </w:rPr>
      </w:pPr>
    </w:p>
    <w:p w:rsidR="003F1DD6" w:rsidRPr="003A2B9E" w:rsidRDefault="003F1DD6" w:rsidP="00F61A19">
      <w:pPr>
        <w:pStyle w:val="a4"/>
        <w:numPr>
          <w:ilvl w:val="0"/>
          <w:numId w:val="2"/>
        </w:numPr>
        <w:spacing w:after="0"/>
        <w:ind w:left="851" w:firstLine="0"/>
        <w:jc w:val="center"/>
        <w:rPr>
          <w:rFonts w:ascii="Liberation Serif" w:hAnsi="Liberation Serif" w:cs="Liberation Serif"/>
          <w:b/>
          <w:sz w:val="26"/>
          <w:szCs w:val="26"/>
        </w:rPr>
      </w:pPr>
      <w:r w:rsidRPr="003A2B9E">
        <w:rPr>
          <w:rFonts w:ascii="Liberation Serif" w:hAnsi="Liberation Serif" w:cs="Liberation Serif"/>
          <w:b/>
          <w:sz w:val="26"/>
          <w:szCs w:val="26"/>
        </w:rPr>
        <w:t>Правила установки адресных табличек на фасадах</w:t>
      </w:r>
    </w:p>
    <w:p w:rsidR="00F61A19" w:rsidRPr="003A2B9E" w:rsidRDefault="00F61A19" w:rsidP="00F61A19">
      <w:pPr>
        <w:pStyle w:val="a4"/>
        <w:spacing w:after="0"/>
        <w:rPr>
          <w:rFonts w:ascii="Liberation Serif" w:hAnsi="Liberation Serif" w:cs="Liberation Serif"/>
          <w:b/>
          <w:sz w:val="26"/>
          <w:szCs w:val="26"/>
        </w:rPr>
      </w:pPr>
    </w:p>
    <w:p w:rsidR="00F61A19" w:rsidRPr="003A2B9E" w:rsidRDefault="00F61A19" w:rsidP="00F61A19">
      <w:pPr>
        <w:pStyle w:val="a4"/>
        <w:numPr>
          <w:ilvl w:val="1"/>
          <w:numId w:val="2"/>
        </w:numPr>
        <w:spacing w:after="0"/>
        <w:ind w:left="0" w:firstLine="851"/>
        <w:rPr>
          <w:rFonts w:ascii="Liberation Serif" w:hAnsi="Liberation Serif" w:cs="Liberation Serif"/>
          <w:sz w:val="26"/>
          <w:szCs w:val="26"/>
        </w:rPr>
      </w:pPr>
      <w:r w:rsidRPr="003A2B9E">
        <w:rPr>
          <w:rFonts w:ascii="Liberation Serif" w:hAnsi="Liberation Serif" w:cs="Liberation Serif"/>
          <w:sz w:val="26"/>
          <w:szCs w:val="26"/>
        </w:rPr>
        <w:t>Нормы размещения от уровня земли</w:t>
      </w:r>
    </w:p>
    <w:p w:rsidR="00F61A19" w:rsidRPr="003A2B9E" w:rsidRDefault="00F61A19" w:rsidP="00F61A19">
      <w:pPr>
        <w:pStyle w:val="a4"/>
        <w:spacing w:after="0"/>
        <w:ind w:left="1440"/>
        <w:rPr>
          <w:rFonts w:ascii="Liberation Serif" w:hAnsi="Liberation Serif" w:cs="Liberation Serif"/>
          <w:b/>
          <w:sz w:val="26"/>
          <w:szCs w:val="26"/>
        </w:rPr>
      </w:pPr>
    </w:p>
    <w:p w:rsidR="00F61A19" w:rsidRPr="003A2B9E" w:rsidRDefault="00F61A19" w:rsidP="00F61A19">
      <w:pPr>
        <w:pStyle w:val="a4"/>
        <w:spacing w:after="0"/>
        <w:ind w:left="0"/>
        <w:rPr>
          <w:rFonts w:ascii="Liberation Serif" w:hAnsi="Liberation Serif" w:cs="Liberation Serif"/>
          <w:sz w:val="26"/>
          <w:szCs w:val="26"/>
        </w:rPr>
      </w:pPr>
      <w:r w:rsidRPr="003A2B9E">
        <w:rPr>
          <w:rFonts w:ascii="Liberation Serif" w:hAnsi="Liberation Serif" w:cs="Liberation Serif"/>
          <w:sz w:val="26"/>
          <w:szCs w:val="26"/>
        </w:rPr>
        <w:t>Адресные таблички должны быть установлены на высоте от 2,5 до 5 метров от земли.</w:t>
      </w:r>
    </w:p>
    <w:p w:rsidR="00F61A19" w:rsidRPr="00920D10" w:rsidRDefault="00F61A19" w:rsidP="00F61A19">
      <w:pPr>
        <w:pStyle w:val="a4"/>
        <w:spacing w:after="0"/>
        <w:ind w:left="0"/>
        <w:rPr>
          <w:rFonts w:ascii="Liberation Serif" w:hAnsi="Liberation Serif" w:cs="Liberation Serif"/>
          <w:b/>
          <w:sz w:val="24"/>
          <w:szCs w:val="24"/>
        </w:rPr>
      </w:pPr>
      <w:r w:rsidRPr="00920D10">
        <w:rPr>
          <w:rFonts w:ascii="Liberation Serif" w:hAnsi="Liberation Serif" w:cs="Liberation Serif"/>
          <w:noProof/>
          <w:sz w:val="24"/>
          <w:szCs w:val="24"/>
          <w:lang w:eastAsia="ru-RU"/>
        </w:rPr>
        <w:drawing>
          <wp:inline distT="0" distB="0" distL="0" distR="0">
            <wp:extent cx="3838575" cy="2923981"/>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907032" cy="2976127"/>
                    </a:xfrm>
                    <a:prstGeom prst="rect">
                      <a:avLst/>
                    </a:prstGeom>
                  </pic:spPr>
                </pic:pic>
              </a:graphicData>
            </a:graphic>
          </wp:inline>
        </w:drawing>
      </w:r>
    </w:p>
    <w:p w:rsidR="00F61A19" w:rsidRPr="003A2B9E" w:rsidRDefault="00F61A19" w:rsidP="00F61A19">
      <w:pPr>
        <w:pStyle w:val="a4"/>
        <w:spacing w:after="0"/>
        <w:ind w:left="0" w:firstLine="851"/>
        <w:jc w:val="both"/>
        <w:rPr>
          <w:rFonts w:ascii="Liberation Serif" w:hAnsi="Liberation Serif" w:cs="Liberation Serif"/>
          <w:sz w:val="26"/>
          <w:szCs w:val="26"/>
        </w:rPr>
      </w:pPr>
      <w:r w:rsidRPr="003A2B9E">
        <w:rPr>
          <w:rFonts w:ascii="Liberation Serif" w:hAnsi="Liberation Serif" w:cs="Liberation Serif"/>
          <w:sz w:val="26"/>
          <w:szCs w:val="26"/>
        </w:rPr>
        <w:lastRenderedPageBreak/>
        <w:t>При размещении адресных табличек необходимо учитывать расположение элементов фасада, уровень окон и проёмов фасада.</w:t>
      </w:r>
    </w:p>
    <w:p w:rsidR="00F61A19" w:rsidRPr="003A2B9E" w:rsidRDefault="00F61A19" w:rsidP="00F61A19">
      <w:pPr>
        <w:pStyle w:val="a4"/>
        <w:spacing w:after="0"/>
        <w:ind w:left="0" w:firstLine="851"/>
        <w:jc w:val="both"/>
        <w:rPr>
          <w:rFonts w:ascii="Liberation Serif" w:hAnsi="Liberation Serif" w:cs="Liberation Serif"/>
          <w:sz w:val="26"/>
          <w:szCs w:val="26"/>
        </w:rPr>
      </w:pPr>
      <w:r w:rsidRPr="003A2B9E">
        <w:rPr>
          <w:rFonts w:ascii="Liberation Serif" w:hAnsi="Liberation Serif" w:cs="Liberation Serif"/>
          <w:sz w:val="26"/>
          <w:szCs w:val="26"/>
        </w:rPr>
        <w:t xml:space="preserve"> Адресная табличка должна располагаться либо выше, либо ниже вывески, с отступом не менее 100 миллиметров, если вывеска доходит до края фасада. </w:t>
      </w:r>
    </w:p>
    <w:p w:rsidR="00F61A19" w:rsidRPr="003A2B9E" w:rsidRDefault="00F61A19" w:rsidP="00F61A19">
      <w:pPr>
        <w:pStyle w:val="a4"/>
        <w:spacing w:after="0"/>
        <w:ind w:left="0" w:firstLine="851"/>
        <w:jc w:val="both"/>
        <w:rPr>
          <w:rFonts w:ascii="Liberation Serif" w:hAnsi="Liberation Serif" w:cs="Liberation Serif"/>
          <w:sz w:val="26"/>
          <w:szCs w:val="26"/>
        </w:rPr>
      </w:pPr>
      <w:r w:rsidRPr="003A2B9E">
        <w:rPr>
          <w:rFonts w:ascii="Liberation Serif" w:hAnsi="Liberation Serif" w:cs="Liberation Serif"/>
          <w:sz w:val="26"/>
          <w:szCs w:val="26"/>
        </w:rPr>
        <w:t xml:space="preserve">Большие адресные таблички следует размещать выше вывески, а маленькие — ниже, выравнивая границы таблички с элементами фасада. </w:t>
      </w:r>
    </w:p>
    <w:p w:rsidR="00F61A19" w:rsidRPr="003A2B9E" w:rsidRDefault="00F61A19" w:rsidP="00F61A19">
      <w:pPr>
        <w:pStyle w:val="a4"/>
        <w:spacing w:after="0"/>
        <w:ind w:left="0" w:firstLine="851"/>
        <w:jc w:val="both"/>
        <w:rPr>
          <w:rFonts w:ascii="Liberation Serif" w:hAnsi="Liberation Serif" w:cs="Liberation Serif"/>
          <w:b/>
          <w:sz w:val="26"/>
          <w:szCs w:val="26"/>
        </w:rPr>
      </w:pPr>
      <w:r w:rsidRPr="003A2B9E">
        <w:rPr>
          <w:rFonts w:ascii="Liberation Serif" w:hAnsi="Liberation Serif" w:cs="Liberation Serif"/>
          <w:sz w:val="26"/>
          <w:szCs w:val="26"/>
        </w:rPr>
        <w:t>Не допускается наложение адресной таблички на вывеску или расположение её вплотную к ней. Если две таблички располагаются на углу дома с двойным адресом, то они должны быть размещены на одном уровне от земли.</w:t>
      </w:r>
    </w:p>
    <w:p w:rsidR="00F61A19" w:rsidRPr="003A2B9E" w:rsidRDefault="00F61A19" w:rsidP="00F61A19">
      <w:pPr>
        <w:pStyle w:val="a4"/>
        <w:spacing w:after="0"/>
        <w:ind w:left="1440"/>
        <w:rPr>
          <w:rFonts w:ascii="Liberation Serif" w:hAnsi="Liberation Serif" w:cs="Liberation Serif"/>
          <w:b/>
          <w:sz w:val="26"/>
          <w:szCs w:val="26"/>
        </w:rPr>
      </w:pPr>
    </w:p>
    <w:p w:rsidR="00F61A19" w:rsidRPr="00920D10" w:rsidRDefault="00F61A19" w:rsidP="00F61A19">
      <w:pPr>
        <w:pStyle w:val="a4"/>
        <w:spacing w:after="0"/>
        <w:ind w:left="0"/>
        <w:rPr>
          <w:rFonts w:ascii="Liberation Serif" w:hAnsi="Liberation Serif" w:cs="Liberation Serif"/>
          <w:b/>
          <w:sz w:val="24"/>
          <w:szCs w:val="24"/>
        </w:rPr>
      </w:pPr>
      <w:r w:rsidRPr="00920D10">
        <w:rPr>
          <w:rFonts w:ascii="Liberation Serif" w:hAnsi="Liberation Serif" w:cs="Liberation Serif"/>
          <w:noProof/>
          <w:sz w:val="24"/>
          <w:szCs w:val="24"/>
          <w:lang w:eastAsia="ru-RU"/>
        </w:rPr>
        <w:drawing>
          <wp:inline distT="0" distB="0" distL="0" distR="0">
            <wp:extent cx="5940425" cy="4671222"/>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0425" cy="4671222"/>
                    </a:xfrm>
                    <a:prstGeom prst="rect">
                      <a:avLst/>
                    </a:prstGeom>
                  </pic:spPr>
                </pic:pic>
              </a:graphicData>
            </a:graphic>
          </wp:inline>
        </w:drawing>
      </w:r>
    </w:p>
    <w:sectPr w:rsidR="00F61A19" w:rsidRPr="00920D10" w:rsidSect="00596493">
      <w:pgSz w:w="11906" w:h="16838"/>
      <w:pgMar w:top="426" w:right="851"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CC"/>
    <w:family w:val="roman"/>
    <w:pitch w:val="variable"/>
    <w:sig w:usb0="E0000AFF" w:usb1="500078FF" w:usb2="00000021" w:usb3="00000000" w:csb0="000001B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995C50"/>
    <w:multiLevelType w:val="multilevel"/>
    <w:tmpl w:val="0B8A2924"/>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54E52283"/>
    <w:multiLevelType w:val="hybridMultilevel"/>
    <w:tmpl w:val="D8DC1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DC514AA"/>
    <w:multiLevelType w:val="multilevel"/>
    <w:tmpl w:val="6F00E4AE"/>
    <w:lvl w:ilvl="0">
      <w:start w:val="1"/>
      <w:numFmt w:val="decimal"/>
      <w:lvlText w:val="%1."/>
      <w:lvlJc w:val="left"/>
      <w:pPr>
        <w:ind w:left="1069" w:hanging="36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717" w:hanging="144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361" w:hanging="1800"/>
      </w:pPr>
      <w:rPr>
        <w:rFonts w:hint="default"/>
      </w:rPr>
    </w:lvl>
    <w:lvl w:ilvl="7">
      <w:start w:val="1"/>
      <w:numFmt w:val="decimal"/>
      <w:isLgl/>
      <w:lvlText w:val="%1.%2.%3.%4.%5.%6.%7.%8."/>
      <w:lvlJc w:val="left"/>
      <w:pPr>
        <w:ind w:left="3863" w:hanging="2160"/>
      </w:pPr>
      <w:rPr>
        <w:rFonts w:hint="default"/>
      </w:rPr>
    </w:lvl>
    <w:lvl w:ilvl="8">
      <w:start w:val="1"/>
      <w:numFmt w:val="decimal"/>
      <w:isLgl/>
      <w:lvlText w:val="%1.%2.%3.%4.%5.%6.%7.%8.%9."/>
      <w:lvlJc w:val="left"/>
      <w:pPr>
        <w:ind w:left="4005" w:hanging="21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3B5100"/>
    <w:rsid w:val="000A7548"/>
    <w:rsid w:val="000E28E0"/>
    <w:rsid w:val="000F208A"/>
    <w:rsid w:val="00120488"/>
    <w:rsid w:val="00123F66"/>
    <w:rsid w:val="00146E11"/>
    <w:rsid w:val="00227949"/>
    <w:rsid w:val="002A3C8A"/>
    <w:rsid w:val="002E6FBC"/>
    <w:rsid w:val="003A2B9E"/>
    <w:rsid w:val="003B5100"/>
    <w:rsid w:val="003B73E4"/>
    <w:rsid w:val="003E4909"/>
    <w:rsid w:val="003F1DD6"/>
    <w:rsid w:val="00436C2F"/>
    <w:rsid w:val="004F4E60"/>
    <w:rsid w:val="00596493"/>
    <w:rsid w:val="005A2C1C"/>
    <w:rsid w:val="005F3536"/>
    <w:rsid w:val="00785E11"/>
    <w:rsid w:val="007C0449"/>
    <w:rsid w:val="0085566D"/>
    <w:rsid w:val="008E0D38"/>
    <w:rsid w:val="008F0D93"/>
    <w:rsid w:val="00920D10"/>
    <w:rsid w:val="00944DC3"/>
    <w:rsid w:val="00947E0C"/>
    <w:rsid w:val="00954A72"/>
    <w:rsid w:val="00966B68"/>
    <w:rsid w:val="00A56708"/>
    <w:rsid w:val="00AA3EEE"/>
    <w:rsid w:val="00C74F9C"/>
    <w:rsid w:val="00CB1A8B"/>
    <w:rsid w:val="00D85A1C"/>
    <w:rsid w:val="00DF5A9D"/>
    <w:rsid w:val="00E66F05"/>
    <w:rsid w:val="00ED20D7"/>
    <w:rsid w:val="00ED7B62"/>
    <w:rsid w:val="00F05904"/>
    <w:rsid w:val="00F22186"/>
    <w:rsid w:val="00F6116F"/>
    <w:rsid w:val="00F61A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B49AD"/>
  <w15:docId w15:val="{1DF40FD1-A696-42E7-80C7-B413CB669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6F05"/>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66F05"/>
    <w:pPr>
      <w:spacing w:after="0" w:line="240" w:lineRule="auto"/>
    </w:pPr>
    <w:rPr>
      <w:rFonts w:ascii="Calibri" w:eastAsia="Times New Roman" w:hAnsi="Calibri" w:cs="Times New Roman"/>
      <w:lang w:eastAsia="ru-RU"/>
    </w:rPr>
  </w:style>
  <w:style w:type="paragraph" w:styleId="a4">
    <w:name w:val="List Paragraph"/>
    <w:basedOn w:val="a"/>
    <w:uiPriority w:val="34"/>
    <w:qFormat/>
    <w:rsid w:val="0085566D"/>
    <w:pPr>
      <w:ind w:left="720"/>
      <w:contextualSpacing/>
    </w:pPr>
  </w:style>
  <w:style w:type="paragraph" w:styleId="a5">
    <w:name w:val="Normal (Web)"/>
    <w:aliases w:val="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Обычный (веб) Знак Знак Знак Знак Знак2"/>
    <w:basedOn w:val="a"/>
    <w:link w:val="a6"/>
    <w:uiPriority w:val="99"/>
    <w:rsid w:val="00DF5A9D"/>
    <w:pPr>
      <w:spacing w:before="100" w:beforeAutospacing="1" w:after="119" w:line="240" w:lineRule="auto"/>
    </w:pPr>
    <w:rPr>
      <w:rFonts w:ascii="Times New Roman" w:eastAsia="Times New Roman" w:hAnsi="Times New Roman"/>
      <w:sz w:val="24"/>
      <w:szCs w:val="24"/>
    </w:rPr>
  </w:style>
  <w:style w:type="character" w:customStyle="1" w:styleId="a6">
    <w:name w:val="Обычный (веб) Знак"/>
    <w:aliases w:val="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Обычный (веб) Знак Знак Знак Знак Знак2 Знак Знак"/>
    <w:link w:val="a5"/>
    <w:uiPriority w:val="99"/>
    <w:locked/>
    <w:rsid w:val="00DF5A9D"/>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8E0D3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E0D38"/>
    <w:rPr>
      <w:rFonts w:ascii="Tahoma" w:eastAsia="Calibri" w:hAnsi="Tahoma" w:cs="Tahoma"/>
      <w:sz w:val="16"/>
      <w:szCs w:val="16"/>
    </w:rPr>
  </w:style>
  <w:style w:type="table" w:styleId="a9">
    <w:name w:val="Table Grid"/>
    <w:basedOn w:val="a1"/>
    <w:uiPriority w:val="59"/>
    <w:rsid w:val="00227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FD2F9-406C-457A-8213-600154DE7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11</Pages>
  <Words>1175</Words>
  <Characters>6702</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Специалист</cp:lastModifiedBy>
  <cp:revision>11</cp:revision>
  <cp:lastPrinted>2024-11-20T09:43:00Z</cp:lastPrinted>
  <dcterms:created xsi:type="dcterms:W3CDTF">2024-11-19T06:23:00Z</dcterms:created>
  <dcterms:modified xsi:type="dcterms:W3CDTF">2024-12-11T11:12:00Z</dcterms:modified>
</cp:coreProperties>
</file>