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47" w:rsidRDefault="00CF1E47" w:rsidP="00D5347B">
      <w:pPr>
        <w:spacing w:after="0" w:line="240" w:lineRule="auto"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3CC3C26" wp14:editId="5D2C5B5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47" w:rsidRDefault="00CF1E47" w:rsidP="00D5347B">
      <w:pPr>
        <w:spacing w:after="0" w:line="240" w:lineRule="auto"/>
        <w:jc w:val="center"/>
        <w:rPr>
          <w:rFonts w:ascii="Liberation Sans" w:hAnsi="Liberation Sans" w:cs="Liberation Sans"/>
          <w:sz w:val="26"/>
          <w:szCs w:val="26"/>
        </w:rPr>
      </w:pPr>
    </w:p>
    <w:p w:rsidR="00CF1E47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CF1E47" w:rsidRPr="00CF1E47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F1E47" w:rsidRPr="00F93720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CF1E47" w:rsidRPr="00302BAC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03619" w:rsidRPr="00503619" w:rsidRDefault="00503619" w:rsidP="00503619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28.11.2024 г. № 215</w:t>
      </w:r>
    </w:p>
    <w:bookmarkEnd w:id="0"/>
    <w:p w:rsidR="00CF1E47" w:rsidRPr="00F93720" w:rsidRDefault="00503619" w:rsidP="00D5347B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D5347B">
        <w:rPr>
          <w:rFonts w:ascii="Liberation Serif" w:hAnsi="Liberation Serif" w:cs="Liberation Serif"/>
        </w:rPr>
        <w:t xml:space="preserve"> </w:t>
      </w:r>
      <w:r w:rsidR="00085618">
        <w:rPr>
          <w:rFonts w:ascii="Liberation Serif" w:hAnsi="Liberation Serif" w:cs="Liberation Serif"/>
        </w:rPr>
        <w:t xml:space="preserve"> </w:t>
      </w:r>
      <w:r w:rsidR="00CF1E47" w:rsidRPr="00F93720">
        <w:rPr>
          <w:rFonts w:ascii="Liberation Serif" w:hAnsi="Liberation Serif" w:cs="Liberation Serif"/>
        </w:rPr>
        <w:t>г. Куртамыш</w:t>
      </w:r>
    </w:p>
    <w:p w:rsidR="00087092" w:rsidRDefault="00087092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87092" w:rsidRDefault="00087092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2BAC" w:rsidRPr="00AB1B5A" w:rsidRDefault="00302BAC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B1B5A" w:rsidRPr="00AB1B5A" w:rsidTr="006B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604" w:rsidRPr="00AB1B5A" w:rsidRDefault="006B5604" w:rsidP="00D5347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Куртамышского муниципального</w:t>
            </w:r>
            <w:r w:rsidR="00786E7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округа Курганской области от </w:t>
            </w:r>
            <w:r w:rsidR="004939F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7 февраля</w:t>
            </w: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2022 года №</w:t>
            </w:r>
            <w:r w:rsidR="004939F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34</w:t>
            </w:r>
            <w:r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«Об утверждении муниципальной программы Куртамышского муниципального округа Курганской области </w:t>
            </w:r>
            <w:r w:rsidR="00AB1B5A" w:rsidRPr="00AB1B5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«Формирование комфортной городской среды в Куртамышском муниципал</w:t>
            </w:r>
            <w:r w:rsidR="00786E7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ьном округе Курганской области»</w:t>
            </w:r>
          </w:p>
        </w:tc>
      </w:tr>
    </w:tbl>
    <w:p w:rsidR="006B5604" w:rsidRDefault="006B5604" w:rsidP="00D5347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2BAC" w:rsidRDefault="00302BAC" w:rsidP="00D5347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E662B" w:rsidRPr="00AB1B5A" w:rsidRDefault="0025634B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proofErr w:type="gramStart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решением Думы Куртамышского муниципального округа Кург</w:t>
      </w:r>
      <w:r w:rsid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анской области от 22 августа 2024 года № 35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 </w:t>
      </w:r>
      <w:r w:rsid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внесении изменений в решение Думы 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муниципального округа </w:t>
      </w:r>
      <w:r w:rsid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от 21 декабря 2023 года № 66 «О бюджете </w:t>
      </w:r>
      <w:r w:rsidR="00A01BB6" w:rsidRP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</w:t>
      </w:r>
      <w:proofErr w:type="gramEnd"/>
      <w:r w:rsidR="00A01BB6" w:rsidRP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</w:t>
      </w:r>
      <w:r w:rsidR="00A01B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2024 год и на плановый период 2025 и 2026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годов», Уставом Куртамышского муниципального округа Курганской области, постановлением Администрации Куртамышского муниципального округа от 1 февраля 2022 года №25 «О </w:t>
      </w:r>
      <w:proofErr w:type="gramStart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муниципальных программах Куртамышского муниципального округа Курганской области», с целью </w:t>
      </w:r>
      <w:r w:rsidR="00EE662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уточнения объемов финансирования </w:t>
      </w:r>
      <w:r w:rsidR="00590A3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программы Куртамышского муниципального округа Курганской области </w:t>
      </w:r>
      <w:r w:rsidR="00AB1B5A" w:rsidRPr="00AB1B5A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«Формирование комфортной городской среды в Куртамышском муниципал</w:t>
      </w:r>
      <w:r w:rsidR="00786E7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ьном округе Курганской области»</w:t>
      </w:r>
      <w:r w:rsidR="00590A3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590A35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Администрация Куртамышского муниципального округа Курганской области</w:t>
      </w:r>
      <w:proofErr w:type="gramEnd"/>
    </w:p>
    <w:p w:rsidR="00087092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ПОСТАНОВЛЯЕТ:</w:t>
      </w:r>
    </w:p>
    <w:p w:rsidR="00EE662B" w:rsidRPr="00D636D0" w:rsidRDefault="00087092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Внести в постановление Администрации Куртамышского муниципального</w:t>
      </w:r>
      <w:r w:rsidR="00615A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 от </w:t>
      </w:r>
      <w:r w:rsidR="00AB1B5A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7 февраля 2022 года № 34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«Об утверждении муниципальной программы Куртамышского муниципаль</w:t>
      </w:r>
      <w:r w:rsidR="00F0067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ного округа Курганской области</w:t>
      </w:r>
      <w:r w:rsidR="00D636D0" w:rsidRPr="00D636D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«Формирование комфортной городской среды в Куртамышском муниципальном округе Курганской области</w:t>
      </w:r>
      <w:r w:rsidR="00F00679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  <w:r w:rsidR="00786E76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следующие </w:t>
      </w:r>
      <w:r w:rsidR="004B3405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изменения</w:t>
      </w:r>
      <w:r w:rsidR="00786E76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 w:rsidR="004B3405" w:rsidRPr="00D636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B5604" w:rsidRDefault="00EE662B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1)</w:t>
      </w:r>
      <w:r w:rsidR="004B34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строку «Объемы бюджетных ассигнований П</w:t>
      </w:r>
      <w:r w:rsidR="00EC213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рограммы» Раздела I приложения</w:t>
      </w:r>
      <w:r w:rsidR="004B34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изложить в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следующей редакции:</w:t>
      </w:r>
    </w:p>
    <w:p w:rsidR="008A3AC9" w:rsidRPr="00AB1B5A" w:rsidRDefault="008A3AC9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239"/>
      </w:tblGrid>
      <w:tr w:rsidR="00AB1B5A" w:rsidRPr="00AB1B5A" w:rsidTr="006B56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AB1B5A" w:rsidRDefault="006B5604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AB1B5A" w:rsidRDefault="006B5604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Мероприятия Программы реализуются за счет средств бюджетов различного уровня (по согласованию).</w:t>
            </w:r>
          </w:p>
          <w:p w:rsidR="006B5604" w:rsidRPr="00AB1B5A" w:rsidRDefault="006B5604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CF16BC" w:rsidRDefault="00BF5BEF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161 419</w:t>
            </w:r>
            <w:r w:rsidR="00FA59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,7</w:t>
            </w:r>
            <w:r w:rsidR="00CF16B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  <w:r w:rsidR="005E1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</w:t>
            </w:r>
          </w:p>
          <w:p w:rsidR="006B5604" w:rsidRPr="00AB1B5A" w:rsidRDefault="00CF16B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F5B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 год – 71 064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,7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</w:p>
          <w:p w:rsidR="006B5604" w:rsidRPr="00AB1B5A" w:rsidRDefault="00CF16B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 год – 3025,0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</w:t>
            </w:r>
          </w:p>
          <w:p w:rsidR="006B5604" w:rsidRPr="00AB1B5A" w:rsidRDefault="00CF16B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6B5604"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2024 год –</w:t>
            </w:r>
            <w:r w:rsidR="00D5347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</w:t>
            </w:r>
            <w:r w:rsidR="00BF5B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</w:t>
            </w:r>
            <w:r w:rsidR="00432F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5E1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тыс. рублей</w:t>
            </w:r>
          </w:p>
          <w:p w:rsidR="006B5604" w:rsidRDefault="005E1C5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2025 год –</w:t>
            </w:r>
            <w:r w:rsidR="00BF5B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60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500</w:t>
            </w:r>
            <w:r w:rsidR="008A3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</w:t>
            </w:r>
          </w:p>
          <w:p w:rsidR="005E1C5C" w:rsidRDefault="005E1C5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2026 год –</w:t>
            </w:r>
            <w:r w:rsidR="00BF5B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11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8A3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000,0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</w:t>
            </w:r>
          </w:p>
          <w:p w:rsidR="005E1C5C" w:rsidRDefault="005E1C5C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2027 год – </w:t>
            </w:r>
            <w:r w:rsidR="00BF5B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8A3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000,0</w:t>
            </w:r>
            <w:r w:rsidR="007605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тыс. рублей </w:t>
            </w:r>
            <w:r w:rsidR="008A3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</w:t>
            </w:r>
          </w:p>
          <w:p w:rsidR="006B5604" w:rsidRPr="00AB1B5A" w:rsidRDefault="006B5604" w:rsidP="00D5347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1B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 средства носят прогнозный характер</w:t>
            </w:r>
          </w:p>
        </w:tc>
      </w:tr>
    </w:tbl>
    <w:p w:rsidR="008A3AC9" w:rsidRDefault="00F0120F" w:rsidP="00F0120F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»</w:t>
      </w:r>
      <w:r w:rsidR="004F5EDF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15ED4" w:rsidRDefault="00215ED4" w:rsidP="00215ED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</w:t>
      </w:r>
      <w:r w:rsidRPr="00215ED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разделе IX приложения таблицу 3 изложить в новой редакции:</w:t>
      </w:r>
    </w:p>
    <w:p w:rsidR="00215ED4" w:rsidRDefault="00215ED4" w:rsidP="00215ED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15ED4" w:rsidRPr="00215ED4" w:rsidRDefault="00215ED4" w:rsidP="00215ED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15ED4">
        <w:rPr>
          <w:rFonts w:ascii="Liberation Serif" w:eastAsia="Times New Roman" w:hAnsi="Liberation Serif" w:cs="Liberation Serif"/>
          <w:sz w:val="24"/>
          <w:szCs w:val="24"/>
          <w:lang w:eastAsia="ru-RU"/>
        </w:rPr>
        <w:t>«Таблица 3</w:t>
      </w:r>
    </w:p>
    <w:tbl>
      <w:tblPr>
        <w:tblW w:w="9356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1"/>
        <w:gridCol w:w="772"/>
        <w:gridCol w:w="992"/>
        <w:gridCol w:w="850"/>
        <w:gridCol w:w="709"/>
        <w:gridCol w:w="567"/>
        <w:gridCol w:w="567"/>
        <w:gridCol w:w="709"/>
        <w:gridCol w:w="709"/>
        <w:gridCol w:w="708"/>
        <w:gridCol w:w="1418"/>
      </w:tblGrid>
      <w:tr w:rsidR="00215ED4" w:rsidRPr="00215ED4" w:rsidTr="00215ED4">
        <w:trPr>
          <w:trHeight w:val="145"/>
          <w:tblCellSpacing w:w="0" w:type="dxa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Задача, мероприятие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19" w:type="dxa"/>
            <w:gridSpan w:val="7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215ED4" w:rsidRPr="00215ED4" w:rsidRDefault="00215ED4" w:rsidP="00215ED4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15ED4">
        <w:trPr>
          <w:trHeight w:val="145"/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2022-202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15ED4">
        <w:trPr>
          <w:trHeight w:val="145"/>
          <w:tblCellSpacing w:w="0" w:type="dxa"/>
        </w:trPr>
        <w:tc>
          <w:tcPr>
            <w:tcW w:w="9356" w:type="dxa"/>
            <w:gridSpan w:val="12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215ED4" w:rsidRPr="00215ED4" w:rsidTr="00215ED4">
        <w:trPr>
          <w:trHeight w:val="842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Реализация проектов благоустройства территорий общего пользования в Куртамышском муниципальном округе Курганской области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15ED4">
              <w:rPr>
                <w:rFonts w:ascii="Calibri" w:eastAsia="Calibri" w:hAnsi="Calibri" w:cs="Times New Roman"/>
              </w:rPr>
              <w:t xml:space="preserve"> 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8 512,6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</w:t>
            </w: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215ED4" w:rsidRPr="00215ED4" w:rsidTr="00215ED4">
        <w:trPr>
          <w:trHeight w:val="542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75 173,7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10000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10000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15ED4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бюджет</w:t>
            </w:r>
          </w:p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10 668,7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</w:t>
            </w:r>
            <w:r w:rsidR="0028610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</w:t>
            </w:r>
            <w:r w:rsidR="0028610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15ED4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8610C">
        <w:trPr>
          <w:trHeight w:val="786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Создание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комфортной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городской среды </w:t>
            </w: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малых городах 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исторических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поселениях</w:t>
            </w:r>
            <w:proofErr w:type="gramEnd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-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победителях</w:t>
            </w:r>
            <w:proofErr w:type="gramEnd"/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Всероссийского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конкурса лучших проектов создания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комфортной городской среды.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территории городского парка «город Радости» проект «Пчелкина горка»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Куртамышского 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муниципального округа,</w:t>
            </w:r>
          </w:p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215ED4">
              <w:rPr>
                <w:rFonts w:ascii="Calibri" w:eastAsia="Calibri" w:hAnsi="Calibri" w:cs="Times New Roman"/>
              </w:rPr>
              <w:t xml:space="preserve"> 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64 800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</w:t>
            </w: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общественных территорий, нуждающихся в благоустройстве (ед.).</w:t>
            </w:r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215ED4" w:rsidRPr="00215ED4" w:rsidRDefault="00215ED4" w:rsidP="00215ED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</w:t>
            </w:r>
            <w:proofErr w:type="gramStart"/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215ED4" w:rsidRPr="00215ED4" w:rsidTr="0028610C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8610C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бюджет</w:t>
            </w:r>
          </w:p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8610C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215ED4" w:rsidRPr="00215ED4" w:rsidTr="0028610C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161 419,7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71064,7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4830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60500</w:t>
            </w:r>
          </w:p>
        </w:tc>
        <w:tc>
          <w:tcPr>
            <w:tcW w:w="70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11000</w:t>
            </w:r>
            <w:r w:rsidR="00215ED4"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215ED4" w:rsidRPr="00215ED4" w:rsidRDefault="0028610C" w:rsidP="00215E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11000</w:t>
            </w:r>
            <w:r w:rsidR="00215ED4" w:rsidRPr="00215ED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15ED4" w:rsidRPr="00215ED4" w:rsidRDefault="00215ED4" w:rsidP="00215ED4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:rsidR="00215ED4" w:rsidRDefault="00215ED4" w:rsidP="00215ED4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»;</w:t>
      </w:r>
    </w:p>
    <w:p w:rsidR="00D5347B" w:rsidRDefault="00215ED4" w:rsidP="008A3AC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D53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</w:t>
      </w:r>
      <w:r w:rsidR="00D5347B" w:rsidRPr="00D53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2 к муниципальной программе изложить </w:t>
      </w:r>
      <w:r w:rsidR="00D264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редакции</w:t>
      </w:r>
      <w:r w:rsidR="00B8112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согласно приложению</w:t>
      </w:r>
      <w:r w:rsidR="00D5347B" w:rsidRPr="00D53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 настоящему постановлению.</w:t>
      </w:r>
    </w:p>
    <w:p w:rsidR="00432F5D" w:rsidRDefault="00D5347B" w:rsidP="00D534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6B5604" w:rsidRPr="00AB1B5A" w:rsidRDefault="0025634B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="00D53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9F2FE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EE662B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ервого заместителя Главы</w:t>
      </w:r>
      <w:r w:rsidR="006B5604"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</w:t>
      </w:r>
      <w:r w:rsidR="00EA4797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ьного округа Курганской области.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Куртамышского муниципального округа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                                                                           </w:t>
      </w:r>
      <w:r w:rsidR="000856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                     А.Н. Гвоздев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6B5604" w:rsidRPr="00AB1B5A" w:rsidRDefault="006B5604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0033BC" w:rsidRDefault="000033BC" w:rsidP="00D5347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5347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5347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5634B" w:rsidRDefault="0025634B" w:rsidP="00D5347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03619" w:rsidRDefault="00503619" w:rsidP="00D5347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03619" w:rsidRDefault="00503619" w:rsidP="00D5347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03619" w:rsidRDefault="00503619" w:rsidP="00D5347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5634B" w:rsidRPr="0025634B" w:rsidRDefault="009F2FEC" w:rsidP="00D5347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</w:rPr>
        <w:t>Угленко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Н.А.</w:t>
      </w:r>
    </w:p>
    <w:p w:rsidR="0025634B" w:rsidRDefault="0025634B" w:rsidP="00D5347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5634B">
        <w:rPr>
          <w:rFonts w:ascii="Liberation Serif" w:hAnsi="Liberation Serif" w:cs="Liberation Serif"/>
          <w:sz w:val="20"/>
          <w:szCs w:val="20"/>
        </w:rPr>
        <w:t>8(3522)21192</w:t>
      </w:r>
    </w:p>
    <w:p w:rsidR="009F2FEC" w:rsidRPr="009F2FEC" w:rsidRDefault="004F5EDF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>
        <w:rPr>
          <w:rFonts w:ascii="Liberation Serif" w:eastAsia="Times New Roman" w:hAnsi="Liberation Serif" w:cs="Arial"/>
          <w:lang w:eastAsia="ru-RU"/>
        </w:rPr>
        <w:lastRenderedPageBreak/>
        <w:t xml:space="preserve">Приложение </w:t>
      </w: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spacing w:val="-10"/>
          <w:lang w:eastAsia="ru-RU"/>
        </w:rPr>
      </w:pPr>
      <w:r w:rsidRPr="009F2FEC">
        <w:rPr>
          <w:rFonts w:ascii="Liberation Serif" w:eastAsia="Times New Roman" w:hAnsi="Liberation Serif" w:cs="Arial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r w:rsidRPr="009F2FEC">
        <w:rPr>
          <w:rFonts w:ascii="Liberation Serif" w:eastAsia="Calibri" w:hAnsi="Liberation Serif" w:cs="Liberation Serif"/>
          <w:spacing w:val="-10"/>
          <w:lang w:eastAsia="ru-RU"/>
        </w:rPr>
        <w:t>от</w:t>
      </w:r>
      <w:r w:rsidR="00503619">
        <w:rPr>
          <w:rFonts w:ascii="Liberation Serif" w:eastAsia="Calibri" w:hAnsi="Liberation Serif" w:cs="Liberation Serif"/>
          <w:spacing w:val="-10"/>
          <w:lang w:eastAsia="ru-RU"/>
        </w:rPr>
        <w:t xml:space="preserve"> 28.11.2024 г.№ 215</w:t>
      </w: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9F2FEC">
        <w:rPr>
          <w:rFonts w:ascii="Liberation Serif" w:eastAsia="Times New Roman" w:hAnsi="Liberation Serif" w:cs="Liberation Serif"/>
          <w:lang w:eastAsia="ru-RU"/>
        </w:rPr>
        <w:t xml:space="preserve">«О внесении изменений в постановление Администрации Куртамышского </w:t>
      </w:r>
      <w:r w:rsidRPr="009F2FEC">
        <w:rPr>
          <w:rFonts w:ascii="Liberation Serif" w:eastAsia="Times New Roman" w:hAnsi="Liberation Serif" w:cs="Arial"/>
          <w:lang w:eastAsia="ru-RU"/>
        </w:rPr>
        <w:t>Муниципального округа Курганской области от 07.02.2022 г. № 34 «Об утверждении муниципальной программы 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9F2FEC">
        <w:rPr>
          <w:rFonts w:ascii="Liberation Serif" w:eastAsia="Times New Roman" w:hAnsi="Liberation Serif" w:cs="Arial"/>
          <w:lang w:eastAsia="ru-RU"/>
        </w:rPr>
        <w:t>Приложение 2</w:t>
      </w: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Arial"/>
        </w:rPr>
      </w:pPr>
      <w:r w:rsidRPr="009F2FEC">
        <w:rPr>
          <w:rFonts w:ascii="Liberation Serif" w:eastAsia="Times New Roman" w:hAnsi="Liberation Serif" w:cs="Arial"/>
        </w:rPr>
        <w:t xml:space="preserve">к муниципальной программе Куртамышского муниципального округа Курганской области </w:t>
      </w:r>
      <w:r w:rsidRPr="009F2FEC">
        <w:rPr>
          <w:rFonts w:ascii="Liberation Serif" w:eastAsia="Times New Roman" w:hAnsi="Liberation Serif" w:cs="Arial"/>
          <w:spacing w:val="-2"/>
          <w:lang w:eastAsia="ru-RU"/>
        </w:rPr>
        <w:t>«Формирование</w:t>
      </w:r>
    </w:p>
    <w:p w:rsidR="009F2FEC" w:rsidRPr="009F2FEC" w:rsidRDefault="009F2FEC" w:rsidP="009F2FEC">
      <w:pPr>
        <w:widowControl w:val="0"/>
        <w:autoSpaceDE w:val="0"/>
        <w:autoSpaceDN w:val="0"/>
        <w:adjustRightInd w:val="0"/>
        <w:spacing w:after="0" w:line="240" w:lineRule="auto"/>
        <w:ind w:left="5103" w:right="-173"/>
        <w:jc w:val="both"/>
        <w:outlineLvl w:val="1"/>
        <w:rPr>
          <w:rFonts w:ascii="Liberation Serif" w:eastAsia="Times New Roman" w:hAnsi="Liberation Serif" w:cs="Arial"/>
          <w:spacing w:val="-2"/>
          <w:lang w:eastAsia="ru-RU"/>
        </w:rPr>
      </w:pPr>
      <w:r w:rsidRPr="009F2FEC">
        <w:rPr>
          <w:rFonts w:ascii="Liberation Serif" w:eastAsia="Times New Roman" w:hAnsi="Liberation Serif" w:cs="Arial"/>
          <w:spacing w:val="-2"/>
          <w:lang w:eastAsia="ru-RU"/>
        </w:rPr>
        <w:t>комфортной городской среды в Куртамышском муниципальном округе Курганской области»</w:t>
      </w:r>
    </w:p>
    <w:p w:rsidR="009F2FEC" w:rsidRPr="009F2FEC" w:rsidRDefault="009F2FEC" w:rsidP="009F2FEC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F2FEC" w:rsidRPr="009F2FEC" w:rsidRDefault="009F2FEC" w:rsidP="009F2FEC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2F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Мероприятия муниципальной программы «Формирование комфортной городской среды в </w:t>
      </w:r>
      <w:r w:rsidRPr="009F2FEC">
        <w:rPr>
          <w:rFonts w:ascii="Liberation Serif" w:eastAsia="Times New Roman" w:hAnsi="Liberation Serif" w:cs="Arial"/>
          <w:spacing w:val="-2"/>
          <w:sz w:val="24"/>
          <w:szCs w:val="24"/>
          <w:lang w:eastAsia="ru-RU"/>
        </w:rPr>
        <w:t>Куртамышском муниципальном округе Курганской области</w:t>
      </w:r>
      <w:r w:rsidRPr="009F2FEC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2A05D5" w:rsidRDefault="002A05D5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9F2FEC" w:rsidRPr="009F2FEC" w:rsidRDefault="009F2FEC" w:rsidP="009F2FE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2FEC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Благоустройство общественных территорий</w:t>
      </w:r>
    </w:p>
    <w:p w:rsidR="009F2FEC" w:rsidRDefault="009F2FEC" w:rsidP="00D636D0">
      <w:pPr>
        <w:spacing w:after="0"/>
        <w:rPr>
          <w:rFonts w:ascii="Liberation Serif" w:hAnsi="Liberation Serif" w:cs="Liberation Serif"/>
          <w:sz w:val="20"/>
          <w:szCs w:val="20"/>
        </w:rPr>
      </w:pPr>
    </w:p>
    <w:tbl>
      <w:tblPr>
        <w:tblW w:w="95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41"/>
        <w:gridCol w:w="1134"/>
        <w:gridCol w:w="285"/>
        <w:gridCol w:w="141"/>
        <w:gridCol w:w="1419"/>
        <w:gridCol w:w="850"/>
        <w:gridCol w:w="851"/>
        <w:gridCol w:w="566"/>
        <w:gridCol w:w="143"/>
        <w:gridCol w:w="567"/>
        <w:gridCol w:w="709"/>
        <w:gridCol w:w="567"/>
        <w:gridCol w:w="1708"/>
      </w:tblGrid>
      <w:tr w:rsidR="009F2FEC" w:rsidRPr="00F0120F" w:rsidTr="0029207C">
        <w:trPr>
          <w:trHeight w:val="491"/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Наименование, адрес</w:t>
            </w: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Стоимость работ</w:t>
            </w: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9F2FEC" w:rsidRPr="00F0120F" w:rsidTr="0029207C">
        <w:trPr>
          <w:trHeight w:val="921"/>
          <w:tblCellSpacing w:w="0" w:type="dxa"/>
        </w:trPr>
        <w:tc>
          <w:tcPr>
            <w:tcW w:w="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Бюджет</w:t>
            </w: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Куртамышского муниципального округа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9F2FEC" w:rsidRPr="00F0120F" w:rsidTr="0029207C">
        <w:trPr>
          <w:trHeight w:val="23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F2FEC" w:rsidRPr="00F0120F" w:rsidTr="005E1C5C">
        <w:trPr>
          <w:trHeight w:val="245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2022 году.</w:t>
            </w:r>
          </w:p>
        </w:tc>
      </w:tr>
      <w:tr w:rsidR="009F2FEC" w:rsidRPr="00F0120F" w:rsidTr="0029207C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Радости» проект «Пчелкина горка»»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8610C" w:rsidP="0029207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67064,7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8610C" w:rsidP="002861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64800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2264,7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8610C" w:rsidRPr="00F0120F" w:rsidTr="0029207C">
        <w:trPr>
          <w:trHeight w:val="262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2861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3563,6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610C" w:rsidRPr="00A82FDB" w:rsidRDefault="0028610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8610C" w:rsidRPr="00A82FDB" w:rsidRDefault="0028610C" w:rsidP="002861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8610C" w:rsidRPr="00A82FDB" w:rsidRDefault="0028610C" w:rsidP="002861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29207C" w:rsidRPr="00F0120F" w:rsidTr="00EE56D5">
        <w:trPr>
          <w:trHeight w:val="245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292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2023 году.</w:t>
            </w:r>
          </w:p>
        </w:tc>
      </w:tr>
      <w:tr w:rsidR="009F2FEC" w:rsidRPr="00F0120F" w:rsidTr="0029207C">
        <w:trPr>
          <w:trHeight w:val="1413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пешеходной дорожки на пересечении проспекта Ленина и улицы Октябрьская в городе Куртамыш, Куртамышского района, Курганской области»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-Демонтаж существующего покрытия обочины;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-Демонтаж знака дорожного;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-Срезка почвенно-растительного слоя грунта; 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-Устройство тротуаров;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-Установку бортовых камней;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-Планировка территории;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-Установка пешеходного ограждения;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Озеленение территории;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-Установка сетей электроосвещения;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Погрузо-разгрузочные работы;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Перевозка грузов.</w:t>
            </w:r>
          </w:p>
          <w:p w:rsidR="00F0120F" w:rsidRPr="00A82FDB" w:rsidRDefault="00F0120F" w:rsidP="00F0120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Calibri" w:hAnsi="Liberation Serif" w:cs="Times New Roman"/>
                <w:sz w:val="20"/>
                <w:szCs w:val="20"/>
              </w:rPr>
              <w:t>3025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120F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127662" w:rsidRPr="00A82FDB" w:rsidRDefault="00F0120F" w:rsidP="00F0120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  <w:p w:rsidR="009F2FEC" w:rsidRPr="00A82FDB" w:rsidRDefault="009F2FEC" w:rsidP="00F0120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9F2FEC" w:rsidRPr="00F0120F" w:rsidTr="005E1C5C">
        <w:trPr>
          <w:trHeight w:val="181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292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2024 году.</w:t>
            </w:r>
          </w:p>
        </w:tc>
      </w:tr>
      <w:tr w:rsidR="009F2FEC" w:rsidRPr="00F0120F" w:rsidTr="0029207C">
        <w:trPr>
          <w:trHeight w:val="3105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  <w:p w:rsidR="009F2FEC" w:rsidRPr="00A82FDB" w:rsidRDefault="009F2FEC" w:rsidP="009F2FEC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 Планировка площадей; 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Кабельная линия наружного освещения;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Установка светильников;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Перевозка грузов.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F0120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31 июля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830A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647A0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парка</w:t>
            </w:r>
            <w:r w:rsidR="00F0120F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830A2B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«Зазеркалье» в г. Куртамыше»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-Разработка </w:t>
            </w:r>
            <w:proofErr w:type="spellStart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сметной документации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5463A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5463A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7A04" w:rsidRPr="00A82FDB" w:rsidRDefault="00647A04" w:rsidP="00647A0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647A04" w:rsidP="00647A0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Отдел по развитию городской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территории Администрации Куртамышского муниципального округа Курганской области</w:t>
            </w:r>
          </w:p>
        </w:tc>
      </w:tr>
      <w:tr w:rsidR="0029207C" w:rsidRPr="00F0120F" w:rsidTr="0029207C">
        <w:trPr>
          <w:trHeight w:val="301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Реализация проектов благоустройства территории общественного пользования в Куртамышском Муниципальном округе Курганской области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Разработка проектно-сметной документации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292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07C" w:rsidRPr="00A82FDB" w:rsidRDefault="0029207C" w:rsidP="00EE56D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07C" w:rsidRPr="00A82FDB" w:rsidRDefault="0029207C" w:rsidP="00EE56D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29207C" w:rsidRPr="00A82FDB" w:rsidRDefault="0029207C" w:rsidP="00EE56D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9F2FEC" w:rsidRPr="00F0120F" w:rsidTr="005E1C5C">
        <w:trPr>
          <w:trHeight w:val="288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292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2025 году.</w:t>
            </w:r>
          </w:p>
        </w:tc>
      </w:tr>
      <w:tr w:rsidR="009F2FEC" w:rsidRPr="00F0120F" w:rsidTr="0029207C">
        <w:trPr>
          <w:trHeight w:val="338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Планировка площадей; 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 Малые архитектурные формы;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-Асфальтирование дорожек.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1650*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208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Благоустройство пешеходной аллеи имени А. И. </w:t>
            </w:r>
            <w:proofErr w:type="spellStart"/>
            <w:r w:rsidRPr="00A8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Лоскутникова</w:t>
            </w:r>
            <w:proofErr w:type="spellEnd"/>
            <w:r w:rsidRPr="00A8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в городе Куртамыш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планировка территории, монтаж плитки, реставрация памятника, установка освящения, лавочки, клумбы, информационный стенд.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5650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5150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29207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«Благоустройство тер</w:t>
            </w:r>
            <w:r w:rsidR="0029207C"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ритории парка «Зазеркалье» в г. </w:t>
            </w: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Куртамыше»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49500*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3A4" w:rsidRPr="00A82FDB" w:rsidRDefault="005463A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1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детской площадки по улице Строителей в г. Куртамыше</w:t>
            </w:r>
          </w:p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Планировка площадей;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Монтаж ограждения;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демонтаж старого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оборудования;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монтаж нового оборудования;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2200*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Отдел по развитию городской 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10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</w:t>
            </w:r>
            <w:proofErr w:type="spellStart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территори</w:t>
            </w:r>
            <w:proofErr w:type="spellEnd"/>
            <w:r w:rsidRPr="00A82FDB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на пересечении проспекта Ленина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освищения</w:t>
            </w:r>
            <w:proofErr w:type="spellEnd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1350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F0120F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</w:t>
            </w:r>
            <w:r w:rsidR="009F2FEC"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5E1C5C">
        <w:trPr>
          <w:trHeight w:val="225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A82FD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2026 году.</w:t>
            </w:r>
          </w:p>
        </w:tc>
      </w:tr>
      <w:tr w:rsidR="009F2FEC" w:rsidRPr="00F0120F" w:rsidTr="0029207C">
        <w:trPr>
          <w:trHeight w:val="274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 дорожного кольца в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Планировка площадей;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Заливка тумбы;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изготовление стелы;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монтаж;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подсветка объекта;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2026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27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территории городского парка «город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Радости» г. Куртамыш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Демонтаж старого оборудования; монтаж нового оборудования;*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2750*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2026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18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Аллея по проспекту Ленина (от ул. Свердловская до ул. Смирнова)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Освещение;*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1650*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2026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150*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2538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A82FD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Арт-объект «Сова» у территории </w:t>
            </w:r>
            <w:r w:rsidRPr="00A82FDB">
              <w:rPr>
                <w:rFonts w:ascii="Liberation Serif" w:eastAsia="Calibri" w:hAnsi="Liberation Serif" w:cs="Liberation Serif"/>
                <w:color w:val="333333"/>
                <w:sz w:val="20"/>
                <w:szCs w:val="20"/>
                <w:shd w:val="clear" w:color="auto" w:fill="FFFFFF"/>
              </w:rPr>
              <w:t>МКОУ «Куртамышская средняя общеобразовательная </w:t>
            </w:r>
            <w:r w:rsidRPr="00A82FDB">
              <w:rPr>
                <w:rFonts w:ascii="Liberation Serif" w:eastAsia="Calibri" w:hAnsi="Liberation Serif" w:cs="Liberation Serif"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 w:rsidRPr="00A82FDB">
              <w:rPr>
                <w:rFonts w:ascii="Liberation Serif" w:eastAsia="Calibri" w:hAnsi="Liberation Serif" w:cs="Liberation Serif"/>
                <w:color w:val="333333"/>
                <w:sz w:val="20"/>
                <w:szCs w:val="20"/>
                <w:shd w:val="clear" w:color="auto" w:fill="FFFFFF"/>
              </w:rPr>
              <w:t> №</w:t>
            </w:r>
            <w:r w:rsidRPr="00A82FDB">
              <w:rPr>
                <w:rFonts w:ascii="Liberation Serif" w:eastAsia="Calibri" w:hAnsi="Liberation Serif" w:cs="Liberation Serif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A82FDB">
              <w:rPr>
                <w:rFonts w:ascii="Liberation Serif" w:eastAsia="Calibri" w:hAnsi="Liberation Serif" w:cs="Liberation Serif"/>
                <w:color w:val="333333"/>
                <w:sz w:val="20"/>
                <w:szCs w:val="20"/>
                <w:shd w:val="clear" w:color="auto" w:fill="FFFFFF"/>
              </w:rPr>
              <w:t>» (</w:t>
            </w:r>
            <w:r w:rsidRPr="00A82FD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г. Куртамыш</w:t>
            </w:r>
            <w:r w:rsidRPr="00A82F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2FD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пр.</w:t>
            </w:r>
            <w:proofErr w:type="gramEnd"/>
            <w:r w:rsidRPr="00A82FD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2FDB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Конституции, № 1Б)</w:t>
            </w:r>
            <w:proofErr w:type="gramEnd"/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Изготовление объекта;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Монтаж объекта;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2026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5E1C5C">
        <w:trPr>
          <w:trHeight w:val="238"/>
          <w:tblCellSpacing w:w="0" w:type="dxa"/>
        </w:trPr>
        <w:tc>
          <w:tcPr>
            <w:tcW w:w="95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A82FD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 общественных территорий в 2027 году.</w:t>
            </w:r>
          </w:p>
        </w:tc>
      </w:tr>
      <w:tr w:rsidR="009F2FEC" w:rsidRPr="00F0120F" w:rsidTr="0029207C">
        <w:trPr>
          <w:trHeight w:val="25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МКОУ Куртамышского района «</w:t>
            </w:r>
            <w:proofErr w:type="spellStart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Камаганская</w:t>
            </w:r>
            <w:proofErr w:type="spellEnd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СОШ с. </w:t>
            </w:r>
            <w:proofErr w:type="spellStart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Камаган</w:t>
            </w:r>
            <w:proofErr w:type="spellEnd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, ул. </w:t>
            </w:r>
            <w:proofErr w:type="gramStart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Школьная</w:t>
            </w:r>
            <w:proofErr w:type="gramEnd"/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, д.19 »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Планировка площадей;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-устройство асфальтированного покрытия;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придворовой</w:t>
            </w:r>
            <w:proofErr w:type="spellEnd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территории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3300*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2027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3496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Благоустройство территории</w:t>
            </w:r>
          </w:p>
          <w:p w:rsidR="009F2FEC" w:rsidRPr="00A82FDB" w:rsidRDefault="009F2FEC" w:rsidP="009F2FE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 xml:space="preserve">МКОУ Куртамышского района «Березовская СОШ» расположенного по адресу: Курганская область, Куртамышский район, с. </w:t>
            </w:r>
            <w:proofErr w:type="gramStart"/>
            <w:r w:rsidRPr="00A82FD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Советское</w:t>
            </w:r>
            <w:proofErr w:type="gramEnd"/>
            <w:r w:rsidRPr="00A82FDB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, ул. Школьная, д. 1»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Планировка площадей;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-демонтаж старого покрытия;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-устройство </w:t>
            </w:r>
            <w:proofErr w:type="spellStart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асфальированного</w:t>
            </w:r>
            <w:proofErr w:type="spellEnd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покрытия;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придворовой</w:t>
            </w:r>
            <w:proofErr w:type="spellEnd"/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территории школы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2027 г.</w:t>
            </w: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9F2FEC" w:rsidRPr="00F0120F" w:rsidTr="0029207C">
        <w:trPr>
          <w:trHeight w:val="25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647A04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70594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</w:t>
            </w:r>
            <w:r w:rsidR="0070594A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сквера по пр. Конституции в г. Куртамыше </w:t>
            </w:r>
            <w:r w:rsidRPr="00A82FDB">
              <w:rPr>
                <w:rFonts w:ascii="Liberation Serif" w:eastAsia="Calibri" w:hAnsi="Liberation Serif" w:cs="Liberation Serif"/>
                <w:sz w:val="20"/>
                <w:szCs w:val="20"/>
              </w:rPr>
              <w:t>Куртамышского р-на, Курганской области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Благоустройство*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70594A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2027 г.</w:t>
            </w:r>
            <w:r w:rsidRPr="0070594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FEC" w:rsidRPr="00A82FDB" w:rsidRDefault="009F2FEC" w:rsidP="009F2FE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округа,</w:t>
            </w:r>
          </w:p>
          <w:p w:rsidR="009F2FEC" w:rsidRPr="00A82FDB" w:rsidRDefault="009F2FEC" w:rsidP="009F2FE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82FD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</w:tbl>
    <w:p w:rsidR="00025E97" w:rsidRDefault="00025E97" w:rsidP="00025E97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25E97">
        <w:rPr>
          <w:rFonts w:ascii="Liberation Serif" w:eastAsia="Calibri" w:hAnsi="Liberation Serif" w:cs="Times New Roman"/>
          <w:sz w:val="24"/>
          <w:szCs w:val="24"/>
        </w:rPr>
        <w:t>* средства носят прогнозный характер, сведения вносятся с учетом реализации положений, очередность осуществления мероприятий может меняться как по годам, так и внутри года</w:t>
      </w:r>
      <w:r w:rsidRPr="00025E9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0120F" w:rsidRDefault="00F0120F" w:rsidP="00025E97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82FDB" w:rsidRDefault="00A82FDB" w:rsidP="00025E97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82FDB" w:rsidRDefault="00A82FDB" w:rsidP="00025E97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25E97" w:rsidRDefault="00025E97" w:rsidP="00025E9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25E97">
        <w:rPr>
          <w:rFonts w:ascii="Liberation Serif" w:eastAsia="Calibri" w:hAnsi="Liberation Serif" w:cs="Times New Roman"/>
          <w:sz w:val="24"/>
          <w:szCs w:val="24"/>
        </w:rPr>
        <w:lastRenderedPageBreak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</w:t>
      </w:r>
      <w:r w:rsidR="00FE23F3">
        <w:rPr>
          <w:rFonts w:ascii="Liberation Serif" w:eastAsia="Calibri" w:hAnsi="Liberation Serif" w:cs="Times New Roman"/>
          <w:sz w:val="24"/>
          <w:szCs w:val="24"/>
        </w:rPr>
        <w:t xml:space="preserve"> благоустройству не позднее 2025</w:t>
      </w:r>
      <w:r w:rsidRPr="00025E97">
        <w:rPr>
          <w:rFonts w:ascii="Liberation Serif" w:eastAsia="Calibri" w:hAnsi="Liberation Serif" w:cs="Times New Roman"/>
          <w:sz w:val="24"/>
          <w:szCs w:val="24"/>
        </w:rPr>
        <w:t xml:space="preserve"> года за счет средств указанных лиц</w:t>
      </w:r>
    </w:p>
    <w:p w:rsidR="00F0120F" w:rsidRPr="00025E97" w:rsidRDefault="00F0120F" w:rsidP="00025E9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417"/>
        <w:gridCol w:w="1843"/>
        <w:gridCol w:w="1808"/>
      </w:tblGrid>
      <w:tr w:rsidR="00025E97" w:rsidRPr="00F0120F" w:rsidTr="005E1C5C">
        <w:tc>
          <w:tcPr>
            <w:tcW w:w="534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№ </w:t>
            </w:r>
            <w:proofErr w:type="gram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</w:t>
            </w:r>
            <w:proofErr w:type="gram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/п</w:t>
            </w:r>
          </w:p>
        </w:tc>
        <w:tc>
          <w:tcPr>
            <w:tcW w:w="2126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Наименование, адрес объекта</w:t>
            </w:r>
          </w:p>
        </w:tc>
        <w:tc>
          <w:tcPr>
            <w:tcW w:w="1843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Виды работ</w:t>
            </w:r>
          </w:p>
        </w:tc>
        <w:tc>
          <w:tcPr>
            <w:tcW w:w="1417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Срок исполнения</w:t>
            </w:r>
          </w:p>
        </w:tc>
        <w:tc>
          <w:tcPr>
            <w:tcW w:w="1843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808" w:type="dxa"/>
          </w:tcPr>
          <w:p w:rsidR="00025E97" w:rsidRPr="00F0120F" w:rsidRDefault="00025E97" w:rsidP="00025E97">
            <w:pPr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Исполнитель</w:t>
            </w:r>
          </w:p>
        </w:tc>
      </w:tr>
      <w:tr w:rsidR="00025E97" w:rsidRPr="00F0120F" w:rsidTr="005E1C5C">
        <w:tc>
          <w:tcPr>
            <w:tcW w:w="534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 ул. Чехова, 24</w:t>
            </w:r>
          </w:p>
        </w:tc>
        <w:tc>
          <w:tcPr>
            <w:tcW w:w="1843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 w:rsidR="00FE23F3"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025E97" w:rsidRPr="00F0120F" w:rsidRDefault="00025E97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«Урал»,           г. Куртамыш,      ул. Володарского, 38-а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«Продукты»,          г. Куртамыш,           пер. Торговый, 4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«Оазис»,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ул. 22 Партсъезда, 97-б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«Домашняя птица из Башкирии»,            г. Куртамыш,           пр</w:t>
            </w:r>
            <w:proofErr w:type="gram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.-</w:t>
            </w:r>
            <w:proofErr w:type="spellStart"/>
            <w:proofErr w:type="gram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кт</w:t>
            </w:r>
            <w:proofErr w:type="spell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Ленина, 27-а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«Людмила»,               г. Куртамыш,               ул. Ленина, 77-А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НТО «</w:t>
            </w:r>
            <w:proofErr w:type="spell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Шурупыч</w:t>
            </w:r>
            <w:proofErr w:type="spell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»,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г. Куртамыш,                пр</w:t>
            </w:r>
            <w:proofErr w:type="gram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.-</w:t>
            </w:r>
            <w:proofErr w:type="spellStart"/>
            <w:proofErr w:type="gram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кт</w:t>
            </w:r>
            <w:proofErr w:type="spell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Ленина, 1-а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НТО «Цветочный мир», г. Куртамыш, ул. Югова, 5-б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Магазин «Стрелец», г. Куртамыш,               ул. </w:t>
            </w:r>
            <w:proofErr w:type="gram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Октябрьская</w:t>
            </w:r>
            <w:proofErr w:type="gram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, 17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НТО «Молоко» (ООО «</w:t>
            </w:r>
            <w:proofErr w:type="spellStart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Куртамышское</w:t>
            </w:r>
            <w:proofErr w:type="spellEnd"/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молоко»),                       г. Куртамыш,                ул. Ленина, 33-Г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11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НТО «Мясо»,                         г. Куртамыш,                ул. Ленина, 33-В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  <w:tr w:rsidR="00FE23F3" w:rsidRPr="00F0120F" w:rsidTr="005E1C5C">
        <w:tc>
          <w:tcPr>
            <w:tcW w:w="534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12</w:t>
            </w:r>
          </w:p>
        </w:tc>
        <w:tc>
          <w:tcPr>
            <w:tcW w:w="2126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Магазин «Метрополис»,                 г. Куртамыш,                ул. 22 Партсъезда, 11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Благоустройство объекта</w:t>
            </w:r>
          </w:p>
        </w:tc>
        <w:tc>
          <w:tcPr>
            <w:tcW w:w="1417" w:type="dxa"/>
          </w:tcPr>
          <w:p w:rsidR="00FE23F3" w:rsidRPr="00F0120F" w:rsidRDefault="00FE23F3" w:rsidP="00215ED4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Не позднее </w:t>
            </w: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06.2025</w:t>
            </w: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Средства собственников/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пользователей</w:t>
            </w:r>
          </w:p>
        </w:tc>
        <w:tc>
          <w:tcPr>
            <w:tcW w:w="1808" w:type="dxa"/>
          </w:tcPr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Собственник/</w:t>
            </w:r>
          </w:p>
          <w:p w:rsidR="00FE23F3" w:rsidRPr="00F0120F" w:rsidRDefault="00FE23F3" w:rsidP="00025E97">
            <w:pPr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F0120F">
              <w:rPr>
                <w:rFonts w:ascii="Liberation Serif" w:eastAsia="Calibri" w:hAnsi="Liberation Serif" w:cs="Liberation Serif"/>
                <w:sz w:val="21"/>
                <w:szCs w:val="21"/>
              </w:rPr>
              <w:t>пользователь</w:t>
            </w:r>
          </w:p>
        </w:tc>
      </w:tr>
    </w:tbl>
    <w:p w:rsid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5E97" w:rsidRP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5E9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025E97" w:rsidRP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5E9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Куртамышского муниципального округа</w:t>
      </w:r>
    </w:p>
    <w:p w:rsidR="00025E97" w:rsidRPr="00025E97" w:rsidRDefault="00025E97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  <w:r w:rsidRPr="00025E9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                                                                                                 Г.В. Булатова</w:t>
      </w:r>
    </w:p>
    <w:sectPr w:rsidR="00025E97" w:rsidRPr="00025E97" w:rsidSect="00D534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60"/>
    <w:rsid w:val="000033BC"/>
    <w:rsid w:val="00025E97"/>
    <w:rsid w:val="000349DB"/>
    <w:rsid w:val="00085618"/>
    <w:rsid w:val="00087092"/>
    <w:rsid w:val="00106EF8"/>
    <w:rsid w:val="00127662"/>
    <w:rsid w:val="00215ED4"/>
    <w:rsid w:val="0025634B"/>
    <w:rsid w:val="0028610C"/>
    <w:rsid w:val="0029207C"/>
    <w:rsid w:val="002A05D5"/>
    <w:rsid w:val="00302BAC"/>
    <w:rsid w:val="003F75BA"/>
    <w:rsid w:val="00432F5D"/>
    <w:rsid w:val="004939FA"/>
    <w:rsid w:val="004B3405"/>
    <w:rsid w:val="004E30B0"/>
    <w:rsid w:val="004F5EDF"/>
    <w:rsid w:val="00503619"/>
    <w:rsid w:val="005463A4"/>
    <w:rsid w:val="00567C51"/>
    <w:rsid w:val="00590A35"/>
    <w:rsid w:val="005A5C57"/>
    <w:rsid w:val="005E1C5C"/>
    <w:rsid w:val="00615A94"/>
    <w:rsid w:val="00646018"/>
    <w:rsid w:val="00647A04"/>
    <w:rsid w:val="00670F24"/>
    <w:rsid w:val="00671D27"/>
    <w:rsid w:val="00680FF6"/>
    <w:rsid w:val="006B0F60"/>
    <w:rsid w:val="006B14A6"/>
    <w:rsid w:val="006B513A"/>
    <w:rsid w:val="006B5604"/>
    <w:rsid w:val="0070594A"/>
    <w:rsid w:val="0076052D"/>
    <w:rsid w:val="00786E76"/>
    <w:rsid w:val="008130DD"/>
    <w:rsid w:val="00830A2B"/>
    <w:rsid w:val="008A3AC9"/>
    <w:rsid w:val="008B493F"/>
    <w:rsid w:val="00906255"/>
    <w:rsid w:val="009F2FEC"/>
    <w:rsid w:val="00A01BB6"/>
    <w:rsid w:val="00A10684"/>
    <w:rsid w:val="00A82FDB"/>
    <w:rsid w:val="00A94B81"/>
    <w:rsid w:val="00AB1B5A"/>
    <w:rsid w:val="00B772EE"/>
    <w:rsid w:val="00B8112D"/>
    <w:rsid w:val="00BB0510"/>
    <w:rsid w:val="00BF25D1"/>
    <w:rsid w:val="00BF5BEF"/>
    <w:rsid w:val="00C41EF7"/>
    <w:rsid w:val="00C620C2"/>
    <w:rsid w:val="00CF16BC"/>
    <w:rsid w:val="00CF1E47"/>
    <w:rsid w:val="00D264B8"/>
    <w:rsid w:val="00D5347B"/>
    <w:rsid w:val="00D636D0"/>
    <w:rsid w:val="00EA4797"/>
    <w:rsid w:val="00EC1A71"/>
    <w:rsid w:val="00EC2131"/>
    <w:rsid w:val="00EE56D5"/>
    <w:rsid w:val="00EE662B"/>
    <w:rsid w:val="00F00679"/>
    <w:rsid w:val="00F0120F"/>
    <w:rsid w:val="00FA59CC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62B"/>
    <w:pPr>
      <w:ind w:left="720"/>
      <w:contextualSpacing/>
    </w:pPr>
  </w:style>
  <w:style w:type="table" w:styleId="a7">
    <w:name w:val="Table Grid"/>
    <w:basedOn w:val="a1"/>
    <w:uiPriority w:val="59"/>
    <w:rsid w:val="0002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62B"/>
    <w:pPr>
      <w:ind w:left="720"/>
      <w:contextualSpacing/>
    </w:pPr>
  </w:style>
  <w:style w:type="table" w:styleId="a7">
    <w:name w:val="Table Grid"/>
    <w:basedOn w:val="a1"/>
    <w:uiPriority w:val="59"/>
    <w:rsid w:val="0002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Пользыватель</cp:lastModifiedBy>
  <cp:revision>16</cp:revision>
  <cp:lastPrinted>2024-11-29T09:04:00Z</cp:lastPrinted>
  <dcterms:created xsi:type="dcterms:W3CDTF">2024-10-21T08:05:00Z</dcterms:created>
  <dcterms:modified xsi:type="dcterms:W3CDTF">2024-11-29T09:06:00Z</dcterms:modified>
</cp:coreProperties>
</file>