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1198" w:rsidRDefault="001174E4" w:rsidP="001174E4">
      <w:pPr>
        <w:jc w:val="center"/>
        <w:rPr>
          <w:rFonts w:ascii="Liberation Sans" w:hAnsi="Liberation Sans" w:cs="Liberation Sans"/>
          <w:sz w:val="26"/>
          <w:szCs w:val="26"/>
        </w:rPr>
      </w:pPr>
      <w:bookmarkStart w:id="0" w:name="_GoBack"/>
      <w:bookmarkEnd w:id="0"/>
      <w:r>
        <w:rPr>
          <w:noProof/>
        </w:rPr>
        <w:drawing>
          <wp:inline distT="0" distB="0" distL="0" distR="0" wp14:anchorId="2DF74AAE" wp14:editId="02F8BF18">
            <wp:extent cx="561975" cy="762000"/>
            <wp:effectExtent l="0" t="0" r="9525" b="0"/>
            <wp:docPr id="1" name="Рисунок 1" descr="1 коп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копия"/>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4232" cy="765060"/>
                    </a:xfrm>
                    <a:prstGeom prst="rect">
                      <a:avLst/>
                    </a:prstGeom>
                    <a:noFill/>
                    <a:ln>
                      <a:noFill/>
                    </a:ln>
                  </pic:spPr>
                </pic:pic>
              </a:graphicData>
            </a:graphic>
          </wp:inline>
        </w:drawing>
      </w:r>
    </w:p>
    <w:p w:rsidR="001174E4" w:rsidRDefault="001174E4" w:rsidP="001174E4">
      <w:pPr>
        <w:jc w:val="center"/>
        <w:rPr>
          <w:rFonts w:ascii="Liberation Sans" w:hAnsi="Liberation Sans" w:cs="Liberation Sans"/>
          <w:sz w:val="26"/>
          <w:szCs w:val="26"/>
        </w:rPr>
      </w:pPr>
    </w:p>
    <w:p w:rsidR="001174E4" w:rsidRPr="00F93720" w:rsidRDefault="001174E4" w:rsidP="001174E4">
      <w:pPr>
        <w:jc w:val="center"/>
        <w:rPr>
          <w:rFonts w:ascii="Liberation Serif" w:hAnsi="Liberation Serif" w:cs="Liberation Serif"/>
          <w:b/>
          <w:sz w:val="24"/>
          <w:szCs w:val="24"/>
        </w:rPr>
      </w:pPr>
      <w:r w:rsidRPr="00F93720">
        <w:rPr>
          <w:rFonts w:ascii="Liberation Serif" w:hAnsi="Liberation Serif" w:cs="Liberation Serif"/>
          <w:b/>
          <w:sz w:val="24"/>
          <w:szCs w:val="24"/>
        </w:rPr>
        <w:t>АДМИНИСТРАЦИЯ КУРТАМЫШСКОГО МУНИЦИПАЛЬНОГО ОКРУГА КУРГАНСКОЙ ОБЛАСТИ</w:t>
      </w:r>
    </w:p>
    <w:p w:rsidR="001174E4" w:rsidRPr="00F93720" w:rsidRDefault="001174E4" w:rsidP="001174E4">
      <w:pPr>
        <w:jc w:val="center"/>
        <w:rPr>
          <w:rFonts w:ascii="Liberation Serif" w:hAnsi="Liberation Serif" w:cs="Liberation Serif"/>
          <w:sz w:val="26"/>
          <w:szCs w:val="26"/>
        </w:rPr>
      </w:pPr>
    </w:p>
    <w:p w:rsidR="001174E4" w:rsidRPr="00F93720" w:rsidRDefault="00D262A5" w:rsidP="001174E4">
      <w:pPr>
        <w:jc w:val="center"/>
        <w:rPr>
          <w:rFonts w:ascii="Liberation Serif" w:hAnsi="Liberation Serif" w:cs="Liberation Serif"/>
          <w:b/>
          <w:sz w:val="44"/>
          <w:szCs w:val="44"/>
        </w:rPr>
      </w:pPr>
      <w:r w:rsidRPr="00F93720">
        <w:rPr>
          <w:rFonts w:ascii="Liberation Serif" w:hAnsi="Liberation Serif" w:cs="Liberation Serif"/>
          <w:b/>
          <w:sz w:val="44"/>
          <w:szCs w:val="44"/>
        </w:rPr>
        <w:t>ПОСТАНОВЛЕ</w:t>
      </w:r>
      <w:r w:rsidR="001174E4" w:rsidRPr="00F93720">
        <w:rPr>
          <w:rFonts w:ascii="Liberation Serif" w:hAnsi="Liberation Serif" w:cs="Liberation Serif"/>
          <w:b/>
          <w:sz w:val="44"/>
          <w:szCs w:val="44"/>
        </w:rPr>
        <w:t>НИЕ</w:t>
      </w:r>
    </w:p>
    <w:p w:rsidR="001174E4" w:rsidRPr="00F93720" w:rsidRDefault="001174E4" w:rsidP="001174E4">
      <w:pPr>
        <w:jc w:val="center"/>
        <w:rPr>
          <w:rFonts w:ascii="Liberation Serif" w:hAnsi="Liberation Serif" w:cs="Liberation Serif"/>
          <w:b/>
          <w:sz w:val="44"/>
          <w:szCs w:val="44"/>
        </w:rPr>
      </w:pPr>
    </w:p>
    <w:p w:rsidR="001174E4" w:rsidRPr="00F93720" w:rsidRDefault="001174E4" w:rsidP="001174E4">
      <w:pPr>
        <w:jc w:val="center"/>
        <w:rPr>
          <w:rFonts w:ascii="Liberation Serif" w:hAnsi="Liberation Serif" w:cs="Liberation Serif"/>
          <w:sz w:val="26"/>
          <w:szCs w:val="26"/>
        </w:rPr>
      </w:pPr>
    </w:p>
    <w:p w:rsidR="00891198" w:rsidRPr="0008592D" w:rsidRDefault="00E562DE" w:rsidP="00A2276A">
      <w:pPr>
        <w:tabs>
          <w:tab w:val="left" w:pos="2410"/>
        </w:tabs>
        <w:rPr>
          <w:rFonts w:ascii="Liberation Serif" w:hAnsi="Liberation Serif" w:cs="Liberation Serif"/>
        </w:rPr>
      </w:pPr>
      <w:r>
        <w:rPr>
          <w:rFonts w:ascii="Liberation Serif" w:hAnsi="Liberation Serif" w:cs="Liberation Serif"/>
        </w:rPr>
        <w:t>от</w:t>
      </w:r>
      <w:r w:rsidR="00874386">
        <w:rPr>
          <w:rFonts w:ascii="Liberation Serif" w:hAnsi="Liberation Serif" w:cs="Liberation Serif"/>
        </w:rPr>
        <w:t xml:space="preserve"> </w:t>
      </w:r>
      <w:r w:rsidR="00286270">
        <w:rPr>
          <w:rFonts w:ascii="Liberation Serif" w:hAnsi="Liberation Serif" w:cs="Liberation Serif"/>
          <w:u w:val="single"/>
        </w:rPr>
        <w:t>29 августа 2024</w:t>
      </w:r>
      <w:r w:rsidR="00874386">
        <w:rPr>
          <w:rFonts w:ascii="Liberation Serif" w:hAnsi="Liberation Serif" w:cs="Liberation Serif"/>
        </w:rPr>
        <w:t xml:space="preserve"> года</w:t>
      </w:r>
      <w:r w:rsidR="00891198" w:rsidRPr="0008592D">
        <w:rPr>
          <w:rFonts w:ascii="Liberation Serif" w:hAnsi="Liberation Serif" w:cs="Liberation Serif"/>
        </w:rPr>
        <w:t xml:space="preserve">  № </w:t>
      </w:r>
      <w:r w:rsidR="00286270">
        <w:rPr>
          <w:rFonts w:ascii="Liberation Serif" w:hAnsi="Liberation Serif" w:cs="Liberation Serif"/>
          <w:u w:val="single"/>
        </w:rPr>
        <w:t>155</w:t>
      </w:r>
    </w:p>
    <w:p w:rsidR="00E12AD9" w:rsidRPr="005224EE" w:rsidRDefault="00891198" w:rsidP="009F03ED">
      <w:pPr>
        <w:rPr>
          <w:rFonts w:ascii="Liberation Serif" w:hAnsi="Liberation Serif" w:cs="Liberation Serif"/>
        </w:rPr>
      </w:pPr>
      <w:r w:rsidRPr="0008592D">
        <w:rPr>
          <w:rFonts w:ascii="Liberation Serif" w:hAnsi="Liberation Serif" w:cs="Liberation Serif"/>
        </w:rPr>
        <w:t xml:space="preserve">       </w:t>
      </w:r>
      <w:r w:rsidR="008C5411" w:rsidRPr="0008592D">
        <w:rPr>
          <w:rFonts w:ascii="Liberation Serif" w:hAnsi="Liberation Serif" w:cs="Liberation Serif"/>
        </w:rPr>
        <w:t xml:space="preserve">   </w:t>
      </w:r>
      <w:r w:rsidRPr="0008592D">
        <w:rPr>
          <w:rFonts w:ascii="Liberation Serif" w:hAnsi="Liberation Serif" w:cs="Liberation Serif"/>
        </w:rPr>
        <w:t xml:space="preserve">     г. Куртамыш</w:t>
      </w:r>
    </w:p>
    <w:p w:rsidR="005224EE" w:rsidRDefault="005224EE" w:rsidP="005224EE">
      <w:pPr>
        <w:rPr>
          <w:rFonts w:ascii="Liberation Serif" w:hAnsi="Liberation Serif" w:cs="Liberation Serif"/>
          <w:sz w:val="26"/>
          <w:szCs w:val="26"/>
        </w:rPr>
      </w:pPr>
    </w:p>
    <w:p w:rsidR="005224EE" w:rsidRDefault="005224EE" w:rsidP="005224EE">
      <w:pPr>
        <w:rPr>
          <w:rFonts w:ascii="Liberation Serif" w:hAnsi="Liberation Serif" w:cs="Liberation Serif"/>
          <w:sz w:val="26"/>
          <w:szCs w:val="26"/>
        </w:rPr>
      </w:pPr>
    </w:p>
    <w:p w:rsidR="005224EE" w:rsidRPr="00BC5BE0" w:rsidRDefault="005224EE" w:rsidP="005224EE">
      <w:pPr>
        <w:rPr>
          <w:rFonts w:ascii="Liberation Serif" w:hAnsi="Liberation Serif" w:cs="Liberation Serif"/>
          <w:sz w:val="26"/>
          <w:szCs w:val="26"/>
        </w:rPr>
      </w:pPr>
    </w:p>
    <w:p w:rsidR="000D47F3" w:rsidRDefault="0057577A" w:rsidP="0057577A">
      <w:pPr>
        <w:shd w:val="clear" w:color="auto" w:fill="FFFFFF"/>
        <w:jc w:val="center"/>
        <w:textAlignment w:val="baseline"/>
        <w:rPr>
          <w:rFonts w:ascii="Liberation Serif" w:hAnsi="Liberation Serif" w:cs="Liberation Serif"/>
          <w:b/>
          <w:bCs/>
          <w:sz w:val="24"/>
          <w:szCs w:val="24"/>
        </w:rPr>
      </w:pPr>
      <w:r w:rsidRPr="0057577A">
        <w:rPr>
          <w:rFonts w:ascii="Liberation Serif" w:hAnsi="Liberation Serif" w:cs="Liberation Serif"/>
          <w:b/>
          <w:bCs/>
          <w:sz w:val="24"/>
          <w:szCs w:val="24"/>
        </w:rPr>
        <w:t>Об утверждении порядка определения нормативных затрат на оказание муниципальной услуги «Реализация дополнительных общеразвивающих программ» в соответствии с социальным сертификатом</w:t>
      </w:r>
      <w:r w:rsidR="004F4868">
        <w:rPr>
          <w:rFonts w:ascii="Liberation Serif" w:hAnsi="Liberation Serif" w:cs="Liberation Serif"/>
          <w:b/>
          <w:bCs/>
          <w:sz w:val="24"/>
          <w:szCs w:val="24"/>
        </w:rPr>
        <w:t xml:space="preserve"> на территории Куртамышского муниципального округа Курганской области</w:t>
      </w:r>
    </w:p>
    <w:p w:rsidR="0057577A" w:rsidRDefault="0057577A" w:rsidP="0057577A">
      <w:pPr>
        <w:shd w:val="clear" w:color="auto" w:fill="FFFFFF"/>
        <w:jc w:val="center"/>
        <w:textAlignment w:val="baseline"/>
        <w:rPr>
          <w:rFonts w:ascii="Liberation Serif" w:hAnsi="Liberation Serif" w:cs="Liberation Serif"/>
          <w:b/>
          <w:bCs/>
          <w:sz w:val="24"/>
          <w:szCs w:val="24"/>
        </w:rPr>
      </w:pPr>
    </w:p>
    <w:p w:rsidR="003C5564" w:rsidRPr="00147869" w:rsidRDefault="003C5564" w:rsidP="0057577A">
      <w:pPr>
        <w:shd w:val="clear" w:color="auto" w:fill="FFFFFF"/>
        <w:jc w:val="center"/>
        <w:textAlignment w:val="baseline"/>
        <w:rPr>
          <w:rFonts w:ascii="Liberation Serif" w:hAnsi="Liberation Serif" w:cs="Liberation Serif"/>
          <w:b/>
          <w:bCs/>
          <w:sz w:val="24"/>
          <w:szCs w:val="24"/>
        </w:rPr>
      </w:pPr>
    </w:p>
    <w:p w:rsidR="00807257" w:rsidRPr="00147869" w:rsidRDefault="00F87336" w:rsidP="00BE2C4A">
      <w:pPr>
        <w:shd w:val="clear" w:color="auto" w:fill="FFFFFF"/>
        <w:ind w:firstLine="708"/>
        <w:jc w:val="both"/>
        <w:textAlignment w:val="baseline"/>
        <w:rPr>
          <w:rFonts w:ascii="Liberation Serif" w:hAnsi="Liberation Serif"/>
          <w:sz w:val="24"/>
          <w:szCs w:val="24"/>
        </w:rPr>
      </w:pPr>
      <w:r w:rsidRPr="00147869">
        <w:rPr>
          <w:rFonts w:ascii="Liberation Serif" w:hAnsi="Liberation Serif"/>
          <w:sz w:val="24"/>
          <w:szCs w:val="24"/>
        </w:rPr>
        <w:t xml:space="preserve">В соответствии с </w:t>
      </w:r>
      <w:r w:rsidR="0057577A">
        <w:rPr>
          <w:rFonts w:ascii="Liberation Serif" w:hAnsi="Liberation Serif"/>
          <w:sz w:val="24"/>
          <w:szCs w:val="24"/>
        </w:rPr>
        <w:t>приказом Министерства просвещения Российской Феде</w:t>
      </w:r>
      <w:r w:rsidR="00A31C99">
        <w:rPr>
          <w:rFonts w:ascii="Liberation Serif" w:hAnsi="Liberation Serif"/>
          <w:sz w:val="24"/>
          <w:szCs w:val="24"/>
        </w:rPr>
        <w:t>рации от 22 сентября 2021 года №</w:t>
      </w:r>
      <w:r w:rsidR="0057577A">
        <w:rPr>
          <w:rFonts w:ascii="Liberation Serif" w:hAnsi="Liberation Serif"/>
          <w:sz w:val="24"/>
          <w:szCs w:val="24"/>
        </w:rPr>
        <w:t> 662 «</w:t>
      </w:r>
      <w:r w:rsidR="0057577A" w:rsidRPr="0057577A">
        <w:rPr>
          <w:rFonts w:ascii="Liberation Serif" w:hAnsi="Liberation Serif"/>
          <w:sz w:val="24"/>
          <w:szCs w:val="24"/>
        </w:rPr>
        <w:t>Об утверждении общих требований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опеки и попечительства несовершеннолетних граждан,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w:t>
      </w:r>
      <w:r w:rsidR="0057577A">
        <w:rPr>
          <w:rFonts w:ascii="Liberation Serif" w:hAnsi="Liberation Serif"/>
          <w:sz w:val="24"/>
          <w:szCs w:val="24"/>
        </w:rPr>
        <w:t>», постановлением Администрации Куртамышского муниципального округа Курганской области</w:t>
      </w:r>
      <w:r w:rsidR="00FB7B21">
        <w:rPr>
          <w:rFonts w:ascii="Liberation Serif" w:hAnsi="Liberation Serif"/>
          <w:sz w:val="24"/>
          <w:szCs w:val="24"/>
        </w:rPr>
        <w:t xml:space="preserve"> от 28 ноября 2023 года № 237 «Об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 на территории Куртамышского муниципального округа Курганской области», постановлением Администрации Куртамышского муниципального округа Курганской области от 25 декабря 2023 года № 261 «О порядке формирования муниципальных социальных заказов на оказание муниципальных услуг в социальной сфере, отнесенных к полномочиям Администрации Куртамышского муниципального округа Курганской области, о форме и сроках формирования отчета об их исполнении», </w:t>
      </w:r>
      <w:r w:rsidR="00804C84">
        <w:rPr>
          <w:rFonts w:ascii="Liberation Serif" w:hAnsi="Liberation Serif"/>
          <w:sz w:val="24"/>
          <w:szCs w:val="24"/>
        </w:rPr>
        <w:t>постановлением Администрации Куртамышского муниципального округа Курганской области от 8 июля 2024 года № 133 «</w:t>
      </w:r>
      <w:r w:rsidR="00804C84" w:rsidRPr="00804C84">
        <w:rPr>
          <w:rFonts w:ascii="Liberation Serif" w:hAnsi="Liberation Serif"/>
          <w:sz w:val="24"/>
          <w:szCs w:val="24"/>
        </w:rPr>
        <w:t>Об утверждении Порядка предоставления субсидии юридическим лицам, индивидуальным предпринимателям, физическим лицам – производителям товаров, работ, услуг на оплату соглашения о финансовом обеспечении затрат, связанных с оказанием муниципальных услуг в социальной сфере в соответствии с социальным сертификатом на территории Куртамышского муниципального округа Курганской области</w:t>
      </w:r>
      <w:r w:rsidR="00804C84">
        <w:rPr>
          <w:rFonts w:ascii="Liberation Serif" w:hAnsi="Liberation Serif"/>
          <w:sz w:val="24"/>
          <w:szCs w:val="24"/>
        </w:rPr>
        <w:t>», постановлением Администрации Куртамышского муниципального округа Курганской области от 8 июля 2024 года № 134 «</w:t>
      </w:r>
      <w:r w:rsidR="00804C84" w:rsidRPr="00804C84">
        <w:rPr>
          <w:rFonts w:ascii="Liberation Serif" w:hAnsi="Liberation Serif"/>
          <w:sz w:val="24"/>
          <w:szCs w:val="24"/>
        </w:rPr>
        <w:t xml:space="preserve">Об утверждении Порядка предоставления субсидии юридическим лицам, индивидуальным предпринимателям, физическим лицам – </w:t>
      </w:r>
      <w:r w:rsidR="00804C84" w:rsidRPr="00804C84">
        <w:rPr>
          <w:rFonts w:ascii="Liberation Serif" w:hAnsi="Liberation Serif"/>
          <w:sz w:val="24"/>
          <w:szCs w:val="24"/>
        </w:rPr>
        <w:lastRenderedPageBreak/>
        <w:t>производителям товаров, работ, услуг на оплату соглашения о возмещении затрат, связанных с оказанием муниципальных услуг в социальной сфере в соответ</w:t>
      </w:r>
      <w:r w:rsidR="00804C84">
        <w:rPr>
          <w:rFonts w:ascii="Liberation Serif" w:hAnsi="Liberation Serif"/>
          <w:sz w:val="24"/>
          <w:szCs w:val="24"/>
        </w:rPr>
        <w:t xml:space="preserve">ствии с социальным сертификатом </w:t>
      </w:r>
      <w:r w:rsidR="00804C84" w:rsidRPr="00804C84">
        <w:rPr>
          <w:rFonts w:ascii="Liberation Serif" w:hAnsi="Liberation Serif"/>
          <w:sz w:val="24"/>
          <w:szCs w:val="24"/>
        </w:rPr>
        <w:t>на территории Куртамышского муниципального округа Курганской области</w:t>
      </w:r>
      <w:r w:rsidR="00804C84">
        <w:rPr>
          <w:rFonts w:ascii="Liberation Serif" w:hAnsi="Liberation Serif"/>
          <w:sz w:val="24"/>
          <w:szCs w:val="24"/>
        </w:rPr>
        <w:t xml:space="preserve">», </w:t>
      </w:r>
      <w:r w:rsidR="000D47F3" w:rsidRPr="00147869">
        <w:rPr>
          <w:rFonts w:ascii="Liberation Serif" w:hAnsi="Liberation Serif"/>
          <w:sz w:val="24"/>
          <w:szCs w:val="24"/>
        </w:rPr>
        <w:t>Администрация Куртамышского муниципал</w:t>
      </w:r>
      <w:r w:rsidR="005F2F7B" w:rsidRPr="00147869">
        <w:rPr>
          <w:rFonts w:ascii="Liberation Serif" w:hAnsi="Liberation Serif"/>
          <w:sz w:val="24"/>
          <w:szCs w:val="24"/>
        </w:rPr>
        <w:t>ьного округа Курганской области</w:t>
      </w:r>
    </w:p>
    <w:p w:rsidR="000D47F3" w:rsidRPr="00147869" w:rsidRDefault="00BE2C4A" w:rsidP="00BE2C4A">
      <w:pPr>
        <w:shd w:val="clear" w:color="auto" w:fill="FFFFFF"/>
        <w:ind w:firstLine="708"/>
        <w:jc w:val="both"/>
        <w:textAlignment w:val="baseline"/>
        <w:rPr>
          <w:rFonts w:ascii="Liberation Serif" w:hAnsi="Liberation Serif"/>
          <w:sz w:val="24"/>
          <w:szCs w:val="24"/>
        </w:rPr>
      </w:pPr>
      <w:r w:rsidRPr="00147869">
        <w:rPr>
          <w:rFonts w:ascii="Liberation Serif" w:hAnsi="Liberation Serif"/>
          <w:sz w:val="24"/>
          <w:szCs w:val="24"/>
        </w:rPr>
        <w:t xml:space="preserve"> </w:t>
      </w:r>
      <w:r w:rsidR="000D47F3" w:rsidRPr="00147869">
        <w:rPr>
          <w:rFonts w:ascii="Liberation Serif" w:hAnsi="Liberation Serif"/>
          <w:sz w:val="24"/>
          <w:szCs w:val="24"/>
        </w:rPr>
        <w:t>ПОСТАНОВЛЯЕТ:</w:t>
      </w:r>
    </w:p>
    <w:p w:rsidR="00DE52E6" w:rsidRPr="00147869" w:rsidRDefault="00A31C99" w:rsidP="00DE52E6">
      <w:pPr>
        <w:ind w:firstLine="709"/>
        <w:jc w:val="both"/>
        <w:rPr>
          <w:rFonts w:ascii="Liberation Serif" w:hAnsi="Liberation Serif"/>
          <w:sz w:val="24"/>
          <w:szCs w:val="24"/>
          <w:lang w:eastAsia="en-US"/>
        </w:rPr>
      </w:pPr>
      <w:r>
        <w:rPr>
          <w:rFonts w:ascii="Liberation Serif" w:hAnsi="Liberation Serif"/>
          <w:sz w:val="24"/>
          <w:szCs w:val="24"/>
        </w:rPr>
        <w:t>1. </w:t>
      </w:r>
      <w:r w:rsidR="000A0FCA">
        <w:rPr>
          <w:rFonts w:ascii="Liberation Serif" w:hAnsi="Liberation Serif"/>
          <w:sz w:val="24"/>
          <w:szCs w:val="24"/>
          <w:lang w:eastAsia="en-US"/>
        </w:rPr>
        <w:t>Утвердить Порядок определения нормативных затрат на оказание муниципальной услуги «Реализация дополнительных общеразвивающих программ» в соответствии с социальным сертификатом</w:t>
      </w:r>
      <w:r w:rsidR="004F4868" w:rsidRPr="004F4868">
        <w:t xml:space="preserve"> </w:t>
      </w:r>
      <w:r w:rsidR="004F4868" w:rsidRPr="004F4868">
        <w:rPr>
          <w:rFonts w:ascii="Liberation Serif" w:hAnsi="Liberation Serif"/>
          <w:sz w:val="24"/>
          <w:szCs w:val="24"/>
          <w:lang w:eastAsia="en-US"/>
        </w:rPr>
        <w:t>на территории Куртамышского муниципального округа Курганской области</w:t>
      </w:r>
      <w:r w:rsidR="000A0FCA">
        <w:rPr>
          <w:rFonts w:ascii="Liberation Serif" w:hAnsi="Liberation Serif"/>
          <w:sz w:val="24"/>
          <w:szCs w:val="24"/>
          <w:lang w:eastAsia="en-US"/>
        </w:rPr>
        <w:t xml:space="preserve"> согласно приложению к настоящему постановлению.</w:t>
      </w:r>
    </w:p>
    <w:p w:rsidR="000A0FCA" w:rsidRDefault="00A31C99" w:rsidP="00DF7D44">
      <w:pPr>
        <w:ind w:firstLine="709"/>
        <w:jc w:val="both"/>
        <w:rPr>
          <w:rFonts w:ascii="Liberation Serif" w:eastAsiaTheme="minorHAnsi" w:hAnsi="Liberation Serif"/>
          <w:sz w:val="24"/>
          <w:szCs w:val="24"/>
          <w:lang w:eastAsia="en-US"/>
        </w:rPr>
      </w:pPr>
      <w:r>
        <w:rPr>
          <w:rFonts w:ascii="Liberation Serif" w:eastAsiaTheme="minorHAnsi" w:hAnsi="Liberation Serif"/>
          <w:sz w:val="24"/>
          <w:szCs w:val="24"/>
          <w:lang w:eastAsia="en-US"/>
        </w:rPr>
        <w:t xml:space="preserve">2. </w:t>
      </w:r>
      <w:r w:rsidR="000A0FCA">
        <w:rPr>
          <w:rFonts w:ascii="Liberation Serif" w:eastAsiaTheme="minorHAnsi" w:hAnsi="Liberation Serif"/>
          <w:sz w:val="24"/>
          <w:szCs w:val="24"/>
          <w:lang w:eastAsia="en-US"/>
        </w:rPr>
        <w:t xml:space="preserve">Признать утратившим силу постановление Администрации Куртамышского муниципального округа Курганской области </w:t>
      </w:r>
      <w:r>
        <w:rPr>
          <w:rFonts w:ascii="Liberation Serif" w:eastAsiaTheme="minorHAnsi" w:hAnsi="Liberation Serif"/>
          <w:sz w:val="24"/>
          <w:szCs w:val="24"/>
          <w:lang w:eastAsia="en-US"/>
        </w:rPr>
        <w:t>от 26 октября 2023</w:t>
      </w:r>
      <w:r w:rsidR="004F4868">
        <w:rPr>
          <w:rFonts w:ascii="Liberation Serif" w:eastAsiaTheme="minorHAnsi" w:hAnsi="Liberation Serif"/>
          <w:sz w:val="24"/>
          <w:szCs w:val="24"/>
          <w:lang w:eastAsia="en-US"/>
        </w:rPr>
        <w:t xml:space="preserve"> года № 229 «Об утверждении методики определения нормативных затрат на оказание муниципальных услуг по реализации дополнительных общеобразовательных общеразвивающих программ в Куртамышском муниципальном округе Курганской области».</w:t>
      </w:r>
    </w:p>
    <w:p w:rsidR="00A31C99" w:rsidRDefault="00A31C99" w:rsidP="00C146E9">
      <w:pPr>
        <w:ind w:firstLine="709"/>
        <w:jc w:val="both"/>
        <w:rPr>
          <w:rFonts w:ascii="Liberation Serif" w:eastAsiaTheme="minorHAnsi" w:hAnsi="Liberation Serif"/>
          <w:sz w:val="24"/>
          <w:szCs w:val="24"/>
          <w:lang w:eastAsia="en-US"/>
        </w:rPr>
      </w:pPr>
      <w:r>
        <w:rPr>
          <w:rFonts w:ascii="Liberation Serif" w:eastAsiaTheme="minorHAnsi" w:hAnsi="Liberation Serif"/>
          <w:sz w:val="24"/>
          <w:szCs w:val="24"/>
          <w:lang w:eastAsia="en-US"/>
        </w:rPr>
        <w:t xml:space="preserve">3. Настоящее постановление вступает в силу после его официального опубликования и распространяется на правоотношения, возникшие с 1 января 2024 года. </w:t>
      </w:r>
    </w:p>
    <w:p w:rsidR="000921D9" w:rsidRPr="00147869" w:rsidRDefault="00A31C99" w:rsidP="00C146E9">
      <w:pPr>
        <w:ind w:firstLine="709"/>
        <w:jc w:val="both"/>
        <w:rPr>
          <w:rFonts w:ascii="Liberation Serif" w:eastAsiaTheme="minorHAnsi" w:hAnsi="Liberation Serif"/>
          <w:sz w:val="24"/>
          <w:szCs w:val="24"/>
          <w:lang w:eastAsia="en-US"/>
        </w:rPr>
      </w:pPr>
      <w:r>
        <w:rPr>
          <w:rFonts w:ascii="Liberation Serif" w:eastAsiaTheme="minorHAnsi" w:hAnsi="Liberation Serif"/>
          <w:sz w:val="24"/>
          <w:szCs w:val="24"/>
          <w:lang w:eastAsia="en-US"/>
        </w:rPr>
        <w:t>4.</w:t>
      </w:r>
      <w:r w:rsidR="000921D9" w:rsidRPr="00147869">
        <w:rPr>
          <w:rFonts w:ascii="Liberation Serif" w:hAnsi="Liberation Serif" w:cs="Liberation Serif"/>
          <w:sz w:val="24"/>
          <w:szCs w:val="24"/>
        </w:rPr>
        <w:t>Опубликовать настоящее постановление в информационном бюллетене «Куртамышский муниципальный округ: официально» и разместить на официальном сайте Администрации Куртамышского муниципального округа Курганской области.</w:t>
      </w:r>
    </w:p>
    <w:p w:rsidR="009D2CBE" w:rsidRPr="00147869" w:rsidRDefault="000A0FCA" w:rsidP="000D47F3">
      <w:pPr>
        <w:ind w:firstLine="708"/>
        <w:jc w:val="both"/>
        <w:rPr>
          <w:rFonts w:ascii="Liberation Serif" w:hAnsi="Liberation Serif" w:cs="Liberation Serif"/>
          <w:sz w:val="24"/>
          <w:szCs w:val="24"/>
        </w:rPr>
      </w:pPr>
      <w:r>
        <w:rPr>
          <w:rFonts w:ascii="Liberation Serif" w:hAnsi="Liberation Serif" w:cs="Liberation Serif"/>
          <w:sz w:val="24"/>
          <w:szCs w:val="24"/>
        </w:rPr>
        <w:t>5</w:t>
      </w:r>
      <w:r w:rsidR="000921D9" w:rsidRPr="00147869">
        <w:rPr>
          <w:rFonts w:ascii="Liberation Serif" w:hAnsi="Liberation Serif" w:cs="Liberation Serif"/>
          <w:sz w:val="24"/>
          <w:szCs w:val="24"/>
        </w:rPr>
        <w:t>.</w:t>
      </w:r>
      <w:r w:rsidR="009D2CBE" w:rsidRPr="00147869">
        <w:rPr>
          <w:rFonts w:ascii="Liberation Serif" w:hAnsi="Liberation Serif" w:cs="Liberation Serif"/>
          <w:sz w:val="24"/>
          <w:szCs w:val="24"/>
        </w:rPr>
        <w:t> </w:t>
      </w:r>
      <w:r w:rsidR="000921D9" w:rsidRPr="00147869">
        <w:rPr>
          <w:rFonts w:ascii="Liberation Serif" w:hAnsi="Liberation Serif" w:cs="Liberation Serif"/>
          <w:sz w:val="24"/>
          <w:szCs w:val="24"/>
        </w:rPr>
        <w:t>Контроль за исполнением настоящего постановления возложить на заместителя Главы Куртамышского муниципального округа Курганской</w:t>
      </w:r>
      <w:r w:rsidR="005F13D4" w:rsidRPr="00147869">
        <w:rPr>
          <w:rFonts w:ascii="Liberation Serif" w:hAnsi="Liberation Serif" w:cs="Liberation Serif"/>
          <w:sz w:val="24"/>
          <w:szCs w:val="24"/>
        </w:rPr>
        <w:t xml:space="preserve"> области по социальным вопросам.</w:t>
      </w:r>
    </w:p>
    <w:p w:rsidR="000D47F3" w:rsidRPr="00147869" w:rsidRDefault="000D47F3" w:rsidP="000D47F3">
      <w:pPr>
        <w:ind w:firstLine="708"/>
        <w:jc w:val="both"/>
        <w:rPr>
          <w:rFonts w:ascii="Liberation Serif" w:hAnsi="Liberation Serif" w:cs="Liberation Serif"/>
          <w:sz w:val="24"/>
          <w:szCs w:val="24"/>
        </w:rPr>
      </w:pPr>
    </w:p>
    <w:p w:rsidR="000D47F3" w:rsidRPr="00147869" w:rsidRDefault="000D47F3" w:rsidP="000D47F3">
      <w:pPr>
        <w:ind w:firstLine="708"/>
        <w:jc w:val="both"/>
        <w:rPr>
          <w:rFonts w:ascii="Liberation Serif" w:hAnsi="Liberation Serif" w:cs="Liberation Serif"/>
          <w:sz w:val="24"/>
          <w:szCs w:val="24"/>
        </w:rPr>
      </w:pPr>
    </w:p>
    <w:p w:rsidR="00891198" w:rsidRPr="00147869" w:rsidRDefault="00891198" w:rsidP="009D2CBE">
      <w:pPr>
        <w:jc w:val="both"/>
        <w:rPr>
          <w:rFonts w:ascii="Liberation Serif" w:hAnsi="Liberation Serif" w:cs="Liberation Serif"/>
          <w:sz w:val="24"/>
          <w:szCs w:val="24"/>
        </w:rPr>
      </w:pPr>
      <w:r w:rsidRPr="00147869">
        <w:rPr>
          <w:rFonts w:ascii="Liberation Serif" w:hAnsi="Liberation Serif" w:cs="Liberation Serif"/>
          <w:sz w:val="24"/>
          <w:szCs w:val="24"/>
        </w:rPr>
        <w:t>Глава Куртамышского муниципального округа</w:t>
      </w:r>
    </w:p>
    <w:p w:rsidR="00891198" w:rsidRPr="00147869" w:rsidRDefault="00891198" w:rsidP="00891198">
      <w:pPr>
        <w:jc w:val="both"/>
        <w:rPr>
          <w:rFonts w:ascii="Liberation Serif" w:hAnsi="Liberation Serif" w:cs="Liberation Serif"/>
          <w:sz w:val="24"/>
          <w:szCs w:val="24"/>
        </w:rPr>
      </w:pPr>
      <w:r w:rsidRPr="00147869">
        <w:rPr>
          <w:rFonts w:ascii="Liberation Serif" w:hAnsi="Liberation Serif" w:cs="Liberation Serif"/>
          <w:sz w:val="24"/>
          <w:szCs w:val="24"/>
        </w:rPr>
        <w:t xml:space="preserve">Курганской области                                                            </w:t>
      </w:r>
      <w:r w:rsidR="00F93720" w:rsidRPr="00147869">
        <w:rPr>
          <w:rFonts w:ascii="Liberation Serif" w:hAnsi="Liberation Serif" w:cs="Liberation Serif"/>
          <w:sz w:val="24"/>
          <w:szCs w:val="24"/>
        </w:rPr>
        <w:t xml:space="preserve">             </w:t>
      </w:r>
      <w:r w:rsidRPr="00147869">
        <w:rPr>
          <w:rFonts w:ascii="Liberation Serif" w:hAnsi="Liberation Serif" w:cs="Liberation Serif"/>
          <w:sz w:val="24"/>
          <w:szCs w:val="24"/>
        </w:rPr>
        <w:t xml:space="preserve">  </w:t>
      </w:r>
      <w:r w:rsidR="004E56B3" w:rsidRPr="00147869">
        <w:rPr>
          <w:rFonts w:ascii="Liberation Serif" w:hAnsi="Liberation Serif" w:cs="Liberation Serif"/>
          <w:sz w:val="24"/>
          <w:szCs w:val="24"/>
        </w:rPr>
        <w:t xml:space="preserve">    </w:t>
      </w:r>
      <w:r w:rsidRPr="00147869">
        <w:rPr>
          <w:rFonts w:ascii="Liberation Serif" w:hAnsi="Liberation Serif" w:cs="Liberation Serif"/>
          <w:sz w:val="24"/>
          <w:szCs w:val="24"/>
        </w:rPr>
        <w:t xml:space="preserve">        </w:t>
      </w:r>
      <w:r w:rsidR="00882FFF" w:rsidRPr="00147869">
        <w:rPr>
          <w:rFonts w:ascii="Liberation Serif" w:hAnsi="Liberation Serif" w:cs="Liberation Serif"/>
          <w:sz w:val="24"/>
          <w:szCs w:val="24"/>
        </w:rPr>
        <w:t xml:space="preserve">     </w:t>
      </w:r>
      <w:r w:rsidR="002645E2">
        <w:rPr>
          <w:rFonts w:ascii="Liberation Serif" w:hAnsi="Liberation Serif" w:cs="Liberation Serif"/>
          <w:sz w:val="24"/>
          <w:szCs w:val="24"/>
        </w:rPr>
        <w:t xml:space="preserve">      </w:t>
      </w:r>
      <w:r w:rsidR="00882FFF" w:rsidRPr="00147869">
        <w:rPr>
          <w:rFonts w:ascii="Liberation Serif" w:hAnsi="Liberation Serif" w:cs="Liberation Serif"/>
          <w:sz w:val="24"/>
          <w:szCs w:val="24"/>
        </w:rPr>
        <w:t xml:space="preserve"> </w:t>
      </w:r>
      <w:r w:rsidRPr="00147869">
        <w:rPr>
          <w:rFonts w:ascii="Liberation Serif" w:hAnsi="Liberation Serif" w:cs="Liberation Serif"/>
          <w:sz w:val="24"/>
          <w:szCs w:val="24"/>
        </w:rPr>
        <w:t>А.Н. Гвоздев</w:t>
      </w:r>
    </w:p>
    <w:p w:rsidR="00891198" w:rsidRPr="00147869" w:rsidRDefault="00891198" w:rsidP="00891198">
      <w:pPr>
        <w:jc w:val="both"/>
        <w:rPr>
          <w:rFonts w:ascii="Liberation Serif" w:hAnsi="Liberation Serif" w:cs="Liberation Serif"/>
          <w:sz w:val="24"/>
          <w:szCs w:val="24"/>
        </w:rPr>
      </w:pPr>
    </w:p>
    <w:p w:rsidR="00891198" w:rsidRPr="00147869" w:rsidRDefault="00891198" w:rsidP="00891198">
      <w:pPr>
        <w:jc w:val="both"/>
        <w:rPr>
          <w:rFonts w:ascii="Liberation Serif" w:hAnsi="Liberation Serif" w:cs="Liberation Serif"/>
          <w:sz w:val="24"/>
          <w:szCs w:val="24"/>
        </w:rPr>
      </w:pPr>
    </w:p>
    <w:p w:rsidR="00C16B64" w:rsidRPr="00147869" w:rsidRDefault="00C16B64" w:rsidP="00891198">
      <w:pPr>
        <w:jc w:val="both"/>
        <w:rPr>
          <w:rFonts w:ascii="Liberation Serif" w:hAnsi="Liberation Serif" w:cs="Liberation Serif"/>
          <w:sz w:val="24"/>
          <w:szCs w:val="24"/>
        </w:rPr>
      </w:pPr>
    </w:p>
    <w:p w:rsidR="00231742" w:rsidRPr="003D4001" w:rsidRDefault="00231742" w:rsidP="001661BD">
      <w:pPr>
        <w:jc w:val="right"/>
        <w:rPr>
          <w:rFonts w:ascii="Liberation Serif" w:hAnsi="Liberation Serif" w:cs="Liberation Serif"/>
          <w:sz w:val="22"/>
          <w:szCs w:val="22"/>
        </w:rPr>
      </w:pPr>
    </w:p>
    <w:p w:rsidR="00C57C2C" w:rsidRDefault="00C57C2C" w:rsidP="00231742">
      <w:pPr>
        <w:jc w:val="center"/>
        <w:rPr>
          <w:rFonts w:ascii="Liberation Serif" w:hAnsi="Liberation Serif"/>
          <w:sz w:val="22"/>
          <w:szCs w:val="22"/>
        </w:rPr>
      </w:pPr>
    </w:p>
    <w:p w:rsidR="00C57C2C" w:rsidRDefault="00C57C2C" w:rsidP="00231742">
      <w:pPr>
        <w:jc w:val="center"/>
        <w:rPr>
          <w:rFonts w:ascii="Liberation Serif" w:hAnsi="Liberation Serif"/>
          <w:sz w:val="22"/>
          <w:szCs w:val="22"/>
        </w:rPr>
      </w:pPr>
    </w:p>
    <w:p w:rsidR="00882FFF" w:rsidRDefault="00882FFF" w:rsidP="008A4752">
      <w:pPr>
        <w:jc w:val="both"/>
        <w:rPr>
          <w:rFonts w:ascii="Liberation Serif" w:hAnsi="Liberation Serif" w:cs="Liberation Serif"/>
        </w:rPr>
      </w:pPr>
    </w:p>
    <w:p w:rsidR="00882FFF" w:rsidRDefault="00882FFF" w:rsidP="008A4752">
      <w:pPr>
        <w:jc w:val="both"/>
        <w:rPr>
          <w:rFonts w:ascii="Liberation Serif" w:hAnsi="Liberation Serif" w:cs="Liberation Serif"/>
        </w:rPr>
      </w:pPr>
    </w:p>
    <w:p w:rsidR="00882FFF" w:rsidRDefault="00882FFF" w:rsidP="008A4752">
      <w:pPr>
        <w:jc w:val="both"/>
        <w:rPr>
          <w:rFonts w:ascii="Liberation Serif" w:hAnsi="Liberation Serif" w:cs="Liberation Serif"/>
        </w:rPr>
      </w:pPr>
    </w:p>
    <w:p w:rsidR="00147869" w:rsidRDefault="00147869" w:rsidP="008A4752">
      <w:pPr>
        <w:jc w:val="both"/>
        <w:rPr>
          <w:rFonts w:ascii="Liberation Serif" w:hAnsi="Liberation Serif" w:cs="Liberation Serif"/>
        </w:rPr>
      </w:pPr>
    </w:p>
    <w:p w:rsidR="00147869" w:rsidRDefault="00147869" w:rsidP="008A4752">
      <w:pPr>
        <w:jc w:val="both"/>
        <w:rPr>
          <w:rFonts w:ascii="Liberation Serif" w:hAnsi="Liberation Serif" w:cs="Liberation Serif"/>
        </w:rPr>
      </w:pPr>
    </w:p>
    <w:p w:rsidR="00147869" w:rsidRDefault="00147869" w:rsidP="008A4752">
      <w:pPr>
        <w:jc w:val="both"/>
        <w:rPr>
          <w:rFonts w:ascii="Liberation Serif" w:hAnsi="Liberation Serif" w:cs="Liberation Serif"/>
        </w:rPr>
      </w:pPr>
    </w:p>
    <w:p w:rsidR="00147869" w:rsidRDefault="00147869" w:rsidP="008A4752">
      <w:pPr>
        <w:jc w:val="both"/>
        <w:rPr>
          <w:rFonts w:ascii="Liberation Serif" w:hAnsi="Liberation Serif" w:cs="Liberation Serif"/>
        </w:rPr>
      </w:pPr>
    </w:p>
    <w:p w:rsidR="00147869" w:rsidRDefault="00147869" w:rsidP="008A4752">
      <w:pPr>
        <w:jc w:val="both"/>
        <w:rPr>
          <w:rFonts w:ascii="Liberation Serif" w:hAnsi="Liberation Serif" w:cs="Liberation Serif"/>
        </w:rPr>
      </w:pPr>
    </w:p>
    <w:p w:rsidR="00147869" w:rsidRDefault="00147869" w:rsidP="008A4752">
      <w:pPr>
        <w:jc w:val="both"/>
        <w:rPr>
          <w:rFonts w:ascii="Liberation Serif" w:hAnsi="Liberation Serif" w:cs="Liberation Serif"/>
        </w:rPr>
      </w:pPr>
    </w:p>
    <w:p w:rsidR="00147869" w:rsidRDefault="00147869" w:rsidP="008A4752">
      <w:pPr>
        <w:jc w:val="both"/>
        <w:rPr>
          <w:rFonts w:ascii="Liberation Serif" w:hAnsi="Liberation Serif" w:cs="Liberation Serif"/>
        </w:rPr>
      </w:pPr>
    </w:p>
    <w:p w:rsidR="00147869" w:rsidRDefault="00147869" w:rsidP="008A4752">
      <w:pPr>
        <w:jc w:val="both"/>
        <w:rPr>
          <w:rFonts w:ascii="Liberation Serif" w:hAnsi="Liberation Serif" w:cs="Liberation Serif"/>
        </w:rPr>
      </w:pPr>
    </w:p>
    <w:p w:rsidR="00147869" w:rsidRDefault="00147869" w:rsidP="008A4752">
      <w:pPr>
        <w:jc w:val="both"/>
        <w:rPr>
          <w:rFonts w:ascii="Liberation Serif" w:hAnsi="Liberation Serif" w:cs="Liberation Serif"/>
        </w:rPr>
      </w:pPr>
    </w:p>
    <w:p w:rsidR="00147869" w:rsidRDefault="00147869" w:rsidP="008A4752">
      <w:pPr>
        <w:jc w:val="both"/>
        <w:rPr>
          <w:rFonts w:ascii="Liberation Serif" w:hAnsi="Liberation Serif" w:cs="Liberation Serif"/>
        </w:rPr>
      </w:pPr>
    </w:p>
    <w:p w:rsidR="004F4868" w:rsidRDefault="004F4868" w:rsidP="008A4752">
      <w:pPr>
        <w:jc w:val="both"/>
        <w:rPr>
          <w:rFonts w:ascii="Liberation Serif" w:hAnsi="Liberation Serif" w:cs="Liberation Serif"/>
        </w:rPr>
      </w:pPr>
    </w:p>
    <w:p w:rsidR="004F4868" w:rsidRDefault="004F4868" w:rsidP="008A4752">
      <w:pPr>
        <w:jc w:val="both"/>
        <w:rPr>
          <w:rFonts w:ascii="Liberation Serif" w:hAnsi="Liberation Serif" w:cs="Liberation Serif"/>
        </w:rPr>
      </w:pPr>
    </w:p>
    <w:p w:rsidR="004F4868" w:rsidRDefault="004F4868" w:rsidP="008A4752">
      <w:pPr>
        <w:jc w:val="both"/>
        <w:rPr>
          <w:rFonts w:ascii="Liberation Serif" w:hAnsi="Liberation Serif" w:cs="Liberation Serif"/>
        </w:rPr>
      </w:pPr>
    </w:p>
    <w:p w:rsidR="004F4868" w:rsidRDefault="004F4868" w:rsidP="008A4752">
      <w:pPr>
        <w:jc w:val="both"/>
        <w:rPr>
          <w:rFonts w:ascii="Liberation Serif" w:hAnsi="Liberation Serif" w:cs="Liberation Serif"/>
        </w:rPr>
      </w:pPr>
    </w:p>
    <w:p w:rsidR="004F4868" w:rsidRDefault="004F4868" w:rsidP="008A4752">
      <w:pPr>
        <w:jc w:val="both"/>
        <w:rPr>
          <w:rFonts w:ascii="Liberation Serif" w:hAnsi="Liberation Serif" w:cs="Liberation Serif"/>
        </w:rPr>
      </w:pPr>
    </w:p>
    <w:p w:rsidR="004F4868" w:rsidRDefault="004F4868" w:rsidP="008A4752">
      <w:pPr>
        <w:jc w:val="both"/>
        <w:rPr>
          <w:rFonts w:ascii="Liberation Serif" w:hAnsi="Liberation Serif" w:cs="Liberation Serif"/>
        </w:rPr>
      </w:pPr>
    </w:p>
    <w:p w:rsidR="004F4868" w:rsidRDefault="004F4868" w:rsidP="008A4752">
      <w:pPr>
        <w:jc w:val="both"/>
        <w:rPr>
          <w:rFonts w:ascii="Liberation Serif" w:hAnsi="Liberation Serif" w:cs="Liberation Serif"/>
        </w:rPr>
      </w:pPr>
    </w:p>
    <w:p w:rsidR="00804C84" w:rsidRDefault="00804C84" w:rsidP="008A4752">
      <w:pPr>
        <w:jc w:val="both"/>
        <w:rPr>
          <w:rFonts w:ascii="Liberation Serif" w:hAnsi="Liberation Serif" w:cs="Liberation Serif"/>
        </w:rPr>
      </w:pPr>
    </w:p>
    <w:p w:rsidR="00804C84" w:rsidRDefault="00804C84" w:rsidP="008A4752">
      <w:pPr>
        <w:jc w:val="both"/>
        <w:rPr>
          <w:rFonts w:ascii="Liberation Serif" w:hAnsi="Liberation Serif" w:cs="Liberation Serif"/>
        </w:rPr>
      </w:pPr>
    </w:p>
    <w:p w:rsidR="008A4752" w:rsidRPr="00147869" w:rsidRDefault="008A4752" w:rsidP="008A4752">
      <w:pPr>
        <w:jc w:val="both"/>
        <w:rPr>
          <w:rFonts w:ascii="Liberation Serif" w:hAnsi="Liberation Serif" w:cs="Liberation Serif"/>
        </w:rPr>
      </w:pPr>
      <w:r w:rsidRPr="00147869">
        <w:rPr>
          <w:rFonts w:ascii="Liberation Serif" w:hAnsi="Liberation Serif" w:cs="Liberation Serif"/>
        </w:rPr>
        <w:t>Кривощекова Ю.В.</w:t>
      </w:r>
    </w:p>
    <w:p w:rsidR="008A4752" w:rsidRPr="00147869" w:rsidRDefault="008A4752" w:rsidP="008A4752">
      <w:pPr>
        <w:jc w:val="both"/>
        <w:rPr>
          <w:rFonts w:ascii="Liberation Serif" w:hAnsi="Liberation Serif" w:cs="Liberation Serif"/>
        </w:rPr>
      </w:pPr>
      <w:r w:rsidRPr="00147869">
        <w:rPr>
          <w:rFonts w:ascii="Liberation Serif" w:hAnsi="Liberation Serif" w:cs="Liberation Serif"/>
        </w:rPr>
        <w:t>21491</w:t>
      </w:r>
    </w:p>
    <w:p w:rsidR="007233D7" w:rsidRPr="00147869" w:rsidRDefault="008A4752" w:rsidP="007233D7">
      <w:pPr>
        <w:jc w:val="both"/>
        <w:rPr>
          <w:rFonts w:ascii="Liberation Serif" w:hAnsi="Liberation Serif" w:cs="Liberation Serif"/>
        </w:rPr>
      </w:pPr>
      <w:r w:rsidRPr="00147869">
        <w:rPr>
          <w:rFonts w:ascii="Liberation Serif" w:hAnsi="Liberation Serif" w:cs="Liberation Serif"/>
        </w:rPr>
        <w:t>Разослано по списку (см. на обороте)</w:t>
      </w:r>
    </w:p>
    <w:p w:rsidR="00C53105" w:rsidRDefault="007233D7" w:rsidP="00147869">
      <w:pPr>
        <w:rPr>
          <w:rFonts w:ascii="Liberation Serif" w:hAnsi="Liberation Serif" w:cs="Liberation Serif"/>
          <w:bCs/>
        </w:rPr>
      </w:pPr>
      <w:r>
        <w:rPr>
          <w:rFonts w:ascii="Liberation Serif" w:hAnsi="Liberation Serif" w:cs="Liberation Serif"/>
        </w:rPr>
        <w:lastRenderedPageBreak/>
        <w:t xml:space="preserve">        </w:t>
      </w:r>
      <w:r w:rsidR="00200CD7">
        <w:rPr>
          <w:rFonts w:ascii="Liberation Serif" w:hAnsi="Liberation Serif" w:cs="Liberation Serif"/>
        </w:rPr>
        <w:t xml:space="preserve">    </w:t>
      </w:r>
      <w:r w:rsidR="003158D7">
        <w:rPr>
          <w:rFonts w:ascii="Liberation Serif" w:hAnsi="Liberation Serif" w:cs="Liberation Serif"/>
        </w:rPr>
        <w:t xml:space="preserve">             </w:t>
      </w:r>
      <w:r>
        <w:rPr>
          <w:rFonts w:ascii="Liberation Serif" w:hAnsi="Liberation Serif" w:cs="Liberation Serif"/>
        </w:rPr>
        <w:t xml:space="preserve">                                                              </w:t>
      </w:r>
      <w:r w:rsidR="00147869">
        <w:rPr>
          <w:rFonts w:ascii="Liberation Serif" w:hAnsi="Liberation Serif" w:cs="Liberation Serif"/>
          <w:bCs/>
        </w:rPr>
        <w:t xml:space="preserve">                            </w:t>
      </w:r>
    </w:p>
    <w:p w:rsidR="00882FFF" w:rsidRPr="00147869" w:rsidRDefault="00C53105" w:rsidP="00147869">
      <w:pPr>
        <w:rPr>
          <w:rFonts w:ascii="Liberation Serif" w:hAnsi="Liberation Serif" w:cs="Liberation Serif"/>
          <w:bCs/>
        </w:rPr>
      </w:pPr>
      <w:r>
        <w:rPr>
          <w:rFonts w:ascii="Liberation Serif" w:hAnsi="Liberation Serif" w:cs="Liberation Serif"/>
          <w:bCs/>
        </w:rPr>
        <w:t xml:space="preserve">                                                                                                                  </w:t>
      </w:r>
      <w:r w:rsidR="00147869">
        <w:rPr>
          <w:rFonts w:ascii="Liberation Serif" w:hAnsi="Liberation Serif" w:cs="Liberation Serif"/>
          <w:bCs/>
        </w:rPr>
        <w:t xml:space="preserve"> </w:t>
      </w:r>
      <w:r w:rsidR="002645E2">
        <w:rPr>
          <w:rFonts w:ascii="Liberation Serif" w:hAnsi="Liberation Serif" w:cs="Liberation Serif"/>
          <w:bCs/>
        </w:rPr>
        <w:t xml:space="preserve"> </w:t>
      </w:r>
      <w:r w:rsidR="00882FFF">
        <w:rPr>
          <w:rFonts w:ascii="Liberation Serif" w:hAnsi="Liberation Serif" w:cs="Liberation Serif"/>
        </w:rPr>
        <w:t>Приложение</w:t>
      </w:r>
    </w:p>
    <w:p w:rsidR="001173CD" w:rsidRPr="00286270" w:rsidRDefault="001173CD" w:rsidP="001173CD">
      <w:pPr>
        <w:ind w:left="5812"/>
        <w:jc w:val="both"/>
        <w:rPr>
          <w:rFonts w:ascii="Liberation Serif" w:hAnsi="Liberation Serif" w:cs="Liberation Serif"/>
        </w:rPr>
      </w:pPr>
      <w:r w:rsidRPr="006E1C6E">
        <w:rPr>
          <w:rFonts w:ascii="Liberation Serif" w:hAnsi="Liberation Serif" w:cs="Liberation Serif"/>
        </w:rPr>
        <w:t xml:space="preserve">к постановлению Администрации Куртамышского муниципального округа Курганской области от </w:t>
      </w:r>
      <w:r w:rsidR="00286270">
        <w:rPr>
          <w:rFonts w:ascii="Liberation Serif" w:hAnsi="Liberation Serif" w:cs="Liberation Serif"/>
          <w:u w:val="single"/>
        </w:rPr>
        <w:t>29 августа 2024</w:t>
      </w:r>
      <w:r w:rsidRPr="006E1C6E">
        <w:rPr>
          <w:rFonts w:ascii="Liberation Serif" w:hAnsi="Liberation Serif" w:cs="Liberation Serif"/>
        </w:rPr>
        <w:t xml:space="preserve"> г. № </w:t>
      </w:r>
      <w:r w:rsidR="00286270">
        <w:rPr>
          <w:rFonts w:ascii="Liberation Serif" w:hAnsi="Liberation Serif" w:cs="Liberation Serif"/>
          <w:u w:val="single"/>
        </w:rPr>
        <w:t>155</w:t>
      </w:r>
      <w:r w:rsidR="00286270">
        <w:rPr>
          <w:rFonts w:ascii="Liberation Serif" w:hAnsi="Liberation Serif" w:cs="Liberation Serif"/>
        </w:rPr>
        <w:t xml:space="preserve"> </w:t>
      </w:r>
      <w:r w:rsidRPr="006E1C6E">
        <w:rPr>
          <w:rFonts w:ascii="Liberation Serif" w:hAnsi="Liberation Serif" w:cs="Liberation Serif"/>
        </w:rPr>
        <w:t>«</w:t>
      </w:r>
      <w:r w:rsidR="004F4868" w:rsidRPr="004F4868">
        <w:rPr>
          <w:rFonts w:ascii="Liberation Serif" w:hAnsi="Liberation Serif" w:cs="Liberation Serif"/>
          <w:bCs/>
        </w:rPr>
        <w:t>Об утверждении порядка определения нормативных затрат на оказание муниципальной услуги «Реализация дополнительных общеразвивающих программ» в соответствии с социальным сертификатом</w:t>
      </w:r>
      <w:r w:rsidR="004F4868" w:rsidRPr="004F4868">
        <w:t xml:space="preserve"> </w:t>
      </w:r>
      <w:r w:rsidR="004F4868" w:rsidRPr="004F4868">
        <w:rPr>
          <w:rFonts w:ascii="Liberation Serif" w:hAnsi="Liberation Serif" w:cs="Liberation Serif"/>
          <w:bCs/>
        </w:rPr>
        <w:t>на территории Куртамышского муниципального округа Курганской области</w:t>
      </w:r>
      <w:r w:rsidRPr="006E1C6E">
        <w:rPr>
          <w:rFonts w:ascii="Liberation Serif" w:hAnsi="Liberation Serif" w:cs="Liberation Serif"/>
          <w:bCs/>
        </w:rPr>
        <w:t>»</w:t>
      </w:r>
    </w:p>
    <w:p w:rsidR="001173CD" w:rsidRPr="006E1C6E" w:rsidRDefault="001173CD" w:rsidP="001173CD">
      <w:pPr>
        <w:ind w:left="5812"/>
        <w:jc w:val="both"/>
        <w:rPr>
          <w:rFonts w:ascii="Liberation Serif" w:hAnsi="Liberation Serif" w:cs="Liberation Serif"/>
          <w:bCs/>
        </w:rPr>
      </w:pPr>
    </w:p>
    <w:p w:rsidR="001173CD" w:rsidRPr="00970944" w:rsidRDefault="001173CD" w:rsidP="001173CD">
      <w:pPr>
        <w:ind w:left="5812"/>
        <w:jc w:val="both"/>
        <w:rPr>
          <w:rFonts w:ascii="Liberation Serif" w:hAnsi="Liberation Serif" w:cs="Liberation Serif"/>
          <w:bCs/>
        </w:rPr>
      </w:pPr>
    </w:p>
    <w:p w:rsidR="001173CD" w:rsidRPr="00882FFF" w:rsidRDefault="001173CD" w:rsidP="001173CD">
      <w:pPr>
        <w:ind w:left="5812"/>
        <w:jc w:val="both"/>
        <w:rPr>
          <w:rFonts w:ascii="Liberation Serif" w:hAnsi="Liberation Serif" w:cs="Liberation Serif"/>
          <w:bCs/>
        </w:rPr>
      </w:pPr>
    </w:p>
    <w:p w:rsidR="007D4EB3" w:rsidRPr="00B76C39" w:rsidRDefault="003028AD" w:rsidP="007D4EB3">
      <w:pPr>
        <w:tabs>
          <w:tab w:val="left" w:pos="709"/>
        </w:tabs>
        <w:jc w:val="center"/>
        <w:rPr>
          <w:rFonts w:ascii="Liberation Serif" w:hAnsi="Liberation Serif"/>
          <w:b/>
          <w:sz w:val="24"/>
          <w:szCs w:val="24"/>
        </w:rPr>
      </w:pPr>
      <w:r w:rsidRPr="00B76C39">
        <w:rPr>
          <w:rFonts w:ascii="Liberation Serif" w:hAnsi="Liberation Serif"/>
          <w:b/>
          <w:sz w:val="24"/>
          <w:szCs w:val="24"/>
        </w:rPr>
        <w:t>Порядок определения нормативных затрат на оказание муниципальной услуги «Реализация дополнительных общеразвивающих программ» в соответствии с социальным сертификатом на территории Куртамышского муниципального округа Курганской области</w:t>
      </w:r>
    </w:p>
    <w:p w:rsidR="007D4EB3" w:rsidRPr="00B76C39" w:rsidRDefault="007D4EB3" w:rsidP="007D4EB3">
      <w:pPr>
        <w:tabs>
          <w:tab w:val="left" w:pos="709"/>
        </w:tabs>
        <w:jc w:val="center"/>
        <w:rPr>
          <w:rFonts w:ascii="Liberation Serif" w:hAnsi="Liberation Serif"/>
          <w:b/>
          <w:sz w:val="24"/>
          <w:szCs w:val="24"/>
        </w:rPr>
      </w:pPr>
    </w:p>
    <w:p w:rsidR="000C76E2" w:rsidRPr="00B76C39" w:rsidRDefault="007D4EB3" w:rsidP="007D4EB3">
      <w:pPr>
        <w:tabs>
          <w:tab w:val="left" w:pos="709"/>
        </w:tabs>
        <w:jc w:val="center"/>
        <w:rPr>
          <w:rFonts w:ascii="Liberation Serif" w:hAnsi="Liberation Serif"/>
          <w:b/>
          <w:sz w:val="24"/>
          <w:szCs w:val="24"/>
        </w:rPr>
      </w:pPr>
      <w:r w:rsidRPr="00B76C39">
        <w:rPr>
          <w:rFonts w:ascii="Liberation Serif" w:hAnsi="Liberation Serif"/>
          <w:b/>
          <w:sz w:val="24"/>
          <w:szCs w:val="24"/>
          <w:lang w:val="en-US"/>
        </w:rPr>
        <w:t>I</w:t>
      </w:r>
      <w:r w:rsidRPr="00B76C39">
        <w:rPr>
          <w:rFonts w:ascii="Liberation Serif" w:hAnsi="Liberation Serif"/>
          <w:b/>
          <w:sz w:val="24"/>
          <w:szCs w:val="24"/>
        </w:rPr>
        <w:t>.</w:t>
      </w:r>
      <w:r w:rsidRPr="00B76C39">
        <w:rPr>
          <w:rFonts w:ascii="Liberation Serif" w:hAnsi="Liberation Serif"/>
          <w:b/>
          <w:sz w:val="24"/>
          <w:szCs w:val="24"/>
          <w:lang w:val="en-US"/>
        </w:rPr>
        <w:t> </w:t>
      </w:r>
      <w:r w:rsidR="000C76E2" w:rsidRPr="00B76C39">
        <w:rPr>
          <w:rFonts w:ascii="Liberation Serif" w:hAnsi="Liberation Serif"/>
          <w:b/>
          <w:sz w:val="24"/>
          <w:szCs w:val="24"/>
        </w:rPr>
        <w:t>Общие положения</w:t>
      </w:r>
    </w:p>
    <w:p w:rsidR="007D4EB3" w:rsidRPr="00B76C39" w:rsidRDefault="007D4EB3" w:rsidP="007D4EB3">
      <w:pPr>
        <w:tabs>
          <w:tab w:val="left" w:pos="660"/>
          <w:tab w:val="left" w:pos="709"/>
        </w:tabs>
        <w:rPr>
          <w:rFonts w:ascii="Liberation Serif" w:hAnsi="Liberation Serif"/>
          <w:b/>
          <w:sz w:val="24"/>
          <w:szCs w:val="24"/>
        </w:rPr>
      </w:pPr>
      <w:r w:rsidRPr="00B76C39">
        <w:rPr>
          <w:rFonts w:ascii="Liberation Serif" w:hAnsi="Liberation Serif"/>
          <w:b/>
          <w:sz w:val="24"/>
          <w:szCs w:val="24"/>
        </w:rPr>
        <w:tab/>
      </w:r>
    </w:p>
    <w:p w:rsidR="000C76E2" w:rsidRPr="002645E2" w:rsidRDefault="007D4EB3" w:rsidP="00C542C7">
      <w:pPr>
        <w:tabs>
          <w:tab w:val="left" w:pos="660"/>
          <w:tab w:val="left" w:pos="709"/>
        </w:tabs>
        <w:jc w:val="both"/>
        <w:rPr>
          <w:rFonts w:ascii="Liberation Serif" w:hAnsi="Liberation Serif"/>
          <w:sz w:val="24"/>
          <w:szCs w:val="24"/>
        </w:rPr>
      </w:pPr>
      <w:r w:rsidRPr="002645E2">
        <w:rPr>
          <w:rFonts w:ascii="Liberation Serif" w:hAnsi="Liberation Serif"/>
          <w:b/>
          <w:sz w:val="24"/>
          <w:szCs w:val="24"/>
        </w:rPr>
        <w:tab/>
      </w:r>
      <w:r w:rsidRPr="002645E2">
        <w:rPr>
          <w:rFonts w:ascii="Liberation Serif" w:hAnsi="Liberation Serif"/>
          <w:sz w:val="24"/>
          <w:szCs w:val="24"/>
        </w:rPr>
        <w:t xml:space="preserve">1. </w:t>
      </w:r>
      <w:r w:rsidR="00C542C7" w:rsidRPr="002645E2">
        <w:rPr>
          <w:rFonts w:ascii="Liberation Serif" w:hAnsi="Liberation Serif"/>
          <w:sz w:val="24"/>
          <w:szCs w:val="24"/>
        </w:rPr>
        <w:t xml:space="preserve">Настоящий </w:t>
      </w:r>
      <w:r w:rsidRPr="002645E2">
        <w:rPr>
          <w:rFonts w:ascii="Liberation Serif" w:hAnsi="Liberation Serif"/>
          <w:sz w:val="24"/>
          <w:szCs w:val="24"/>
        </w:rPr>
        <w:tab/>
      </w:r>
      <w:r w:rsidR="00C542C7" w:rsidRPr="002645E2">
        <w:rPr>
          <w:rFonts w:ascii="Liberation Serif" w:hAnsi="Liberation Serif"/>
          <w:sz w:val="24"/>
          <w:szCs w:val="24"/>
        </w:rPr>
        <w:t>Порядок определения нормативных затрат на оказание муниципальной услуги «Реализация дополнительных общеразвивающих программ» в соответствии с социальным сертификатом на территории Куртамышского муниципального округа Курганской области</w:t>
      </w:r>
      <w:r w:rsidR="000C76E2" w:rsidRPr="002645E2">
        <w:rPr>
          <w:rFonts w:ascii="Liberation Serif" w:hAnsi="Liberation Serif"/>
          <w:sz w:val="24"/>
          <w:szCs w:val="24"/>
        </w:rPr>
        <w:t xml:space="preserve"> (далее - Порядок) устанавливает порядок определения величины составляющих базовых нормативов затрат.</w:t>
      </w:r>
    </w:p>
    <w:p w:rsidR="00C542C7" w:rsidRPr="002645E2" w:rsidRDefault="00C542C7" w:rsidP="00C542C7">
      <w:pPr>
        <w:tabs>
          <w:tab w:val="left" w:pos="660"/>
          <w:tab w:val="left" w:pos="709"/>
        </w:tabs>
        <w:jc w:val="both"/>
        <w:rPr>
          <w:rFonts w:ascii="Liberation Serif" w:hAnsi="Liberation Serif"/>
          <w:sz w:val="24"/>
          <w:szCs w:val="24"/>
        </w:rPr>
      </w:pPr>
      <w:r w:rsidRPr="002645E2">
        <w:rPr>
          <w:rFonts w:ascii="Liberation Serif" w:hAnsi="Liberation Serif"/>
          <w:sz w:val="24"/>
          <w:szCs w:val="24"/>
        </w:rPr>
        <w:tab/>
        <w:t>2. Настоящий Порядок применяется органами местного самоуправления Куртамышского муниципального округа Курганской области</w:t>
      </w:r>
      <w:r w:rsidR="000C76E2" w:rsidRPr="002645E2">
        <w:rPr>
          <w:rFonts w:ascii="Liberation Serif" w:hAnsi="Liberation Serif"/>
          <w:spacing w:val="-2"/>
          <w:sz w:val="24"/>
          <w:szCs w:val="24"/>
        </w:rPr>
        <w:t xml:space="preserve">, которые выполняют функции учредителя организаций, реализующих дополнительные общеразвивающие программы, при оказании услуг по реализации дополнительных общеразвивающих программ в соответствии с социальным сертификатом </w:t>
      </w:r>
      <w:r w:rsidR="000C76E2" w:rsidRPr="002645E2">
        <w:rPr>
          <w:rFonts w:ascii="Liberation Serif" w:hAnsi="Liberation Serif"/>
          <w:sz w:val="24"/>
          <w:szCs w:val="24"/>
        </w:rPr>
        <w:t>как для муниципальных учреждений,</w:t>
      </w:r>
      <w:r w:rsidR="000C76E2" w:rsidRPr="002645E2">
        <w:rPr>
          <w:rFonts w:ascii="Liberation Serif" w:hAnsi="Liberation Serif"/>
          <w:spacing w:val="-2"/>
          <w:sz w:val="24"/>
          <w:szCs w:val="24"/>
        </w:rPr>
        <w:t xml:space="preserve"> так и для бюджетных, автономных учреждений, учредителем которых не являются органы местного самоуправления</w:t>
      </w:r>
      <w:r w:rsidRPr="002645E2">
        <w:rPr>
          <w:rFonts w:ascii="Liberation Serif" w:hAnsi="Liberation Serif"/>
          <w:spacing w:val="-2"/>
          <w:sz w:val="24"/>
          <w:szCs w:val="24"/>
        </w:rPr>
        <w:t xml:space="preserve"> Куртамышского муниципального округа Курганской области</w:t>
      </w:r>
      <w:r w:rsidR="000C76E2" w:rsidRPr="002645E2">
        <w:rPr>
          <w:rFonts w:ascii="Liberation Serif" w:hAnsi="Liberation Serif"/>
          <w:spacing w:val="-2"/>
          <w:sz w:val="24"/>
          <w:szCs w:val="24"/>
        </w:rPr>
        <w:t xml:space="preserve"> некоммерческих организаций и коммерческих организаций, индивидуальных предпринимателей.</w:t>
      </w:r>
      <w:r w:rsidR="000C76E2" w:rsidRPr="002645E2">
        <w:rPr>
          <w:rFonts w:ascii="Liberation Serif" w:hAnsi="Liberation Serif"/>
          <w:sz w:val="24"/>
          <w:szCs w:val="24"/>
        </w:rPr>
        <w:t xml:space="preserve"> </w:t>
      </w:r>
    </w:p>
    <w:p w:rsidR="000C76E2" w:rsidRPr="002645E2" w:rsidRDefault="00C542C7" w:rsidP="00B76C39">
      <w:pPr>
        <w:tabs>
          <w:tab w:val="left" w:pos="660"/>
          <w:tab w:val="left" w:pos="709"/>
        </w:tabs>
        <w:jc w:val="both"/>
        <w:rPr>
          <w:rFonts w:ascii="Liberation Serif" w:hAnsi="Liberation Serif"/>
          <w:sz w:val="24"/>
          <w:szCs w:val="24"/>
        </w:rPr>
      </w:pPr>
      <w:r w:rsidRPr="002645E2">
        <w:rPr>
          <w:rFonts w:ascii="Liberation Serif" w:hAnsi="Liberation Serif"/>
          <w:sz w:val="24"/>
          <w:szCs w:val="24"/>
        </w:rPr>
        <w:tab/>
        <w:t>3. </w:t>
      </w:r>
      <w:r w:rsidR="000C76E2" w:rsidRPr="002645E2">
        <w:rPr>
          <w:rFonts w:ascii="Liberation Serif" w:hAnsi="Liberation Serif"/>
          <w:sz w:val="24"/>
          <w:szCs w:val="24"/>
        </w:rPr>
        <w:t xml:space="preserve">Настоящий </w:t>
      </w:r>
      <w:r w:rsidR="000C76E2" w:rsidRPr="002645E2">
        <w:rPr>
          <w:rFonts w:ascii="Liberation Serif" w:hAnsi="Liberation Serif"/>
          <w:bCs/>
          <w:sz w:val="24"/>
          <w:szCs w:val="24"/>
        </w:rPr>
        <w:t>Порядок</w:t>
      </w:r>
      <w:r w:rsidR="000C76E2" w:rsidRPr="002645E2">
        <w:rPr>
          <w:rFonts w:ascii="Liberation Serif" w:hAnsi="Liberation Serif"/>
          <w:sz w:val="24"/>
          <w:szCs w:val="24"/>
        </w:rPr>
        <w:t xml:space="preserve"> </w:t>
      </w:r>
      <w:r w:rsidR="000C76E2" w:rsidRPr="002645E2">
        <w:rPr>
          <w:rFonts w:ascii="Liberation Serif" w:hAnsi="Liberation Serif"/>
          <w:spacing w:val="-1"/>
          <w:sz w:val="24"/>
          <w:szCs w:val="24"/>
        </w:rPr>
        <w:t>разработан в целях:</w:t>
      </w:r>
    </w:p>
    <w:p w:rsidR="000C76E2" w:rsidRPr="002645E2" w:rsidRDefault="00B76C39" w:rsidP="00B76C39">
      <w:pPr>
        <w:shd w:val="clear" w:color="auto" w:fill="FFFFFF"/>
        <w:tabs>
          <w:tab w:val="left" w:pos="902"/>
        </w:tabs>
        <w:ind w:firstLine="709"/>
        <w:jc w:val="both"/>
        <w:rPr>
          <w:rFonts w:ascii="Liberation Serif" w:hAnsi="Liberation Serif"/>
          <w:spacing w:val="-1"/>
          <w:sz w:val="24"/>
          <w:szCs w:val="24"/>
        </w:rPr>
      </w:pPr>
      <w:r w:rsidRPr="002645E2">
        <w:rPr>
          <w:rFonts w:ascii="Liberation Serif" w:hAnsi="Liberation Serif"/>
          <w:spacing w:val="-1"/>
          <w:sz w:val="24"/>
          <w:szCs w:val="24"/>
        </w:rPr>
        <w:t xml:space="preserve">1) </w:t>
      </w:r>
      <w:r w:rsidR="000C76E2" w:rsidRPr="002645E2">
        <w:rPr>
          <w:rFonts w:ascii="Liberation Serif" w:hAnsi="Liberation Serif"/>
          <w:spacing w:val="-1"/>
          <w:sz w:val="24"/>
          <w:szCs w:val="24"/>
        </w:rPr>
        <w:t xml:space="preserve">установления экономически обоснованных механизмов и единых методов определения </w:t>
      </w:r>
      <w:r w:rsidR="000C76E2" w:rsidRPr="002645E2">
        <w:rPr>
          <w:rFonts w:ascii="Liberation Serif" w:hAnsi="Liberation Serif"/>
          <w:sz w:val="24"/>
          <w:szCs w:val="24"/>
        </w:rPr>
        <w:t>нормативных затрат на оказание муниципальных услуг по реализации дополнительных общеразвивающих программ</w:t>
      </w:r>
      <w:r w:rsidR="000C76E2" w:rsidRPr="002645E2">
        <w:rPr>
          <w:rFonts w:ascii="Liberation Serif" w:hAnsi="Liberation Serif"/>
          <w:spacing w:val="-1"/>
          <w:sz w:val="24"/>
          <w:szCs w:val="24"/>
        </w:rPr>
        <w:t>;</w:t>
      </w:r>
    </w:p>
    <w:p w:rsidR="00B76C39" w:rsidRPr="002645E2" w:rsidRDefault="00B76C39" w:rsidP="00B76C39">
      <w:pPr>
        <w:shd w:val="clear" w:color="auto" w:fill="FFFFFF"/>
        <w:tabs>
          <w:tab w:val="left" w:pos="883"/>
        </w:tabs>
        <w:ind w:firstLine="709"/>
        <w:jc w:val="both"/>
        <w:rPr>
          <w:rFonts w:ascii="Liberation Serif" w:hAnsi="Liberation Serif"/>
          <w:sz w:val="24"/>
          <w:szCs w:val="24"/>
        </w:rPr>
      </w:pPr>
      <w:r w:rsidRPr="002645E2">
        <w:rPr>
          <w:rFonts w:ascii="Liberation Serif" w:hAnsi="Liberation Serif"/>
          <w:sz w:val="24"/>
          <w:szCs w:val="24"/>
        </w:rPr>
        <w:t xml:space="preserve">2) </w:t>
      </w:r>
      <w:r w:rsidR="000C76E2" w:rsidRPr="002645E2">
        <w:rPr>
          <w:rFonts w:ascii="Liberation Serif" w:hAnsi="Liberation Serif"/>
          <w:sz w:val="24"/>
          <w:szCs w:val="24"/>
        </w:rPr>
        <w:t>обеспечения финансовой прозрачности процедур планирования объемов бюджетных ассигнований на финансовое обеспечение дополнительного образования.</w:t>
      </w:r>
    </w:p>
    <w:p w:rsidR="00B76C39" w:rsidRPr="002645E2" w:rsidRDefault="00B76C39" w:rsidP="00B76C39">
      <w:pPr>
        <w:shd w:val="clear" w:color="auto" w:fill="FFFFFF"/>
        <w:tabs>
          <w:tab w:val="left" w:pos="883"/>
        </w:tabs>
        <w:ind w:firstLine="709"/>
        <w:jc w:val="both"/>
        <w:rPr>
          <w:rFonts w:ascii="Liberation Serif" w:hAnsi="Liberation Serif"/>
          <w:sz w:val="24"/>
          <w:szCs w:val="24"/>
        </w:rPr>
      </w:pPr>
      <w:r w:rsidRPr="002645E2">
        <w:rPr>
          <w:rFonts w:ascii="Liberation Serif" w:hAnsi="Liberation Serif"/>
          <w:sz w:val="24"/>
          <w:szCs w:val="24"/>
        </w:rPr>
        <w:t xml:space="preserve">4. </w:t>
      </w:r>
      <w:r w:rsidR="000C76E2" w:rsidRPr="002645E2">
        <w:rPr>
          <w:rFonts w:ascii="Liberation Serif" w:hAnsi="Liberation Serif"/>
          <w:sz w:val="24"/>
          <w:szCs w:val="24"/>
        </w:rPr>
        <w:t>Образовательные организации, организации, осуществляющие обучение и реализующие дополнительные общеразвивающие программы в соответствии с социальным сертификатом, вправе установить цену оказания муниципальной услуги по реализации дополнительной общеразвивающей программы в расчете на человеко-час в размере, меньшем, чем нормативные затраты, рассчитанные в порядке, установленном настоящим Порядком</w:t>
      </w:r>
      <w:r w:rsidR="000C76E2" w:rsidRPr="002645E2">
        <w:rPr>
          <w:rFonts w:ascii="Liberation Serif" w:hAnsi="Liberation Serif"/>
          <w:spacing w:val="-2"/>
          <w:sz w:val="24"/>
          <w:szCs w:val="24"/>
        </w:rPr>
        <w:t>, но не ниже, чем нормативные затраты на оказание такой услуги в соответствии с муниципальным заданием.</w:t>
      </w:r>
    </w:p>
    <w:p w:rsidR="002645E2" w:rsidRPr="002645E2" w:rsidRDefault="00B76C39" w:rsidP="00B76C39">
      <w:pPr>
        <w:shd w:val="clear" w:color="auto" w:fill="FFFFFF"/>
        <w:tabs>
          <w:tab w:val="left" w:pos="883"/>
        </w:tabs>
        <w:ind w:firstLine="709"/>
        <w:jc w:val="both"/>
        <w:rPr>
          <w:rFonts w:ascii="Liberation Serif" w:hAnsi="Liberation Serif"/>
          <w:spacing w:val="-2"/>
          <w:sz w:val="24"/>
          <w:szCs w:val="24"/>
        </w:rPr>
      </w:pPr>
      <w:r w:rsidRPr="002645E2">
        <w:rPr>
          <w:rFonts w:ascii="Liberation Serif" w:hAnsi="Liberation Serif"/>
          <w:sz w:val="24"/>
          <w:szCs w:val="24"/>
        </w:rPr>
        <w:t xml:space="preserve">5. </w:t>
      </w:r>
      <w:r w:rsidR="000C76E2" w:rsidRPr="002645E2">
        <w:rPr>
          <w:rFonts w:ascii="Liberation Serif" w:hAnsi="Liberation Serif"/>
          <w:spacing w:val="-2"/>
          <w:sz w:val="24"/>
          <w:szCs w:val="24"/>
        </w:rPr>
        <w:t>Значения базового норматива затрат на оказание муниципальной услуги, утверждаются органом местного самоуправления, наделенным полномочиями определять и утверждать базовые нормативы затрат в соответствии с порядками, принятыми на основании пункта 4 ст</w:t>
      </w:r>
      <w:r w:rsidR="002645E2" w:rsidRPr="002645E2">
        <w:rPr>
          <w:rFonts w:ascii="Liberation Serif" w:hAnsi="Liberation Serif"/>
          <w:spacing w:val="-2"/>
          <w:sz w:val="24"/>
          <w:szCs w:val="24"/>
        </w:rPr>
        <w:t>атьи 69.2 Бюджетного кодекса Российской Федерации.</w:t>
      </w:r>
    </w:p>
    <w:p w:rsidR="00B76C39" w:rsidRPr="002645E2" w:rsidRDefault="002645E2" w:rsidP="00B76C39">
      <w:pPr>
        <w:shd w:val="clear" w:color="auto" w:fill="FFFFFF"/>
        <w:tabs>
          <w:tab w:val="left" w:pos="883"/>
        </w:tabs>
        <w:ind w:firstLine="709"/>
        <w:jc w:val="both"/>
        <w:rPr>
          <w:rFonts w:ascii="Liberation Serif" w:hAnsi="Liberation Serif"/>
          <w:spacing w:val="-2"/>
          <w:sz w:val="24"/>
          <w:szCs w:val="24"/>
        </w:rPr>
      </w:pPr>
      <w:r w:rsidRPr="002645E2">
        <w:rPr>
          <w:rFonts w:ascii="Liberation Serif" w:hAnsi="Liberation Serif"/>
          <w:spacing w:val="-2"/>
          <w:sz w:val="24"/>
          <w:szCs w:val="24"/>
        </w:rPr>
        <w:t xml:space="preserve"> </w:t>
      </w:r>
    </w:p>
    <w:p w:rsidR="00B76C39" w:rsidRPr="002645E2" w:rsidRDefault="00B76C39" w:rsidP="00B76C39">
      <w:pPr>
        <w:shd w:val="clear" w:color="auto" w:fill="FFFFFF"/>
        <w:tabs>
          <w:tab w:val="left" w:pos="883"/>
        </w:tabs>
        <w:ind w:firstLine="709"/>
        <w:jc w:val="center"/>
        <w:rPr>
          <w:rFonts w:ascii="Liberation Serif" w:hAnsi="Liberation Serif"/>
          <w:b/>
          <w:sz w:val="24"/>
          <w:szCs w:val="24"/>
        </w:rPr>
      </w:pPr>
      <w:r w:rsidRPr="002645E2">
        <w:rPr>
          <w:rFonts w:ascii="Liberation Serif" w:hAnsi="Liberation Serif"/>
          <w:b/>
          <w:spacing w:val="-2"/>
          <w:sz w:val="24"/>
          <w:szCs w:val="24"/>
          <w:lang w:val="en-US"/>
        </w:rPr>
        <w:lastRenderedPageBreak/>
        <w:t>II</w:t>
      </w:r>
      <w:r w:rsidRPr="002645E2">
        <w:rPr>
          <w:rFonts w:ascii="Liberation Serif" w:hAnsi="Liberation Serif"/>
          <w:b/>
          <w:spacing w:val="-2"/>
          <w:sz w:val="24"/>
          <w:szCs w:val="24"/>
        </w:rPr>
        <w:t>. Расчет нормативных затрат на оказание муниципальных услуг по реализации дополнительных общеобразовательных программ</w:t>
      </w:r>
    </w:p>
    <w:p w:rsidR="00B76C39" w:rsidRPr="002645E2" w:rsidRDefault="00B76C39" w:rsidP="00B76C39">
      <w:pPr>
        <w:shd w:val="clear" w:color="auto" w:fill="FFFFFF"/>
        <w:tabs>
          <w:tab w:val="left" w:pos="883"/>
        </w:tabs>
        <w:ind w:firstLine="709"/>
        <w:jc w:val="both"/>
        <w:rPr>
          <w:rFonts w:ascii="Liberation Serif" w:hAnsi="Liberation Serif"/>
          <w:sz w:val="24"/>
          <w:szCs w:val="24"/>
        </w:rPr>
      </w:pPr>
    </w:p>
    <w:p w:rsidR="000C76E2" w:rsidRPr="002645E2" w:rsidRDefault="00B76C39" w:rsidP="00B76C39">
      <w:pPr>
        <w:shd w:val="clear" w:color="auto" w:fill="FFFFFF"/>
        <w:tabs>
          <w:tab w:val="left" w:pos="883"/>
        </w:tabs>
        <w:ind w:firstLine="709"/>
        <w:jc w:val="both"/>
        <w:rPr>
          <w:rFonts w:ascii="Liberation Serif" w:hAnsi="Liberation Serif"/>
          <w:sz w:val="24"/>
          <w:szCs w:val="24"/>
        </w:rPr>
      </w:pPr>
      <w:r w:rsidRPr="002645E2">
        <w:rPr>
          <w:rFonts w:ascii="Liberation Serif" w:hAnsi="Liberation Serif"/>
          <w:sz w:val="24"/>
          <w:szCs w:val="24"/>
        </w:rPr>
        <w:t>6. </w:t>
      </w:r>
      <w:r w:rsidR="000C76E2" w:rsidRPr="002645E2">
        <w:rPr>
          <w:rFonts w:ascii="Liberation Serif" w:eastAsia="MS PGothic" w:hAnsi="Liberation Serif"/>
          <w:bCs/>
          <w:kern w:val="24"/>
          <w:sz w:val="24"/>
          <w:szCs w:val="24"/>
        </w:rPr>
        <w:t>Нормативные затраты на оказание муниципальных  услуг по реализации дополнительных общеразвивающих программ определяются в расчете на человеко-час по каждому виду и направленности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w:t>
      </w:r>
      <w:r w:rsidRPr="002645E2">
        <w:rPr>
          <w:rFonts w:ascii="Liberation Serif" w:eastAsia="MS PGothic" w:hAnsi="Liberation Serif"/>
          <w:bCs/>
          <w:kern w:val="24"/>
          <w:sz w:val="24"/>
          <w:szCs w:val="24"/>
        </w:rPr>
        <w:t xml:space="preserve">ых Федеральным законом от 29 декабря 2012 года № 273-ФЗ «Об образовании в Российской Федерации» </w:t>
      </w:r>
      <w:r w:rsidR="000C76E2" w:rsidRPr="002645E2">
        <w:rPr>
          <w:rFonts w:ascii="Liberation Serif" w:eastAsia="MS PGothic" w:hAnsi="Liberation Serif"/>
          <w:bCs/>
          <w:kern w:val="24"/>
          <w:sz w:val="24"/>
          <w:szCs w:val="24"/>
        </w:rPr>
        <w:t>особенностей организации и осуществления образовательных услуг (для различных категорий обучающихся).</w:t>
      </w:r>
    </w:p>
    <w:p w:rsidR="00B76C39" w:rsidRPr="002645E2" w:rsidRDefault="000C76E2" w:rsidP="00B76C39">
      <w:pPr>
        <w:kinsoku w:val="0"/>
        <w:overflowPunct w:val="0"/>
        <w:ind w:firstLine="709"/>
        <w:jc w:val="both"/>
        <w:textAlignment w:val="baseline"/>
        <w:rPr>
          <w:rFonts w:ascii="Liberation Serif" w:hAnsi="Liberation Serif"/>
          <w:sz w:val="24"/>
          <w:szCs w:val="24"/>
        </w:rPr>
      </w:pPr>
      <w:r w:rsidRPr="002645E2">
        <w:rPr>
          <w:rFonts w:ascii="Liberation Serif" w:eastAsia="MS PGothic" w:hAnsi="Liberation Serif"/>
          <w:bCs/>
          <w:kern w:val="24"/>
          <w:sz w:val="24"/>
          <w:szCs w:val="24"/>
        </w:rPr>
        <w:t>Объем муниципальных</w:t>
      </w:r>
      <w:r w:rsidRPr="002645E2">
        <w:rPr>
          <w:rFonts w:ascii="Liberation Serif" w:hAnsi="Liberation Serif"/>
          <w:sz w:val="24"/>
          <w:szCs w:val="24"/>
        </w:rPr>
        <w:t xml:space="preserve"> </w:t>
      </w:r>
      <w:r w:rsidRPr="002645E2">
        <w:rPr>
          <w:rFonts w:ascii="Liberation Serif" w:eastAsia="MS PGothic" w:hAnsi="Liberation Serif"/>
          <w:bCs/>
          <w:kern w:val="24"/>
          <w:sz w:val="24"/>
          <w:szCs w:val="24"/>
        </w:rPr>
        <w:t xml:space="preserve">услуг по реализации дополнительных общеразвивающих программ определяется образовательной программой, разработанной и утвержденной организацией, осуществляющей образовательную деятельность, если иное не установлено федеральными законами. </w:t>
      </w:r>
    </w:p>
    <w:p w:rsidR="000C76E2" w:rsidRPr="002645E2" w:rsidRDefault="00B76C39" w:rsidP="00B76C39">
      <w:pPr>
        <w:kinsoku w:val="0"/>
        <w:overflowPunct w:val="0"/>
        <w:ind w:firstLine="709"/>
        <w:jc w:val="both"/>
        <w:textAlignment w:val="baseline"/>
        <w:rPr>
          <w:rFonts w:ascii="Liberation Serif" w:hAnsi="Liberation Serif"/>
          <w:sz w:val="24"/>
          <w:szCs w:val="24"/>
        </w:rPr>
      </w:pPr>
      <w:r w:rsidRPr="002645E2">
        <w:rPr>
          <w:rFonts w:ascii="Liberation Serif" w:hAnsi="Liberation Serif"/>
          <w:sz w:val="24"/>
          <w:szCs w:val="24"/>
        </w:rPr>
        <w:t xml:space="preserve">7. </w:t>
      </w:r>
      <w:r w:rsidR="000C76E2" w:rsidRPr="002645E2">
        <w:rPr>
          <w:rFonts w:ascii="Liberation Serif" w:hAnsi="Liberation Serif"/>
          <w:spacing w:val="-1"/>
          <w:sz w:val="24"/>
          <w:szCs w:val="24"/>
        </w:rPr>
        <w:t xml:space="preserve">Нормативные затраты на </w:t>
      </w:r>
      <w:r w:rsidR="000C76E2" w:rsidRPr="002645E2">
        <w:rPr>
          <w:rFonts w:ascii="Liberation Serif" w:eastAsia="MS PGothic" w:hAnsi="Liberation Serif"/>
          <w:bCs/>
          <w:kern w:val="24"/>
          <w:sz w:val="24"/>
          <w:szCs w:val="24"/>
        </w:rPr>
        <w:t>оказание муниципальных</w:t>
      </w:r>
      <w:r w:rsidR="000C76E2" w:rsidRPr="002645E2">
        <w:rPr>
          <w:rFonts w:ascii="Liberation Serif" w:hAnsi="Liberation Serif"/>
          <w:sz w:val="24"/>
          <w:szCs w:val="24"/>
        </w:rPr>
        <w:t xml:space="preserve"> </w:t>
      </w:r>
      <w:r w:rsidR="000C76E2" w:rsidRPr="002645E2">
        <w:rPr>
          <w:rFonts w:ascii="Liberation Serif" w:eastAsia="MS PGothic" w:hAnsi="Liberation Serif"/>
          <w:bCs/>
          <w:kern w:val="24"/>
          <w:sz w:val="24"/>
          <w:szCs w:val="24"/>
        </w:rPr>
        <w:t>услуг по реализации дополнительных общеразвивающих программ определяются по следующей формуле:</w:t>
      </w:r>
    </w:p>
    <w:p w:rsidR="000C76E2" w:rsidRPr="002645E2" w:rsidRDefault="00125D73" w:rsidP="00B76C39">
      <w:pPr>
        <w:shd w:val="clear" w:color="auto" w:fill="FFFFFF"/>
        <w:tabs>
          <w:tab w:val="left" w:pos="883"/>
        </w:tabs>
        <w:ind w:firstLine="709"/>
        <w:jc w:val="both"/>
        <w:rPr>
          <w:rFonts w:ascii="Liberation Serif" w:hAnsi="Liberation Serif"/>
          <w:sz w:val="28"/>
          <w:szCs w:val="28"/>
        </w:rPr>
      </w:pPr>
      <m:oMath>
        <m:sSub>
          <m:sSubPr>
            <m:ctrlPr>
              <w:rPr>
                <w:rFonts w:ascii="Cambria Math" w:hAnsi="Cambria Math"/>
                <w:i/>
                <w:spacing w:val="-1"/>
                <w:sz w:val="28"/>
                <w:szCs w:val="28"/>
              </w:rPr>
            </m:ctrlPr>
          </m:sSubPr>
          <m:e>
            <m:r>
              <w:rPr>
                <w:rFonts w:ascii="Cambria Math" w:hAnsi="Cambria Math"/>
                <w:spacing w:val="-1"/>
                <w:sz w:val="28"/>
                <w:szCs w:val="28"/>
                <w:lang w:val="en-US"/>
              </w:rPr>
              <m:t>N</m:t>
            </m:r>
          </m:e>
          <m:sub>
            <m:r>
              <w:rPr>
                <w:rFonts w:ascii="Cambria Math" w:hAnsi="Cambria Math"/>
                <w:spacing w:val="-1"/>
                <w:sz w:val="28"/>
                <w:szCs w:val="28"/>
              </w:rPr>
              <m:t>iитог</m:t>
            </m:r>
          </m:sub>
        </m:sSub>
        <m:r>
          <w:rPr>
            <w:rFonts w:ascii="Cambria Math" w:hAnsi="Cambria Math"/>
            <w:spacing w:val="-1"/>
            <w:sz w:val="28"/>
            <w:szCs w:val="28"/>
          </w:rPr>
          <m:t xml:space="preserve">= </m:t>
        </m:r>
        <m:nary>
          <m:naryPr>
            <m:chr m:val="∑"/>
            <m:limLoc m:val="subSup"/>
            <m:supHide m:val="1"/>
            <m:ctrlPr>
              <w:rPr>
                <w:rFonts w:ascii="Cambria Math" w:hAnsi="Cambria Math"/>
                <w:i/>
                <w:spacing w:val="-1"/>
                <w:sz w:val="28"/>
                <w:szCs w:val="28"/>
              </w:rPr>
            </m:ctrlPr>
          </m:naryPr>
          <m:sub>
            <m:r>
              <w:rPr>
                <w:rFonts w:ascii="Cambria Math" w:hAnsi="Cambria Math"/>
                <w:spacing w:val="-1"/>
                <w:sz w:val="28"/>
                <w:szCs w:val="28"/>
                <w:lang w:val="en-US"/>
              </w:rPr>
              <m:t>j</m:t>
            </m:r>
          </m:sub>
          <m:sup/>
          <m:e>
            <m:sSubSup>
              <m:sSubSupPr>
                <m:ctrlPr>
                  <w:rPr>
                    <w:rFonts w:ascii="Cambria Math" w:hAnsi="Cambria Math"/>
                    <w:i/>
                    <w:spacing w:val="-1"/>
                    <w:sz w:val="28"/>
                    <w:szCs w:val="28"/>
                  </w:rPr>
                </m:ctrlPr>
              </m:sSubSupPr>
              <m:e>
                <m:r>
                  <w:rPr>
                    <w:rFonts w:ascii="Cambria Math" w:hAnsi="Cambria Math"/>
                    <w:spacing w:val="-1"/>
                    <w:sz w:val="28"/>
                    <w:szCs w:val="28"/>
                  </w:rPr>
                  <m:t>n</m:t>
                </m:r>
              </m:e>
              <m:sub>
                <m:r>
                  <w:rPr>
                    <w:rFonts w:ascii="Cambria Math" w:hAnsi="Cambria Math"/>
                    <w:spacing w:val="-1"/>
                    <w:sz w:val="28"/>
                    <w:szCs w:val="28"/>
                  </w:rPr>
                  <m:t>j</m:t>
                </m:r>
              </m:sub>
              <m:sup>
                <m:r>
                  <w:rPr>
                    <w:rFonts w:ascii="Cambria Math" w:hAnsi="Cambria Math"/>
                    <w:spacing w:val="-1"/>
                    <w:sz w:val="28"/>
                    <w:szCs w:val="28"/>
                  </w:rPr>
                  <m:t>i</m:t>
                </m:r>
              </m:sup>
            </m:sSubSup>
          </m:e>
        </m:nary>
        <m:r>
          <w:rPr>
            <w:rFonts w:ascii="Cambria Math" w:hAnsi="Cambria Math"/>
            <w:spacing w:val="-1"/>
            <w:sz w:val="28"/>
            <w:szCs w:val="28"/>
          </w:rPr>
          <m:t xml:space="preserve"> </m:t>
        </m:r>
      </m:oMath>
      <w:r w:rsidR="000C76E2" w:rsidRPr="002645E2">
        <w:rPr>
          <w:rFonts w:ascii="Liberation Serif" w:hAnsi="Liberation Serif"/>
          <w:spacing w:val="-1"/>
          <w:sz w:val="28"/>
          <w:szCs w:val="28"/>
        </w:rPr>
        <w:t xml:space="preserve">, </w:t>
      </w:r>
      <w:r w:rsidR="000C76E2" w:rsidRPr="002645E2">
        <w:rPr>
          <w:rFonts w:ascii="Liberation Serif" w:hAnsi="Liberation Serif"/>
          <w:sz w:val="28"/>
          <w:szCs w:val="28"/>
        </w:rPr>
        <w:t>где</w:t>
      </w:r>
    </w:p>
    <w:p w:rsidR="000C76E2" w:rsidRPr="002645E2" w:rsidDel="000A27CD" w:rsidRDefault="00125D73" w:rsidP="00B76C39">
      <w:pPr>
        <w:ind w:firstLine="709"/>
        <w:jc w:val="both"/>
        <w:rPr>
          <w:rFonts w:ascii="Liberation Serif" w:eastAsia="MS PGothic" w:hAnsi="Liberation Serif"/>
          <w:bCs/>
          <w:kern w:val="24"/>
          <w:sz w:val="24"/>
          <w:szCs w:val="24"/>
        </w:rPr>
      </w:pPr>
      <m:oMath>
        <m:sSub>
          <m:sSubPr>
            <m:ctrlPr>
              <w:rPr>
                <w:rFonts w:ascii="Cambria Math" w:hAnsi="Cambria Math"/>
                <w:i/>
                <w:spacing w:val="-1"/>
                <w:sz w:val="28"/>
                <w:szCs w:val="28"/>
              </w:rPr>
            </m:ctrlPr>
          </m:sSubPr>
          <m:e>
            <m:r>
              <w:rPr>
                <w:rFonts w:ascii="Cambria Math" w:hAnsi="Cambria Math"/>
                <w:spacing w:val="-1"/>
                <w:sz w:val="28"/>
                <w:szCs w:val="28"/>
                <w:lang w:val="en-US"/>
              </w:rPr>
              <m:t>N</m:t>
            </m:r>
          </m:e>
          <m:sub>
            <m:r>
              <w:rPr>
                <w:rFonts w:ascii="Cambria Math" w:hAnsi="Cambria Math"/>
                <w:spacing w:val="-1"/>
                <w:sz w:val="28"/>
                <w:szCs w:val="28"/>
              </w:rPr>
              <m:t>iитог</m:t>
            </m:r>
          </m:sub>
        </m:sSub>
        <m:r>
          <w:rPr>
            <w:rFonts w:ascii="Cambria Math" w:hAnsi="Cambria Math"/>
            <w:spacing w:val="-1"/>
            <w:sz w:val="28"/>
            <w:szCs w:val="28"/>
          </w:rPr>
          <m:t xml:space="preserve"> </m:t>
        </m:r>
      </m:oMath>
      <w:r w:rsidR="000C76E2" w:rsidRPr="002645E2" w:rsidDel="000A27CD">
        <w:rPr>
          <w:rFonts w:ascii="Liberation Serif" w:hAnsi="Liberation Serif"/>
          <w:sz w:val="28"/>
          <w:szCs w:val="28"/>
        </w:rPr>
        <w:t xml:space="preserve">– </w:t>
      </w:r>
      <w:r w:rsidR="000C76E2" w:rsidRPr="002645E2" w:rsidDel="000A27CD">
        <w:rPr>
          <w:rFonts w:ascii="Liberation Serif" w:hAnsi="Liberation Serif"/>
          <w:sz w:val="24"/>
          <w:szCs w:val="24"/>
        </w:rPr>
        <w:t xml:space="preserve">нормативные затраты на оказание </w:t>
      </w:r>
      <w:r w:rsidR="000C76E2" w:rsidRPr="002645E2" w:rsidDel="000A27CD">
        <w:rPr>
          <w:rFonts w:ascii="Liberation Serif" w:hAnsi="Liberation Serif"/>
          <w:i/>
          <w:sz w:val="24"/>
          <w:szCs w:val="24"/>
          <w:lang w:val="en-US"/>
        </w:rPr>
        <w:t>i</w:t>
      </w:r>
      <w:r w:rsidR="000C76E2" w:rsidRPr="002645E2" w:rsidDel="000A27CD">
        <w:rPr>
          <w:rFonts w:ascii="Liberation Serif" w:hAnsi="Liberation Serif"/>
          <w:sz w:val="24"/>
          <w:szCs w:val="24"/>
        </w:rPr>
        <w:t xml:space="preserve">-ой </w:t>
      </w:r>
      <w:r w:rsidR="000C76E2" w:rsidRPr="002645E2">
        <w:rPr>
          <w:rFonts w:ascii="Liberation Serif" w:hAnsi="Liberation Serif"/>
          <w:sz w:val="24"/>
          <w:szCs w:val="24"/>
        </w:rPr>
        <w:t xml:space="preserve">муниципальной </w:t>
      </w:r>
      <w:r w:rsidR="000C76E2" w:rsidRPr="002645E2" w:rsidDel="000A27CD">
        <w:rPr>
          <w:rFonts w:ascii="Liberation Serif" w:hAnsi="Liberation Serif"/>
          <w:sz w:val="24"/>
          <w:szCs w:val="24"/>
        </w:rPr>
        <w:t xml:space="preserve">услуги по реализации </w:t>
      </w:r>
      <w:r w:rsidR="000C76E2" w:rsidRPr="002645E2" w:rsidDel="000A27CD">
        <w:rPr>
          <w:rFonts w:ascii="Liberation Serif" w:eastAsia="MS PGothic" w:hAnsi="Liberation Serif"/>
          <w:bCs/>
          <w:kern w:val="24"/>
          <w:sz w:val="24"/>
          <w:szCs w:val="24"/>
        </w:rPr>
        <w:t>дополнительных общеразвивающих программ;</w:t>
      </w:r>
    </w:p>
    <w:p w:rsidR="00B76C39" w:rsidRPr="002645E2" w:rsidRDefault="00125D73" w:rsidP="00B76C39">
      <w:pPr>
        <w:ind w:firstLine="709"/>
        <w:jc w:val="both"/>
        <w:rPr>
          <w:rFonts w:ascii="Liberation Serif" w:eastAsia="MS PGothic" w:hAnsi="Liberation Serif"/>
          <w:bCs/>
          <w:kern w:val="24"/>
          <w:sz w:val="24"/>
          <w:szCs w:val="24"/>
        </w:rPr>
      </w:pPr>
      <m:oMath>
        <m:sSubSup>
          <m:sSubSupPr>
            <m:ctrlPr>
              <w:rPr>
                <w:rFonts w:ascii="Cambria Math" w:hAnsi="Cambria Math"/>
                <w:i/>
                <w:spacing w:val="-1"/>
                <w:sz w:val="28"/>
                <w:szCs w:val="28"/>
              </w:rPr>
            </m:ctrlPr>
          </m:sSubSupPr>
          <m:e>
            <m:r>
              <w:rPr>
                <w:rFonts w:ascii="Cambria Math" w:hAnsi="Cambria Math"/>
                <w:spacing w:val="-1"/>
                <w:sz w:val="28"/>
                <w:szCs w:val="28"/>
              </w:rPr>
              <m:t>n</m:t>
            </m:r>
          </m:e>
          <m:sub>
            <m:r>
              <w:rPr>
                <w:rFonts w:ascii="Cambria Math" w:hAnsi="Cambria Math"/>
                <w:spacing w:val="-1"/>
                <w:sz w:val="28"/>
                <w:szCs w:val="28"/>
              </w:rPr>
              <m:t>j</m:t>
            </m:r>
          </m:sub>
          <m:sup>
            <m:r>
              <w:rPr>
                <w:rFonts w:ascii="Cambria Math" w:hAnsi="Cambria Math"/>
                <w:spacing w:val="-1"/>
                <w:sz w:val="28"/>
                <w:szCs w:val="28"/>
              </w:rPr>
              <m:t>i</m:t>
            </m:r>
          </m:sup>
        </m:sSubSup>
      </m:oMath>
      <w:r w:rsidR="000C76E2" w:rsidRPr="002645E2">
        <w:rPr>
          <w:rFonts w:ascii="Liberation Serif" w:eastAsia="MS PGothic" w:hAnsi="Liberation Serif"/>
          <w:bCs/>
          <w:kern w:val="24"/>
          <w:sz w:val="28"/>
          <w:szCs w:val="28"/>
        </w:rPr>
        <w:t xml:space="preserve">– </w:t>
      </w:r>
      <w:r w:rsidR="000C76E2" w:rsidRPr="002645E2">
        <w:rPr>
          <w:rFonts w:ascii="Liberation Serif" w:eastAsia="MS PGothic" w:hAnsi="Liberation Serif"/>
          <w:bCs/>
          <w:kern w:val="24"/>
          <w:sz w:val="24"/>
          <w:szCs w:val="24"/>
        </w:rPr>
        <w:t xml:space="preserve">объем затрат </w:t>
      </w:r>
      <w:r w:rsidR="000C76E2" w:rsidRPr="002645E2">
        <w:rPr>
          <w:rFonts w:ascii="Liberation Serif" w:eastAsia="MS PGothic" w:hAnsi="Liberation Serif"/>
          <w:bCs/>
          <w:kern w:val="24"/>
          <w:sz w:val="24"/>
          <w:szCs w:val="24"/>
          <w:lang w:val="en-US"/>
        </w:rPr>
        <w:t>j</w:t>
      </w:r>
      <w:r w:rsidR="000C76E2" w:rsidRPr="002645E2">
        <w:rPr>
          <w:rFonts w:ascii="Liberation Serif" w:eastAsia="MS PGothic" w:hAnsi="Liberation Serif"/>
          <w:bCs/>
          <w:kern w:val="24"/>
          <w:sz w:val="24"/>
          <w:szCs w:val="24"/>
        </w:rPr>
        <w:t>-той муниципальной услуги</w:t>
      </w:r>
      <w:r w:rsidR="000C76E2" w:rsidRPr="002645E2">
        <w:rPr>
          <w:rFonts w:ascii="Liberation Serif" w:hAnsi="Liberation Serif"/>
          <w:sz w:val="24"/>
          <w:szCs w:val="24"/>
        </w:rPr>
        <w:t xml:space="preserve"> по реализации </w:t>
      </w:r>
      <w:r w:rsidR="000C76E2" w:rsidRPr="002645E2">
        <w:rPr>
          <w:rFonts w:ascii="Liberation Serif" w:eastAsia="MS PGothic" w:hAnsi="Liberation Serif"/>
          <w:bCs/>
          <w:kern w:val="24"/>
          <w:sz w:val="24"/>
          <w:szCs w:val="24"/>
        </w:rPr>
        <w:t>дополнительных общеразвивающих программ.</w:t>
      </w:r>
    </w:p>
    <w:p w:rsidR="000C76E2" w:rsidRPr="002645E2" w:rsidRDefault="00B76C39" w:rsidP="00B76C39">
      <w:pPr>
        <w:ind w:firstLine="709"/>
        <w:jc w:val="both"/>
        <w:rPr>
          <w:rFonts w:ascii="Liberation Serif" w:eastAsia="MS PGothic" w:hAnsi="Liberation Serif"/>
          <w:bCs/>
          <w:kern w:val="24"/>
          <w:sz w:val="24"/>
          <w:szCs w:val="24"/>
        </w:rPr>
      </w:pPr>
      <w:r w:rsidRPr="002645E2">
        <w:rPr>
          <w:rFonts w:ascii="Liberation Serif" w:eastAsia="MS PGothic" w:hAnsi="Liberation Serif"/>
          <w:bCs/>
          <w:kern w:val="24"/>
          <w:sz w:val="24"/>
          <w:szCs w:val="24"/>
        </w:rPr>
        <w:t>8. </w:t>
      </w:r>
      <w:r w:rsidR="000C76E2" w:rsidRPr="002645E2">
        <w:rPr>
          <w:rFonts w:ascii="Liberation Serif" w:hAnsi="Liberation Serif"/>
          <w:sz w:val="24"/>
          <w:szCs w:val="24"/>
        </w:rPr>
        <w:t xml:space="preserve">Размер затрат по j-той составляющей нормативных затрат на оказание единицы i-той муниципальной услуги </w:t>
      </w:r>
      <w:r w:rsidR="000C76E2" w:rsidRPr="002645E2">
        <w:rPr>
          <w:rFonts w:ascii="Liberation Serif" w:eastAsia="MS PGothic" w:hAnsi="Liberation Serif"/>
          <w:bCs/>
          <w:kern w:val="24"/>
          <w:sz w:val="24"/>
          <w:szCs w:val="24"/>
        </w:rPr>
        <w:t>по реализации дополнительных общеразвивающих программ</w:t>
      </w:r>
      <w:r w:rsidR="000C76E2" w:rsidRPr="002645E2">
        <w:rPr>
          <w:rFonts w:ascii="Liberation Serif" w:hAnsi="Liberation Serif"/>
          <w:sz w:val="24"/>
          <w:szCs w:val="24"/>
        </w:rPr>
        <w:t xml:space="preserve"> определяется по формуле:</w:t>
      </w:r>
    </w:p>
    <w:p w:rsidR="000C76E2" w:rsidRPr="002645E2" w:rsidRDefault="00125D73" w:rsidP="00B76C39">
      <w:pPr>
        <w:pStyle w:val="formattext"/>
        <w:shd w:val="clear" w:color="auto" w:fill="FFFFFF"/>
        <w:spacing w:before="0" w:beforeAutospacing="0" w:after="0" w:afterAutospacing="0"/>
        <w:ind w:firstLine="709"/>
        <w:jc w:val="both"/>
        <w:textAlignment w:val="baseline"/>
        <w:rPr>
          <w:rFonts w:ascii="Liberation Serif" w:hAnsi="Liberation Serif"/>
          <w:sz w:val="28"/>
          <w:szCs w:val="28"/>
        </w:rPr>
      </w:pPr>
      <m:oMathPara>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rPr>
                <m:t>j</m:t>
              </m:r>
            </m:sub>
            <m:sup>
              <m:r>
                <w:rPr>
                  <w:rFonts w:ascii="Cambria Math" w:hAnsi="Cambria Math"/>
                  <w:sz w:val="28"/>
                  <w:szCs w:val="28"/>
                </w:rPr>
                <m:t>i</m:t>
              </m:r>
            </m:sup>
          </m:sSubSup>
          <m:r>
            <w:rPr>
              <w:rFonts w:ascii="Cambria Math" w:hAnsi="Cambria Math"/>
              <w:sz w:val="28"/>
              <w:szCs w:val="28"/>
            </w:rPr>
            <m:t>=</m:t>
          </m:r>
          <m:sSubSup>
            <m:sSubSupPr>
              <m:ctrlPr>
                <w:rPr>
                  <w:rFonts w:ascii="Cambria Math" w:hAnsi="Cambria Math"/>
                  <w:i/>
                  <w:sz w:val="28"/>
                  <w:szCs w:val="28"/>
                </w:rPr>
              </m:ctrlPr>
            </m:sSubSupPr>
            <m:e>
              <m:r>
                <w:rPr>
                  <w:rFonts w:ascii="Cambria Math" w:hAnsi="Cambria Math"/>
                  <w:sz w:val="28"/>
                  <w:szCs w:val="28"/>
                </w:rPr>
                <m:t>n</m:t>
              </m:r>
            </m:e>
            <m:sub>
              <m:r>
                <w:rPr>
                  <w:rFonts w:ascii="Cambria Math" w:hAnsi="Cambria Math"/>
                  <w:sz w:val="28"/>
                  <w:szCs w:val="28"/>
                </w:rPr>
                <m:t>j</m:t>
              </m:r>
            </m:sub>
            <m:sup>
              <m:r>
                <w:rPr>
                  <w:rFonts w:ascii="Cambria Math" w:hAnsi="Cambria Math"/>
                  <w:sz w:val="28"/>
                  <w:szCs w:val="28"/>
                </w:rPr>
                <m:t>i баз</m:t>
              </m:r>
            </m:sup>
          </m:sSubSup>
          <m:r>
            <w:rPr>
              <w:rFonts w:ascii="Cambria Math" w:hAnsi="Cambria Math"/>
              <w:sz w:val="28"/>
              <w:szCs w:val="28"/>
            </w:rPr>
            <m:t>*</m:t>
          </m:r>
          <m:sSubSup>
            <m:sSubSupPr>
              <m:ctrlPr>
                <w:rPr>
                  <w:rFonts w:ascii="Cambria Math" w:hAnsi="Cambria Math"/>
                  <w:i/>
                  <w:sz w:val="28"/>
                  <w:szCs w:val="28"/>
                  <w:lang w:val="en-US"/>
                </w:rPr>
              </m:ctrlPr>
            </m:sSubSupPr>
            <m:e>
              <m:r>
                <w:rPr>
                  <w:rFonts w:ascii="Cambria Math" w:hAnsi="Cambria Math"/>
                  <w:sz w:val="28"/>
                  <w:szCs w:val="28"/>
                  <w:lang w:val="en-US"/>
                </w:rPr>
                <m:t>d</m:t>
              </m:r>
            </m:e>
            <m:sub>
              <m:r>
                <w:rPr>
                  <w:rFonts w:ascii="Cambria Math" w:hAnsi="Cambria Math"/>
                  <w:sz w:val="28"/>
                  <w:szCs w:val="28"/>
                  <w:lang w:val="en-US"/>
                </w:rPr>
                <m:t>j</m:t>
              </m:r>
            </m:sub>
            <m:sup>
              <m:r>
                <w:rPr>
                  <w:rFonts w:ascii="Cambria Math" w:hAnsi="Cambria Math"/>
                  <w:sz w:val="28"/>
                  <w:szCs w:val="28"/>
                  <w:lang w:val="en-US"/>
                </w:rPr>
                <m:t>i</m:t>
              </m:r>
            </m:sup>
          </m:sSubSup>
          <m:r>
            <w:rPr>
              <w:rFonts w:ascii="Cambria Math" w:hAnsi="Cambria Math"/>
              <w:sz w:val="28"/>
              <w:szCs w:val="28"/>
            </w:rPr>
            <m:t>*</m:t>
          </m:r>
          <m:sSub>
            <m:sSubPr>
              <m:ctrlPr>
                <w:rPr>
                  <w:rFonts w:ascii="Cambria Math" w:hAnsi="Cambria Math"/>
                  <w:i/>
                  <w:sz w:val="28"/>
                  <w:szCs w:val="28"/>
                  <w:lang w:val="en-US"/>
                </w:rPr>
              </m:ctrlPr>
            </m:sSubPr>
            <m:e>
              <m:r>
                <w:rPr>
                  <w:rFonts w:ascii="Cambria Math" w:hAnsi="Cambria Math"/>
                  <w:sz w:val="28"/>
                  <w:szCs w:val="28"/>
                </w:rPr>
                <m:t>П</m:t>
              </m:r>
            </m:e>
            <m:sub>
              <m:r>
                <w:rPr>
                  <w:rFonts w:ascii="Cambria Math" w:hAnsi="Cambria Math"/>
                  <w:sz w:val="28"/>
                  <w:szCs w:val="28"/>
                </w:rPr>
                <m:t>h</m:t>
              </m:r>
            </m:sub>
          </m:sSub>
          <m:sSubSup>
            <m:sSubSupPr>
              <m:ctrlPr>
                <w:rPr>
                  <w:rFonts w:ascii="Cambria Math" w:hAnsi="Cambria Math"/>
                  <w:i/>
                  <w:sz w:val="28"/>
                  <w:szCs w:val="28"/>
                  <w:lang w:val="en-US"/>
                </w:rPr>
              </m:ctrlPr>
            </m:sSubSupPr>
            <m:e>
              <m:r>
                <w:rPr>
                  <w:rFonts w:ascii="Cambria Math" w:hAnsi="Cambria Math"/>
                  <w:sz w:val="28"/>
                  <w:szCs w:val="28"/>
                  <w:lang w:val="en-US"/>
                </w:rPr>
                <m:t>c</m:t>
              </m:r>
            </m:e>
            <m:sub>
              <m:r>
                <w:rPr>
                  <w:rFonts w:ascii="Cambria Math" w:hAnsi="Cambria Math"/>
                  <w:sz w:val="28"/>
                  <w:szCs w:val="28"/>
                  <w:lang w:val="en-US"/>
                </w:rPr>
                <m:t>j</m:t>
              </m:r>
            </m:sub>
            <m:sup>
              <m:r>
                <w:rPr>
                  <w:rFonts w:ascii="Cambria Math" w:hAnsi="Cambria Math"/>
                  <w:sz w:val="28"/>
                  <w:szCs w:val="28"/>
                  <w:lang w:val="en-US"/>
                </w:rPr>
                <m:t>i</m:t>
              </m:r>
              <m:r>
                <w:rPr>
                  <w:rFonts w:ascii="Cambria Math" w:hAnsi="Cambria Math"/>
                  <w:sz w:val="28"/>
                  <w:szCs w:val="28"/>
                </w:rPr>
                <m:t>h</m:t>
              </m:r>
            </m:sup>
          </m:sSubSup>
          <m:r>
            <m:rPr>
              <m:sty m:val="p"/>
            </m:rPr>
            <w:rPr>
              <w:rFonts w:ascii="Cambria Math" w:hAnsi="Cambria Math"/>
              <w:sz w:val="28"/>
              <w:szCs w:val="28"/>
            </w:rPr>
            <w:br/>
          </m:r>
        </m:oMath>
      </m:oMathPara>
    </w:p>
    <w:p w:rsidR="000C76E2" w:rsidRPr="002645E2" w:rsidRDefault="000C76E2" w:rsidP="00B76C39">
      <w:pPr>
        <w:pStyle w:val="formattext"/>
        <w:shd w:val="clear" w:color="auto" w:fill="FFFFFF"/>
        <w:spacing w:before="0" w:beforeAutospacing="0" w:after="0" w:afterAutospacing="0"/>
        <w:ind w:firstLine="709"/>
        <w:jc w:val="both"/>
        <w:textAlignment w:val="baseline"/>
        <w:rPr>
          <w:rFonts w:ascii="Liberation Serif" w:hAnsi="Liberation Serif"/>
        </w:rPr>
      </w:pPr>
      <w:r w:rsidRPr="002645E2">
        <w:rPr>
          <w:rFonts w:ascii="Liberation Serif" w:hAnsi="Liberation Serif"/>
        </w:rPr>
        <w:t>где:</w:t>
      </w:r>
    </w:p>
    <w:p w:rsidR="000C76E2" w:rsidRPr="002645E2" w:rsidRDefault="00125D73" w:rsidP="00B76C39">
      <w:pPr>
        <w:pStyle w:val="formattext"/>
        <w:shd w:val="clear" w:color="auto" w:fill="FFFFFF"/>
        <w:spacing w:before="0" w:beforeAutospacing="0" w:after="0" w:afterAutospacing="0"/>
        <w:ind w:firstLine="709"/>
        <w:jc w:val="both"/>
        <w:textAlignment w:val="baseline"/>
        <w:rPr>
          <w:rFonts w:ascii="Liberation Serif" w:hAnsi="Liberation Serif"/>
        </w:rPr>
      </w:pPr>
      <m:oMath>
        <m:sSubSup>
          <m:sSubSupPr>
            <m:ctrlPr>
              <w:rPr>
                <w:rFonts w:ascii="Cambria Math" w:hAnsi="Cambria Math"/>
                <w:i/>
                <w:sz w:val="28"/>
                <w:szCs w:val="28"/>
              </w:rPr>
            </m:ctrlPr>
          </m:sSubSupPr>
          <m:e>
            <m:r>
              <w:rPr>
                <w:rFonts w:ascii="Cambria Math" w:hAnsi="Cambria Math"/>
                <w:sz w:val="28"/>
                <w:szCs w:val="28"/>
              </w:rPr>
              <m:t>n</m:t>
            </m:r>
          </m:e>
          <m:sub>
            <m:r>
              <w:rPr>
                <w:rFonts w:ascii="Cambria Math" w:hAnsi="Cambria Math"/>
                <w:sz w:val="28"/>
                <w:szCs w:val="28"/>
              </w:rPr>
              <m:t>j</m:t>
            </m:r>
          </m:sub>
          <m:sup>
            <m:r>
              <w:rPr>
                <w:rFonts w:ascii="Cambria Math" w:hAnsi="Cambria Math"/>
                <w:sz w:val="28"/>
                <w:szCs w:val="28"/>
              </w:rPr>
              <m:t>i баз</m:t>
            </m:r>
          </m:sup>
        </m:sSubSup>
      </m:oMath>
      <w:r w:rsidR="000C76E2" w:rsidRPr="002645E2">
        <w:rPr>
          <w:rFonts w:ascii="Liberation Serif" w:hAnsi="Liberation Serif"/>
          <w:sz w:val="28"/>
          <w:szCs w:val="28"/>
        </w:rPr>
        <w:t xml:space="preserve"> - </w:t>
      </w:r>
      <w:r w:rsidR="000C76E2" w:rsidRPr="002645E2">
        <w:rPr>
          <w:rFonts w:ascii="Liberation Serif" w:hAnsi="Liberation Serif"/>
        </w:rPr>
        <w:t>размер j-той составляющей базовых нормативов затрат на оказание i-той муниципальной услуги по реализации дополнительных общеразвивающих программ;</w:t>
      </w:r>
    </w:p>
    <w:p w:rsidR="000C76E2" w:rsidRPr="002645E2" w:rsidRDefault="00125D73" w:rsidP="00B76C39">
      <w:pPr>
        <w:pStyle w:val="formattext"/>
        <w:shd w:val="clear" w:color="auto" w:fill="FFFFFF"/>
        <w:spacing w:before="0" w:beforeAutospacing="0" w:after="0" w:afterAutospacing="0"/>
        <w:ind w:firstLine="709"/>
        <w:jc w:val="both"/>
        <w:textAlignment w:val="baseline"/>
        <w:rPr>
          <w:rFonts w:ascii="Liberation Serif" w:hAnsi="Liberation Serif"/>
        </w:rPr>
      </w:pPr>
      <m:oMath>
        <m:sSubSup>
          <m:sSubSupPr>
            <m:ctrlPr>
              <w:rPr>
                <w:rFonts w:ascii="Cambria Math" w:hAnsi="Cambria Math"/>
                <w:i/>
                <w:sz w:val="28"/>
                <w:szCs w:val="28"/>
              </w:rPr>
            </m:ctrlPr>
          </m:sSubSupPr>
          <m:e>
            <m:r>
              <w:rPr>
                <w:rFonts w:ascii="Cambria Math" w:hAnsi="Cambria Math"/>
                <w:sz w:val="28"/>
                <w:szCs w:val="28"/>
                <w:lang w:val="en-US"/>
              </w:rPr>
              <m:t>d</m:t>
            </m:r>
          </m:e>
          <m:sub>
            <m:r>
              <w:rPr>
                <w:rFonts w:ascii="Cambria Math" w:hAnsi="Cambria Math"/>
                <w:sz w:val="28"/>
                <w:szCs w:val="28"/>
              </w:rPr>
              <m:t>j</m:t>
            </m:r>
          </m:sub>
          <m:sup>
            <m:r>
              <w:rPr>
                <w:rFonts w:ascii="Cambria Math" w:hAnsi="Cambria Math"/>
                <w:sz w:val="28"/>
                <w:szCs w:val="28"/>
              </w:rPr>
              <m:t>i</m:t>
            </m:r>
          </m:sup>
        </m:sSubSup>
      </m:oMath>
      <w:r w:rsidR="000C76E2" w:rsidRPr="002645E2">
        <w:rPr>
          <w:rFonts w:ascii="Liberation Serif" w:hAnsi="Liberation Serif"/>
          <w:sz w:val="28"/>
          <w:szCs w:val="28"/>
        </w:rPr>
        <w:t> </w:t>
      </w:r>
      <w:r w:rsidR="000C76E2" w:rsidRPr="002645E2">
        <w:rPr>
          <w:rFonts w:ascii="Liberation Serif" w:hAnsi="Liberation Serif"/>
        </w:rPr>
        <w:t>- значение территориального корректирующего коэффициента для j-той составляющей базовых нормативов затрат на оказание i-той муниципальной услуги, который применяется к составляющим базового норматива затрат: затраты на оплату труда и начисления на выплаты по оплате труда работников, непосредственно связанных с оказанием муниципальной услуги; затраты на коммунальные услуги; затраты на содержание недвижимого имущества; затраты на оплату труда и начисления на выплаты по оплате труда работников, которые не принимают непосредственного участия в оказании муниципальной услуги (административно-хозяйственного, учебно-вспомогательного персонала, и иных работников, осуществляющих вспомогательные функции);</w:t>
      </w:r>
    </w:p>
    <w:p w:rsidR="00C1269B" w:rsidRPr="002645E2" w:rsidRDefault="00125D73" w:rsidP="00C1269B">
      <w:pPr>
        <w:pStyle w:val="formattext"/>
        <w:shd w:val="clear" w:color="auto" w:fill="FFFFFF"/>
        <w:spacing w:before="0" w:beforeAutospacing="0" w:after="0" w:afterAutospacing="0"/>
        <w:ind w:firstLine="709"/>
        <w:jc w:val="both"/>
        <w:textAlignment w:val="baseline"/>
        <w:rPr>
          <w:rFonts w:ascii="Liberation Serif" w:hAnsi="Liberation Serif"/>
        </w:rPr>
      </w:pPr>
      <m:oMath>
        <m:sSub>
          <m:sSubPr>
            <m:ctrlPr>
              <w:rPr>
                <w:rFonts w:ascii="Cambria Math" w:hAnsi="Cambria Math"/>
                <w:i/>
                <w:sz w:val="28"/>
                <w:szCs w:val="28"/>
              </w:rPr>
            </m:ctrlPr>
          </m:sSubPr>
          <m:e>
            <m:r>
              <w:rPr>
                <w:rFonts w:ascii="Cambria Math" w:hAnsi="Cambria Math"/>
                <w:sz w:val="28"/>
                <w:szCs w:val="28"/>
              </w:rPr>
              <m:t>П</m:t>
            </m:r>
          </m:e>
          <m:sub>
            <m:r>
              <w:rPr>
                <w:rFonts w:ascii="Cambria Math" w:hAnsi="Cambria Math"/>
                <w:sz w:val="28"/>
                <w:szCs w:val="28"/>
              </w:rPr>
              <m:t>h</m:t>
            </m:r>
          </m:sub>
        </m:sSub>
        <m:sSubSup>
          <m:sSubSupPr>
            <m:ctrlPr>
              <w:rPr>
                <w:rFonts w:ascii="Cambria Math" w:hAnsi="Cambria Math"/>
                <w:i/>
                <w:sz w:val="28"/>
                <w:szCs w:val="28"/>
              </w:rPr>
            </m:ctrlPr>
          </m:sSubSupPr>
          <m:e>
            <m:r>
              <w:rPr>
                <w:rFonts w:ascii="Cambria Math" w:hAnsi="Cambria Math"/>
                <w:sz w:val="28"/>
                <w:szCs w:val="28"/>
              </w:rPr>
              <m:t>c</m:t>
            </m:r>
          </m:e>
          <m:sub>
            <m:r>
              <w:rPr>
                <w:rFonts w:ascii="Cambria Math" w:hAnsi="Cambria Math"/>
                <w:sz w:val="28"/>
                <w:szCs w:val="28"/>
              </w:rPr>
              <m:t>j</m:t>
            </m:r>
          </m:sub>
          <m:sup>
            <m:r>
              <w:rPr>
                <w:rFonts w:ascii="Cambria Math" w:hAnsi="Cambria Math"/>
                <w:sz w:val="28"/>
                <w:szCs w:val="28"/>
              </w:rPr>
              <m:t>ih</m:t>
            </m:r>
          </m:sup>
        </m:sSubSup>
      </m:oMath>
      <w:r w:rsidR="000C76E2" w:rsidRPr="002645E2">
        <w:rPr>
          <w:rFonts w:ascii="Liberation Serif" w:hAnsi="Liberation Serif"/>
          <w:sz w:val="28"/>
          <w:szCs w:val="28"/>
        </w:rPr>
        <w:t xml:space="preserve"> - </w:t>
      </w:r>
      <w:r w:rsidR="000C76E2" w:rsidRPr="002645E2">
        <w:rPr>
          <w:rFonts w:ascii="Liberation Serif" w:hAnsi="Liberation Serif"/>
        </w:rPr>
        <w:t>произведение значений (с) отраслевых корректирующих коэффициентов для j-той составляющей базовых нормативов затрат на оказание i-той муниципальной услуги по h-тому отраслевом</w:t>
      </w:r>
      <w:r w:rsidR="00C1269B" w:rsidRPr="002645E2">
        <w:rPr>
          <w:rFonts w:ascii="Liberation Serif" w:hAnsi="Liberation Serif"/>
        </w:rPr>
        <w:t>у корректирующему коэффициенту.</w:t>
      </w:r>
    </w:p>
    <w:p w:rsidR="00C1269B" w:rsidRPr="002645E2" w:rsidRDefault="00C1269B" w:rsidP="00C1269B">
      <w:pPr>
        <w:pStyle w:val="formattext"/>
        <w:shd w:val="clear" w:color="auto" w:fill="FFFFFF"/>
        <w:spacing w:before="0" w:beforeAutospacing="0" w:after="0" w:afterAutospacing="0"/>
        <w:ind w:firstLine="709"/>
        <w:jc w:val="both"/>
        <w:textAlignment w:val="baseline"/>
        <w:rPr>
          <w:rFonts w:ascii="Liberation Serif" w:hAnsi="Liberation Serif"/>
          <w:shd w:val="clear" w:color="auto" w:fill="FFFFFF"/>
        </w:rPr>
      </w:pPr>
      <w:r w:rsidRPr="002645E2">
        <w:rPr>
          <w:rFonts w:ascii="Liberation Serif" w:hAnsi="Liberation Serif"/>
        </w:rPr>
        <w:t>9. </w:t>
      </w:r>
      <w:r w:rsidR="000C76E2" w:rsidRPr="002645E2">
        <w:rPr>
          <w:rFonts w:ascii="Liberation Serif" w:hAnsi="Liberation Serif"/>
          <w:shd w:val="clear" w:color="auto" w:fill="FFFFFF"/>
        </w:rPr>
        <w:t xml:space="preserve">Расчет значений составляющих базовых нормативов затрат на оказание муниципальных </w:t>
      </w:r>
      <w:r w:rsidR="000C76E2" w:rsidRPr="002645E2">
        <w:rPr>
          <w:rFonts w:ascii="Liberation Serif" w:eastAsia="MS PGothic" w:hAnsi="Liberation Serif"/>
          <w:bCs/>
          <w:kern w:val="24"/>
        </w:rPr>
        <w:t>услуг по реализации дополнительных общеразвивающих программ</w:t>
      </w:r>
      <w:r w:rsidR="000C76E2" w:rsidRPr="002645E2">
        <w:rPr>
          <w:rFonts w:ascii="Liberation Serif" w:hAnsi="Liberation Serif"/>
          <w:shd w:val="clear" w:color="auto" w:fill="FFFFFF"/>
        </w:rPr>
        <w:t xml:space="preserve"> осуществляется с учетом натуральных показателей трудовых, материальных и технических ресурсов, используемых для оказания муниципальной услуги.</w:t>
      </w:r>
    </w:p>
    <w:p w:rsidR="00C1269B" w:rsidRPr="002645E2" w:rsidRDefault="00C1269B" w:rsidP="00C1269B">
      <w:pPr>
        <w:pStyle w:val="formattext"/>
        <w:shd w:val="clear" w:color="auto" w:fill="FFFFFF"/>
        <w:spacing w:before="0" w:beforeAutospacing="0" w:after="0" w:afterAutospacing="0"/>
        <w:ind w:firstLine="709"/>
        <w:jc w:val="both"/>
        <w:textAlignment w:val="baseline"/>
        <w:rPr>
          <w:rFonts w:ascii="Liberation Serif" w:hAnsi="Liberation Serif"/>
          <w:shd w:val="clear" w:color="auto" w:fill="FFFFFF"/>
        </w:rPr>
      </w:pPr>
      <w:r w:rsidRPr="002645E2">
        <w:rPr>
          <w:rFonts w:ascii="Liberation Serif" w:hAnsi="Liberation Serif"/>
          <w:shd w:val="clear" w:color="auto" w:fill="FFFFFF"/>
        </w:rPr>
        <w:lastRenderedPageBreak/>
        <w:t>10. </w:t>
      </w:r>
      <w:r w:rsidR="000C76E2" w:rsidRPr="002645E2">
        <w:rPr>
          <w:rFonts w:ascii="Liberation Serif" w:hAnsi="Liberation Serif"/>
          <w:shd w:val="clear" w:color="auto" w:fill="FFFFFF"/>
        </w:rPr>
        <w:t>Базовый норматив затрат на оказание муниципальной услуги состоит из базового норматива затрат, непосредственно связанных с оказанием муниципальной услуги, и базового норматива затрат на общехозяйственные нужды на оказание муниципальной услуги.</w:t>
      </w:r>
    </w:p>
    <w:p w:rsidR="000C76E2" w:rsidRPr="002645E2" w:rsidRDefault="00C1269B" w:rsidP="00C1269B">
      <w:pPr>
        <w:pStyle w:val="formattext"/>
        <w:shd w:val="clear" w:color="auto" w:fill="FFFFFF"/>
        <w:spacing w:before="0" w:beforeAutospacing="0" w:after="0" w:afterAutospacing="0"/>
        <w:ind w:firstLine="709"/>
        <w:jc w:val="both"/>
        <w:textAlignment w:val="baseline"/>
        <w:rPr>
          <w:rFonts w:ascii="Liberation Serif" w:hAnsi="Liberation Serif"/>
        </w:rPr>
      </w:pPr>
      <w:r w:rsidRPr="002645E2">
        <w:rPr>
          <w:rFonts w:ascii="Liberation Serif" w:hAnsi="Liberation Serif"/>
          <w:shd w:val="clear" w:color="auto" w:fill="FFFFFF"/>
        </w:rPr>
        <w:t>11. </w:t>
      </w:r>
      <w:r w:rsidR="000C76E2" w:rsidRPr="002645E2">
        <w:rPr>
          <w:rFonts w:ascii="Liberation Serif" w:hAnsi="Liberation Serif"/>
        </w:rPr>
        <w:t>Размер базовых нормативов затрат на оказание муниципальной услуги по реализации дополнительных общеразвивающих программ рассчитывается на единицу оказания услуги, по следующей формуле:</w:t>
      </w:r>
    </w:p>
    <w:p w:rsidR="000C76E2" w:rsidRPr="002645E2" w:rsidRDefault="00125D73" w:rsidP="00B76C39">
      <w:pPr>
        <w:shd w:val="clear" w:color="auto" w:fill="FFFFFF"/>
        <w:tabs>
          <w:tab w:val="left" w:pos="883"/>
        </w:tabs>
        <w:rPr>
          <w:rFonts w:ascii="Liberation Serif" w:hAnsi="Liberation Serif"/>
          <w:spacing w:val="-1"/>
          <w:sz w:val="28"/>
          <w:szCs w:val="28"/>
        </w:rPr>
      </w:pPr>
      <m:oMathPara>
        <m:oMath>
          <m:sSubSup>
            <m:sSubSupPr>
              <m:ctrlPr>
                <w:rPr>
                  <w:rFonts w:ascii="Cambria Math" w:hAnsi="Cambria Math"/>
                  <w:i/>
                  <w:spacing w:val="-1"/>
                  <w:sz w:val="28"/>
                  <w:szCs w:val="28"/>
                </w:rPr>
              </m:ctrlPr>
            </m:sSubSupPr>
            <m:e>
              <m:r>
                <w:rPr>
                  <w:rFonts w:ascii="Cambria Math" w:hAnsi="Cambria Math"/>
                  <w:spacing w:val="-1"/>
                  <w:sz w:val="28"/>
                  <w:szCs w:val="28"/>
                  <w:lang w:val="en-US"/>
                </w:rPr>
                <m:t>N</m:t>
              </m:r>
            </m:e>
            <m:sub>
              <m:r>
                <w:rPr>
                  <w:rFonts w:ascii="Cambria Math" w:hAnsi="Cambria Math"/>
                  <w:spacing w:val="-1"/>
                  <w:sz w:val="28"/>
                  <w:szCs w:val="28"/>
                </w:rPr>
                <m:t>i</m:t>
              </m:r>
            </m:sub>
            <m:sup>
              <m:r>
                <w:rPr>
                  <w:rFonts w:ascii="Cambria Math" w:hAnsi="Cambria Math"/>
                  <w:spacing w:val="-1"/>
                  <w:sz w:val="28"/>
                  <w:szCs w:val="28"/>
                </w:rPr>
                <m:t xml:space="preserve"> баз</m:t>
              </m:r>
            </m:sup>
          </m:sSubSup>
          <m:r>
            <w:rPr>
              <w:rFonts w:ascii="Cambria Math" w:hAnsi="Cambria Math"/>
              <w:spacing w:val="-1"/>
              <w:sz w:val="28"/>
              <w:szCs w:val="28"/>
            </w:rPr>
            <m:t>=(</m:t>
          </m:r>
          <m:sSubSup>
            <m:sSubSupPr>
              <m:ctrlPr>
                <w:rPr>
                  <w:rFonts w:ascii="Cambria Math" w:hAnsi="Cambria Math"/>
                  <w:i/>
                  <w:spacing w:val="-1"/>
                  <w:sz w:val="28"/>
                  <w:szCs w:val="28"/>
                </w:rPr>
              </m:ctrlPr>
            </m:sSubSupPr>
            <m:e>
              <m:r>
                <w:rPr>
                  <w:rFonts w:ascii="Cambria Math" w:hAnsi="Cambria Math"/>
                  <w:spacing w:val="-1"/>
                  <w:sz w:val="28"/>
                  <w:szCs w:val="28"/>
                </w:rPr>
                <m:t>N</m:t>
              </m:r>
            </m:e>
            <m:sub>
              <m:r>
                <w:rPr>
                  <w:rFonts w:ascii="Cambria Math" w:hAnsi="Cambria Math"/>
                  <w:spacing w:val="-1"/>
                  <w:sz w:val="28"/>
                  <w:szCs w:val="28"/>
                </w:rPr>
                <m:t>i</m:t>
              </m:r>
            </m:sub>
            <m:sup>
              <m:r>
                <w:rPr>
                  <w:rFonts w:ascii="Cambria Math" w:hAnsi="Cambria Math"/>
                  <w:spacing w:val="-1"/>
                  <w:sz w:val="28"/>
                  <w:szCs w:val="28"/>
                </w:rPr>
                <m:t>ОТ1</m:t>
              </m:r>
            </m:sup>
          </m:sSubSup>
          <m:sSubSup>
            <m:sSubSupPr>
              <m:ctrlPr>
                <w:rPr>
                  <w:rFonts w:ascii="Cambria Math" w:hAnsi="Cambria Math"/>
                  <w:i/>
                  <w:spacing w:val="-1"/>
                  <w:sz w:val="28"/>
                  <w:szCs w:val="28"/>
                </w:rPr>
              </m:ctrlPr>
            </m:sSubSupPr>
            <m:e>
              <m:r>
                <w:rPr>
                  <w:rFonts w:ascii="Cambria Math" w:hAnsi="Cambria Math"/>
                  <w:spacing w:val="-1"/>
                  <w:sz w:val="28"/>
                  <w:szCs w:val="28"/>
                </w:rPr>
                <m:t>+N</m:t>
              </m:r>
            </m:e>
            <m:sub>
              <m:r>
                <w:rPr>
                  <w:rFonts w:ascii="Cambria Math" w:hAnsi="Cambria Math"/>
                  <w:spacing w:val="-1"/>
                  <w:sz w:val="28"/>
                  <w:szCs w:val="28"/>
                </w:rPr>
                <m:t>iбаз</m:t>
              </m:r>
            </m:sub>
            <m:sup>
              <m:r>
                <w:rPr>
                  <w:rFonts w:ascii="Cambria Math" w:hAnsi="Cambria Math"/>
                  <w:spacing w:val="-1"/>
                  <w:sz w:val="28"/>
                  <w:szCs w:val="28"/>
                </w:rPr>
                <m:t>МЗ</m:t>
              </m:r>
            </m:sup>
          </m:sSubSup>
          <m:r>
            <w:rPr>
              <w:rFonts w:ascii="Cambria Math" w:hAnsi="Cambria Math"/>
              <w:spacing w:val="-1"/>
              <w:sz w:val="28"/>
              <w:szCs w:val="28"/>
            </w:rPr>
            <m:t>+</m:t>
          </m:r>
          <m:sSubSup>
            <m:sSubSupPr>
              <m:ctrlPr>
                <w:rPr>
                  <w:rFonts w:ascii="Cambria Math" w:hAnsi="Cambria Math"/>
                  <w:i/>
                  <w:spacing w:val="-1"/>
                  <w:sz w:val="28"/>
                  <w:szCs w:val="28"/>
                </w:rPr>
              </m:ctrlPr>
            </m:sSubSupPr>
            <m:e>
              <m:r>
                <w:rPr>
                  <w:rFonts w:ascii="Cambria Math" w:hAnsi="Cambria Math"/>
                  <w:spacing w:val="-1"/>
                  <w:sz w:val="28"/>
                  <w:szCs w:val="28"/>
                </w:rPr>
                <m:t>N</m:t>
              </m:r>
            </m:e>
            <m:sub>
              <m:r>
                <w:rPr>
                  <w:rFonts w:ascii="Cambria Math" w:hAnsi="Cambria Math"/>
                  <w:spacing w:val="-1"/>
                  <w:sz w:val="28"/>
                  <w:szCs w:val="28"/>
                </w:rPr>
                <m:t>iбаз</m:t>
              </m:r>
            </m:sub>
            <m:sup>
              <m:r>
                <w:rPr>
                  <w:rFonts w:ascii="Cambria Math" w:hAnsi="Cambria Math"/>
                  <w:spacing w:val="-1"/>
                  <w:sz w:val="28"/>
                  <w:szCs w:val="28"/>
                </w:rPr>
                <m:t>ФР1</m:t>
              </m:r>
            </m:sup>
          </m:sSubSup>
          <m:r>
            <w:rPr>
              <w:rFonts w:ascii="Cambria Math" w:hAnsi="Cambria Math"/>
              <w:spacing w:val="-1"/>
              <w:sz w:val="28"/>
              <w:szCs w:val="28"/>
            </w:rPr>
            <m:t>+</m:t>
          </m:r>
          <m:sSubSup>
            <m:sSubSupPr>
              <m:ctrlPr>
                <w:rPr>
                  <w:rFonts w:ascii="Cambria Math" w:hAnsi="Cambria Math"/>
                  <w:i/>
                  <w:spacing w:val="-1"/>
                  <w:sz w:val="28"/>
                  <w:szCs w:val="28"/>
                </w:rPr>
              </m:ctrlPr>
            </m:sSubSupPr>
            <m:e>
              <m:r>
                <w:rPr>
                  <w:rFonts w:ascii="Cambria Math" w:hAnsi="Cambria Math"/>
                  <w:spacing w:val="-1"/>
                  <w:sz w:val="28"/>
                  <w:szCs w:val="28"/>
                </w:rPr>
                <m:t>N</m:t>
              </m:r>
            </m:e>
            <m:sub>
              <m:r>
                <w:rPr>
                  <w:rFonts w:ascii="Cambria Math" w:hAnsi="Cambria Math"/>
                  <w:spacing w:val="-1"/>
                  <w:sz w:val="28"/>
                  <w:szCs w:val="28"/>
                </w:rPr>
                <m:t>i</m:t>
              </m:r>
            </m:sub>
            <m:sup>
              <m:r>
                <w:rPr>
                  <w:rFonts w:ascii="Cambria Math" w:hAnsi="Cambria Math"/>
                  <w:spacing w:val="-1"/>
                  <w:sz w:val="28"/>
                  <w:szCs w:val="28"/>
                </w:rPr>
                <m:t>КУ1</m:t>
              </m:r>
            </m:sup>
          </m:sSubSup>
          <m:r>
            <w:rPr>
              <w:rFonts w:ascii="Cambria Math" w:hAnsi="Cambria Math"/>
              <w:spacing w:val="-1"/>
              <w:sz w:val="28"/>
              <w:szCs w:val="28"/>
            </w:rPr>
            <m:t>+</m:t>
          </m:r>
          <m:sSubSup>
            <m:sSubSupPr>
              <m:ctrlPr>
                <w:rPr>
                  <w:rFonts w:ascii="Cambria Math" w:hAnsi="Cambria Math"/>
                  <w:i/>
                  <w:spacing w:val="-1"/>
                  <w:sz w:val="28"/>
                  <w:szCs w:val="28"/>
                </w:rPr>
              </m:ctrlPr>
            </m:sSubSupPr>
            <m:e>
              <m:r>
                <w:rPr>
                  <w:rFonts w:ascii="Cambria Math" w:hAnsi="Cambria Math"/>
                  <w:spacing w:val="-1"/>
                  <w:sz w:val="28"/>
                  <w:szCs w:val="28"/>
                </w:rPr>
                <m:t>N</m:t>
              </m:r>
            </m:e>
            <m:sub>
              <m:r>
                <w:rPr>
                  <w:rFonts w:ascii="Cambria Math" w:hAnsi="Cambria Math"/>
                  <w:spacing w:val="-1"/>
                  <w:sz w:val="28"/>
                  <w:szCs w:val="28"/>
                </w:rPr>
                <m:t>i</m:t>
              </m:r>
            </m:sub>
            <m:sup>
              <m:r>
                <w:rPr>
                  <w:rFonts w:ascii="Cambria Math" w:hAnsi="Cambria Math"/>
                  <w:spacing w:val="-1"/>
                  <w:sz w:val="28"/>
                  <w:szCs w:val="28"/>
                </w:rPr>
                <m:t>СНИ1</m:t>
              </m:r>
            </m:sup>
          </m:sSubSup>
          <m:r>
            <w:rPr>
              <w:rFonts w:ascii="Cambria Math" w:hAnsi="Cambria Math"/>
              <w:spacing w:val="-1"/>
              <w:sz w:val="28"/>
              <w:szCs w:val="28"/>
            </w:rPr>
            <m:t>+</m:t>
          </m:r>
          <m:sSubSup>
            <m:sSubSupPr>
              <m:ctrlPr>
                <w:rPr>
                  <w:rFonts w:ascii="Cambria Math" w:hAnsi="Cambria Math"/>
                  <w:i/>
                  <w:spacing w:val="-1"/>
                  <w:sz w:val="28"/>
                  <w:szCs w:val="28"/>
                </w:rPr>
              </m:ctrlPr>
            </m:sSubSupPr>
            <m:e>
              <m:r>
                <w:rPr>
                  <w:rFonts w:ascii="Cambria Math" w:hAnsi="Cambria Math"/>
                  <w:spacing w:val="-1"/>
                  <w:sz w:val="28"/>
                  <w:szCs w:val="28"/>
                </w:rPr>
                <m:t>N</m:t>
              </m:r>
            </m:e>
            <m:sub>
              <m:r>
                <w:rPr>
                  <w:rFonts w:ascii="Cambria Math" w:hAnsi="Cambria Math"/>
                  <w:spacing w:val="-1"/>
                  <w:sz w:val="28"/>
                  <w:szCs w:val="28"/>
                </w:rPr>
                <m:t>i</m:t>
              </m:r>
            </m:sub>
            <m:sup>
              <m:r>
                <w:rPr>
                  <w:rFonts w:ascii="Cambria Math" w:hAnsi="Cambria Math"/>
                  <w:spacing w:val="-1"/>
                  <w:sz w:val="28"/>
                  <w:szCs w:val="28"/>
                </w:rPr>
                <m:t>СОЦДИ1</m:t>
              </m:r>
            </m:sup>
          </m:sSubSup>
          <m:r>
            <w:rPr>
              <w:rFonts w:ascii="Cambria Math" w:hAnsi="Cambria Math"/>
              <w:spacing w:val="-1"/>
              <w:sz w:val="28"/>
              <w:szCs w:val="28"/>
            </w:rPr>
            <m:t>+</m:t>
          </m:r>
          <m:sSubSup>
            <m:sSubSupPr>
              <m:ctrlPr>
                <w:rPr>
                  <w:rFonts w:ascii="Cambria Math" w:hAnsi="Cambria Math"/>
                  <w:i/>
                  <w:spacing w:val="-1"/>
                  <w:sz w:val="28"/>
                  <w:szCs w:val="28"/>
                </w:rPr>
              </m:ctrlPr>
            </m:sSubSupPr>
            <m:e>
              <m:r>
                <w:rPr>
                  <w:rFonts w:ascii="Cambria Math" w:hAnsi="Cambria Math"/>
                  <w:spacing w:val="-1"/>
                  <w:sz w:val="28"/>
                  <w:szCs w:val="28"/>
                </w:rPr>
                <m:t>N</m:t>
              </m:r>
            </m:e>
            <m:sub>
              <m:r>
                <w:rPr>
                  <w:rFonts w:ascii="Cambria Math" w:hAnsi="Cambria Math"/>
                  <w:spacing w:val="-1"/>
                  <w:sz w:val="28"/>
                  <w:szCs w:val="28"/>
                </w:rPr>
                <m:t>i</m:t>
              </m:r>
            </m:sub>
            <m:sup>
              <m:r>
                <w:rPr>
                  <w:rFonts w:ascii="Cambria Math" w:hAnsi="Cambria Math"/>
                  <w:spacing w:val="-1"/>
                  <w:sz w:val="28"/>
                  <w:szCs w:val="28"/>
                </w:rPr>
                <m:t>ДПО</m:t>
              </m:r>
            </m:sup>
          </m:sSubSup>
          <m:r>
            <w:rPr>
              <w:rFonts w:ascii="Cambria Math" w:hAnsi="Cambria Math"/>
              <w:spacing w:val="-1"/>
              <w:sz w:val="28"/>
              <w:szCs w:val="28"/>
            </w:rPr>
            <m:t>+</m:t>
          </m:r>
          <m:sSubSup>
            <m:sSubSupPr>
              <m:ctrlPr>
                <w:rPr>
                  <w:rFonts w:ascii="Cambria Math" w:hAnsi="Cambria Math"/>
                  <w:i/>
                  <w:spacing w:val="-1"/>
                  <w:sz w:val="28"/>
                  <w:szCs w:val="28"/>
                </w:rPr>
              </m:ctrlPr>
            </m:sSubSupPr>
            <m:e>
              <m:r>
                <w:rPr>
                  <w:rFonts w:ascii="Cambria Math" w:hAnsi="Cambria Math"/>
                  <w:spacing w:val="-1"/>
                  <w:sz w:val="28"/>
                  <w:szCs w:val="28"/>
                </w:rPr>
                <m:t>N</m:t>
              </m:r>
            </m:e>
            <m:sub>
              <m:r>
                <w:rPr>
                  <w:rFonts w:ascii="Cambria Math" w:hAnsi="Cambria Math"/>
                  <w:spacing w:val="-1"/>
                  <w:sz w:val="28"/>
                  <w:szCs w:val="28"/>
                </w:rPr>
                <m:t>i</m:t>
              </m:r>
            </m:sub>
            <m:sup>
              <m:r>
                <w:rPr>
                  <w:rFonts w:ascii="Cambria Math" w:hAnsi="Cambria Math"/>
                  <w:spacing w:val="-1"/>
                  <w:sz w:val="28"/>
                  <w:szCs w:val="28"/>
                </w:rPr>
                <m:t>МО</m:t>
              </m:r>
            </m:sup>
          </m:sSubSup>
          <m:r>
            <w:rPr>
              <w:rFonts w:ascii="Cambria Math" w:hAnsi="Cambria Math"/>
              <w:spacing w:val="-1"/>
              <w:sz w:val="28"/>
              <w:szCs w:val="28"/>
            </w:rPr>
            <m:t>+</m:t>
          </m:r>
          <m:sSubSup>
            <m:sSubSupPr>
              <m:ctrlPr>
                <w:rPr>
                  <w:rFonts w:ascii="Cambria Math" w:hAnsi="Cambria Math"/>
                  <w:i/>
                  <w:spacing w:val="-1"/>
                  <w:sz w:val="28"/>
                  <w:szCs w:val="28"/>
                </w:rPr>
              </m:ctrlPr>
            </m:sSubSupPr>
            <m:e>
              <m:r>
                <w:rPr>
                  <w:rFonts w:ascii="Cambria Math" w:hAnsi="Cambria Math"/>
                  <w:spacing w:val="-1"/>
                  <w:sz w:val="28"/>
                  <w:szCs w:val="28"/>
                </w:rPr>
                <m:t>N</m:t>
              </m:r>
            </m:e>
            <m:sub>
              <m:r>
                <w:rPr>
                  <w:rFonts w:ascii="Cambria Math" w:hAnsi="Cambria Math"/>
                  <w:spacing w:val="-1"/>
                  <w:sz w:val="28"/>
                  <w:szCs w:val="28"/>
                </w:rPr>
                <m:t>i</m:t>
              </m:r>
            </m:sub>
            <m:sup>
              <m:r>
                <w:rPr>
                  <w:rFonts w:ascii="Cambria Math" w:hAnsi="Cambria Math"/>
                  <w:spacing w:val="-1"/>
                  <w:sz w:val="28"/>
                  <w:szCs w:val="28"/>
                </w:rPr>
                <m:t>УЛ</m:t>
              </m:r>
            </m:sup>
          </m:sSubSup>
          <m:r>
            <w:rPr>
              <w:rFonts w:ascii="Cambria Math" w:hAnsi="Cambria Math"/>
              <w:spacing w:val="-1"/>
              <w:sz w:val="28"/>
              <w:szCs w:val="28"/>
            </w:rPr>
            <m:t>)+(</m:t>
          </m:r>
          <m:sSubSup>
            <m:sSubSupPr>
              <m:ctrlPr>
                <w:rPr>
                  <w:rFonts w:ascii="Cambria Math" w:hAnsi="Cambria Math"/>
                  <w:i/>
                  <w:spacing w:val="-1"/>
                  <w:sz w:val="28"/>
                  <w:szCs w:val="28"/>
                </w:rPr>
              </m:ctrlPr>
            </m:sSubSupPr>
            <m:e>
              <m:r>
                <w:rPr>
                  <w:rFonts w:ascii="Cambria Math" w:hAnsi="Cambria Math"/>
                  <w:spacing w:val="-1"/>
                  <w:sz w:val="28"/>
                  <w:szCs w:val="28"/>
                </w:rPr>
                <m:t>N</m:t>
              </m:r>
            </m:e>
            <m:sub>
              <m:r>
                <w:rPr>
                  <w:rFonts w:ascii="Cambria Math" w:hAnsi="Cambria Math"/>
                  <w:spacing w:val="-1"/>
                  <w:sz w:val="28"/>
                  <w:szCs w:val="28"/>
                </w:rPr>
                <m:t>i</m:t>
              </m:r>
            </m:sub>
            <m:sup>
              <m:r>
                <w:rPr>
                  <w:rFonts w:ascii="Cambria Math" w:hAnsi="Cambria Math"/>
                  <w:spacing w:val="-1"/>
                  <w:sz w:val="28"/>
                  <w:szCs w:val="28"/>
                </w:rPr>
                <m:t>ОТ2</m:t>
              </m:r>
            </m:sup>
          </m:sSubSup>
          <m:sSubSup>
            <m:sSubSupPr>
              <m:ctrlPr>
                <w:rPr>
                  <w:rFonts w:ascii="Cambria Math" w:hAnsi="Cambria Math"/>
                  <w:i/>
                  <w:spacing w:val="-1"/>
                  <w:sz w:val="28"/>
                  <w:szCs w:val="28"/>
                </w:rPr>
              </m:ctrlPr>
            </m:sSubSupPr>
            <m:e>
              <m:r>
                <w:rPr>
                  <w:rFonts w:ascii="Cambria Math" w:hAnsi="Cambria Math"/>
                  <w:spacing w:val="-1"/>
                  <w:sz w:val="28"/>
                  <w:szCs w:val="28"/>
                </w:rPr>
                <m:t>+N</m:t>
              </m:r>
            </m:e>
            <m:sub>
              <m:r>
                <w:rPr>
                  <w:rFonts w:ascii="Cambria Math" w:hAnsi="Cambria Math"/>
                  <w:spacing w:val="-1"/>
                  <w:sz w:val="28"/>
                  <w:szCs w:val="28"/>
                </w:rPr>
                <m:t>i</m:t>
              </m:r>
            </m:sub>
            <m:sup>
              <m:r>
                <w:rPr>
                  <w:rFonts w:ascii="Cambria Math" w:hAnsi="Cambria Math"/>
                  <w:spacing w:val="-1"/>
                  <w:sz w:val="28"/>
                  <w:szCs w:val="28"/>
                </w:rPr>
                <m:t>КУ2</m:t>
              </m:r>
            </m:sup>
          </m:sSubSup>
          <m:r>
            <w:rPr>
              <w:rFonts w:ascii="Cambria Math" w:hAnsi="Cambria Math"/>
              <w:spacing w:val="-1"/>
              <w:sz w:val="28"/>
              <w:szCs w:val="28"/>
            </w:rPr>
            <m:t>+</m:t>
          </m:r>
          <m:sSubSup>
            <m:sSubSupPr>
              <m:ctrlPr>
                <w:rPr>
                  <w:rFonts w:ascii="Cambria Math" w:hAnsi="Cambria Math"/>
                  <w:i/>
                  <w:spacing w:val="-1"/>
                  <w:sz w:val="28"/>
                  <w:szCs w:val="28"/>
                </w:rPr>
              </m:ctrlPr>
            </m:sSubSupPr>
            <m:e>
              <m:r>
                <w:rPr>
                  <w:rFonts w:ascii="Cambria Math" w:hAnsi="Cambria Math"/>
                  <w:spacing w:val="-1"/>
                  <w:sz w:val="28"/>
                  <w:szCs w:val="28"/>
                </w:rPr>
                <m:t>N</m:t>
              </m:r>
            </m:e>
            <m:sub>
              <m:r>
                <w:rPr>
                  <w:rFonts w:ascii="Cambria Math" w:hAnsi="Cambria Math"/>
                  <w:spacing w:val="-1"/>
                  <w:sz w:val="28"/>
                  <w:szCs w:val="28"/>
                </w:rPr>
                <m:t>i</m:t>
              </m:r>
            </m:sub>
            <m:sup>
              <m:r>
                <w:rPr>
                  <w:rFonts w:ascii="Cambria Math" w:hAnsi="Cambria Math"/>
                  <w:spacing w:val="-1"/>
                  <w:sz w:val="28"/>
                  <w:szCs w:val="28"/>
                </w:rPr>
                <m:t>СНИ2</m:t>
              </m:r>
            </m:sup>
          </m:sSubSup>
          <m:r>
            <w:rPr>
              <w:rFonts w:ascii="Cambria Math" w:hAnsi="Cambria Math"/>
              <w:spacing w:val="-1"/>
              <w:sz w:val="28"/>
              <w:szCs w:val="28"/>
            </w:rPr>
            <m:t>+</m:t>
          </m:r>
          <m:sSubSup>
            <m:sSubSupPr>
              <m:ctrlPr>
                <w:rPr>
                  <w:rFonts w:ascii="Cambria Math" w:hAnsi="Cambria Math"/>
                  <w:i/>
                  <w:spacing w:val="-1"/>
                  <w:sz w:val="28"/>
                  <w:szCs w:val="28"/>
                </w:rPr>
              </m:ctrlPr>
            </m:sSubSupPr>
            <m:e>
              <m:r>
                <w:rPr>
                  <w:rFonts w:ascii="Cambria Math" w:hAnsi="Cambria Math"/>
                  <w:spacing w:val="-1"/>
                  <w:sz w:val="28"/>
                  <w:szCs w:val="28"/>
                </w:rPr>
                <m:t>N</m:t>
              </m:r>
            </m:e>
            <m:sub>
              <m:r>
                <w:rPr>
                  <w:rFonts w:ascii="Cambria Math" w:hAnsi="Cambria Math"/>
                  <w:spacing w:val="-1"/>
                  <w:sz w:val="28"/>
                  <w:szCs w:val="28"/>
                </w:rPr>
                <m:t>i</m:t>
              </m:r>
            </m:sub>
            <m:sup>
              <m:r>
                <w:rPr>
                  <w:rFonts w:ascii="Cambria Math" w:hAnsi="Cambria Math"/>
                  <w:spacing w:val="-1"/>
                  <w:sz w:val="28"/>
                  <w:szCs w:val="28"/>
                </w:rPr>
                <m:t>СОЦДИ2</m:t>
              </m:r>
            </m:sup>
          </m:sSubSup>
          <m:r>
            <w:rPr>
              <w:rFonts w:ascii="Cambria Math" w:hAnsi="Cambria Math"/>
              <w:spacing w:val="-1"/>
              <w:sz w:val="28"/>
              <w:szCs w:val="28"/>
            </w:rPr>
            <m:t>+</m:t>
          </m:r>
          <m:sSubSup>
            <m:sSubSupPr>
              <m:ctrlPr>
                <w:rPr>
                  <w:rFonts w:ascii="Cambria Math" w:hAnsi="Cambria Math"/>
                  <w:i/>
                  <w:spacing w:val="-1"/>
                  <w:sz w:val="28"/>
                  <w:szCs w:val="28"/>
                </w:rPr>
              </m:ctrlPr>
            </m:sSubSupPr>
            <m:e>
              <m:r>
                <w:rPr>
                  <w:rFonts w:ascii="Cambria Math" w:hAnsi="Cambria Math"/>
                  <w:spacing w:val="-1"/>
                  <w:sz w:val="28"/>
                  <w:szCs w:val="28"/>
                </w:rPr>
                <m:t>N</m:t>
              </m:r>
            </m:e>
            <m:sub>
              <m:r>
                <w:rPr>
                  <w:rFonts w:ascii="Cambria Math" w:hAnsi="Cambria Math"/>
                  <w:spacing w:val="-1"/>
                  <w:sz w:val="28"/>
                  <w:szCs w:val="28"/>
                </w:rPr>
                <m:t>iбаз</m:t>
              </m:r>
            </m:sub>
            <m:sup>
              <m:r>
                <w:rPr>
                  <w:rFonts w:ascii="Cambria Math" w:hAnsi="Cambria Math"/>
                  <w:spacing w:val="-1"/>
                  <w:sz w:val="28"/>
                  <w:szCs w:val="28"/>
                </w:rPr>
                <m:t>ФР2</m:t>
              </m:r>
            </m:sup>
          </m:sSubSup>
          <m:r>
            <w:rPr>
              <w:rFonts w:ascii="Cambria Math" w:hAnsi="Cambria Math"/>
              <w:spacing w:val="-1"/>
              <w:sz w:val="28"/>
              <w:szCs w:val="28"/>
            </w:rPr>
            <m:t>+</m:t>
          </m:r>
          <m:sSubSup>
            <m:sSubSupPr>
              <m:ctrlPr>
                <w:rPr>
                  <w:rFonts w:ascii="Cambria Math" w:hAnsi="Cambria Math"/>
                  <w:i/>
                  <w:spacing w:val="-1"/>
                  <w:sz w:val="28"/>
                  <w:szCs w:val="28"/>
                </w:rPr>
              </m:ctrlPr>
            </m:sSubSupPr>
            <m:e>
              <m:r>
                <w:rPr>
                  <w:rFonts w:ascii="Cambria Math" w:hAnsi="Cambria Math"/>
                  <w:spacing w:val="-1"/>
                  <w:sz w:val="28"/>
                  <w:szCs w:val="28"/>
                </w:rPr>
                <m:t>N</m:t>
              </m:r>
            </m:e>
            <m:sub>
              <m:r>
                <w:rPr>
                  <w:rFonts w:ascii="Cambria Math" w:hAnsi="Cambria Math"/>
                  <w:spacing w:val="-1"/>
                  <w:sz w:val="28"/>
                  <w:szCs w:val="28"/>
                </w:rPr>
                <m:t>i</m:t>
              </m:r>
            </m:sub>
            <m:sup>
              <m:r>
                <w:rPr>
                  <w:rFonts w:ascii="Cambria Math" w:hAnsi="Cambria Math"/>
                  <w:spacing w:val="-1"/>
                  <w:sz w:val="28"/>
                  <w:szCs w:val="28"/>
                </w:rPr>
                <m:t>УС</m:t>
              </m:r>
            </m:sup>
          </m:sSubSup>
          <m:r>
            <w:rPr>
              <w:rFonts w:ascii="Cambria Math" w:hAnsi="Cambria Math"/>
              <w:spacing w:val="-1"/>
              <w:sz w:val="28"/>
              <w:szCs w:val="28"/>
            </w:rPr>
            <m:t>+</m:t>
          </m:r>
          <m:sSubSup>
            <m:sSubSupPr>
              <m:ctrlPr>
                <w:rPr>
                  <w:rFonts w:ascii="Cambria Math" w:hAnsi="Cambria Math"/>
                  <w:i/>
                  <w:spacing w:val="-1"/>
                  <w:sz w:val="28"/>
                  <w:szCs w:val="28"/>
                </w:rPr>
              </m:ctrlPr>
            </m:sSubSupPr>
            <m:e>
              <m:r>
                <w:rPr>
                  <w:rFonts w:ascii="Cambria Math" w:hAnsi="Cambria Math"/>
                  <w:spacing w:val="-1"/>
                  <w:sz w:val="28"/>
                  <w:szCs w:val="28"/>
                </w:rPr>
                <m:t>N</m:t>
              </m:r>
            </m:e>
            <m:sub>
              <m:r>
                <w:rPr>
                  <w:rFonts w:ascii="Cambria Math" w:hAnsi="Cambria Math"/>
                  <w:spacing w:val="-1"/>
                  <w:sz w:val="28"/>
                  <w:szCs w:val="28"/>
                </w:rPr>
                <m:t>i</m:t>
              </m:r>
            </m:sub>
            <m:sup>
              <m:r>
                <w:rPr>
                  <w:rFonts w:ascii="Cambria Math" w:hAnsi="Cambria Math"/>
                  <w:spacing w:val="-1"/>
                  <w:sz w:val="28"/>
                  <w:szCs w:val="28"/>
                </w:rPr>
                <m:t>ТУ</m:t>
              </m:r>
            </m:sup>
          </m:sSubSup>
          <m:r>
            <w:rPr>
              <w:rFonts w:ascii="Cambria Math" w:hAnsi="Cambria Math"/>
              <w:spacing w:val="-1"/>
              <w:sz w:val="28"/>
              <w:szCs w:val="28"/>
            </w:rPr>
            <m:t>)</m:t>
          </m:r>
        </m:oMath>
      </m:oMathPara>
    </w:p>
    <w:p w:rsidR="000C76E2" w:rsidRPr="002645E2" w:rsidRDefault="00C1269B" w:rsidP="00B76C39">
      <w:pPr>
        <w:shd w:val="clear" w:color="auto" w:fill="FFFFFF"/>
        <w:tabs>
          <w:tab w:val="left" w:pos="883"/>
        </w:tabs>
        <w:ind w:firstLine="709"/>
        <w:contextualSpacing/>
        <w:rPr>
          <w:rFonts w:ascii="Liberation Serif" w:hAnsi="Liberation Serif"/>
          <w:spacing w:val="-1"/>
          <w:sz w:val="28"/>
          <w:szCs w:val="28"/>
        </w:rPr>
      </w:pPr>
      <w:r w:rsidRPr="002645E2">
        <w:rPr>
          <w:rFonts w:ascii="Liberation Serif" w:hAnsi="Liberation Serif"/>
          <w:spacing w:val="-1"/>
          <w:sz w:val="28"/>
          <w:szCs w:val="28"/>
        </w:rPr>
        <w:t>где:</w:t>
      </w:r>
    </w:p>
    <w:p w:rsidR="000C76E2" w:rsidRPr="002645E2" w:rsidRDefault="00125D73" w:rsidP="00C1269B">
      <w:pPr>
        <w:shd w:val="clear" w:color="auto" w:fill="FFFFFF"/>
        <w:tabs>
          <w:tab w:val="left" w:pos="883"/>
        </w:tabs>
        <w:ind w:firstLine="709"/>
        <w:contextualSpacing/>
        <w:jc w:val="both"/>
        <w:rPr>
          <w:rFonts w:ascii="Liberation Serif" w:hAnsi="Liberation Serif"/>
          <w:sz w:val="24"/>
          <w:szCs w:val="24"/>
          <w:shd w:val="clear" w:color="auto" w:fill="FFFFFF"/>
        </w:rPr>
      </w:pPr>
      <m:oMath>
        <m:sSubSup>
          <m:sSubSupPr>
            <m:ctrlPr>
              <w:rPr>
                <w:rFonts w:ascii="Cambria Math" w:hAnsi="Cambria Math"/>
                <w:i/>
                <w:spacing w:val="-1"/>
                <w:sz w:val="28"/>
                <w:szCs w:val="28"/>
              </w:rPr>
            </m:ctrlPr>
          </m:sSubSupPr>
          <m:e>
            <m:r>
              <w:rPr>
                <w:rFonts w:ascii="Cambria Math" w:hAnsi="Cambria Math"/>
                <w:spacing w:val="-1"/>
                <w:sz w:val="28"/>
                <w:szCs w:val="28"/>
                <w:lang w:val="en-US"/>
              </w:rPr>
              <m:t>N</m:t>
            </m:r>
          </m:e>
          <m:sub>
            <m:r>
              <w:rPr>
                <w:rFonts w:ascii="Cambria Math" w:hAnsi="Cambria Math"/>
                <w:spacing w:val="-1"/>
                <w:sz w:val="28"/>
                <w:szCs w:val="28"/>
              </w:rPr>
              <m:t>i</m:t>
            </m:r>
          </m:sub>
          <m:sup>
            <m:r>
              <w:rPr>
                <w:rFonts w:ascii="Cambria Math" w:hAnsi="Cambria Math"/>
                <w:spacing w:val="-1"/>
                <w:sz w:val="28"/>
                <w:szCs w:val="28"/>
              </w:rPr>
              <m:t>баз</m:t>
            </m:r>
          </m:sup>
        </m:sSubSup>
      </m:oMath>
      <w:r w:rsidR="000C76E2" w:rsidRPr="002645E2">
        <w:rPr>
          <w:rFonts w:ascii="Liberation Serif" w:hAnsi="Liberation Serif"/>
          <w:spacing w:val="-1"/>
          <w:sz w:val="28"/>
          <w:szCs w:val="28"/>
        </w:rPr>
        <w:t xml:space="preserve"> – </w:t>
      </w:r>
      <w:r w:rsidR="000C76E2" w:rsidRPr="002645E2">
        <w:rPr>
          <w:rFonts w:ascii="Liberation Serif" w:hAnsi="Liberation Serif"/>
          <w:sz w:val="24"/>
          <w:szCs w:val="24"/>
          <w:shd w:val="clear" w:color="auto" w:fill="FFFFFF"/>
        </w:rPr>
        <w:t xml:space="preserve">базовый норматив затрат на оказание </w:t>
      </w:r>
      <w:r w:rsidR="000C76E2" w:rsidRPr="002645E2">
        <w:rPr>
          <w:rFonts w:ascii="Liberation Serif" w:hAnsi="Liberation Serif"/>
          <w:sz w:val="24"/>
          <w:szCs w:val="24"/>
          <w:shd w:val="clear" w:color="auto" w:fill="FFFFFF"/>
          <w:lang w:val="en-US"/>
        </w:rPr>
        <w:t>i</w:t>
      </w:r>
      <w:r w:rsidR="000C76E2" w:rsidRPr="002645E2">
        <w:rPr>
          <w:rFonts w:ascii="Liberation Serif" w:hAnsi="Liberation Serif"/>
          <w:sz w:val="24"/>
          <w:szCs w:val="24"/>
          <w:shd w:val="clear" w:color="auto" w:fill="FFFFFF"/>
        </w:rPr>
        <w:t xml:space="preserve">-ой услуги по </w:t>
      </w:r>
      <w:r w:rsidR="000C76E2" w:rsidRPr="002645E2">
        <w:rPr>
          <w:rFonts w:ascii="Liberation Serif" w:hAnsi="Liberation Serif"/>
          <w:sz w:val="24"/>
          <w:szCs w:val="24"/>
        </w:rPr>
        <w:t>реализации дополнительных общеразвивающих программ;</w:t>
      </w:r>
    </w:p>
    <w:p w:rsidR="000C76E2" w:rsidRPr="002645E2" w:rsidRDefault="00125D73" w:rsidP="00C1269B">
      <w:pPr>
        <w:shd w:val="clear" w:color="auto" w:fill="FFFFFF"/>
        <w:tabs>
          <w:tab w:val="left" w:pos="883"/>
        </w:tabs>
        <w:ind w:firstLine="709"/>
        <w:contextualSpacing/>
        <w:jc w:val="both"/>
        <w:rPr>
          <w:rFonts w:ascii="Liberation Serif" w:hAnsi="Liberation Serif"/>
          <w:sz w:val="24"/>
          <w:szCs w:val="24"/>
          <w:shd w:val="clear" w:color="auto" w:fill="FFFFFF"/>
        </w:rPr>
      </w:pPr>
      <m:oMath>
        <m:sSubSup>
          <m:sSubSupPr>
            <m:ctrlPr>
              <w:rPr>
                <w:rFonts w:ascii="Cambria Math" w:hAnsi="Cambria Math"/>
                <w:i/>
                <w:spacing w:val="-1"/>
                <w:sz w:val="28"/>
                <w:szCs w:val="28"/>
              </w:rPr>
            </m:ctrlPr>
          </m:sSubSupPr>
          <m:e>
            <m:r>
              <w:rPr>
                <w:rFonts w:ascii="Cambria Math" w:hAnsi="Cambria Math"/>
                <w:spacing w:val="-1"/>
                <w:sz w:val="28"/>
                <w:szCs w:val="28"/>
                <w:lang w:val="en-US"/>
              </w:rPr>
              <m:t>N</m:t>
            </m:r>
          </m:e>
          <m:sub>
            <m:r>
              <w:rPr>
                <w:rFonts w:ascii="Cambria Math" w:hAnsi="Cambria Math"/>
                <w:spacing w:val="-1"/>
                <w:sz w:val="28"/>
                <w:szCs w:val="28"/>
              </w:rPr>
              <m:t>i</m:t>
            </m:r>
          </m:sub>
          <m:sup>
            <m:r>
              <w:rPr>
                <w:rFonts w:ascii="Cambria Math" w:hAnsi="Cambria Math"/>
                <w:spacing w:val="-1"/>
                <w:sz w:val="28"/>
                <w:szCs w:val="28"/>
              </w:rPr>
              <m:t>OT1</m:t>
            </m:r>
          </m:sup>
        </m:sSubSup>
      </m:oMath>
      <w:r w:rsidR="000C76E2" w:rsidRPr="002645E2">
        <w:rPr>
          <w:rFonts w:ascii="Liberation Serif" w:hAnsi="Liberation Serif"/>
          <w:spacing w:val="-1"/>
          <w:sz w:val="28"/>
          <w:szCs w:val="28"/>
        </w:rPr>
        <w:t xml:space="preserve"> - </w:t>
      </w:r>
      <w:r w:rsidR="000C76E2" w:rsidRPr="002645E2">
        <w:rPr>
          <w:rFonts w:ascii="Liberation Serif" w:hAnsi="Liberation Serif"/>
          <w:sz w:val="24"/>
          <w:szCs w:val="24"/>
          <w:shd w:val="clear" w:color="auto" w:fill="FFFFFF"/>
        </w:rPr>
        <w:t>Затраты на фонд оплаты труда основного персонала на единицу услуги;</w:t>
      </w:r>
    </w:p>
    <w:p w:rsidR="000C76E2" w:rsidRPr="002645E2" w:rsidRDefault="00125D73" w:rsidP="00C1269B">
      <w:pPr>
        <w:shd w:val="clear" w:color="auto" w:fill="FFFFFF"/>
        <w:tabs>
          <w:tab w:val="left" w:pos="883"/>
        </w:tabs>
        <w:ind w:firstLine="709"/>
        <w:contextualSpacing/>
        <w:jc w:val="both"/>
        <w:rPr>
          <w:rFonts w:ascii="Liberation Serif" w:hAnsi="Liberation Serif"/>
          <w:sz w:val="24"/>
          <w:szCs w:val="24"/>
        </w:rPr>
      </w:pPr>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rPr>
              <m:t>i баз</m:t>
            </m:r>
          </m:sub>
          <m:sup>
            <m:r>
              <w:rPr>
                <w:rFonts w:ascii="Cambria Math" w:hAnsi="Cambria Math"/>
                <w:sz w:val="28"/>
                <w:szCs w:val="28"/>
              </w:rPr>
              <m:t>МЗ</m:t>
            </m:r>
          </m:sup>
        </m:sSubSup>
      </m:oMath>
      <w:r w:rsidR="000C76E2" w:rsidRPr="002645E2">
        <w:rPr>
          <w:rFonts w:ascii="Liberation Serif" w:hAnsi="Liberation Serif"/>
          <w:sz w:val="28"/>
          <w:szCs w:val="28"/>
        </w:rPr>
        <w:t xml:space="preserve"> - </w:t>
      </w:r>
      <w:r w:rsidR="000C76E2" w:rsidRPr="002645E2">
        <w:rPr>
          <w:rFonts w:ascii="Liberation Serif" w:hAnsi="Liberation Serif"/>
          <w:sz w:val="24"/>
          <w:szCs w:val="24"/>
        </w:rPr>
        <w:t>Затраты на приобретение материальных запасов и движимого имущества (основных средств и нематериальных активов), используемого в процессе оказания муниципальной услуги;</w:t>
      </w:r>
    </w:p>
    <w:p w:rsidR="000C76E2" w:rsidRPr="002645E2" w:rsidRDefault="00125D73" w:rsidP="00C1269B">
      <w:pPr>
        <w:pStyle w:val="formattext"/>
        <w:shd w:val="clear" w:color="auto" w:fill="FFFFFF"/>
        <w:spacing w:before="0" w:beforeAutospacing="0" w:after="0" w:afterAutospacing="0"/>
        <w:ind w:firstLine="709"/>
        <w:jc w:val="both"/>
        <w:textAlignment w:val="baseline"/>
        <w:rPr>
          <w:rFonts w:ascii="Liberation Serif" w:hAnsi="Liberation Serif"/>
        </w:rPr>
      </w:pPr>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lang w:val="en-US"/>
              </w:rPr>
              <m:t>i</m:t>
            </m:r>
            <m:r>
              <w:rPr>
                <w:rFonts w:ascii="Cambria Math" w:hAnsi="Cambria Math"/>
                <w:sz w:val="28"/>
                <w:szCs w:val="28"/>
              </w:rPr>
              <m:t xml:space="preserve"> баз</m:t>
            </m:r>
          </m:sub>
          <m:sup>
            <m:r>
              <w:rPr>
                <w:rFonts w:ascii="Cambria Math" w:hAnsi="Cambria Math"/>
                <w:sz w:val="28"/>
                <w:szCs w:val="28"/>
              </w:rPr>
              <m:t>ФР1</m:t>
            </m:r>
          </m:sup>
        </m:sSubSup>
      </m:oMath>
      <w:r w:rsidR="000C76E2" w:rsidRPr="002645E2">
        <w:rPr>
          <w:rFonts w:ascii="Liberation Serif" w:hAnsi="Liberation Serif"/>
          <w:sz w:val="28"/>
          <w:szCs w:val="28"/>
        </w:rPr>
        <w:t xml:space="preserve"> </w:t>
      </w:r>
      <w:r w:rsidR="000C76E2" w:rsidRPr="002645E2">
        <w:rPr>
          <w:rFonts w:ascii="Liberation Serif" w:hAnsi="Liberation Serif"/>
        </w:rPr>
        <w:t>- Затраты на формирование резерва на полное восстановление состава объектов особо ценного движимого имущества используемого в процессе оказания муниципальной услуги;</w:t>
      </w:r>
    </w:p>
    <w:p w:rsidR="000C76E2" w:rsidRPr="002645E2" w:rsidRDefault="00125D73" w:rsidP="00C1269B">
      <w:pPr>
        <w:pStyle w:val="formattext"/>
        <w:shd w:val="clear" w:color="auto" w:fill="FFFFFF"/>
        <w:spacing w:before="0" w:beforeAutospacing="0" w:after="0" w:afterAutospacing="0"/>
        <w:ind w:firstLine="709"/>
        <w:jc w:val="both"/>
        <w:textAlignment w:val="baseline"/>
        <w:rPr>
          <w:rFonts w:ascii="Liberation Serif" w:hAnsi="Liberation Serif"/>
        </w:rPr>
      </w:pPr>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rPr>
              <m:t>i</m:t>
            </m:r>
          </m:sub>
          <m:sup>
            <m:r>
              <w:rPr>
                <w:rFonts w:ascii="Cambria Math" w:hAnsi="Cambria Math"/>
                <w:sz w:val="28"/>
                <w:szCs w:val="28"/>
              </w:rPr>
              <m:t>КУ1</m:t>
            </m:r>
          </m:sup>
        </m:sSubSup>
      </m:oMath>
      <w:r w:rsidR="000C76E2" w:rsidRPr="002645E2">
        <w:rPr>
          <w:rFonts w:ascii="Liberation Serif" w:hAnsi="Liberation Serif"/>
          <w:sz w:val="28"/>
          <w:szCs w:val="28"/>
        </w:rPr>
        <w:t xml:space="preserve"> - </w:t>
      </w:r>
      <w:r w:rsidR="000C76E2" w:rsidRPr="002645E2">
        <w:rPr>
          <w:rFonts w:ascii="Liberation Serif" w:hAnsi="Liberation Serif"/>
        </w:rPr>
        <w:t>Затраты на коммунальные услуги в части имущества, используемого в процессе оказания муниципальной услуги;</w:t>
      </w:r>
    </w:p>
    <w:p w:rsidR="000C76E2" w:rsidRPr="002645E2" w:rsidRDefault="00125D73" w:rsidP="00C1269B">
      <w:pPr>
        <w:pStyle w:val="formattext"/>
        <w:shd w:val="clear" w:color="auto" w:fill="FFFFFF"/>
        <w:spacing w:before="0" w:beforeAutospacing="0" w:after="0" w:afterAutospacing="0"/>
        <w:ind w:firstLine="709"/>
        <w:jc w:val="both"/>
        <w:textAlignment w:val="baseline"/>
        <w:rPr>
          <w:rFonts w:ascii="Liberation Serif" w:hAnsi="Liberation Serif"/>
        </w:rPr>
      </w:pPr>
      <m:oMath>
        <m:sSubSup>
          <m:sSubSupPr>
            <m:ctrlPr>
              <w:rPr>
                <w:rFonts w:ascii="Cambria Math" w:hAnsi="Cambria Math"/>
                <w:i/>
                <w:sz w:val="28"/>
                <w:szCs w:val="28"/>
              </w:rPr>
            </m:ctrlPr>
          </m:sSubSupPr>
          <m:e>
            <m:r>
              <w:rPr>
                <w:rFonts w:ascii="Cambria Math" w:hAnsi="Cambria Math"/>
                <w:sz w:val="28"/>
                <w:szCs w:val="28"/>
              </w:rPr>
              <m:t>N</m:t>
            </m:r>
          </m:e>
          <m:sub>
            <m:r>
              <w:rPr>
                <w:rFonts w:ascii="Cambria Math" w:hAnsi="Cambria Math"/>
                <w:sz w:val="28"/>
                <w:szCs w:val="28"/>
              </w:rPr>
              <m:t>i</m:t>
            </m:r>
          </m:sub>
          <m:sup>
            <m:r>
              <w:rPr>
                <w:rFonts w:ascii="Cambria Math" w:hAnsi="Cambria Math"/>
                <w:sz w:val="28"/>
                <w:szCs w:val="28"/>
              </w:rPr>
              <m:t>СНИ1</m:t>
            </m:r>
          </m:sup>
        </m:sSubSup>
      </m:oMath>
      <w:r w:rsidR="000C76E2" w:rsidRPr="002645E2">
        <w:rPr>
          <w:rFonts w:ascii="Liberation Serif" w:hAnsi="Liberation Serif"/>
          <w:sz w:val="28"/>
          <w:szCs w:val="28"/>
        </w:rPr>
        <w:t xml:space="preserve"> </w:t>
      </w:r>
      <w:r w:rsidR="000C76E2" w:rsidRPr="002645E2">
        <w:rPr>
          <w:rFonts w:ascii="Liberation Serif" w:hAnsi="Liberation Serif"/>
        </w:rPr>
        <w:t>- Затраты на содержание объектов недвижимого имущества, используемого в процессе оказания муниципальной услуги;</w:t>
      </w:r>
    </w:p>
    <w:p w:rsidR="000C76E2" w:rsidRPr="002645E2" w:rsidRDefault="00125D73" w:rsidP="00C1269B">
      <w:pPr>
        <w:shd w:val="clear" w:color="auto" w:fill="FFFFFF"/>
        <w:tabs>
          <w:tab w:val="left" w:pos="883"/>
        </w:tabs>
        <w:ind w:firstLine="709"/>
        <w:contextualSpacing/>
        <w:jc w:val="both"/>
        <w:rPr>
          <w:rFonts w:ascii="Liberation Serif" w:hAnsi="Liberation Serif"/>
          <w:i/>
          <w:spacing w:val="-1"/>
          <w:sz w:val="24"/>
          <w:szCs w:val="24"/>
        </w:rPr>
      </w:pPr>
      <m:oMath>
        <m:sSubSup>
          <m:sSubSupPr>
            <m:ctrlPr>
              <w:rPr>
                <w:rFonts w:ascii="Cambria Math" w:hAnsi="Cambria Math"/>
                <w:i/>
                <w:spacing w:val="-1"/>
                <w:sz w:val="28"/>
                <w:szCs w:val="28"/>
              </w:rPr>
            </m:ctrlPr>
          </m:sSubSupPr>
          <m:e>
            <m:r>
              <w:rPr>
                <w:rFonts w:ascii="Cambria Math" w:hAnsi="Cambria Math"/>
                <w:spacing w:val="-1"/>
                <w:sz w:val="28"/>
                <w:szCs w:val="28"/>
              </w:rPr>
              <m:t>N</m:t>
            </m:r>
          </m:e>
          <m:sub>
            <m:r>
              <w:rPr>
                <w:rFonts w:ascii="Cambria Math" w:hAnsi="Cambria Math"/>
                <w:spacing w:val="-1"/>
                <w:sz w:val="28"/>
                <w:szCs w:val="28"/>
              </w:rPr>
              <m:t>i</m:t>
            </m:r>
          </m:sub>
          <m:sup>
            <m:r>
              <w:rPr>
                <w:rFonts w:ascii="Cambria Math" w:hAnsi="Cambria Math"/>
                <w:spacing w:val="-1"/>
                <w:sz w:val="28"/>
                <w:szCs w:val="28"/>
              </w:rPr>
              <m:t>СОЦДИ1</m:t>
            </m:r>
          </m:sup>
        </m:sSubSup>
      </m:oMath>
      <w:r w:rsidR="000C76E2" w:rsidRPr="002645E2">
        <w:rPr>
          <w:rFonts w:ascii="Liberation Serif" w:hAnsi="Liberation Serif"/>
          <w:i/>
          <w:spacing w:val="-1"/>
          <w:sz w:val="24"/>
          <w:szCs w:val="24"/>
        </w:rPr>
        <w:t xml:space="preserve">- </w:t>
      </w:r>
      <w:r w:rsidR="000C76E2" w:rsidRPr="002645E2">
        <w:rPr>
          <w:rFonts w:ascii="Liberation Serif" w:hAnsi="Liberation Serif"/>
          <w:sz w:val="24"/>
          <w:szCs w:val="24"/>
        </w:rPr>
        <w:t>Затраты на содержание особо ценного движимого имущества, используемого в процессе оказания муниципальной услуги;</w:t>
      </w:r>
    </w:p>
    <w:p w:rsidR="000C76E2" w:rsidRPr="002645E2" w:rsidRDefault="00125D73" w:rsidP="00C1269B">
      <w:pPr>
        <w:shd w:val="clear" w:color="auto" w:fill="FFFFFF"/>
        <w:tabs>
          <w:tab w:val="left" w:pos="883"/>
        </w:tabs>
        <w:ind w:firstLine="709"/>
        <w:contextualSpacing/>
        <w:jc w:val="both"/>
        <w:rPr>
          <w:rFonts w:ascii="Liberation Serif" w:hAnsi="Liberation Serif"/>
          <w:spacing w:val="-1"/>
          <w:sz w:val="24"/>
          <w:szCs w:val="24"/>
        </w:rPr>
      </w:pPr>
      <m:oMath>
        <m:sSubSup>
          <m:sSubSupPr>
            <m:ctrlPr>
              <w:rPr>
                <w:rFonts w:ascii="Cambria Math" w:hAnsi="Cambria Math"/>
                <w:i/>
                <w:spacing w:val="-1"/>
                <w:sz w:val="28"/>
                <w:szCs w:val="28"/>
              </w:rPr>
            </m:ctrlPr>
          </m:sSubSupPr>
          <m:e>
            <m:r>
              <w:rPr>
                <w:rFonts w:ascii="Cambria Math" w:hAnsi="Cambria Math"/>
                <w:spacing w:val="-1"/>
                <w:sz w:val="28"/>
                <w:szCs w:val="28"/>
              </w:rPr>
              <m:t>N</m:t>
            </m:r>
          </m:e>
          <m:sub>
            <m:r>
              <w:rPr>
                <w:rFonts w:ascii="Cambria Math" w:hAnsi="Cambria Math"/>
                <w:spacing w:val="-1"/>
                <w:sz w:val="28"/>
                <w:szCs w:val="28"/>
              </w:rPr>
              <m:t>i</m:t>
            </m:r>
          </m:sub>
          <m:sup>
            <m:r>
              <w:rPr>
                <w:rFonts w:ascii="Cambria Math" w:hAnsi="Cambria Math"/>
                <w:spacing w:val="-1"/>
                <w:sz w:val="28"/>
                <w:szCs w:val="28"/>
              </w:rPr>
              <m:t>ДПО</m:t>
            </m:r>
          </m:sup>
        </m:sSubSup>
      </m:oMath>
      <w:r w:rsidR="000C76E2" w:rsidRPr="002645E2">
        <w:rPr>
          <w:rFonts w:ascii="Liberation Serif" w:hAnsi="Liberation Serif"/>
          <w:spacing w:val="-1"/>
          <w:sz w:val="28"/>
          <w:szCs w:val="28"/>
        </w:rPr>
        <w:t xml:space="preserve"> </w:t>
      </w:r>
      <w:r w:rsidR="000C76E2" w:rsidRPr="002645E2">
        <w:rPr>
          <w:rFonts w:ascii="Liberation Serif" w:hAnsi="Liberation Serif"/>
          <w:spacing w:val="-1"/>
          <w:sz w:val="24"/>
          <w:szCs w:val="24"/>
        </w:rPr>
        <w:t xml:space="preserve">- </w:t>
      </w:r>
      <w:r w:rsidR="000C76E2" w:rsidRPr="002645E2">
        <w:rPr>
          <w:rFonts w:ascii="Liberation Serif" w:hAnsi="Liberation Serif"/>
          <w:sz w:val="24"/>
          <w:szCs w:val="24"/>
        </w:rPr>
        <w:t>Затраты, связанные с дополнительным профессиональным образованием педагогических работников по профилю их педагогической деятельности;</w:t>
      </w:r>
    </w:p>
    <w:p w:rsidR="000C76E2" w:rsidRPr="002645E2" w:rsidRDefault="00125D73" w:rsidP="00C1269B">
      <w:pPr>
        <w:shd w:val="clear" w:color="auto" w:fill="FFFFFF"/>
        <w:tabs>
          <w:tab w:val="left" w:pos="883"/>
        </w:tabs>
        <w:ind w:firstLine="709"/>
        <w:contextualSpacing/>
        <w:jc w:val="both"/>
        <w:rPr>
          <w:rFonts w:ascii="Liberation Serif" w:hAnsi="Liberation Serif"/>
          <w:spacing w:val="-1"/>
          <w:sz w:val="24"/>
          <w:szCs w:val="24"/>
        </w:rPr>
      </w:pPr>
      <m:oMath>
        <m:sSubSup>
          <m:sSubSupPr>
            <m:ctrlPr>
              <w:rPr>
                <w:rFonts w:ascii="Cambria Math" w:hAnsi="Cambria Math"/>
                <w:i/>
                <w:spacing w:val="-1"/>
                <w:sz w:val="28"/>
                <w:szCs w:val="28"/>
              </w:rPr>
            </m:ctrlPr>
          </m:sSubSupPr>
          <m:e>
            <m:r>
              <w:rPr>
                <w:rFonts w:ascii="Cambria Math" w:hAnsi="Cambria Math"/>
                <w:spacing w:val="-1"/>
                <w:sz w:val="28"/>
                <w:szCs w:val="28"/>
              </w:rPr>
              <m:t>N</m:t>
            </m:r>
          </m:e>
          <m:sub>
            <m:r>
              <w:rPr>
                <w:rFonts w:ascii="Cambria Math" w:hAnsi="Cambria Math"/>
                <w:spacing w:val="-1"/>
                <w:sz w:val="28"/>
                <w:szCs w:val="28"/>
              </w:rPr>
              <m:t>i</m:t>
            </m:r>
          </m:sub>
          <m:sup>
            <m:r>
              <w:rPr>
                <w:rFonts w:ascii="Cambria Math" w:hAnsi="Cambria Math"/>
                <w:spacing w:val="-1"/>
                <w:sz w:val="28"/>
                <w:szCs w:val="28"/>
              </w:rPr>
              <m:t>МО</m:t>
            </m:r>
          </m:sup>
        </m:sSubSup>
      </m:oMath>
      <w:r w:rsidR="000C76E2" w:rsidRPr="002645E2">
        <w:rPr>
          <w:rFonts w:ascii="Liberation Serif" w:hAnsi="Liberation Serif"/>
          <w:spacing w:val="-1"/>
          <w:sz w:val="28"/>
          <w:szCs w:val="28"/>
        </w:rPr>
        <w:t xml:space="preserve"> </w:t>
      </w:r>
      <w:r w:rsidR="000C76E2" w:rsidRPr="002645E2">
        <w:rPr>
          <w:rFonts w:ascii="Liberation Serif" w:hAnsi="Liberation Serif"/>
          <w:spacing w:val="-1"/>
          <w:sz w:val="24"/>
          <w:szCs w:val="24"/>
        </w:rPr>
        <w:t xml:space="preserve">- </w:t>
      </w:r>
      <w:r w:rsidR="000C76E2" w:rsidRPr="002645E2">
        <w:rPr>
          <w:rFonts w:ascii="Liberation Serif" w:hAnsi="Liberation Serif"/>
          <w:sz w:val="24"/>
          <w:szCs w:val="24"/>
        </w:rPr>
        <w:t>Затраты на проведение периодических медицинских осмотров работников;</w:t>
      </w:r>
    </w:p>
    <w:p w:rsidR="000C76E2" w:rsidRPr="002645E2" w:rsidRDefault="00125D73" w:rsidP="00C1269B">
      <w:pPr>
        <w:shd w:val="clear" w:color="auto" w:fill="FFFFFF"/>
        <w:tabs>
          <w:tab w:val="left" w:pos="883"/>
        </w:tabs>
        <w:ind w:firstLine="709"/>
        <w:contextualSpacing/>
        <w:jc w:val="both"/>
        <w:rPr>
          <w:rFonts w:ascii="Liberation Serif" w:hAnsi="Liberation Serif"/>
          <w:sz w:val="28"/>
          <w:szCs w:val="28"/>
        </w:rPr>
      </w:pPr>
      <m:oMath>
        <m:sSubSup>
          <m:sSubSupPr>
            <m:ctrlPr>
              <w:rPr>
                <w:rFonts w:ascii="Cambria Math" w:hAnsi="Cambria Math"/>
                <w:i/>
                <w:spacing w:val="-1"/>
                <w:sz w:val="28"/>
                <w:szCs w:val="28"/>
              </w:rPr>
            </m:ctrlPr>
          </m:sSubSupPr>
          <m:e>
            <m:r>
              <w:rPr>
                <w:rFonts w:ascii="Cambria Math" w:hAnsi="Cambria Math"/>
                <w:spacing w:val="-1"/>
                <w:sz w:val="28"/>
                <w:szCs w:val="28"/>
              </w:rPr>
              <m:t>N</m:t>
            </m:r>
          </m:e>
          <m:sub>
            <m:r>
              <w:rPr>
                <w:rFonts w:ascii="Cambria Math" w:hAnsi="Cambria Math"/>
                <w:spacing w:val="-1"/>
                <w:sz w:val="28"/>
                <w:szCs w:val="28"/>
              </w:rPr>
              <m:t>i</m:t>
            </m:r>
          </m:sub>
          <m:sup>
            <m:r>
              <w:rPr>
                <w:rFonts w:ascii="Cambria Math" w:hAnsi="Cambria Math"/>
                <w:spacing w:val="-1"/>
                <w:sz w:val="28"/>
                <w:szCs w:val="28"/>
              </w:rPr>
              <m:t>УЛ</m:t>
            </m:r>
          </m:sup>
        </m:sSubSup>
      </m:oMath>
      <w:r w:rsidR="000C76E2" w:rsidRPr="002645E2">
        <w:rPr>
          <w:rFonts w:ascii="Liberation Serif" w:hAnsi="Liberation Serif"/>
          <w:spacing w:val="-1"/>
          <w:sz w:val="24"/>
          <w:szCs w:val="24"/>
        </w:rPr>
        <w:t xml:space="preserve">- </w:t>
      </w:r>
      <w:r w:rsidR="000C76E2" w:rsidRPr="002645E2">
        <w:rPr>
          <w:rFonts w:ascii="Liberation Serif" w:hAnsi="Liberation Serif"/>
          <w:sz w:val="24"/>
          <w:szCs w:val="24"/>
        </w:rPr>
        <w:t>Затраты на приобретение учебной литературы, периодических изданий, издательских и полиграфических услуг, электронных изданий, непосредственно связанных с оказанием соответствующей муниципальной услуги;</w:t>
      </w:r>
    </w:p>
    <w:p w:rsidR="000C76E2" w:rsidRPr="002645E2" w:rsidRDefault="00125D73" w:rsidP="00C1269B">
      <w:pPr>
        <w:shd w:val="clear" w:color="auto" w:fill="FFFFFF"/>
        <w:tabs>
          <w:tab w:val="left" w:pos="883"/>
        </w:tabs>
        <w:ind w:firstLine="709"/>
        <w:contextualSpacing/>
        <w:jc w:val="both"/>
        <w:rPr>
          <w:rFonts w:ascii="Liberation Serif" w:hAnsi="Liberation Serif"/>
          <w:sz w:val="28"/>
          <w:szCs w:val="28"/>
          <w:shd w:val="clear" w:color="auto" w:fill="FFFFFF"/>
        </w:rPr>
      </w:pPr>
      <m:oMath>
        <m:sSubSup>
          <m:sSubSupPr>
            <m:ctrlPr>
              <w:rPr>
                <w:rFonts w:ascii="Cambria Math" w:hAnsi="Cambria Math"/>
                <w:i/>
                <w:spacing w:val="-1"/>
                <w:sz w:val="28"/>
                <w:szCs w:val="28"/>
              </w:rPr>
            </m:ctrlPr>
          </m:sSubSupPr>
          <m:e>
            <m:r>
              <w:rPr>
                <w:rFonts w:ascii="Cambria Math" w:hAnsi="Cambria Math"/>
                <w:spacing w:val="-1"/>
                <w:sz w:val="28"/>
                <w:szCs w:val="28"/>
                <w:lang w:val="en-US"/>
              </w:rPr>
              <m:t>N</m:t>
            </m:r>
          </m:e>
          <m:sub>
            <m:r>
              <w:rPr>
                <w:rFonts w:ascii="Cambria Math" w:hAnsi="Cambria Math"/>
                <w:spacing w:val="-1"/>
                <w:sz w:val="28"/>
                <w:szCs w:val="28"/>
              </w:rPr>
              <m:t>i</m:t>
            </m:r>
          </m:sub>
          <m:sup>
            <m:r>
              <w:rPr>
                <w:rFonts w:ascii="Cambria Math" w:hAnsi="Cambria Math"/>
                <w:spacing w:val="-1"/>
                <w:sz w:val="28"/>
                <w:szCs w:val="28"/>
              </w:rPr>
              <m:t>OT2</m:t>
            </m:r>
          </m:sup>
        </m:sSubSup>
      </m:oMath>
      <w:r w:rsidR="000C76E2" w:rsidRPr="002645E2">
        <w:rPr>
          <w:rFonts w:ascii="Liberation Serif" w:hAnsi="Liberation Serif"/>
          <w:spacing w:val="-1"/>
          <w:sz w:val="28"/>
          <w:szCs w:val="28"/>
        </w:rPr>
        <w:t xml:space="preserve"> </w:t>
      </w:r>
      <w:r w:rsidR="000C76E2" w:rsidRPr="002645E2">
        <w:rPr>
          <w:rFonts w:ascii="Liberation Serif" w:hAnsi="Liberation Serif"/>
          <w:spacing w:val="-1"/>
          <w:sz w:val="24"/>
          <w:szCs w:val="24"/>
        </w:rPr>
        <w:t xml:space="preserve">- </w:t>
      </w:r>
      <w:r w:rsidR="000C76E2" w:rsidRPr="002645E2">
        <w:rPr>
          <w:rFonts w:ascii="Liberation Serif" w:hAnsi="Liberation Serif"/>
          <w:sz w:val="24"/>
          <w:szCs w:val="24"/>
          <w:shd w:val="clear" w:color="auto" w:fill="FFFFFF"/>
        </w:rPr>
        <w:t>Затраты на фонд оплаты труда персонала, непосредственно не участвующего в оказании услуг,  на единицу услуги;</w:t>
      </w:r>
    </w:p>
    <w:p w:rsidR="000C76E2" w:rsidRPr="002645E2" w:rsidRDefault="00125D73" w:rsidP="00C1269B">
      <w:pPr>
        <w:shd w:val="clear" w:color="auto" w:fill="FFFFFF"/>
        <w:tabs>
          <w:tab w:val="left" w:pos="883"/>
        </w:tabs>
        <w:ind w:firstLine="709"/>
        <w:contextualSpacing/>
        <w:jc w:val="both"/>
        <w:rPr>
          <w:rFonts w:ascii="Liberation Serif" w:hAnsi="Liberation Serif"/>
          <w:spacing w:val="-1"/>
          <w:sz w:val="28"/>
          <w:szCs w:val="28"/>
        </w:rPr>
      </w:pPr>
      <m:oMath>
        <m:sSubSup>
          <m:sSubSupPr>
            <m:ctrlPr>
              <w:rPr>
                <w:rFonts w:ascii="Cambria Math" w:hAnsi="Cambria Math"/>
                <w:i/>
                <w:spacing w:val="-1"/>
                <w:sz w:val="28"/>
                <w:szCs w:val="28"/>
              </w:rPr>
            </m:ctrlPr>
          </m:sSubSupPr>
          <m:e>
            <m:r>
              <w:rPr>
                <w:rFonts w:ascii="Cambria Math" w:hAnsi="Cambria Math"/>
                <w:spacing w:val="-1"/>
                <w:sz w:val="28"/>
                <w:szCs w:val="28"/>
                <w:lang w:val="en-US"/>
              </w:rPr>
              <m:t>N</m:t>
            </m:r>
          </m:e>
          <m:sub>
            <m:r>
              <w:rPr>
                <w:rFonts w:ascii="Cambria Math" w:hAnsi="Cambria Math"/>
                <w:spacing w:val="-1"/>
                <w:sz w:val="28"/>
                <w:szCs w:val="28"/>
                <w:lang w:val="en-US"/>
              </w:rPr>
              <m:t>i</m:t>
            </m:r>
          </m:sub>
          <m:sup>
            <m:r>
              <w:rPr>
                <w:rFonts w:ascii="Cambria Math" w:hAnsi="Cambria Math"/>
                <w:spacing w:val="-1"/>
                <w:sz w:val="28"/>
                <w:szCs w:val="28"/>
              </w:rPr>
              <m:t>КУ2</m:t>
            </m:r>
          </m:sup>
        </m:sSubSup>
      </m:oMath>
      <w:r w:rsidR="000C76E2" w:rsidRPr="002645E2">
        <w:rPr>
          <w:rFonts w:ascii="Liberation Serif" w:hAnsi="Liberation Serif"/>
          <w:spacing w:val="-1"/>
          <w:sz w:val="24"/>
          <w:szCs w:val="24"/>
        </w:rPr>
        <w:t xml:space="preserve"> - </w:t>
      </w:r>
      <w:r w:rsidR="000C76E2" w:rsidRPr="002645E2">
        <w:rPr>
          <w:rFonts w:ascii="Liberation Serif" w:hAnsi="Liberation Serif"/>
          <w:sz w:val="24"/>
          <w:szCs w:val="24"/>
        </w:rPr>
        <w:t>Затраты на коммунальные услуги в части имущества, необходимого для общехозяйственных нужд;</w:t>
      </w:r>
    </w:p>
    <w:p w:rsidR="000C76E2" w:rsidRPr="002645E2" w:rsidRDefault="00125D73" w:rsidP="00C1269B">
      <w:pPr>
        <w:shd w:val="clear" w:color="auto" w:fill="FFFFFF"/>
        <w:tabs>
          <w:tab w:val="left" w:pos="883"/>
        </w:tabs>
        <w:ind w:firstLine="709"/>
        <w:contextualSpacing/>
        <w:jc w:val="both"/>
        <w:rPr>
          <w:rFonts w:ascii="Liberation Serif" w:hAnsi="Liberation Serif"/>
          <w:sz w:val="28"/>
          <w:szCs w:val="28"/>
        </w:rPr>
      </w:pPr>
      <m:oMath>
        <m:sSubSup>
          <m:sSubSupPr>
            <m:ctrlPr>
              <w:rPr>
                <w:rFonts w:ascii="Cambria Math" w:hAnsi="Cambria Math"/>
                <w:i/>
                <w:sz w:val="28"/>
                <w:szCs w:val="28"/>
              </w:rPr>
            </m:ctrlPr>
          </m:sSubSupPr>
          <m:e>
            <m:r>
              <w:rPr>
                <w:rFonts w:ascii="Cambria Math" w:hAnsi="Cambria Math"/>
                <w:sz w:val="28"/>
                <w:szCs w:val="28"/>
              </w:rPr>
              <m:t>N</m:t>
            </m:r>
          </m:e>
          <m:sub>
            <m:r>
              <w:rPr>
                <w:rFonts w:ascii="Cambria Math" w:hAnsi="Cambria Math"/>
                <w:sz w:val="28"/>
                <w:szCs w:val="28"/>
              </w:rPr>
              <m:t>i</m:t>
            </m:r>
          </m:sub>
          <m:sup>
            <m:r>
              <w:rPr>
                <w:rFonts w:ascii="Cambria Math" w:hAnsi="Cambria Math"/>
                <w:sz w:val="28"/>
                <w:szCs w:val="28"/>
              </w:rPr>
              <m:t>СНИ2</m:t>
            </m:r>
          </m:sup>
        </m:sSubSup>
      </m:oMath>
      <w:r w:rsidR="000C76E2" w:rsidRPr="002645E2">
        <w:rPr>
          <w:rFonts w:ascii="Liberation Serif" w:hAnsi="Liberation Serif"/>
          <w:sz w:val="28"/>
          <w:szCs w:val="28"/>
        </w:rPr>
        <w:t xml:space="preserve"> </w:t>
      </w:r>
      <w:r w:rsidR="000C76E2" w:rsidRPr="002645E2">
        <w:rPr>
          <w:rFonts w:ascii="Liberation Serif" w:hAnsi="Liberation Serif"/>
          <w:sz w:val="24"/>
          <w:szCs w:val="24"/>
        </w:rPr>
        <w:t>- Затраты на содержание объектов недвижимого имущества, необходимого для общехозяйственных нужд;</w:t>
      </w:r>
    </w:p>
    <w:p w:rsidR="000C76E2" w:rsidRPr="002645E2" w:rsidRDefault="00125D73" w:rsidP="00C1269B">
      <w:pPr>
        <w:pStyle w:val="a5"/>
        <w:shd w:val="clear" w:color="auto" w:fill="FFFFFF"/>
        <w:tabs>
          <w:tab w:val="left" w:pos="883"/>
        </w:tabs>
        <w:ind w:left="0" w:firstLine="709"/>
        <w:jc w:val="both"/>
        <w:rPr>
          <w:rFonts w:ascii="Liberation Serif" w:hAnsi="Liberation Serif"/>
          <w:i/>
          <w:spacing w:val="-1"/>
          <w:sz w:val="28"/>
          <w:szCs w:val="28"/>
        </w:rPr>
      </w:pPr>
      <m:oMath>
        <m:sSubSup>
          <m:sSubSupPr>
            <m:ctrlPr>
              <w:rPr>
                <w:rFonts w:ascii="Cambria Math" w:hAnsi="Cambria Math"/>
                <w:i/>
                <w:spacing w:val="-1"/>
                <w:sz w:val="28"/>
                <w:szCs w:val="28"/>
              </w:rPr>
            </m:ctrlPr>
          </m:sSubSupPr>
          <m:e>
            <m:r>
              <w:rPr>
                <w:rFonts w:ascii="Cambria Math" w:hAnsi="Cambria Math"/>
                <w:spacing w:val="-1"/>
                <w:sz w:val="28"/>
                <w:szCs w:val="28"/>
              </w:rPr>
              <m:t>N</m:t>
            </m:r>
          </m:e>
          <m:sub>
            <m:r>
              <w:rPr>
                <w:rFonts w:ascii="Cambria Math" w:hAnsi="Cambria Math"/>
                <w:spacing w:val="-1"/>
                <w:sz w:val="28"/>
                <w:szCs w:val="28"/>
              </w:rPr>
              <m:t>i</m:t>
            </m:r>
          </m:sub>
          <m:sup>
            <m:r>
              <w:rPr>
                <w:rFonts w:ascii="Cambria Math" w:hAnsi="Cambria Math"/>
                <w:spacing w:val="-1"/>
                <w:sz w:val="28"/>
                <w:szCs w:val="28"/>
              </w:rPr>
              <m:t>СОЦДИ2</m:t>
            </m:r>
          </m:sup>
        </m:sSubSup>
      </m:oMath>
      <w:r w:rsidR="000C76E2" w:rsidRPr="002645E2">
        <w:rPr>
          <w:rFonts w:ascii="Liberation Serif" w:hAnsi="Liberation Serif"/>
          <w:i/>
          <w:spacing w:val="-1"/>
          <w:sz w:val="28"/>
          <w:szCs w:val="28"/>
        </w:rPr>
        <w:t xml:space="preserve"> - </w:t>
      </w:r>
      <w:r w:rsidR="000C76E2" w:rsidRPr="002645E2">
        <w:rPr>
          <w:rFonts w:ascii="Liberation Serif" w:hAnsi="Liberation Serif"/>
          <w:sz w:val="24"/>
          <w:szCs w:val="24"/>
        </w:rPr>
        <w:t>Затраты на содержание особо ценного движимого имущества, необходимого для общехозяйственных нужд;</w:t>
      </w:r>
    </w:p>
    <w:p w:rsidR="000C76E2" w:rsidRPr="002645E2" w:rsidRDefault="00125D73" w:rsidP="00C1269B">
      <w:pPr>
        <w:pStyle w:val="formattext"/>
        <w:shd w:val="clear" w:color="auto" w:fill="FFFFFF"/>
        <w:spacing w:before="0" w:beforeAutospacing="0" w:after="0" w:afterAutospacing="0"/>
        <w:ind w:firstLine="709"/>
        <w:jc w:val="both"/>
        <w:textAlignment w:val="baseline"/>
        <w:rPr>
          <w:rFonts w:ascii="Liberation Serif" w:hAnsi="Liberation Serif"/>
          <w:sz w:val="28"/>
          <w:szCs w:val="28"/>
        </w:rPr>
      </w:pPr>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lang w:val="en-US"/>
              </w:rPr>
              <m:t>i</m:t>
            </m:r>
            <m:r>
              <w:rPr>
                <w:rFonts w:ascii="Cambria Math" w:hAnsi="Cambria Math"/>
                <w:sz w:val="28"/>
                <w:szCs w:val="28"/>
              </w:rPr>
              <m:t xml:space="preserve"> баз</m:t>
            </m:r>
          </m:sub>
          <m:sup>
            <m:r>
              <w:rPr>
                <w:rFonts w:ascii="Cambria Math" w:hAnsi="Cambria Math"/>
                <w:sz w:val="28"/>
                <w:szCs w:val="28"/>
              </w:rPr>
              <m:t>ФР2</m:t>
            </m:r>
          </m:sup>
        </m:sSubSup>
      </m:oMath>
      <w:r w:rsidR="000C76E2" w:rsidRPr="002645E2">
        <w:rPr>
          <w:rFonts w:ascii="Liberation Serif" w:hAnsi="Liberation Serif"/>
          <w:sz w:val="28"/>
          <w:szCs w:val="28"/>
        </w:rPr>
        <w:t xml:space="preserve"> - </w:t>
      </w:r>
      <w:r w:rsidR="000C76E2" w:rsidRPr="002645E2">
        <w:rPr>
          <w:rFonts w:ascii="Liberation Serif" w:hAnsi="Liberation Serif"/>
        </w:rPr>
        <w:t>Затраты на формирование резерва на полное восстановление состава объектов особо ценного движимого имущества необходимого для общехозяйственных нужд;</w:t>
      </w:r>
    </w:p>
    <w:p w:rsidR="000C76E2" w:rsidRPr="002645E2" w:rsidRDefault="00125D73" w:rsidP="00B76C39">
      <w:pPr>
        <w:shd w:val="clear" w:color="auto" w:fill="FFFFFF"/>
        <w:tabs>
          <w:tab w:val="left" w:pos="883"/>
        </w:tabs>
        <w:ind w:firstLine="709"/>
        <w:contextualSpacing/>
        <w:rPr>
          <w:rFonts w:ascii="Liberation Serif" w:hAnsi="Liberation Serif"/>
          <w:sz w:val="24"/>
          <w:szCs w:val="24"/>
        </w:rPr>
      </w:pPr>
      <m:oMath>
        <m:sSubSup>
          <m:sSubSupPr>
            <m:ctrlPr>
              <w:rPr>
                <w:rFonts w:ascii="Cambria Math" w:hAnsi="Cambria Math"/>
                <w:i/>
                <w:spacing w:val="-1"/>
                <w:sz w:val="28"/>
                <w:szCs w:val="28"/>
              </w:rPr>
            </m:ctrlPr>
          </m:sSubSupPr>
          <m:e>
            <m:r>
              <w:rPr>
                <w:rFonts w:ascii="Cambria Math" w:hAnsi="Cambria Math"/>
                <w:spacing w:val="-1"/>
                <w:sz w:val="28"/>
                <w:szCs w:val="28"/>
              </w:rPr>
              <m:t>N</m:t>
            </m:r>
          </m:e>
          <m:sub>
            <m:r>
              <w:rPr>
                <w:rFonts w:ascii="Cambria Math" w:hAnsi="Cambria Math"/>
                <w:spacing w:val="-1"/>
                <w:sz w:val="28"/>
                <w:szCs w:val="28"/>
              </w:rPr>
              <m:t>i</m:t>
            </m:r>
          </m:sub>
          <m:sup>
            <m:r>
              <w:rPr>
                <w:rFonts w:ascii="Cambria Math" w:hAnsi="Cambria Math"/>
                <w:spacing w:val="-1"/>
                <w:sz w:val="28"/>
                <w:szCs w:val="28"/>
              </w:rPr>
              <m:t>УС</m:t>
            </m:r>
          </m:sup>
        </m:sSubSup>
      </m:oMath>
      <w:r w:rsidR="000C76E2" w:rsidRPr="002645E2">
        <w:rPr>
          <w:rFonts w:ascii="Liberation Serif" w:hAnsi="Liberation Serif"/>
          <w:spacing w:val="-1"/>
          <w:sz w:val="28"/>
          <w:szCs w:val="28"/>
        </w:rPr>
        <w:t xml:space="preserve">- </w:t>
      </w:r>
      <w:r w:rsidR="000C76E2" w:rsidRPr="002645E2">
        <w:rPr>
          <w:rFonts w:ascii="Liberation Serif" w:hAnsi="Liberation Serif"/>
          <w:sz w:val="24"/>
          <w:szCs w:val="24"/>
        </w:rPr>
        <w:t>Затраты на приобретение услуг связи;</w:t>
      </w:r>
    </w:p>
    <w:p w:rsidR="00C1269B" w:rsidRPr="002645E2" w:rsidRDefault="00125D73" w:rsidP="00C1269B">
      <w:pPr>
        <w:shd w:val="clear" w:color="auto" w:fill="FFFFFF"/>
        <w:tabs>
          <w:tab w:val="left" w:pos="883"/>
        </w:tabs>
        <w:ind w:firstLine="709"/>
        <w:contextualSpacing/>
        <w:rPr>
          <w:rFonts w:ascii="Liberation Serif" w:hAnsi="Liberation Serif"/>
          <w:sz w:val="24"/>
          <w:szCs w:val="24"/>
        </w:rPr>
      </w:pPr>
      <m:oMath>
        <m:sSubSup>
          <m:sSubSupPr>
            <m:ctrlPr>
              <w:rPr>
                <w:rFonts w:ascii="Cambria Math" w:hAnsi="Cambria Math"/>
                <w:i/>
                <w:spacing w:val="-1"/>
                <w:sz w:val="24"/>
                <w:szCs w:val="24"/>
              </w:rPr>
            </m:ctrlPr>
          </m:sSubSupPr>
          <m:e>
            <m:r>
              <w:rPr>
                <w:rFonts w:ascii="Cambria Math" w:hAnsi="Cambria Math"/>
                <w:spacing w:val="-1"/>
                <w:sz w:val="24"/>
                <w:szCs w:val="24"/>
              </w:rPr>
              <m:t>N</m:t>
            </m:r>
          </m:e>
          <m:sub>
            <m:r>
              <w:rPr>
                <w:rFonts w:ascii="Cambria Math" w:hAnsi="Cambria Math"/>
                <w:spacing w:val="-1"/>
                <w:sz w:val="24"/>
                <w:szCs w:val="24"/>
              </w:rPr>
              <m:t>i</m:t>
            </m:r>
          </m:sub>
          <m:sup>
            <m:r>
              <w:rPr>
                <w:rFonts w:ascii="Cambria Math" w:hAnsi="Cambria Math"/>
                <w:spacing w:val="-1"/>
                <w:sz w:val="24"/>
                <w:szCs w:val="24"/>
              </w:rPr>
              <m:t>УТ</m:t>
            </m:r>
          </m:sup>
        </m:sSubSup>
      </m:oMath>
      <w:r w:rsidR="000C76E2" w:rsidRPr="002645E2">
        <w:rPr>
          <w:rFonts w:ascii="Liberation Serif" w:hAnsi="Liberation Serif"/>
          <w:spacing w:val="-1"/>
          <w:sz w:val="24"/>
          <w:szCs w:val="24"/>
        </w:rPr>
        <w:t xml:space="preserve">- </w:t>
      </w:r>
      <w:r w:rsidR="000C76E2" w:rsidRPr="002645E2">
        <w:rPr>
          <w:rFonts w:ascii="Liberation Serif" w:hAnsi="Liberation Serif"/>
          <w:sz w:val="24"/>
          <w:szCs w:val="24"/>
        </w:rPr>
        <w:t>Затраты на приобретение транспортных услуг.</w:t>
      </w:r>
    </w:p>
    <w:p w:rsidR="000C76E2" w:rsidRPr="002645E2" w:rsidRDefault="00C1269B" w:rsidP="00C1269B">
      <w:pPr>
        <w:shd w:val="clear" w:color="auto" w:fill="FFFFFF"/>
        <w:tabs>
          <w:tab w:val="left" w:pos="883"/>
        </w:tabs>
        <w:ind w:firstLine="709"/>
        <w:contextualSpacing/>
        <w:rPr>
          <w:rFonts w:ascii="Liberation Serif" w:hAnsi="Liberation Serif"/>
          <w:sz w:val="24"/>
          <w:szCs w:val="24"/>
        </w:rPr>
      </w:pPr>
      <w:r w:rsidRPr="002645E2">
        <w:rPr>
          <w:rFonts w:ascii="Liberation Serif" w:hAnsi="Liberation Serif"/>
          <w:sz w:val="24"/>
          <w:szCs w:val="24"/>
        </w:rPr>
        <w:t>12. </w:t>
      </w:r>
      <w:r w:rsidR="000C76E2" w:rsidRPr="002645E2">
        <w:rPr>
          <w:rFonts w:ascii="Liberation Serif" w:hAnsi="Liberation Serif"/>
          <w:sz w:val="24"/>
          <w:szCs w:val="24"/>
          <w:shd w:val="clear" w:color="auto" w:fill="FFFFFF"/>
        </w:rPr>
        <w:t>Затраты на фонд оплаты труда основного персонала определяются по формуле:</w:t>
      </w:r>
    </w:p>
    <w:p w:rsidR="000C76E2" w:rsidRPr="002645E2" w:rsidRDefault="00125D73" w:rsidP="00B76C39">
      <w:pPr>
        <w:pStyle w:val="a5"/>
        <w:shd w:val="clear" w:color="auto" w:fill="FFFFFF"/>
        <w:tabs>
          <w:tab w:val="left" w:pos="883"/>
        </w:tabs>
        <w:ind w:left="1917"/>
        <w:rPr>
          <w:rFonts w:ascii="Liberation Serif" w:hAnsi="Liberation Serif"/>
          <w:i/>
          <w:iCs/>
          <w:spacing w:val="-1"/>
          <w:sz w:val="28"/>
          <w:szCs w:val="28"/>
          <w:lang w:val="en-US"/>
        </w:rPr>
      </w:pPr>
      <m:oMathPara>
        <m:oMath>
          <m:sSubSup>
            <m:sSubSupPr>
              <m:ctrlPr>
                <w:rPr>
                  <w:rFonts w:ascii="Cambria Math" w:hAnsi="Cambria Math"/>
                  <w:i/>
                  <w:spacing w:val="-1"/>
                  <w:sz w:val="28"/>
                  <w:szCs w:val="28"/>
                </w:rPr>
              </m:ctrlPr>
            </m:sSubSupPr>
            <m:e>
              <m:r>
                <w:rPr>
                  <w:rFonts w:ascii="Cambria Math" w:hAnsi="Cambria Math"/>
                  <w:spacing w:val="-1"/>
                  <w:sz w:val="28"/>
                  <w:szCs w:val="28"/>
                  <w:lang w:val="en-US"/>
                </w:rPr>
                <m:t>N</m:t>
              </m:r>
            </m:e>
            <m:sub>
              <m:r>
                <w:rPr>
                  <w:rFonts w:ascii="Cambria Math" w:hAnsi="Cambria Math"/>
                  <w:spacing w:val="-1"/>
                  <w:sz w:val="28"/>
                  <w:szCs w:val="28"/>
                </w:rPr>
                <m:t>i</m:t>
              </m:r>
            </m:sub>
            <m:sup>
              <m:r>
                <w:rPr>
                  <w:rFonts w:ascii="Cambria Math" w:hAnsi="Cambria Math"/>
                  <w:spacing w:val="-1"/>
                  <w:sz w:val="28"/>
                  <w:szCs w:val="28"/>
                </w:rPr>
                <m:t>OT</m:t>
              </m:r>
              <m:r>
                <w:rPr>
                  <w:rFonts w:ascii="Cambria Math" w:hAnsi="Cambria Math"/>
                  <w:spacing w:val="-1"/>
                  <w:sz w:val="28"/>
                  <w:szCs w:val="28"/>
                  <w:lang w:val="en-US"/>
                </w:rPr>
                <m:t>1</m:t>
              </m:r>
            </m:sup>
          </m:sSubSup>
          <m:r>
            <w:rPr>
              <w:rFonts w:ascii="Cambria Math" w:hAnsi="Cambria Math"/>
              <w:spacing w:val="-1"/>
              <w:sz w:val="28"/>
              <w:szCs w:val="28"/>
              <w:lang w:val="en-US"/>
            </w:rPr>
            <m:t>=</m:t>
          </m:r>
          <m:f>
            <m:fPr>
              <m:ctrlPr>
                <w:rPr>
                  <w:rFonts w:ascii="Cambria Math" w:hAnsi="Cambria Math"/>
                  <w:i/>
                  <w:spacing w:val="-1"/>
                  <w:sz w:val="28"/>
                  <w:szCs w:val="28"/>
                  <w:lang w:val="en-US"/>
                </w:rPr>
              </m:ctrlPr>
            </m:fPr>
            <m:num>
              <m:r>
                <w:rPr>
                  <w:rFonts w:ascii="Cambria Math" w:hAnsi="Cambria Math"/>
                  <w:spacing w:val="-1"/>
                  <w:sz w:val="28"/>
                  <w:szCs w:val="28"/>
                </w:rPr>
                <m:t>n</m:t>
              </m:r>
              <m:r>
                <w:rPr>
                  <w:rFonts w:ascii="Cambria Math" w:hAnsi="Cambria Math"/>
                  <w:spacing w:val="-1"/>
                  <w:sz w:val="28"/>
                  <w:szCs w:val="28"/>
                  <w:lang w:val="en-US"/>
                </w:rPr>
                <m:t>*</m:t>
              </m:r>
              <m:sSub>
                <m:sSubPr>
                  <m:ctrlPr>
                    <w:rPr>
                      <w:rFonts w:ascii="Cambria Math" w:hAnsi="Cambria Math"/>
                      <w:i/>
                      <w:spacing w:val="-1"/>
                      <w:sz w:val="28"/>
                      <w:szCs w:val="28"/>
                    </w:rPr>
                  </m:ctrlPr>
                </m:sSubPr>
                <m:e>
                  <m:r>
                    <w:rPr>
                      <w:rFonts w:ascii="Cambria Math" w:hAnsi="Cambria Math"/>
                      <w:spacing w:val="-1"/>
                      <w:sz w:val="28"/>
                      <w:szCs w:val="28"/>
                    </w:rPr>
                    <m:t>k</m:t>
                  </m:r>
                </m:e>
                <m:sub>
                  <m:r>
                    <w:rPr>
                      <w:rFonts w:ascii="Cambria Math" w:hAnsi="Cambria Math"/>
                      <w:spacing w:val="-1"/>
                      <w:sz w:val="28"/>
                      <w:szCs w:val="28"/>
                    </w:rPr>
                    <m:t>стр</m:t>
                  </m:r>
                </m:sub>
              </m:sSub>
              <m:r>
                <w:rPr>
                  <w:rFonts w:ascii="Cambria Math" w:hAnsi="Cambria Math"/>
                  <w:spacing w:val="-1"/>
                  <w:sz w:val="28"/>
                  <w:szCs w:val="28"/>
                  <w:lang w:val="en-US"/>
                </w:rPr>
                <m:t>*12</m:t>
              </m:r>
              <m:r>
                <m:rPr>
                  <m:sty m:val="p"/>
                </m:rPr>
                <w:rPr>
                  <w:rFonts w:ascii="Cambria Math" w:hAnsi="Cambria Math"/>
                  <w:spacing w:val="-1"/>
                  <w:sz w:val="28"/>
                  <w:szCs w:val="28"/>
                  <w:lang w:val="en-US"/>
                </w:rPr>
                <m:t xml:space="preserve">  </m:t>
              </m:r>
            </m:num>
            <m:den>
              <m:r>
                <m:rPr>
                  <m:sty m:val="p"/>
                </m:rPr>
                <w:rPr>
                  <w:rFonts w:ascii="Cambria Math" w:hAnsi="Cambria Math"/>
                  <w:spacing w:val="-1"/>
                  <w:sz w:val="28"/>
                  <w:szCs w:val="28"/>
                  <w:lang w:val="en-US"/>
                </w:rPr>
                <m:t>Q</m:t>
              </m:r>
              <m:r>
                <w:rPr>
                  <w:rFonts w:ascii="Cambria Math" w:hAnsi="Cambria Math"/>
                  <w:spacing w:val="-1"/>
                  <w:sz w:val="28"/>
                  <w:szCs w:val="28"/>
                  <w:lang w:val="en-US"/>
                </w:rPr>
                <m:t>i</m:t>
              </m:r>
            </m:den>
          </m:f>
        </m:oMath>
      </m:oMathPara>
    </w:p>
    <w:p w:rsidR="000C76E2" w:rsidRPr="002645E2" w:rsidRDefault="00125D73" w:rsidP="00B76C39">
      <w:pPr>
        <w:shd w:val="clear" w:color="auto" w:fill="FFFFFF"/>
        <w:tabs>
          <w:tab w:val="left" w:pos="709"/>
        </w:tabs>
        <w:ind w:firstLine="851"/>
        <w:rPr>
          <w:rFonts w:ascii="Liberation Serif" w:hAnsi="Liberation Serif"/>
          <w:sz w:val="24"/>
          <w:szCs w:val="24"/>
          <w:shd w:val="clear" w:color="auto" w:fill="FFFFFF"/>
        </w:rPr>
      </w:pPr>
      <m:oMath>
        <m:sSubSup>
          <m:sSubSupPr>
            <m:ctrlPr>
              <w:rPr>
                <w:rFonts w:ascii="Cambria Math" w:hAnsi="Cambria Math"/>
                <w:i/>
                <w:spacing w:val="-1"/>
                <w:sz w:val="28"/>
                <w:szCs w:val="28"/>
              </w:rPr>
            </m:ctrlPr>
          </m:sSubSupPr>
          <m:e>
            <m:r>
              <w:rPr>
                <w:rFonts w:ascii="Cambria Math" w:hAnsi="Cambria Math"/>
                <w:spacing w:val="-1"/>
                <w:sz w:val="28"/>
                <w:szCs w:val="28"/>
                <w:lang w:val="en-US"/>
              </w:rPr>
              <m:t>N</m:t>
            </m:r>
          </m:e>
          <m:sub>
            <m:r>
              <w:rPr>
                <w:rFonts w:ascii="Cambria Math" w:hAnsi="Cambria Math"/>
                <w:spacing w:val="-1"/>
                <w:sz w:val="28"/>
                <w:szCs w:val="28"/>
              </w:rPr>
              <m:t>i</m:t>
            </m:r>
          </m:sub>
          <m:sup>
            <m:r>
              <w:rPr>
                <w:rFonts w:ascii="Cambria Math" w:hAnsi="Cambria Math"/>
                <w:spacing w:val="-1"/>
                <w:sz w:val="28"/>
                <w:szCs w:val="28"/>
              </w:rPr>
              <m:t>OT1</m:t>
            </m:r>
          </m:sup>
        </m:sSubSup>
      </m:oMath>
      <w:r w:rsidR="000C76E2" w:rsidRPr="002645E2">
        <w:rPr>
          <w:rFonts w:ascii="Liberation Serif" w:hAnsi="Liberation Serif"/>
          <w:spacing w:val="-1"/>
          <w:sz w:val="28"/>
          <w:szCs w:val="28"/>
        </w:rPr>
        <w:t xml:space="preserve"> - </w:t>
      </w:r>
      <w:r w:rsidR="000C76E2" w:rsidRPr="002645E2">
        <w:rPr>
          <w:rFonts w:ascii="Liberation Serif" w:hAnsi="Liberation Serif"/>
          <w:sz w:val="24"/>
          <w:szCs w:val="24"/>
          <w:shd w:val="clear" w:color="auto" w:fill="FFFFFF"/>
        </w:rPr>
        <w:t xml:space="preserve">Затраты на фонд оплаты труда основного персонала </w:t>
      </w:r>
    </w:p>
    <w:p w:rsidR="000C76E2" w:rsidRPr="002645E2" w:rsidRDefault="000C76E2" w:rsidP="00C1269B">
      <w:pPr>
        <w:shd w:val="clear" w:color="auto" w:fill="FFFFFF"/>
        <w:tabs>
          <w:tab w:val="left" w:pos="709"/>
        </w:tabs>
        <w:ind w:firstLine="851"/>
        <w:jc w:val="both"/>
        <w:rPr>
          <w:rFonts w:ascii="Liberation Serif" w:hAnsi="Liberation Serif"/>
          <w:sz w:val="24"/>
          <w:szCs w:val="24"/>
          <w:shd w:val="clear" w:color="auto" w:fill="FFFFFF"/>
        </w:rPr>
      </w:pPr>
      <w:r w:rsidRPr="002645E2">
        <w:rPr>
          <w:rFonts w:ascii="Liberation Serif" w:hAnsi="Liberation Serif"/>
          <w:sz w:val="28"/>
          <w:szCs w:val="28"/>
          <w:shd w:val="clear" w:color="auto" w:fill="FFFFFF"/>
          <w:lang w:val="en-US"/>
        </w:rPr>
        <w:t>n</w:t>
      </w:r>
      <w:r w:rsidRPr="002645E2">
        <w:rPr>
          <w:rFonts w:ascii="Liberation Serif" w:hAnsi="Liberation Serif"/>
          <w:sz w:val="28"/>
          <w:szCs w:val="28"/>
          <w:shd w:val="clear" w:color="auto" w:fill="FFFFFF"/>
        </w:rPr>
        <w:t xml:space="preserve"> – </w:t>
      </w:r>
      <w:r w:rsidRPr="002645E2">
        <w:rPr>
          <w:rFonts w:ascii="Liberation Serif" w:hAnsi="Liberation Serif"/>
          <w:sz w:val="24"/>
          <w:szCs w:val="24"/>
          <w:shd w:val="clear" w:color="auto" w:fill="FFFFFF"/>
        </w:rPr>
        <w:t>размер среднемесячной заработной платы в субъекте РФ;</w:t>
      </w:r>
    </w:p>
    <w:p w:rsidR="000C76E2" w:rsidRPr="002645E2" w:rsidRDefault="00125D73" w:rsidP="00C1269B">
      <w:pPr>
        <w:pStyle w:val="formattext"/>
        <w:shd w:val="clear" w:color="auto" w:fill="FFFFFF"/>
        <w:tabs>
          <w:tab w:val="left" w:pos="709"/>
        </w:tabs>
        <w:spacing w:before="0" w:beforeAutospacing="0" w:after="0" w:afterAutospacing="0"/>
        <w:ind w:firstLine="851"/>
        <w:jc w:val="both"/>
        <w:textAlignment w:val="baseline"/>
        <w:rPr>
          <w:rFonts w:ascii="Liberation Serif" w:hAnsi="Liberation Serif"/>
        </w:rPr>
      </w:pPr>
      <m:oMath>
        <m:sSub>
          <m:sSubPr>
            <m:ctrlPr>
              <w:rPr>
                <w:rFonts w:ascii="Cambria Math" w:hAnsi="Cambria Math"/>
                <w:i/>
                <w:spacing w:val="-1"/>
              </w:rPr>
            </m:ctrlPr>
          </m:sSubPr>
          <m:e>
            <m:r>
              <w:rPr>
                <w:rFonts w:ascii="Cambria Math" w:hAnsi="Cambria Math"/>
                <w:spacing w:val="-1"/>
              </w:rPr>
              <m:t>k</m:t>
            </m:r>
          </m:e>
          <m:sub>
            <m:r>
              <w:rPr>
                <w:rFonts w:ascii="Cambria Math" w:hAnsi="Cambria Math"/>
                <w:spacing w:val="-1"/>
              </w:rPr>
              <m:t>стр</m:t>
            </m:r>
          </m:sub>
        </m:sSub>
      </m:oMath>
      <w:r w:rsidR="000C76E2" w:rsidRPr="002645E2">
        <w:rPr>
          <w:rFonts w:ascii="Liberation Serif" w:hAnsi="Liberation Serif"/>
          <w:shd w:val="clear" w:color="auto" w:fill="FFFFFF"/>
        </w:rPr>
        <w:t xml:space="preserve">- </w:t>
      </w:r>
      <w:r w:rsidR="000C76E2" w:rsidRPr="002645E2">
        <w:rPr>
          <w:rFonts w:ascii="Liberation Serif" w:hAnsi="Liberation Serif"/>
        </w:rPr>
        <w:t>коэффициент, отражающий увеличение среднемесячной заработной платы с учетом ставки начислений на выплаты по оплате труда работников, непосредственно связанных с оказанием государственной услуги;</w:t>
      </w:r>
    </w:p>
    <w:p w:rsidR="000C76E2" w:rsidRPr="002645E2" w:rsidRDefault="000C76E2" w:rsidP="00C1269B">
      <w:pPr>
        <w:pStyle w:val="formattext"/>
        <w:numPr>
          <w:ilvl w:val="0"/>
          <w:numId w:val="40"/>
        </w:numPr>
        <w:shd w:val="clear" w:color="auto" w:fill="FFFFFF"/>
        <w:tabs>
          <w:tab w:val="left" w:pos="709"/>
        </w:tabs>
        <w:spacing w:before="0" w:beforeAutospacing="0" w:after="0" w:afterAutospacing="0"/>
        <w:jc w:val="both"/>
        <w:textAlignment w:val="baseline"/>
        <w:rPr>
          <w:rFonts w:ascii="Liberation Serif" w:hAnsi="Liberation Serif"/>
        </w:rPr>
      </w:pPr>
      <w:r w:rsidRPr="002645E2">
        <w:rPr>
          <w:rFonts w:ascii="Liberation Serif" w:hAnsi="Liberation Serif"/>
        </w:rPr>
        <w:t>- количество месяцев в году;</w:t>
      </w:r>
    </w:p>
    <w:p w:rsidR="00C1269B" w:rsidRPr="002645E2" w:rsidRDefault="000C76E2" w:rsidP="00C1269B">
      <w:pPr>
        <w:shd w:val="clear" w:color="auto" w:fill="FFFFFF"/>
        <w:tabs>
          <w:tab w:val="left" w:pos="709"/>
        </w:tabs>
        <w:ind w:firstLine="851"/>
        <w:jc w:val="both"/>
        <w:rPr>
          <w:rFonts w:ascii="Liberation Serif" w:hAnsi="Liberation Serif"/>
          <w:spacing w:val="-1"/>
          <w:sz w:val="24"/>
          <w:szCs w:val="24"/>
        </w:rPr>
      </w:pPr>
      <w:r w:rsidRPr="002645E2">
        <w:rPr>
          <w:rFonts w:ascii="Liberation Serif" w:hAnsi="Liberation Serif"/>
          <w:spacing w:val="-1"/>
          <w:sz w:val="28"/>
          <w:szCs w:val="28"/>
          <w:lang w:val="en-US"/>
        </w:rPr>
        <w:t>Q</w:t>
      </w:r>
      <w:r w:rsidRPr="002645E2">
        <w:rPr>
          <w:rFonts w:ascii="Liberation Serif" w:hAnsi="Liberation Serif"/>
          <w:i/>
          <w:iCs/>
          <w:spacing w:val="-1"/>
          <w:sz w:val="28"/>
          <w:szCs w:val="28"/>
          <w:lang w:val="en-US"/>
        </w:rPr>
        <w:t>i</w:t>
      </w:r>
      <w:r w:rsidRPr="002645E2">
        <w:rPr>
          <w:rFonts w:ascii="Liberation Serif" w:hAnsi="Liberation Serif"/>
          <w:i/>
          <w:iCs/>
          <w:spacing w:val="-1"/>
          <w:sz w:val="28"/>
          <w:szCs w:val="28"/>
        </w:rPr>
        <w:t xml:space="preserve"> </w:t>
      </w:r>
      <w:r w:rsidRPr="002645E2">
        <w:rPr>
          <w:rFonts w:ascii="Liberation Serif" w:hAnsi="Liberation Serif"/>
          <w:spacing w:val="-1"/>
          <w:sz w:val="24"/>
          <w:szCs w:val="24"/>
        </w:rPr>
        <w:t xml:space="preserve">– показатель объема оказания </w:t>
      </w:r>
      <w:r w:rsidRPr="002645E2">
        <w:rPr>
          <w:rFonts w:ascii="Liberation Serif" w:hAnsi="Liberation Serif"/>
          <w:spacing w:val="-1"/>
          <w:sz w:val="24"/>
          <w:szCs w:val="24"/>
          <w:lang w:val="en-US"/>
        </w:rPr>
        <w:t>i</w:t>
      </w:r>
      <w:r w:rsidRPr="002645E2">
        <w:rPr>
          <w:rFonts w:ascii="Liberation Serif" w:hAnsi="Liberation Serif"/>
          <w:spacing w:val="-1"/>
          <w:sz w:val="24"/>
          <w:szCs w:val="24"/>
        </w:rPr>
        <w:t>-ой услуги, определяется как произведение среднего числа учащихся в расчете на 1 педагогического работника на соответствующий год и средней нормы времени в год на одного ребенка (значение устанавливается уполномоченным органом).</w:t>
      </w:r>
    </w:p>
    <w:p w:rsidR="000C76E2" w:rsidRPr="002645E2" w:rsidRDefault="00C1269B" w:rsidP="00C1269B">
      <w:pPr>
        <w:shd w:val="clear" w:color="auto" w:fill="FFFFFF"/>
        <w:tabs>
          <w:tab w:val="left" w:pos="709"/>
        </w:tabs>
        <w:ind w:firstLine="851"/>
        <w:jc w:val="both"/>
        <w:rPr>
          <w:rFonts w:ascii="Liberation Serif" w:hAnsi="Liberation Serif"/>
          <w:spacing w:val="-1"/>
          <w:sz w:val="24"/>
          <w:szCs w:val="24"/>
        </w:rPr>
      </w:pPr>
      <w:r w:rsidRPr="002645E2">
        <w:rPr>
          <w:rFonts w:ascii="Liberation Serif" w:hAnsi="Liberation Serif"/>
          <w:spacing w:val="-1"/>
          <w:sz w:val="24"/>
          <w:szCs w:val="24"/>
        </w:rPr>
        <w:t>13. </w:t>
      </w:r>
      <w:r w:rsidR="000C76E2" w:rsidRPr="002645E2">
        <w:rPr>
          <w:rFonts w:ascii="Liberation Serif" w:hAnsi="Liberation Serif"/>
          <w:sz w:val="24"/>
          <w:szCs w:val="24"/>
          <w:shd w:val="clear" w:color="auto" w:fill="FFFFFF"/>
        </w:rPr>
        <w:t xml:space="preserve">Затраты на приобретение материальных запасов и движимого имущества (основных средств и нематериальных активов), используемого в процессе оказания муниципальной услуги по реализации дополнительных </w:t>
      </w:r>
      <w:r w:rsidR="000C76E2" w:rsidRPr="002645E2">
        <w:rPr>
          <w:rFonts w:ascii="Liberation Serif" w:hAnsi="Liberation Serif"/>
          <w:sz w:val="24"/>
          <w:szCs w:val="24"/>
        </w:rPr>
        <w:t>общеразвивающих программ</w:t>
      </w:r>
      <w:r w:rsidR="000C76E2" w:rsidRPr="002645E2">
        <w:rPr>
          <w:rFonts w:ascii="Liberation Serif" w:hAnsi="Liberation Serif"/>
          <w:sz w:val="24"/>
          <w:szCs w:val="24"/>
          <w:shd w:val="clear" w:color="auto" w:fill="FFFFFF"/>
        </w:rPr>
        <w:t>, с учетом срока полезного использования определяются на основании типового перечня материальных запасов и движимого имущества.</w:t>
      </w:r>
    </w:p>
    <w:p w:rsidR="000C76E2" w:rsidRPr="002645E2" w:rsidRDefault="000C76E2" w:rsidP="00C1269B">
      <w:pPr>
        <w:shd w:val="clear" w:color="auto" w:fill="FFFFFF"/>
        <w:tabs>
          <w:tab w:val="left" w:pos="883"/>
        </w:tabs>
        <w:ind w:firstLine="709"/>
        <w:contextualSpacing/>
        <w:jc w:val="both"/>
        <w:rPr>
          <w:rFonts w:ascii="Liberation Serif" w:hAnsi="Liberation Serif"/>
          <w:sz w:val="24"/>
          <w:szCs w:val="24"/>
        </w:rPr>
      </w:pPr>
      <w:r w:rsidRPr="002645E2">
        <w:rPr>
          <w:rFonts w:ascii="Liberation Serif" w:hAnsi="Liberation Serif"/>
          <w:sz w:val="24"/>
          <w:szCs w:val="24"/>
        </w:rPr>
        <w:t>Типовые перечни материальных запасов и движимого имущества, потребляемых в процессе оказания муниципальной услуги по реализации дополнительных общеразвивающих программ, формируются Уполномоченным органом в целях расчета затрат на приобретение материальных запасов в составе базового норматива затрат.</w:t>
      </w:r>
    </w:p>
    <w:p w:rsidR="000C76E2" w:rsidRPr="002645E2" w:rsidRDefault="000C76E2" w:rsidP="00C1269B">
      <w:pPr>
        <w:shd w:val="clear" w:color="auto" w:fill="FFFFFF"/>
        <w:tabs>
          <w:tab w:val="left" w:pos="883"/>
        </w:tabs>
        <w:ind w:firstLine="709"/>
        <w:contextualSpacing/>
        <w:jc w:val="both"/>
        <w:rPr>
          <w:rFonts w:ascii="Liberation Serif" w:hAnsi="Liberation Serif"/>
          <w:sz w:val="24"/>
          <w:szCs w:val="24"/>
        </w:rPr>
      </w:pPr>
      <w:r w:rsidRPr="002645E2">
        <w:rPr>
          <w:rFonts w:ascii="Liberation Serif" w:hAnsi="Liberation Serif"/>
          <w:sz w:val="24"/>
          <w:szCs w:val="24"/>
        </w:rPr>
        <w:t>Затраты на приобретение материальных запасов и движимого имущества (основных средств и нематериальных активов), используемого в процессе оказания муниципальной услуги по реализации дополнительных общеразвивающих программ рассчитываются по формуле:</w:t>
      </w:r>
    </w:p>
    <w:p w:rsidR="000C76E2" w:rsidRPr="002645E2" w:rsidRDefault="00125D73" w:rsidP="00B76C39">
      <w:pPr>
        <w:shd w:val="clear" w:color="auto" w:fill="FFFFFF"/>
        <w:tabs>
          <w:tab w:val="left" w:pos="883"/>
        </w:tabs>
        <w:ind w:firstLine="709"/>
        <w:contextualSpacing/>
        <w:rPr>
          <w:rFonts w:ascii="Liberation Serif" w:hAnsi="Liberation Serif"/>
          <w:sz w:val="28"/>
          <w:szCs w:val="28"/>
        </w:rPr>
      </w:pPr>
      <m:oMathPara>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rPr>
                <m:t>i баз</m:t>
              </m:r>
            </m:sub>
            <m:sup>
              <m:r>
                <w:rPr>
                  <w:rFonts w:ascii="Cambria Math" w:hAnsi="Cambria Math"/>
                  <w:sz w:val="28"/>
                  <w:szCs w:val="28"/>
                </w:rPr>
                <m:t>МЗ</m:t>
              </m:r>
            </m:sup>
          </m:sSubSup>
          <m:r>
            <w:rPr>
              <w:rFonts w:ascii="Cambria Math" w:hAnsi="Cambria Math"/>
              <w:sz w:val="28"/>
              <w:szCs w:val="28"/>
            </w:rPr>
            <m:t>=</m:t>
          </m:r>
          <m:nary>
            <m:naryPr>
              <m:chr m:val="∑"/>
              <m:limLoc m:val="subSup"/>
              <m:supHide m:val="1"/>
              <m:ctrlPr>
                <w:rPr>
                  <w:rFonts w:ascii="Cambria Math" w:hAnsi="Cambria Math"/>
                  <w:i/>
                  <w:sz w:val="28"/>
                  <w:szCs w:val="28"/>
                </w:rPr>
              </m:ctrlPr>
            </m:naryPr>
            <m:sub>
              <m:r>
                <w:rPr>
                  <w:rFonts w:ascii="Cambria Math" w:hAnsi="Cambria Math"/>
                  <w:sz w:val="28"/>
                  <w:szCs w:val="28"/>
                </w:rPr>
                <m:t>к</m:t>
              </m:r>
            </m:sub>
            <m:sup/>
            <m:e>
              <m:f>
                <m:fPr>
                  <m:ctrlPr>
                    <w:rPr>
                      <w:rFonts w:ascii="Cambria Math" w:hAnsi="Cambria Math"/>
                      <w:i/>
                      <w:sz w:val="28"/>
                      <w:szCs w:val="28"/>
                    </w:rPr>
                  </m:ctrlPr>
                </m:fPr>
                <m:num>
                  <m:sSubSup>
                    <m:sSubSupPr>
                      <m:ctrlPr>
                        <w:rPr>
                          <w:rFonts w:ascii="Cambria Math" w:hAnsi="Cambria Math"/>
                          <w:i/>
                          <w:sz w:val="28"/>
                          <w:szCs w:val="28"/>
                        </w:rPr>
                      </m:ctrlPr>
                    </m:sSubSupPr>
                    <m:e>
                      <m:r>
                        <w:rPr>
                          <w:rFonts w:ascii="Cambria Math" w:hAnsi="Cambria Math"/>
                          <w:sz w:val="28"/>
                          <w:szCs w:val="28"/>
                        </w:rPr>
                        <m:t>n</m:t>
                      </m:r>
                    </m:e>
                    <m:sub>
                      <m:r>
                        <w:rPr>
                          <w:rFonts w:ascii="Cambria Math" w:hAnsi="Cambria Math"/>
                          <w:sz w:val="28"/>
                          <w:szCs w:val="28"/>
                        </w:rPr>
                        <m:t>ik</m:t>
                      </m:r>
                    </m:sub>
                    <m:sup>
                      <m:r>
                        <w:rPr>
                          <w:rFonts w:ascii="Cambria Math" w:hAnsi="Cambria Math"/>
                          <w:sz w:val="28"/>
                          <w:szCs w:val="28"/>
                        </w:rPr>
                        <m:t>МЗ</m:t>
                      </m:r>
                    </m:sup>
                  </m:sSubSup>
                  <m:r>
                    <w:rPr>
                      <w:rFonts w:ascii="Cambria Math" w:hAnsi="Cambria Math"/>
                      <w:sz w:val="28"/>
                      <w:szCs w:val="28"/>
                    </w:rPr>
                    <m:t>*</m:t>
                  </m:r>
                  <m:sSubSup>
                    <m:sSubSupPr>
                      <m:ctrlPr>
                        <w:rPr>
                          <w:rFonts w:ascii="Cambria Math" w:hAnsi="Cambria Math"/>
                          <w:i/>
                          <w:sz w:val="28"/>
                          <w:szCs w:val="28"/>
                        </w:rPr>
                      </m:ctrlPr>
                    </m:sSubSupPr>
                    <m:e>
                      <m:r>
                        <w:rPr>
                          <w:rFonts w:ascii="Cambria Math" w:hAnsi="Cambria Math"/>
                          <w:sz w:val="28"/>
                          <w:szCs w:val="28"/>
                          <w:lang w:val="en-US"/>
                        </w:rPr>
                        <m:t>R</m:t>
                      </m:r>
                    </m:e>
                    <m:sub>
                      <m:r>
                        <w:rPr>
                          <w:rFonts w:ascii="Cambria Math" w:hAnsi="Cambria Math"/>
                          <w:sz w:val="28"/>
                          <w:szCs w:val="28"/>
                        </w:rPr>
                        <m:t>к</m:t>
                      </m:r>
                    </m:sub>
                    <m:sup>
                      <m:r>
                        <w:rPr>
                          <w:rFonts w:ascii="Cambria Math" w:hAnsi="Cambria Math"/>
                          <w:sz w:val="28"/>
                          <w:szCs w:val="28"/>
                        </w:rPr>
                        <m:t>МЗ</m:t>
                      </m:r>
                    </m:sup>
                  </m:sSubSup>
                </m:num>
                <m:den>
                  <m:sSubSup>
                    <m:sSubSupPr>
                      <m:ctrlPr>
                        <w:rPr>
                          <w:rFonts w:ascii="Cambria Math" w:hAnsi="Cambria Math"/>
                          <w:i/>
                          <w:sz w:val="28"/>
                          <w:szCs w:val="28"/>
                        </w:rPr>
                      </m:ctrlPr>
                    </m:sSubSupPr>
                    <m:e>
                      <m:r>
                        <w:rPr>
                          <w:rFonts w:ascii="Cambria Math" w:hAnsi="Cambria Math"/>
                          <w:sz w:val="28"/>
                          <w:szCs w:val="28"/>
                        </w:rPr>
                        <m:t>Т</m:t>
                      </m:r>
                    </m:e>
                    <m:sub>
                      <m:r>
                        <w:rPr>
                          <w:rFonts w:ascii="Cambria Math" w:hAnsi="Cambria Math"/>
                          <w:sz w:val="28"/>
                          <w:szCs w:val="28"/>
                        </w:rPr>
                        <m:t>к</m:t>
                      </m:r>
                    </m:sub>
                    <m:sup>
                      <m:r>
                        <w:rPr>
                          <w:rFonts w:ascii="Cambria Math" w:hAnsi="Cambria Math"/>
                          <w:sz w:val="28"/>
                          <w:szCs w:val="28"/>
                        </w:rPr>
                        <m:t>МЗ</m:t>
                      </m:r>
                    </m:sup>
                  </m:sSubSup>
                </m:den>
              </m:f>
            </m:e>
          </m:nary>
        </m:oMath>
      </m:oMathPara>
    </w:p>
    <w:p w:rsidR="000C76E2" w:rsidRPr="002645E2" w:rsidRDefault="00125D73" w:rsidP="00C1269B">
      <w:pPr>
        <w:shd w:val="clear" w:color="auto" w:fill="FFFFFF"/>
        <w:tabs>
          <w:tab w:val="left" w:pos="883"/>
        </w:tabs>
        <w:ind w:firstLine="709"/>
        <w:contextualSpacing/>
        <w:jc w:val="both"/>
        <w:rPr>
          <w:rFonts w:ascii="Liberation Serif" w:hAnsi="Liberation Serif"/>
          <w:sz w:val="24"/>
          <w:szCs w:val="24"/>
        </w:rPr>
      </w:pPr>
      <m:oMath>
        <m:sSubSup>
          <m:sSubSupPr>
            <m:ctrlPr>
              <w:rPr>
                <w:rFonts w:ascii="Cambria Math" w:hAnsi="Cambria Math"/>
                <w:i/>
                <w:sz w:val="24"/>
                <w:szCs w:val="24"/>
              </w:rPr>
            </m:ctrlPr>
          </m:sSubSupPr>
          <m:e>
            <m:r>
              <w:rPr>
                <w:rFonts w:ascii="Cambria Math" w:hAnsi="Cambria Math"/>
                <w:sz w:val="24"/>
                <w:szCs w:val="24"/>
                <w:lang w:val="en-US"/>
              </w:rPr>
              <m:t>N</m:t>
            </m:r>
          </m:e>
          <m:sub>
            <m:r>
              <w:rPr>
                <w:rFonts w:ascii="Cambria Math" w:hAnsi="Cambria Math"/>
                <w:sz w:val="24"/>
                <w:szCs w:val="24"/>
              </w:rPr>
              <m:t>i баз</m:t>
            </m:r>
          </m:sub>
          <m:sup>
            <m:r>
              <w:rPr>
                <w:rFonts w:ascii="Cambria Math" w:hAnsi="Cambria Math"/>
                <w:sz w:val="24"/>
                <w:szCs w:val="24"/>
              </w:rPr>
              <m:t>МЗ</m:t>
            </m:r>
          </m:sup>
        </m:sSubSup>
      </m:oMath>
      <w:r w:rsidR="000C76E2" w:rsidRPr="002645E2">
        <w:rPr>
          <w:rFonts w:ascii="Liberation Serif" w:hAnsi="Liberation Serif"/>
          <w:sz w:val="24"/>
          <w:szCs w:val="24"/>
        </w:rPr>
        <w:t xml:space="preserve"> - Затраты на приобретение материальных запасов и движимого имущества (основных средств и нематериальных активов), используемого в процессе оказания муниципальной услуги;</w:t>
      </w:r>
    </w:p>
    <w:p w:rsidR="000C76E2" w:rsidRPr="002645E2" w:rsidRDefault="00125D73" w:rsidP="00C1269B">
      <w:pPr>
        <w:shd w:val="clear" w:color="auto" w:fill="FFFFFF"/>
        <w:tabs>
          <w:tab w:val="left" w:pos="883"/>
        </w:tabs>
        <w:ind w:firstLine="709"/>
        <w:contextualSpacing/>
        <w:jc w:val="both"/>
        <w:rPr>
          <w:rFonts w:ascii="Liberation Serif" w:hAnsi="Liberation Serif"/>
          <w:sz w:val="24"/>
          <w:szCs w:val="24"/>
        </w:rPr>
      </w:pPr>
      <m:oMath>
        <m:sSubSup>
          <m:sSubSupPr>
            <m:ctrlPr>
              <w:rPr>
                <w:rFonts w:ascii="Cambria Math" w:hAnsi="Cambria Math"/>
                <w:i/>
                <w:sz w:val="24"/>
                <w:szCs w:val="24"/>
              </w:rPr>
            </m:ctrlPr>
          </m:sSubSupPr>
          <m:e>
            <m:r>
              <w:rPr>
                <w:rFonts w:ascii="Cambria Math" w:hAnsi="Cambria Math"/>
                <w:sz w:val="24"/>
                <w:szCs w:val="24"/>
              </w:rPr>
              <m:t>n</m:t>
            </m:r>
          </m:e>
          <m:sub>
            <m:r>
              <w:rPr>
                <w:rFonts w:ascii="Cambria Math" w:hAnsi="Cambria Math"/>
                <w:sz w:val="24"/>
                <w:szCs w:val="24"/>
              </w:rPr>
              <m:t>ik</m:t>
            </m:r>
          </m:sub>
          <m:sup>
            <m:r>
              <w:rPr>
                <w:rFonts w:ascii="Cambria Math" w:hAnsi="Cambria Math"/>
                <w:sz w:val="24"/>
                <w:szCs w:val="24"/>
              </w:rPr>
              <m:t>МЗ</m:t>
            </m:r>
          </m:sup>
        </m:sSubSup>
      </m:oMath>
      <w:r w:rsidR="000C76E2" w:rsidRPr="002645E2">
        <w:rPr>
          <w:rFonts w:ascii="Liberation Serif" w:hAnsi="Liberation Serif"/>
          <w:sz w:val="24"/>
          <w:szCs w:val="24"/>
        </w:rPr>
        <w:t xml:space="preserve"> -  объем k-того вида материального запаса и движимого имущества (основных средств и нематериальных активов), не отнесенного к особо ценному движимому имуществу и используемого в процессе оказания муниципальной услуги, включенного в типовой перечень материальных запасов, в расчете на единицу оказания i-той муниципальной услуги;</w:t>
      </w:r>
    </w:p>
    <w:p w:rsidR="000C76E2" w:rsidRPr="002645E2" w:rsidRDefault="00125D73" w:rsidP="00C1269B">
      <w:pPr>
        <w:shd w:val="clear" w:color="auto" w:fill="FFFFFF"/>
        <w:tabs>
          <w:tab w:val="left" w:pos="883"/>
        </w:tabs>
        <w:ind w:firstLine="709"/>
        <w:contextualSpacing/>
        <w:jc w:val="both"/>
        <w:rPr>
          <w:rFonts w:ascii="Liberation Serif" w:hAnsi="Liberation Serif"/>
          <w:sz w:val="24"/>
          <w:szCs w:val="24"/>
        </w:rPr>
      </w:pPr>
      <m:oMath>
        <m:sSubSup>
          <m:sSubSupPr>
            <m:ctrlPr>
              <w:rPr>
                <w:rFonts w:ascii="Cambria Math" w:hAnsi="Cambria Math"/>
                <w:i/>
                <w:sz w:val="24"/>
                <w:szCs w:val="24"/>
              </w:rPr>
            </m:ctrlPr>
          </m:sSubSupPr>
          <m:e>
            <m:r>
              <w:rPr>
                <w:rFonts w:ascii="Cambria Math" w:hAnsi="Cambria Math"/>
                <w:sz w:val="24"/>
                <w:szCs w:val="24"/>
                <w:lang w:val="en-US"/>
              </w:rPr>
              <m:t>R</m:t>
            </m:r>
          </m:e>
          <m:sub>
            <m:r>
              <w:rPr>
                <w:rFonts w:ascii="Cambria Math" w:hAnsi="Cambria Math"/>
                <w:sz w:val="24"/>
                <w:szCs w:val="24"/>
              </w:rPr>
              <m:t>к</m:t>
            </m:r>
          </m:sub>
          <m:sup>
            <m:r>
              <w:rPr>
                <w:rFonts w:ascii="Cambria Math" w:hAnsi="Cambria Math"/>
                <w:sz w:val="24"/>
                <w:szCs w:val="24"/>
              </w:rPr>
              <m:t>МЗ</m:t>
            </m:r>
          </m:sup>
        </m:sSubSup>
      </m:oMath>
      <w:r w:rsidR="000C76E2" w:rsidRPr="002645E2">
        <w:rPr>
          <w:rFonts w:ascii="Liberation Serif" w:hAnsi="Liberation Serif"/>
          <w:sz w:val="24"/>
          <w:szCs w:val="24"/>
        </w:rPr>
        <w:t xml:space="preserve"> - стоимость единицы k-того вида материального запаса и движимого имущества (основных средств и нематериальных активов), не отнесенного к особо ценному движимому имуществу;</w:t>
      </w:r>
    </w:p>
    <w:p w:rsidR="00C1269B" w:rsidRPr="002645E2" w:rsidRDefault="00125D73" w:rsidP="00C1269B">
      <w:pPr>
        <w:shd w:val="clear" w:color="auto" w:fill="FFFFFF"/>
        <w:tabs>
          <w:tab w:val="left" w:pos="883"/>
        </w:tabs>
        <w:ind w:firstLine="709"/>
        <w:contextualSpacing/>
        <w:jc w:val="both"/>
        <w:rPr>
          <w:rFonts w:ascii="Liberation Serif" w:hAnsi="Liberation Serif"/>
          <w:sz w:val="24"/>
          <w:szCs w:val="24"/>
        </w:rPr>
      </w:pPr>
      <m:oMath>
        <m:sSubSup>
          <m:sSubSupPr>
            <m:ctrlPr>
              <w:rPr>
                <w:rFonts w:ascii="Cambria Math" w:hAnsi="Cambria Math"/>
                <w:i/>
                <w:sz w:val="24"/>
                <w:szCs w:val="24"/>
              </w:rPr>
            </m:ctrlPr>
          </m:sSubSupPr>
          <m:e>
            <m:r>
              <w:rPr>
                <w:rFonts w:ascii="Cambria Math" w:hAnsi="Cambria Math"/>
                <w:sz w:val="24"/>
                <w:szCs w:val="24"/>
              </w:rPr>
              <m:t>Т</m:t>
            </m:r>
          </m:e>
          <m:sub>
            <m:r>
              <w:rPr>
                <w:rFonts w:ascii="Cambria Math" w:hAnsi="Cambria Math"/>
                <w:sz w:val="24"/>
                <w:szCs w:val="24"/>
              </w:rPr>
              <m:t>к</m:t>
            </m:r>
          </m:sub>
          <m:sup>
            <m:r>
              <w:rPr>
                <w:rFonts w:ascii="Cambria Math" w:hAnsi="Cambria Math"/>
                <w:sz w:val="24"/>
                <w:szCs w:val="24"/>
              </w:rPr>
              <m:t>МЗ</m:t>
            </m:r>
          </m:sup>
        </m:sSubSup>
      </m:oMath>
      <w:r w:rsidR="000C76E2" w:rsidRPr="002645E2">
        <w:rPr>
          <w:rFonts w:ascii="Liberation Serif" w:hAnsi="Liberation Serif"/>
          <w:sz w:val="24"/>
          <w:szCs w:val="24"/>
        </w:rPr>
        <w:t>- срок полезного использования k-ого вида материального запаса (движимого имущества) (основных средств и нематериальных активов), не отнесенного к особо ценному движимому имуществу.</w:t>
      </w:r>
    </w:p>
    <w:p w:rsidR="000C76E2" w:rsidRPr="002645E2" w:rsidRDefault="00C1269B" w:rsidP="00C1269B">
      <w:pPr>
        <w:shd w:val="clear" w:color="auto" w:fill="FFFFFF"/>
        <w:tabs>
          <w:tab w:val="left" w:pos="883"/>
        </w:tabs>
        <w:ind w:firstLine="709"/>
        <w:contextualSpacing/>
        <w:jc w:val="both"/>
        <w:rPr>
          <w:rFonts w:ascii="Liberation Serif" w:hAnsi="Liberation Serif"/>
          <w:sz w:val="24"/>
          <w:szCs w:val="24"/>
        </w:rPr>
      </w:pPr>
      <w:r w:rsidRPr="002645E2">
        <w:rPr>
          <w:rFonts w:ascii="Liberation Serif" w:hAnsi="Liberation Serif"/>
          <w:sz w:val="24"/>
          <w:szCs w:val="24"/>
        </w:rPr>
        <w:t>14. </w:t>
      </w:r>
      <w:r w:rsidR="000C76E2" w:rsidRPr="002645E2">
        <w:rPr>
          <w:rFonts w:ascii="Liberation Serif" w:hAnsi="Liberation Serif"/>
          <w:sz w:val="24"/>
          <w:szCs w:val="24"/>
          <w:shd w:val="clear" w:color="auto" w:fill="FFFFFF"/>
        </w:rPr>
        <w:t xml:space="preserve">Затраты на формирование резерва на полное восстановление состава объектов особо ценного движимого имущества используемого в процессе оказания муниципальной услуги по реализации дополнительных общеразвивающих программ (основных средств и нематериальных активов, амортизируемых в процессе оказания услуги), с учетом срока их полезного использования в процессе оказания i-й муниципальной услуги, определяются на основании типового перечня объектов особо ценного движимого имущества, непосредственно используемого в процессе оказания муниципальной услуги по реализации дополнительных </w:t>
      </w:r>
      <w:r w:rsidR="000C76E2" w:rsidRPr="002645E2">
        <w:rPr>
          <w:rFonts w:ascii="Liberation Serif" w:hAnsi="Liberation Serif"/>
          <w:sz w:val="24"/>
          <w:szCs w:val="24"/>
        </w:rPr>
        <w:t>общеразвивающих программ</w:t>
      </w:r>
      <w:r w:rsidR="000C76E2" w:rsidRPr="002645E2">
        <w:rPr>
          <w:rFonts w:ascii="Liberation Serif" w:hAnsi="Liberation Serif"/>
          <w:sz w:val="24"/>
          <w:szCs w:val="24"/>
          <w:shd w:val="clear" w:color="auto" w:fill="FFFFFF"/>
        </w:rPr>
        <w:t>.</w:t>
      </w:r>
      <w:r w:rsidR="000C76E2" w:rsidRPr="002645E2">
        <w:rPr>
          <w:rFonts w:ascii="Liberation Serif" w:hAnsi="Liberation Serif"/>
          <w:sz w:val="24"/>
          <w:szCs w:val="24"/>
        </w:rPr>
        <w:t> </w:t>
      </w:r>
    </w:p>
    <w:p w:rsidR="000C76E2" w:rsidRPr="002645E2" w:rsidRDefault="000C76E2" w:rsidP="00B76C39">
      <w:pPr>
        <w:pStyle w:val="formattext"/>
        <w:shd w:val="clear" w:color="auto" w:fill="FFFFFF"/>
        <w:spacing w:before="0" w:beforeAutospacing="0" w:after="0" w:afterAutospacing="0"/>
        <w:ind w:firstLine="709"/>
        <w:jc w:val="both"/>
        <w:textAlignment w:val="baseline"/>
        <w:rPr>
          <w:rFonts w:ascii="Liberation Serif" w:hAnsi="Liberation Serif"/>
        </w:rPr>
      </w:pPr>
      <w:r w:rsidRPr="002645E2">
        <w:rPr>
          <w:rFonts w:ascii="Liberation Serif" w:hAnsi="Liberation Serif"/>
        </w:rPr>
        <w:t xml:space="preserve">Затраты на формирование резерва на полное восстановление состава объектов особо ценного движимого имущества используемого в процессе оказания муниципальной услуги </w:t>
      </w:r>
      <w:r w:rsidRPr="002645E2">
        <w:rPr>
          <w:rFonts w:ascii="Liberation Serif" w:hAnsi="Liberation Serif"/>
          <w:shd w:val="clear" w:color="auto" w:fill="FFFFFF"/>
        </w:rPr>
        <w:lastRenderedPageBreak/>
        <w:t xml:space="preserve">по реализации дополнительных </w:t>
      </w:r>
      <w:r w:rsidRPr="002645E2">
        <w:rPr>
          <w:rFonts w:ascii="Liberation Serif" w:hAnsi="Liberation Serif"/>
        </w:rPr>
        <w:t xml:space="preserve">общеразвивающих программ определяются как объем годовой расчетной суммы амортизации особо ценного движимого имущества, непосредственно используемого в процессе оказания муниципальной услуги </w:t>
      </w:r>
      <w:r w:rsidRPr="002645E2">
        <w:rPr>
          <w:rFonts w:ascii="Liberation Serif" w:hAnsi="Liberation Serif"/>
          <w:shd w:val="clear" w:color="auto" w:fill="FFFFFF"/>
        </w:rPr>
        <w:t xml:space="preserve">по реализации дополнительных </w:t>
      </w:r>
      <w:r w:rsidRPr="002645E2">
        <w:rPr>
          <w:rFonts w:ascii="Liberation Serif" w:hAnsi="Liberation Serif"/>
        </w:rPr>
        <w:t>общеразвивающих программ по формуле:</w:t>
      </w:r>
    </w:p>
    <w:p w:rsidR="000C76E2" w:rsidRPr="002645E2" w:rsidRDefault="00125D73" w:rsidP="00B76C39">
      <w:pPr>
        <w:pStyle w:val="formattext"/>
        <w:shd w:val="clear" w:color="auto" w:fill="FFFFFF"/>
        <w:spacing w:before="0" w:beforeAutospacing="0" w:after="0" w:afterAutospacing="0"/>
        <w:ind w:firstLine="709"/>
        <w:jc w:val="both"/>
        <w:textAlignment w:val="baseline"/>
        <w:rPr>
          <w:rFonts w:ascii="Liberation Serif" w:hAnsi="Liberation Serif"/>
          <w:sz w:val="28"/>
          <w:szCs w:val="28"/>
        </w:rPr>
      </w:pPr>
      <m:oMathPara>
        <m:oMathParaPr>
          <m:jc m:val="center"/>
        </m:oMathParaPr>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lang w:val="en-US"/>
                </w:rPr>
                <m:t>i</m:t>
              </m:r>
              <m:r>
                <w:rPr>
                  <w:rFonts w:ascii="Cambria Math" w:hAnsi="Cambria Math"/>
                  <w:sz w:val="28"/>
                  <w:szCs w:val="28"/>
                </w:rPr>
                <m:t xml:space="preserve"> баз</m:t>
              </m:r>
            </m:sub>
            <m:sup>
              <m:r>
                <w:rPr>
                  <w:rFonts w:ascii="Cambria Math" w:hAnsi="Cambria Math"/>
                  <w:sz w:val="28"/>
                  <w:szCs w:val="28"/>
                </w:rPr>
                <m:t>ФР1</m:t>
              </m:r>
            </m:sup>
          </m:sSubSup>
          <m:r>
            <w:rPr>
              <w:rFonts w:ascii="Cambria Math" w:hAnsi="Cambria Math"/>
              <w:sz w:val="28"/>
              <w:szCs w:val="28"/>
            </w:rPr>
            <m:t>=</m:t>
          </m:r>
          <m:nary>
            <m:naryPr>
              <m:chr m:val="∑"/>
              <m:limLoc m:val="subSup"/>
              <m:supHide m:val="1"/>
              <m:ctrlPr>
                <w:rPr>
                  <w:rFonts w:ascii="Cambria Math" w:hAnsi="Cambria Math"/>
                  <w:i/>
                  <w:sz w:val="28"/>
                  <w:szCs w:val="28"/>
                </w:rPr>
              </m:ctrlPr>
            </m:naryPr>
            <m:sub>
              <m:r>
                <w:rPr>
                  <w:rFonts w:ascii="Cambria Math" w:hAnsi="Cambria Math"/>
                  <w:sz w:val="28"/>
                  <w:szCs w:val="28"/>
                </w:rPr>
                <m:t>к</m:t>
              </m:r>
            </m:sub>
            <m:sup/>
            <m:e>
              <m:f>
                <m:fPr>
                  <m:ctrlPr>
                    <w:rPr>
                      <w:rFonts w:ascii="Cambria Math" w:hAnsi="Cambria Math"/>
                      <w:i/>
                      <w:sz w:val="28"/>
                      <w:szCs w:val="28"/>
                    </w:rPr>
                  </m:ctrlPr>
                </m:fPr>
                <m:num>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rPr>
                        <m:t>ik</m:t>
                      </m:r>
                    </m:sub>
                    <m:sup>
                      <m:r>
                        <w:rPr>
                          <w:rFonts w:ascii="Cambria Math" w:hAnsi="Cambria Math"/>
                          <w:sz w:val="28"/>
                          <w:szCs w:val="28"/>
                        </w:rPr>
                        <m:t>ФР1</m:t>
                      </m:r>
                    </m:sup>
                  </m:sSubSup>
                  <m:r>
                    <w:rPr>
                      <w:rFonts w:ascii="Cambria Math" w:hAnsi="Cambria Math"/>
                      <w:sz w:val="28"/>
                      <w:szCs w:val="28"/>
                    </w:rPr>
                    <m:t>*</m:t>
                  </m:r>
                  <m:sSubSup>
                    <m:sSubSupPr>
                      <m:ctrlPr>
                        <w:rPr>
                          <w:rFonts w:ascii="Cambria Math" w:hAnsi="Cambria Math"/>
                          <w:i/>
                          <w:sz w:val="28"/>
                          <w:szCs w:val="28"/>
                        </w:rPr>
                      </m:ctrlPr>
                    </m:sSubSupPr>
                    <m:e>
                      <m:r>
                        <w:rPr>
                          <w:rFonts w:ascii="Cambria Math" w:hAnsi="Cambria Math"/>
                          <w:sz w:val="28"/>
                          <w:szCs w:val="28"/>
                        </w:rPr>
                        <m:t>R</m:t>
                      </m:r>
                    </m:e>
                    <m:sub>
                      <m:r>
                        <w:rPr>
                          <w:rFonts w:ascii="Cambria Math" w:hAnsi="Cambria Math"/>
                          <w:sz w:val="28"/>
                          <w:szCs w:val="28"/>
                        </w:rPr>
                        <m:t>k</m:t>
                      </m:r>
                    </m:sub>
                    <m:sup>
                      <m:r>
                        <w:rPr>
                          <w:rFonts w:ascii="Cambria Math" w:hAnsi="Cambria Math"/>
                          <w:sz w:val="28"/>
                          <w:szCs w:val="28"/>
                        </w:rPr>
                        <m:t>ФР1</m:t>
                      </m:r>
                    </m:sup>
                  </m:sSubSup>
                </m:num>
                <m:den>
                  <m:sSubSup>
                    <m:sSubSupPr>
                      <m:ctrlPr>
                        <w:rPr>
                          <w:rFonts w:ascii="Cambria Math" w:hAnsi="Cambria Math"/>
                          <w:i/>
                          <w:sz w:val="28"/>
                          <w:szCs w:val="28"/>
                        </w:rPr>
                      </m:ctrlPr>
                    </m:sSubSupPr>
                    <m:e>
                      <m:r>
                        <w:rPr>
                          <w:rFonts w:ascii="Cambria Math" w:hAnsi="Cambria Math"/>
                          <w:sz w:val="28"/>
                          <w:szCs w:val="28"/>
                        </w:rPr>
                        <m:t>Т</m:t>
                      </m:r>
                    </m:e>
                    <m:sub>
                      <m:r>
                        <w:rPr>
                          <w:rFonts w:ascii="Cambria Math" w:hAnsi="Cambria Math"/>
                          <w:sz w:val="28"/>
                          <w:szCs w:val="28"/>
                        </w:rPr>
                        <m:t>к</m:t>
                      </m:r>
                    </m:sub>
                    <m:sup>
                      <m:r>
                        <w:rPr>
                          <w:rFonts w:ascii="Cambria Math" w:hAnsi="Cambria Math"/>
                          <w:sz w:val="28"/>
                          <w:szCs w:val="28"/>
                        </w:rPr>
                        <m:t>ФР1</m:t>
                      </m:r>
                    </m:sup>
                  </m:sSubSup>
                </m:den>
              </m:f>
            </m:e>
          </m:nary>
        </m:oMath>
      </m:oMathPara>
    </w:p>
    <w:p w:rsidR="000C76E2" w:rsidRPr="002645E2" w:rsidRDefault="00125D73" w:rsidP="00B76C39">
      <w:pPr>
        <w:pStyle w:val="formattext"/>
        <w:shd w:val="clear" w:color="auto" w:fill="FFFFFF"/>
        <w:spacing w:before="0" w:beforeAutospacing="0" w:after="0" w:afterAutospacing="0"/>
        <w:ind w:firstLine="709"/>
        <w:jc w:val="both"/>
        <w:textAlignment w:val="baseline"/>
        <w:rPr>
          <w:rFonts w:ascii="Liberation Serif" w:hAnsi="Liberation Serif"/>
        </w:rPr>
      </w:pPr>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lang w:val="en-US"/>
              </w:rPr>
              <m:t>i</m:t>
            </m:r>
            <m:r>
              <w:rPr>
                <w:rFonts w:ascii="Cambria Math" w:hAnsi="Cambria Math"/>
                <w:sz w:val="28"/>
                <w:szCs w:val="28"/>
              </w:rPr>
              <m:t xml:space="preserve"> баз</m:t>
            </m:r>
          </m:sub>
          <m:sup>
            <m:r>
              <w:rPr>
                <w:rFonts w:ascii="Cambria Math" w:hAnsi="Cambria Math"/>
                <w:sz w:val="28"/>
                <w:szCs w:val="28"/>
              </w:rPr>
              <m:t>ФР1</m:t>
            </m:r>
          </m:sup>
        </m:sSubSup>
      </m:oMath>
      <w:r w:rsidR="000C76E2" w:rsidRPr="002645E2">
        <w:rPr>
          <w:rFonts w:ascii="Liberation Serif" w:hAnsi="Liberation Serif"/>
          <w:sz w:val="28"/>
          <w:szCs w:val="28"/>
        </w:rPr>
        <w:t xml:space="preserve"> </w:t>
      </w:r>
      <w:r w:rsidR="000C76E2" w:rsidRPr="002645E2">
        <w:rPr>
          <w:rFonts w:ascii="Liberation Serif" w:hAnsi="Liberation Serif"/>
        </w:rPr>
        <w:t>- Затраты на формирование резерва на полное восстановление состава объектов особо ценного движимого имущества используемого в процессе оказания муниципальной услуги;</w:t>
      </w:r>
    </w:p>
    <w:p w:rsidR="000C76E2" w:rsidRPr="002645E2" w:rsidRDefault="00125D73" w:rsidP="00B76C39">
      <w:pPr>
        <w:pStyle w:val="formattext"/>
        <w:shd w:val="clear" w:color="auto" w:fill="FFFFFF"/>
        <w:spacing w:before="0" w:beforeAutospacing="0" w:after="0" w:afterAutospacing="0"/>
        <w:ind w:firstLine="709"/>
        <w:jc w:val="both"/>
        <w:textAlignment w:val="baseline"/>
        <w:rPr>
          <w:rFonts w:ascii="Liberation Serif" w:hAnsi="Liberation Serif"/>
        </w:rPr>
      </w:pPr>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rPr>
              <m:t>ik</m:t>
            </m:r>
          </m:sub>
          <m:sup>
            <m:r>
              <w:rPr>
                <w:rFonts w:ascii="Cambria Math" w:hAnsi="Cambria Math"/>
                <w:sz w:val="28"/>
                <w:szCs w:val="28"/>
              </w:rPr>
              <m:t>ФР1</m:t>
            </m:r>
          </m:sup>
        </m:sSubSup>
      </m:oMath>
      <w:r w:rsidR="000C76E2" w:rsidRPr="002645E2">
        <w:rPr>
          <w:rFonts w:ascii="Liberation Serif" w:hAnsi="Liberation Serif"/>
          <w:sz w:val="28"/>
          <w:szCs w:val="28"/>
        </w:rPr>
        <w:t xml:space="preserve">- </w:t>
      </w:r>
      <w:r w:rsidR="000C76E2" w:rsidRPr="002645E2">
        <w:rPr>
          <w:rFonts w:ascii="Liberation Serif" w:hAnsi="Liberation Serif"/>
        </w:rPr>
        <w:t>количество k-ого объекта особо ценного движимого имущества, включенного в типовой перечень, в расчете на единицу оказания i-той муниципальной услуги;</w:t>
      </w:r>
    </w:p>
    <w:p w:rsidR="000C76E2" w:rsidRPr="002645E2" w:rsidRDefault="00125D73" w:rsidP="00B76C39">
      <w:pPr>
        <w:pStyle w:val="formattext"/>
        <w:shd w:val="clear" w:color="auto" w:fill="FFFFFF"/>
        <w:spacing w:before="0" w:beforeAutospacing="0" w:after="0" w:afterAutospacing="0"/>
        <w:ind w:firstLine="709"/>
        <w:jc w:val="both"/>
        <w:textAlignment w:val="baseline"/>
        <w:rPr>
          <w:rFonts w:ascii="Liberation Serif" w:hAnsi="Liberation Serif"/>
        </w:rPr>
      </w:pPr>
      <m:oMath>
        <m:sSubSup>
          <m:sSubSupPr>
            <m:ctrlPr>
              <w:rPr>
                <w:rFonts w:ascii="Cambria Math" w:hAnsi="Cambria Math"/>
                <w:i/>
                <w:sz w:val="28"/>
                <w:szCs w:val="28"/>
              </w:rPr>
            </m:ctrlPr>
          </m:sSubSupPr>
          <m:e>
            <m:r>
              <w:rPr>
                <w:rFonts w:ascii="Cambria Math" w:hAnsi="Cambria Math"/>
                <w:sz w:val="28"/>
                <w:szCs w:val="28"/>
              </w:rPr>
              <m:t>R</m:t>
            </m:r>
          </m:e>
          <m:sub>
            <m:r>
              <w:rPr>
                <w:rFonts w:ascii="Cambria Math" w:hAnsi="Cambria Math"/>
                <w:sz w:val="28"/>
                <w:szCs w:val="28"/>
              </w:rPr>
              <m:t>k</m:t>
            </m:r>
          </m:sub>
          <m:sup>
            <m:r>
              <w:rPr>
                <w:rFonts w:ascii="Cambria Math" w:hAnsi="Cambria Math"/>
                <w:sz w:val="28"/>
                <w:szCs w:val="28"/>
              </w:rPr>
              <m:t>ФР1</m:t>
            </m:r>
          </m:sup>
        </m:sSubSup>
      </m:oMath>
      <w:r w:rsidR="000C76E2" w:rsidRPr="002645E2">
        <w:rPr>
          <w:rFonts w:ascii="Liberation Serif" w:hAnsi="Liberation Serif"/>
          <w:sz w:val="28"/>
          <w:szCs w:val="28"/>
        </w:rPr>
        <w:t xml:space="preserve"> - </w:t>
      </w:r>
      <w:r w:rsidR="000C76E2" w:rsidRPr="002645E2">
        <w:rPr>
          <w:rFonts w:ascii="Liberation Serif" w:hAnsi="Liberation Serif"/>
        </w:rPr>
        <w:t>стоимость единицы k-ого объекта особо ценного движимого имущества;</w:t>
      </w:r>
    </w:p>
    <w:p w:rsidR="00C1269B" w:rsidRPr="002645E2" w:rsidRDefault="00125D73" w:rsidP="00C1269B">
      <w:pPr>
        <w:pStyle w:val="formattext"/>
        <w:shd w:val="clear" w:color="auto" w:fill="FFFFFF"/>
        <w:spacing w:before="0" w:beforeAutospacing="0" w:after="0" w:afterAutospacing="0"/>
        <w:ind w:firstLine="709"/>
        <w:jc w:val="both"/>
        <w:textAlignment w:val="baseline"/>
        <w:rPr>
          <w:rFonts w:ascii="Liberation Serif" w:hAnsi="Liberation Serif"/>
        </w:rPr>
      </w:pPr>
      <m:oMath>
        <m:sSubSup>
          <m:sSubSupPr>
            <m:ctrlPr>
              <w:rPr>
                <w:rFonts w:ascii="Cambria Math" w:hAnsi="Cambria Math"/>
                <w:i/>
                <w:sz w:val="28"/>
                <w:szCs w:val="28"/>
              </w:rPr>
            </m:ctrlPr>
          </m:sSubSupPr>
          <m:e>
            <m:r>
              <w:rPr>
                <w:rFonts w:ascii="Cambria Math" w:hAnsi="Cambria Math"/>
                <w:sz w:val="28"/>
                <w:szCs w:val="28"/>
              </w:rPr>
              <m:t>Т</m:t>
            </m:r>
          </m:e>
          <m:sub>
            <m:r>
              <w:rPr>
                <w:rFonts w:ascii="Cambria Math" w:hAnsi="Cambria Math"/>
                <w:sz w:val="28"/>
                <w:szCs w:val="28"/>
              </w:rPr>
              <m:t>к</m:t>
            </m:r>
          </m:sub>
          <m:sup>
            <m:r>
              <w:rPr>
                <w:rFonts w:ascii="Cambria Math" w:hAnsi="Cambria Math"/>
                <w:sz w:val="28"/>
                <w:szCs w:val="28"/>
              </w:rPr>
              <m:t>ФР1</m:t>
            </m:r>
          </m:sup>
        </m:sSubSup>
      </m:oMath>
      <w:r w:rsidR="000C76E2" w:rsidRPr="002645E2">
        <w:rPr>
          <w:rFonts w:ascii="Liberation Serif" w:hAnsi="Liberation Serif"/>
          <w:sz w:val="28"/>
          <w:szCs w:val="28"/>
        </w:rPr>
        <w:t xml:space="preserve"> </w:t>
      </w:r>
      <w:r w:rsidR="000C76E2" w:rsidRPr="002645E2">
        <w:rPr>
          <w:rFonts w:ascii="Liberation Serif" w:hAnsi="Liberation Serif"/>
        </w:rPr>
        <w:t>- срок полезного использования k-ого объекта осо</w:t>
      </w:r>
      <w:r w:rsidR="00C1269B" w:rsidRPr="002645E2">
        <w:rPr>
          <w:rFonts w:ascii="Liberation Serif" w:hAnsi="Liberation Serif"/>
        </w:rPr>
        <w:t>бо ценного движимого имущества.</w:t>
      </w:r>
    </w:p>
    <w:p w:rsidR="000C76E2" w:rsidRPr="002645E2" w:rsidRDefault="00C1269B" w:rsidP="00C1269B">
      <w:pPr>
        <w:pStyle w:val="formattext"/>
        <w:shd w:val="clear" w:color="auto" w:fill="FFFFFF"/>
        <w:spacing w:before="0" w:beforeAutospacing="0" w:after="0" w:afterAutospacing="0"/>
        <w:ind w:firstLine="709"/>
        <w:jc w:val="both"/>
        <w:textAlignment w:val="baseline"/>
        <w:rPr>
          <w:rFonts w:ascii="Liberation Serif" w:hAnsi="Liberation Serif"/>
        </w:rPr>
      </w:pPr>
      <w:r w:rsidRPr="002645E2">
        <w:rPr>
          <w:rFonts w:ascii="Liberation Serif" w:hAnsi="Liberation Serif"/>
        </w:rPr>
        <w:t xml:space="preserve">15. </w:t>
      </w:r>
      <w:r w:rsidR="000C76E2" w:rsidRPr="002645E2">
        <w:rPr>
          <w:rFonts w:ascii="Liberation Serif" w:hAnsi="Liberation Serif"/>
        </w:rPr>
        <w:t>Затраты на коммунальные услуги в части имущества, используемого в процессе оказания муниципальной услуги</w:t>
      </w:r>
      <w:r w:rsidR="000C76E2" w:rsidRPr="002645E2">
        <w:rPr>
          <w:rFonts w:ascii="Liberation Serif" w:hAnsi="Liberation Serif"/>
          <w:shd w:val="clear" w:color="auto" w:fill="FFFFFF"/>
        </w:rPr>
        <w:t xml:space="preserve"> по реализации дополнительных </w:t>
      </w:r>
      <w:r w:rsidR="000C76E2" w:rsidRPr="002645E2">
        <w:rPr>
          <w:rFonts w:ascii="Liberation Serif" w:hAnsi="Liberation Serif"/>
        </w:rPr>
        <w:t>общеразвивающих программ, по решению Уполномоченного органа включают в себя: затраты на холодное водоснабжение в расчете на единицу объема оказания муниципальной услуги; затраты на горячее водоснабжение в расчете на единицу объема муниципальной услуги; затраты на водоотведение в расчете на единицу объема оказания муниципальной услуги; затраты на электроснабжение в расчете на единицу объема оказания муниципальной услуги; затраты на теплоснабжение в расчете на единицу объема оказания муниципальной услуги; затраты на газоснабжение в расчете на единицу объема оказания муниципальной услуги; затраты на котельно-печное топливо в расчете на единицу объема оказания муниципальной услуги.</w:t>
      </w:r>
    </w:p>
    <w:p w:rsidR="000C76E2" w:rsidRPr="002645E2" w:rsidRDefault="000C76E2" w:rsidP="00B76C39">
      <w:pPr>
        <w:pStyle w:val="formattext"/>
        <w:shd w:val="clear" w:color="auto" w:fill="FFFFFF"/>
        <w:spacing w:before="0" w:beforeAutospacing="0" w:after="0" w:afterAutospacing="0"/>
        <w:ind w:firstLine="709"/>
        <w:jc w:val="both"/>
        <w:textAlignment w:val="baseline"/>
        <w:rPr>
          <w:rFonts w:ascii="Liberation Serif" w:hAnsi="Liberation Serif"/>
        </w:rPr>
      </w:pPr>
      <w:r w:rsidRPr="002645E2">
        <w:rPr>
          <w:rFonts w:ascii="Liberation Serif" w:hAnsi="Liberation Serif"/>
        </w:rPr>
        <w:t>Затраты на коммунальные услуги в части имущества, используемого в процессе оказания муниципальной услуги</w:t>
      </w:r>
      <w:r w:rsidRPr="002645E2">
        <w:rPr>
          <w:rFonts w:ascii="Liberation Serif" w:hAnsi="Liberation Serif"/>
          <w:shd w:val="clear" w:color="auto" w:fill="FFFFFF"/>
        </w:rPr>
        <w:t xml:space="preserve"> по реализации дополнительных </w:t>
      </w:r>
      <w:r w:rsidRPr="002645E2">
        <w:rPr>
          <w:rFonts w:ascii="Liberation Serif" w:hAnsi="Liberation Serif"/>
        </w:rPr>
        <w:t>общеразвивающих программ, которые определяются по формуле:</w:t>
      </w:r>
    </w:p>
    <w:p w:rsidR="000C76E2" w:rsidRPr="002645E2" w:rsidRDefault="00125D73" w:rsidP="00B76C39">
      <w:pPr>
        <w:pStyle w:val="formattext"/>
        <w:shd w:val="clear" w:color="auto" w:fill="FFFFFF"/>
        <w:spacing w:before="0" w:beforeAutospacing="0" w:after="0" w:afterAutospacing="0"/>
        <w:ind w:firstLine="709"/>
        <w:jc w:val="both"/>
        <w:textAlignment w:val="baseline"/>
        <w:rPr>
          <w:rFonts w:ascii="Liberation Serif" w:hAnsi="Liberation Serif"/>
          <w:sz w:val="28"/>
          <w:szCs w:val="28"/>
        </w:rPr>
      </w:pPr>
      <m:oMathPara>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rPr>
                <m:t>i</m:t>
              </m:r>
            </m:sub>
            <m:sup>
              <m:r>
                <w:rPr>
                  <w:rFonts w:ascii="Cambria Math" w:hAnsi="Cambria Math"/>
                  <w:sz w:val="28"/>
                  <w:szCs w:val="28"/>
                </w:rPr>
                <m:t>КУ1</m:t>
              </m:r>
            </m:sup>
          </m:sSubSup>
          <m:r>
            <w:rPr>
              <w:rFonts w:ascii="Cambria Math" w:hAnsi="Cambria Math"/>
              <w:sz w:val="28"/>
              <w:szCs w:val="28"/>
            </w:rPr>
            <m:t>=</m:t>
          </m:r>
          <m:nary>
            <m:naryPr>
              <m:chr m:val="∑"/>
              <m:limLoc m:val="undOvr"/>
              <m:subHide m:val="1"/>
              <m:supHide m:val="1"/>
              <m:ctrlPr>
                <w:rPr>
                  <w:rFonts w:ascii="Cambria Math" w:hAnsi="Cambria Math"/>
                  <w:i/>
                  <w:sz w:val="28"/>
                  <w:szCs w:val="28"/>
                </w:rPr>
              </m:ctrlPr>
            </m:naryPr>
            <m:sub/>
            <m:sup/>
            <m:e>
              <m:sSubSup>
                <m:sSubSupPr>
                  <m:ctrlPr>
                    <w:rPr>
                      <w:rFonts w:ascii="Cambria Math" w:hAnsi="Cambria Math"/>
                      <w:i/>
                      <w:sz w:val="28"/>
                      <w:szCs w:val="28"/>
                    </w:rPr>
                  </m:ctrlPr>
                </m:sSubSupPr>
                <m:e>
                  <m:r>
                    <w:rPr>
                      <w:rFonts w:ascii="Cambria Math" w:hAnsi="Cambria Math"/>
                      <w:sz w:val="28"/>
                      <w:szCs w:val="28"/>
                    </w:rPr>
                    <m:t>V</m:t>
                  </m:r>
                </m:e>
                <m:sub>
                  <m:r>
                    <w:rPr>
                      <w:rFonts w:ascii="Cambria Math" w:hAnsi="Cambria Math"/>
                      <w:sz w:val="28"/>
                      <w:szCs w:val="28"/>
                      <w:lang w:val="en-US"/>
                    </w:rPr>
                    <m:t>ij</m:t>
                  </m:r>
                </m:sub>
                <m:sup>
                  <m:r>
                    <w:rPr>
                      <w:rFonts w:ascii="Cambria Math" w:hAnsi="Cambria Math"/>
                      <w:sz w:val="28"/>
                      <w:szCs w:val="28"/>
                    </w:rPr>
                    <m:t>КУ1</m:t>
                  </m:r>
                </m:sup>
              </m:sSubSup>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j</m:t>
                  </m:r>
                </m:sub>
              </m:sSub>
            </m:e>
          </m:nary>
        </m:oMath>
      </m:oMathPara>
    </w:p>
    <w:p w:rsidR="000C76E2" w:rsidRPr="002645E2" w:rsidRDefault="00125D73" w:rsidP="00B76C39">
      <w:pPr>
        <w:pStyle w:val="formattext"/>
        <w:shd w:val="clear" w:color="auto" w:fill="FFFFFF"/>
        <w:spacing w:before="0" w:beforeAutospacing="0" w:after="0" w:afterAutospacing="0"/>
        <w:ind w:firstLine="709"/>
        <w:jc w:val="both"/>
        <w:textAlignment w:val="baseline"/>
        <w:rPr>
          <w:rFonts w:ascii="Liberation Serif" w:hAnsi="Liberation Serif"/>
        </w:rPr>
      </w:pPr>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rPr>
              <m:t>i</m:t>
            </m:r>
          </m:sub>
          <m:sup>
            <m:r>
              <w:rPr>
                <w:rFonts w:ascii="Cambria Math" w:hAnsi="Cambria Math"/>
                <w:sz w:val="28"/>
                <w:szCs w:val="28"/>
              </w:rPr>
              <m:t>КУ1</m:t>
            </m:r>
          </m:sup>
        </m:sSubSup>
      </m:oMath>
      <w:r w:rsidR="000C76E2" w:rsidRPr="002645E2">
        <w:rPr>
          <w:rFonts w:ascii="Liberation Serif" w:hAnsi="Liberation Serif"/>
          <w:sz w:val="28"/>
          <w:szCs w:val="28"/>
        </w:rPr>
        <w:t xml:space="preserve"> </w:t>
      </w:r>
      <w:r w:rsidR="000C76E2" w:rsidRPr="002645E2">
        <w:rPr>
          <w:rFonts w:ascii="Liberation Serif" w:hAnsi="Liberation Serif"/>
        </w:rPr>
        <w:t>- Затраты на коммунальные услуги в части имущества, используемого в процессе оказания муниципальной услуги;</w:t>
      </w:r>
    </w:p>
    <w:p w:rsidR="000C76E2" w:rsidRPr="002645E2" w:rsidRDefault="00125D73" w:rsidP="00B76C39">
      <w:pPr>
        <w:pStyle w:val="formattext"/>
        <w:shd w:val="clear" w:color="auto" w:fill="FFFFFF"/>
        <w:spacing w:before="0" w:beforeAutospacing="0" w:after="0" w:afterAutospacing="0"/>
        <w:ind w:firstLine="709"/>
        <w:jc w:val="both"/>
        <w:textAlignment w:val="baseline"/>
        <w:rPr>
          <w:rFonts w:ascii="Liberation Serif" w:hAnsi="Liberation Serif"/>
        </w:rPr>
      </w:pPr>
      <m:oMath>
        <m:sSubSup>
          <m:sSubSupPr>
            <m:ctrlPr>
              <w:rPr>
                <w:rFonts w:ascii="Cambria Math" w:hAnsi="Cambria Math"/>
                <w:i/>
                <w:sz w:val="28"/>
                <w:szCs w:val="28"/>
              </w:rPr>
            </m:ctrlPr>
          </m:sSubSupPr>
          <m:e>
            <m:r>
              <w:rPr>
                <w:rFonts w:ascii="Cambria Math" w:hAnsi="Cambria Math"/>
                <w:sz w:val="28"/>
                <w:szCs w:val="28"/>
              </w:rPr>
              <m:t>V</m:t>
            </m:r>
          </m:e>
          <m:sub>
            <m:r>
              <w:rPr>
                <w:rFonts w:ascii="Cambria Math" w:hAnsi="Cambria Math"/>
                <w:sz w:val="28"/>
                <w:szCs w:val="28"/>
                <w:lang w:val="en-US"/>
              </w:rPr>
              <m:t>ij</m:t>
            </m:r>
          </m:sub>
          <m:sup>
            <m:r>
              <w:rPr>
                <w:rFonts w:ascii="Cambria Math" w:hAnsi="Cambria Math"/>
                <w:sz w:val="28"/>
                <w:szCs w:val="28"/>
              </w:rPr>
              <m:t>КУ1</m:t>
            </m:r>
          </m:sup>
        </m:sSubSup>
      </m:oMath>
      <w:r w:rsidR="000C76E2" w:rsidRPr="002645E2">
        <w:rPr>
          <w:rFonts w:ascii="Liberation Serif" w:hAnsi="Liberation Serif"/>
          <w:sz w:val="28"/>
          <w:szCs w:val="28"/>
        </w:rPr>
        <w:t xml:space="preserve"> </w:t>
      </w:r>
      <w:r w:rsidR="000C76E2" w:rsidRPr="002645E2">
        <w:rPr>
          <w:rFonts w:ascii="Liberation Serif" w:hAnsi="Liberation Serif"/>
        </w:rPr>
        <w:t>- объем потребления j-того вида коммунальных услуг в части имущества, используемого в процессе оказания муниципальной услуги, в расчете на единицу оказания i-той муниципальной услуги;</w:t>
      </w:r>
    </w:p>
    <w:p w:rsidR="00C1269B" w:rsidRPr="002645E2" w:rsidRDefault="00125D73" w:rsidP="00C1269B">
      <w:pPr>
        <w:pStyle w:val="formattext"/>
        <w:shd w:val="clear" w:color="auto" w:fill="FFFFFF"/>
        <w:spacing w:before="0" w:beforeAutospacing="0" w:after="0" w:afterAutospacing="0"/>
        <w:ind w:firstLine="709"/>
        <w:jc w:val="both"/>
        <w:textAlignment w:val="baseline"/>
        <w:rPr>
          <w:rFonts w:ascii="Liberation Serif" w:hAnsi="Liberation Serif"/>
          <w:sz w:val="28"/>
          <w:szCs w:val="28"/>
        </w:rPr>
      </w:pPr>
      <m:oMath>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j</m:t>
            </m:r>
          </m:sub>
        </m:sSub>
      </m:oMath>
      <w:r w:rsidR="000C76E2" w:rsidRPr="002645E2">
        <w:rPr>
          <w:rFonts w:ascii="Liberation Serif" w:hAnsi="Liberation Serif"/>
          <w:sz w:val="28"/>
          <w:szCs w:val="28"/>
        </w:rPr>
        <w:t xml:space="preserve"> </w:t>
      </w:r>
      <w:r w:rsidR="000C76E2" w:rsidRPr="002645E2">
        <w:rPr>
          <w:rFonts w:ascii="Liberation Serif" w:hAnsi="Liberation Serif"/>
        </w:rPr>
        <w:t>- тариф на оплату j-того вида коммунальных услуг.</w:t>
      </w:r>
    </w:p>
    <w:p w:rsidR="000C76E2" w:rsidRPr="002645E2" w:rsidRDefault="00C1269B" w:rsidP="00C1269B">
      <w:pPr>
        <w:pStyle w:val="formattext"/>
        <w:shd w:val="clear" w:color="auto" w:fill="FFFFFF"/>
        <w:spacing w:before="0" w:beforeAutospacing="0" w:after="0" w:afterAutospacing="0"/>
        <w:ind w:firstLine="709"/>
        <w:jc w:val="both"/>
        <w:textAlignment w:val="baseline"/>
        <w:rPr>
          <w:rFonts w:ascii="Liberation Serif" w:hAnsi="Liberation Serif"/>
        </w:rPr>
      </w:pPr>
      <w:r w:rsidRPr="002645E2">
        <w:rPr>
          <w:rFonts w:ascii="Liberation Serif" w:hAnsi="Liberation Serif"/>
        </w:rPr>
        <w:t>16. </w:t>
      </w:r>
      <w:r w:rsidR="000C76E2" w:rsidRPr="002645E2">
        <w:rPr>
          <w:rFonts w:ascii="Liberation Serif" w:hAnsi="Liberation Serif"/>
        </w:rPr>
        <w:t>Состав и порядок расчета затрат на содержание объектов недвижимого имущества, используемого в процессе оказания муниципальной услуги</w:t>
      </w:r>
      <w:r w:rsidR="000C76E2" w:rsidRPr="002645E2">
        <w:rPr>
          <w:rFonts w:ascii="Liberation Serif" w:hAnsi="Liberation Serif"/>
          <w:shd w:val="clear" w:color="auto" w:fill="FFFFFF"/>
        </w:rPr>
        <w:t xml:space="preserve"> по реализации дополнительных </w:t>
      </w:r>
      <w:r w:rsidR="000C76E2" w:rsidRPr="002645E2">
        <w:rPr>
          <w:rFonts w:ascii="Liberation Serif" w:hAnsi="Liberation Serif"/>
        </w:rPr>
        <w:t xml:space="preserve">общеразвивающих программ, определяются органами местного самоуправления </w:t>
      </w:r>
      <w:r w:rsidRPr="002645E2">
        <w:rPr>
          <w:rFonts w:ascii="Liberation Serif" w:hAnsi="Liberation Serif"/>
        </w:rPr>
        <w:t>Куртамышского муниципального округа Курганской области</w:t>
      </w:r>
      <w:r w:rsidR="000C76E2" w:rsidRPr="002645E2">
        <w:rPr>
          <w:rFonts w:ascii="Liberation Serif" w:hAnsi="Liberation Serif"/>
        </w:rPr>
        <w:t xml:space="preserve"> Затраты на содержание объектов недвижимого имущества, используемого в процессе оказания муниципальной услуги</w:t>
      </w:r>
      <w:r w:rsidR="000C76E2" w:rsidRPr="002645E2">
        <w:rPr>
          <w:rFonts w:ascii="Liberation Serif" w:hAnsi="Liberation Serif"/>
          <w:shd w:val="clear" w:color="auto" w:fill="FFFFFF"/>
        </w:rPr>
        <w:t xml:space="preserve"> по реализации дополнительных </w:t>
      </w:r>
      <w:r w:rsidR="000C76E2" w:rsidRPr="002645E2">
        <w:rPr>
          <w:rFonts w:ascii="Liberation Serif" w:hAnsi="Liberation Serif"/>
        </w:rPr>
        <w:t xml:space="preserve">общеразвивающих программ, по решению органов местного самоуправления </w:t>
      </w:r>
      <w:r w:rsidRPr="002645E2">
        <w:rPr>
          <w:rFonts w:ascii="Liberation Serif" w:hAnsi="Liberation Serif"/>
        </w:rPr>
        <w:t>Куртамышского муниципального округа Курганской области</w:t>
      </w:r>
      <w:r w:rsidR="000C76E2" w:rsidRPr="002645E2">
        <w:rPr>
          <w:rFonts w:ascii="Liberation Serif" w:hAnsi="Liberation Serif"/>
        </w:rPr>
        <w:t xml:space="preserve"> могут включать в себя: затраты на текущий ремонт и содержание недвижимого имущества в расчете на единицу оказания муниципальной услуги; затраты на вывоз твердых коммунальных (бытовых) отходов в расчете на единицу оказания муниципальной услуги; затраты на проведение дезинфекции, дезинсекции, дератизации помещений в части недвижимого имущества в расчете на единицу оказания муниципальной услуги; затраты на содержание прилегающей территории в расчете на единицу оказания муниципальной услуги; затраты на обеспечение физической охраны в расчете на единицу оказания муниципальной услуги; затраты на подзарядку огнетушителей в расчете на </w:t>
      </w:r>
      <w:r w:rsidR="000C76E2" w:rsidRPr="002645E2">
        <w:rPr>
          <w:rFonts w:ascii="Liberation Serif" w:hAnsi="Liberation Serif"/>
        </w:rPr>
        <w:lastRenderedPageBreak/>
        <w:t>единицу оказания муниципальной услуги; затраты на техническое обслуживание комплекса технических средств охраны (обслуживание тревожной кнопки) в расчете на единицу оказания муниципальной услуги; затраты на проведение противопожарных мероприятий в расчете на единицу оказания муниципальной услуги; иные затраты по решению Уполномоченного органа в расчете на единицу оказания муниципальной услуги.</w:t>
      </w:r>
    </w:p>
    <w:p w:rsidR="000C76E2" w:rsidRPr="002645E2" w:rsidRDefault="000C76E2" w:rsidP="00B76C39">
      <w:pPr>
        <w:pStyle w:val="formattext"/>
        <w:shd w:val="clear" w:color="auto" w:fill="FFFFFF"/>
        <w:spacing w:before="0" w:beforeAutospacing="0" w:after="0" w:afterAutospacing="0"/>
        <w:ind w:firstLine="709"/>
        <w:jc w:val="both"/>
        <w:textAlignment w:val="baseline"/>
        <w:rPr>
          <w:rFonts w:ascii="Liberation Serif" w:hAnsi="Liberation Serif"/>
        </w:rPr>
      </w:pPr>
      <w:r w:rsidRPr="002645E2">
        <w:rPr>
          <w:rFonts w:ascii="Liberation Serif" w:hAnsi="Liberation Serif"/>
        </w:rPr>
        <w:t>Затраты на содержание объектов недвижимого имущества, используемого в процессе оказания муниципальной услуги по реализации дополнительных общеразвивающих программ, определяются по формуле:</w:t>
      </w:r>
    </w:p>
    <w:p w:rsidR="000C76E2" w:rsidRPr="002645E2" w:rsidRDefault="00125D73" w:rsidP="00B76C39">
      <w:pPr>
        <w:pStyle w:val="formattext"/>
        <w:shd w:val="clear" w:color="auto" w:fill="FFFFFF"/>
        <w:spacing w:before="0" w:beforeAutospacing="0" w:after="0" w:afterAutospacing="0"/>
        <w:ind w:firstLine="709"/>
        <w:jc w:val="both"/>
        <w:textAlignment w:val="baseline"/>
        <w:rPr>
          <w:rFonts w:ascii="Liberation Serif" w:hAnsi="Liberation Serif"/>
          <w:sz w:val="28"/>
          <w:szCs w:val="28"/>
        </w:rPr>
      </w:pPr>
      <m:oMathPara>
        <m:oMath>
          <m:sSubSup>
            <m:sSubSupPr>
              <m:ctrlPr>
                <w:rPr>
                  <w:rFonts w:ascii="Cambria Math" w:hAnsi="Cambria Math"/>
                  <w:i/>
                  <w:sz w:val="28"/>
                  <w:szCs w:val="28"/>
                </w:rPr>
              </m:ctrlPr>
            </m:sSubSupPr>
            <m:e>
              <m:r>
                <w:rPr>
                  <w:rFonts w:ascii="Cambria Math" w:hAnsi="Cambria Math"/>
                  <w:sz w:val="28"/>
                  <w:szCs w:val="28"/>
                </w:rPr>
                <m:t>N</m:t>
              </m:r>
            </m:e>
            <m:sub>
              <m:r>
                <w:rPr>
                  <w:rFonts w:ascii="Cambria Math" w:hAnsi="Cambria Math"/>
                  <w:sz w:val="28"/>
                  <w:szCs w:val="28"/>
                </w:rPr>
                <m:t>i</m:t>
              </m:r>
            </m:sub>
            <m:sup>
              <m:r>
                <w:rPr>
                  <w:rFonts w:ascii="Cambria Math" w:hAnsi="Cambria Math"/>
                  <w:sz w:val="28"/>
                  <w:szCs w:val="28"/>
                </w:rPr>
                <m:t>СНИ1</m:t>
              </m:r>
            </m:sup>
          </m:sSubSup>
          <m:r>
            <w:rPr>
              <w:rFonts w:ascii="Cambria Math" w:hAnsi="Cambria Math"/>
              <w:sz w:val="28"/>
              <w:szCs w:val="28"/>
            </w:rPr>
            <m:t>=</m:t>
          </m:r>
          <m:nary>
            <m:naryPr>
              <m:chr m:val="∑"/>
              <m:limLoc m:val="undOvr"/>
              <m:subHide m:val="1"/>
              <m:supHide m:val="1"/>
              <m:ctrlPr>
                <w:rPr>
                  <w:rFonts w:ascii="Cambria Math" w:hAnsi="Cambria Math"/>
                  <w:i/>
                  <w:sz w:val="28"/>
                  <w:szCs w:val="28"/>
                </w:rPr>
              </m:ctrlPr>
            </m:naryPr>
            <m:sub/>
            <m:sup/>
            <m:e>
              <m:sSubSup>
                <m:sSubSupPr>
                  <m:ctrlPr>
                    <w:rPr>
                      <w:rFonts w:ascii="Cambria Math" w:hAnsi="Cambria Math"/>
                      <w:i/>
                      <w:sz w:val="28"/>
                      <w:szCs w:val="28"/>
                    </w:rPr>
                  </m:ctrlPr>
                </m:sSubSupPr>
                <m:e>
                  <m:r>
                    <w:rPr>
                      <w:rFonts w:ascii="Cambria Math" w:hAnsi="Cambria Math"/>
                      <w:sz w:val="28"/>
                      <w:szCs w:val="28"/>
                    </w:rPr>
                    <m:t>V</m:t>
                  </m:r>
                </m:e>
                <m:sub>
                  <m:r>
                    <w:rPr>
                      <w:rFonts w:ascii="Cambria Math" w:hAnsi="Cambria Math"/>
                      <w:sz w:val="28"/>
                      <w:szCs w:val="28"/>
                    </w:rPr>
                    <m:t>ij</m:t>
                  </m:r>
                </m:sub>
                <m:sup>
                  <m:r>
                    <w:rPr>
                      <w:rFonts w:ascii="Cambria Math" w:hAnsi="Cambria Math"/>
                      <w:sz w:val="28"/>
                      <w:szCs w:val="28"/>
                    </w:rPr>
                    <m:t>СНИ1</m:t>
                  </m:r>
                </m:sup>
              </m:sSubSup>
            </m:e>
          </m:nary>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lang w:val="en-US"/>
                </w:rPr>
                <m:t>p</m:t>
              </m:r>
            </m:e>
            <m:sub>
              <m:r>
                <w:rPr>
                  <w:rFonts w:ascii="Cambria Math" w:hAnsi="Cambria Math"/>
                  <w:sz w:val="28"/>
                  <w:szCs w:val="28"/>
                </w:rPr>
                <m:t>j</m:t>
              </m:r>
            </m:sub>
          </m:sSub>
        </m:oMath>
      </m:oMathPara>
    </w:p>
    <w:p w:rsidR="000C76E2" w:rsidRPr="002645E2" w:rsidRDefault="00125D73" w:rsidP="00B76C39">
      <w:pPr>
        <w:pStyle w:val="formattext"/>
        <w:shd w:val="clear" w:color="auto" w:fill="FFFFFF"/>
        <w:spacing w:before="0" w:beforeAutospacing="0" w:after="0" w:afterAutospacing="0"/>
        <w:ind w:firstLine="709"/>
        <w:jc w:val="both"/>
        <w:textAlignment w:val="baseline"/>
        <w:rPr>
          <w:rFonts w:ascii="Liberation Serif" w:hAnsi="Liberation Serif"/>
        </w:rPr>
      </w:pPr>
      <m:oMath>
        <m:sSubSup>
          <m:sSubSupPr>
            <m:ctrlPr>
              <w:rPr>
                <w:rFonts w:ascii="Cambria Math" w:hAnsi="Cambria Math"/>
                <w:i/>
                <w:sz w:val="28"/>
                <w:szCs w:val="28"/>
              </w:rPr>
            </m:ctrlPr>
          </m:sSubSupPr>
          <m:e>
            <m:r>
              <w:rPr>
                <w:rFonts w:ascii="Cambria Math" w:hAnsi="Cambria Math"/>
                <w:sz w:val="28"/>
                <w:szCs w:val="28"/>
              </w:rPr>
              <m:t>N</m:t>
            </m:r>
          </m:e>
          <m:sub>
            <m:r>
              <w:rPr>
                <w:rFonts w:ascii="Cambria Math" w:hAnsi="Cambria Math"/>
                <w:sz w:val="28"/>
                <w:szCs w:val="28"/>
              </w:rPr>
              <m:t>i</m:t>
            </m:r>
          </m:sub>
          <m:sup>
            <m:r>
              <w:rPr>
                <w:rFonts w:ascii="Cambria Math" w:hAnsi="Cambria Math"/>
                <w:sz w:val="28"/>
                <w:szCs w:val="28"/>
              </w:rPr>
              <m:t>СНИ1</m:t>
            </m:r>
          </m:sup>
        </m:sSubSup>
      </m:oMath>
      <w:r w:rsidR="000C76E2" w:rsidRPr="002645E2">
        <w:rPr>
          <w:rFonts w:ascii="Liberation Serif" w:hAnsi="Liberation Serif"/>
          <w:sz w:val="28"/>
          <w:szCs w:val="28"/>
        </w:rPr>
        <w:t xml:space="preserve"> </w:t>
      </w:r>
      <w:r w:rsidR="000C76E2" w:rsidRPr="002645E2">
        <w:rPr>
          <w:rFonts w:ascii="Liberation Serif" w:hAnsi="Liberation Serif"/>
        </w:rPr>
        <w:t>- Затраты на содержание объектов недвижимого имущества, используемого в процессе оказания муниципальной услуги;</w:t>
      </w:r>
    </w:p>
    <w:p w:rsidR="000C76E2" w:rsidRPr="002645E2" w:rsidRDefault="00125D73" w:rsidP="00B76C39">
      <w:pPr>
        <w:pStyle w:val="formattext"/>
        <w:shd w:val="clear" w:color="auto" w:fill="FFFFFF"/>
        <w:spacing w:before="0" w:beforeAutospacing="0" w:after="0" w:afterAutospacing="0"/>
        <w:ind w:firstLine="709"/>
        <w:jc w:val="both"/>
        <w:textAlignment w:val="baseline"/>
        <w:rPr>
          <w:rFonts w:ascii="Liberation Serif" w:hAnsi="Liberation Serif"/>
        </w:rPr>
      </w:pPr>
      <m:oMath>
        <m:sSubSup>
          <m:sSubSupPr>
            <m:ctrlPr>
              <w:rPr>
                <w:rFonts w:ascii="Cambria Math" w:hAnsi="Cambria Math"/>
                <w:i/>
                <w:sz w:val="28"/>
                <w:szCs w:val="28"/>
              </w:rPr>
            </m:ctrlPr>
          </m:sSubSupPr>
          <m:e>
            <m:r>
              <w:rPr>
                <w:rFonts w:ascii="Cambria Math" w:hAnsi="Cambria Math"/>
                <w:sz w:val="28"/>
                <w:szCs w:val="28"/>
              </w:rPr>
              <m:t>V</m:t>
            </m:r>
          </m:e>
          <m:sub>
            <m:r>
              <w:rPr>
                <w:rFonts w:ascii="Cambria Math" w:hAnsi="Cambria Math"/>
                <w:sz w:val="28"/>
                <w:szCs w:val="28"/>
              </w:rPr>
              <m:t>ij</m:t>
            </m:r>
          </m:sub>
          <m:sup>
            <m:r>
              <w:rPr>
                <w:rFonts w:ascii="Cambria Math" w:hAnsi="Cambria Math"/>
                <w:sz w:val="28"/>
                <w:szCs w:val="28"/>
              </w:rPr>
              <m:t>СНИ1</m:t>
            </m:r>
          </m:sup>
        </m:sSubSup>
      </m:oMath>
      <w:r w:rsidR="000C76E2" w:rsidRPr="002645E2">
        <w:rPr>
          <w:rFonts w:ascii="Liberation Serif" w:hAnsi="Liberation Serif"/>
        </w:rPr>
        <w:t>- количество (объем) j-того товара (работы, услуги), закупаемого в целях содержания объектов недвижимого имущества, используемого в процессе оказания муниципальной услуги, в расчете на единицу оказания i-той муниципальной услуги;</w:t>
      </w:r>
    </w:p>
    <w:p w:rsidR="00C1269B" w:rsidRPr="002645E2" w:rsidRDefault="00125D73" w:rsidP="00C1269B">
      <w:pPr>
        <w:pStyle w:val="formattext"/>
        <w:shd w:val="clear" w:color="auto" w:fill="FFFFFF"/>
        <w:spacing w:before="0" w:beforeAutospacing="0" w:after="0" w:afterAutospacing="0"/>
        <w:ind w:firstLine="709"/>
        <w:jc w:val="both"/>
        <w:textAlignment w:val="baseline"/>
        <w:rPr>
          <w:rFonts w:ascii="Liberation Serif" w:hAnsi="Liberation Serif"/>
        </w:rPr>
      </w:pPr>
      <m:oMath>
        <m:sSub>
          <m:sSubPr>
            <m:ctrlPr>
              <w:rPr>
                <w:rFonts w:ascii="Cambria Math" w:hAnsi="Cambria Math"/>
                <w:i/>
                <w:sz w:val="28"/>
                <w:szCs w:val="28"/>
              </w:rPr>
            </m:ctrlPr>
          </m:sSubPr>
          <m:e>
            <m:r>
              <w:rPr>
                <w:rFonts w:ascii="Cambria Math" w:hAnsi="Cambria Math"/>
                <w:sz w:val="28"/>
                <w:szCs w:val="28"/>
                <w:lang w:val="en-US"/>
              </w:rPr>
              <m:t>p</m:t>
            </m:r>
          </m:e>
          <m:sub>
            <m:r>
              <w:rPr>
                <w:rFonts w:ascii="Cambria Math" w:hAnsi="Cambria Math"/>
                <w:sz w:val="28"/>
                <w:szCs w:val="28"/>
              </w:rPr>
              <m:t>j</m:t>
            </m:r>
          </m:sub>
        </m:sSub>
      </m:oMath>
      <w:r w:rsidR="000C76E2" w:rsidRPr="002645E2">
        <w:rPr>
          <w:rFonts w:ascii="Liberation Serif" w:hAnsi="Liberation Serif"/>
        </w:rPr>
        <w:t>- стоимость единицы j-того товара (работы, услуги), закупаемого в целях содержания объектов недвижимого имущества, используемого в процессе оказания муниципальной услуги.</w:t>
      </w:r>
    </w:p>
    <w:p w:rsidR="000C76E2" w:rsidRPr="002645E2" w:rsidRDefault="00C1269B" w:rsidP="00C1269B">
      <w:pPr>
        <w:pStyle w:val="formattext"/>
        <w:shd w:val="clear" w:color="auto" w:fill="FFFFFF"/>
        <w:spacing w:before="0" w:beforeAutospacing="0" w:after="0" w:afterAutospacing="0"/>
        <w:ind w:firstLine="709"/>
        <w:jc w:val="both"/>
        <w:textAlignment w:val="baseline"/>
        <w:rPr>
          <w:rFonts w:ascii="Liberation Serif" w:hAnsi="Liberation Serif"/>
        </w:rPr>
      </w:pPr>
      <w:r w:rsidRPr="002645E2">
        <w:rPr>
          <w:rFonts w:ascii="Liberation Serif" w:hAnsi="Liberation Serif"/>
        </w:rPr>
        <w:t>17. </w:t>
      </w:r>
      <w:r w:rsidR="000C76E2" w:rsidRPr="002645E2">
        <w:rPr>
          <w:rFonts w:ascii="Liberation Serif" w:hAnsi="Liberation Serif"/>
        </w:rPr>
        <w:t>Затраты на содержание особо ценного движимого имущества, используемого в процессе оказания муниципальной услуги по реализации дополнительных общеразвивающих программ, определяются на основании типового перечня особо ценного движимого имущества, непосредственно связанного с оказанием муниципальной услуги, по формуле:</w:t>
      </w:r>
    </w:p>
    <w:p w:rsidR="000C76E2" w:rsidRPr="002645E2" w:rsidRDefault="00125D73" w:rsidP="00B76C39">
      <w:pPr>
        <w:shd w:val="clear" w:color="auto" w:fill="FFFFFF"/>
        <w:tabs>
          <w:tab w:val="left" w:pos="883"/>
        </w:tabs>
        <w:ind w:firstLine="709"/>
        <w:contextualSpacing/>
        <w:rPr>
          <w:rFonts w:ascii="Liberation Serif" w:hAnsi="Liberation Serif"/>
          <w:i/>
          <w:spacing w:val="-1"/>
          <w:sz w:val="28"/>
          <w:szCs w:val="28"/>
        </w:rPr>
      </w:pPr>
      <m:oMathPara>
        <m:oMath>
          <m:sSubSup>
            <m:sSubSupPr>
              <m:ctrlPr>
                <w:rPr>
                  <w:rFonts w:ascii="Cambria Math" w:hAnsi="Cambria Math"/>
                  <w:i/>
                  <w:spacing w:val="-1"/>
                  <w:sz w:val="28"/>
                  <w:szCs w:val="28"/>
                </w:rPr>
              </m:ctrlPr>
            </m:sSubSupPr>
            <m:e>
              <m:r>
                <w:rPr>
                  <w:rFonts w:ascii="Cambria Math" w:hAnsi="Cambria Math"/>
                  <w:spacing w:val="-1"/>
                  <w:sz w:val="28"/>
                  <w:szCs w:val="28"/>
                </w:rPr>
                <m:t>N</m:t>
              </m:r>
            </m:e>
            <m:sub>
              <m:r>
                <w:rPr>
                  <w:rFonts w:ascii="Cambria Math" w:hAnsi="Cambria Math"/>
                  <w:spacing w:val="-1"/>
                  <w:sz w:val="28"/>
                  <w:szCs w:val="28"/>
                </w:rPr>
                <m:t>i</m:t>
              </m:r>
            </m:sub>
            <m:sup>
              <m:r>
                <w:rPr>
                  <w:rFonts w:ascii="Cambria Math" w:hAnsi="Cambria Math"/>
                  <w:spacing w:val="-1"/>
                  <w:sz w:val="28"/>
                  <w:szCs w:val="28"/>
                </w:rPr>
                <m:t>СОЦДИ1</m:t>
              </m:r>
            </m:sup>
          </m:sSubSup>
          <m:r>
            <w:rPr>
              <w:rFonts w:ascii="Cambria Math" w:hAnsi="Cambria Math"/>
              <w:spacing w:val="-1"/>
              <w:sz w:val="28"/>
              <w:szCs w:val="28"/>
            </w:rPr>
            <m:t>=</m:t>
          </m:r>
          <m:sSubSup>
            <m:sSubSupPr>
              <m:ctrlPr>
                <w:rPr>
                  <w:rFonts w:ascii="Cambria Math" w:hAnsi="Cambria Math"/>
                  <w:i/>
                  <w:spacing w:val="-1"/>
                  <w:sz w:val="28"/>
                  <w:szCs w:val="28"/>
                </w:rPr>
              </m:ctrlPr>
            </m:sSubSupPr>
            <m:e>
              <m:r>
                <w:rPr>
                  <w:rFonts w:ascii="Cambria Math" w:hAnsi="Cambria Math"/>
                  <w:spacing w:val="-1"/>
                  <w:sz w:val="28"/>
                  <w:szCs w:val="28"/>
                  <w:lang w:val="en-US"/>
                </w:rPr>
                <m:t>p</m:t>
              </m:r>
            </m:e>
            <m:sub>
              <m:r>
                <w:rPr>
                  <w:rFonts w:ascii="Cambria Math" w:hAnsi="Cambria Math"/>
                  <w:spacing w:val="-1"/>
                  <w:sz w:val="28"/>
                  <w:szCs w:val="28"/>
                </w:rPr>
                <m:t>i</m:t>
              </m:r>
            </m:sub>
            <m:sup>
              <m:r>
                <w:rPr>
                  <w:rFonts w:ascii="Cambria Math" w:hAnsi="Cambria Math"/>
                  <w:spacing w:val="-1"/>
                  <w:sz w:val="28"/>
                  <w:szCs w:val="28"/>
                </w:rPr>
                <m:t>ОЦДИ1</m:t>
              </m:r>
            </m:sup>
          </m:sSubSup>
          <m:r>
            <w:rPr>
              <w:rFonts w:ascii="Cambria Math" w:hAnsi="Cambria Math"/>
              <w:spacing w:val="-1"/>
              <w:sz w:val="28"/>
              <w:szCs w:val="28"/>
            </w:rPr>
            <m:t>*</m:t>
          </m:r>
          <m:sSubSup>
            <m:sSubSupPr>
              <m:ctrlPr>
                <w:rPr>
                  <w:rFonts w:ascii="Cambria Math" w:hAnsi="Cambria Math"/>
                  <w:i/>
                  <w:spacing w:val="-1"/>
                  <w:sz w:val="28"/>
                  <w:szCs w:val="28"/>
                </w:rPr>
              </m:ctrlPr>
            </m:sSubSupPr>
            <m:e>
              <m:r>
                <w:rPr>
                  <w:rFonts w:ascii="Cambria Math" w:hAnsi="Cambria Math"/>
                  <w:spacing w:val="-1"/>
                  <w:sz w:val="28"/>
                  <w:szCs w:val="28"/>
                </w:rPr>
                <m:t>d</m:t>
              </m:r>
            </m:e>
            <m:sub>
              <m:r>
                <w:rPr>
                  <w:rFonts w:ascii="Cambria Math" w:hAnsi="Cambria Math"/>
                  <w:spacing w:val="-1"/>
                  <w:sz w:val="28"/>
                  <w:szCs w:val="28"/>
                </w:rPr>
                <m:t>i</m:t>
              </m:r>
            </m:sub>
            <m:sup>
              <m:r>
                <w:rPr>
                  <w:rFonts w:ascii="Cambria Math" w:hAnsi="Cambria Math"/>
                  <w:spacing w:val="-1"/>
                  <w:sz w:val="28"/>
                  <w:szCs w:val="28"/>
                </w:rPr>
                <m:t>содержание 1</m:t>
              </m:r>
            </m:sup>
          </m:sSubSup>
        </m:oMath>
      </m:oMathPara>
    </w:p>
    <w:p w:rsidR="000C76E2" w:rsidRPr="002645E2" w:rsidRDefault="00125D73" w:rsidP="00C1269B">
      <w:pPr>
        <w:shd w:val="clear" w:color="auto" w:fill="FFFFFF"/>
        <w:tabs>
          <w:tab w:val="left" w:pos="883"/>
        </w:tabs>
        <w:ind w:firstLine="709"/>
        <w:contextualSpacing/>
        <w:jc w:val="both"/>
        <w:rPr>
          <w:rFonts w:ascii="Liberation Serif" w:hAnsi="Liberation Serif"/>
          <w:i/>
          <w:spacing w:val="-1"/>
          <w:sz w:val="24"/>
          <w:szCs w:val="24"/>
        </w:rPr>
      </w:pPr>
      <m:oMath>
        <m:sSubSup>
          <m:sSubSupPr>
            <m:ctrlPr>
              <w:rPr>
                <w:rFonts w:ascii="Cambria Math" w:hAnsi="Cambria Math"/>
                <w:i/>
                <w:spacing w:val="-1"/>
                <w:sz w:val="28"/>
                <w:szCs w:val="28"/>
              </w:rPr>
            </m:ctrlPr>
          </m:sSubSupPr>
          <m:e>
            <m:r>
              <w:rPr>
                <w:rFonts w:ascii="Cambria Math" w:hAnsi="Cambria Math"/>
                <w:spacing w:val="-1"/>
                <w:sz w:val="28"/>
                <w:szCs w:val="28"/>
              </w:rPr>
              <m:t>N</m:t>
            </m:r>
          </m:e>
          <m:sub>
            <m:r>
              <w:rPr>
                <w:rFonts w:ascii="Cambria Math" w:hAnsi="Cambria Math"/>
                <w:spacing w:val="-1"/>
                <w:sz w:val="28"/>
                <w:szCs w:val="28"/>
              </w:rPr>
              <m:t>i</m:t>
            </m:r>
          </m:sub>
          <m:sup>
            <m:r>
              <w:rPr>
                <w:rFonts w:ascii="Cambria Math" w:hAnsi="Cambria Math"/>
                <w:spacing w:val="-1"/>
                <w:sz w:val="28"/>
                <w:szCs w:val="28"/>
              </w:rPr>
              <m:t>СОЦДИ1</m:t>
            </m:r>
          </m:sup>
        </m:sSubSup>
      </m:oMath>
      <w:r w:rsidR="000C76E2" w:rsidRPr="002645E2">
        <w:rPr>
          <w:rFonts w:ascii="Liberation Serif" w:hAnsi="Liberation Serif"/>
          <w:i/>
          <w:spacing w:val="-1"/>
          <w:sz w:val="24"/>
          <w:szCs w:val="24"/>
        </w:rPr>
        <w:t xml:space="preserve">- </w:t>
      </w:r>
      <w:r w:rsidR="000C76E2" w:rsidRPr="002645E2">
        <w:rPr>
          <w:rFonts w:ascii="Liberation Serif" w:hAnsi="Liberation Serif"/>
          <w:sz w:val="24"/>
          <w:szCs w:val="24"/>
        </w:rPr>
        <w:t>Затраты на содержание особо ценного движимого имущества, используемого в процессе оказания муниципальной услуги;</w:t>
      </w:r>
    </w:p>
    <w:p w:rsidR="000C76E2" w:rsidRPr="002645E2" w:rsidRDefault="00125D73" w:rsidP="00C1269B">
      <w:pPr>
        <w:shd w:val="clear" w:color="auto" w:fill="FFFFFF"/>
        <w:tabs>
          <w:tab w:val="left" w:pos="883"/>
        </w:tabs>
        <w:ind w:firstLine="709"/>
        <w:contextualSpacing/>
        <w:jc w:val="both"/>
        <w:rPr>
          <w:rFonts w:ascii="Liberation Serif" w:hAnsi="Liberation Serif"/>
          <w:i/>
          <w:spacing w:val="-1"/>
          <w:sz w:val="28"/>
          <w:szCs w:val="28"/>
        </w:rPr>
      </w:pPr>
      <m:oMath>
        <m:sSubSup>
          <m:sSubSupPr>
            <m:ctrlPr>
              <w:rPr>
                <w:rFonts w:ascii="Cambria Math" w:hAnsi="Cambria Math"/>
                <w:i/>
                <w:spacing w:val="-1"/>
                <w:sz w:val="28"/>
                <w:szCs w:val="28"/>
              </w:rPr>
            </m:ctrlPr>
          </m:sSubSupPr>
          <m:e>
            <m:r>
              <w:rPr>
                <w:rFonts w:ascii="Cambria Math" w:hAnsi="Cambria Math"/>
                <w:spacing w:val="-1"/>
                <w:sz w:val="28"/>
                <w:szCs w:val="28"/>
                <w:lang w:val="en-US"/>
              </w:rPr>
              <m:t>p</m:t>
            </m:r>
          </m:e>
          <m:sub>
            <m:r>
              <w:rPr>
                <w:rFonts w:ascii="Cambria Math" w:hAnsi="Cambria Math"/>
                <w:spacing w:val="-1"/>
                <w:sz w:val="28"/>
                <w:szCs w:val="28"/>
              </w:rPr>
              <m:t>i</m:t>
            </m:r>
          </m:sub>
          <m:sup>
            <m:r>
              <w:rPr>
                <w:rFonts w:ascii="Cambria Math" w:hAnsi="Cambria Math"/>
                <w:spacing w:val="-1"/>
                <w:sz w:val="28"/>
                <w:szCs w:val="28"/>
              </w:rPr>
              <m:t>ОЦДИ1</m:t>
            </m:r>
          </m:sup>
        </m:sSubSup>
      </m:oMath>
      <w:r w:rsidR="000C76E2" w:rsidRPr="002645E2">
        <w:rPr>
          <w:rFonts w:ascii="Liberation Serif" w:hAnsi="Liberation Serif"/>
          <w:i/>
          <w:spacing w:val="-1"/>
          <w:sz w:val="28"/>
          <w:szCs w:val="28"/>
        </w:rPr>
        <w:t>-</w:t>
      </w:r>
      <w:r w:rsidR="000C76E2" w:rsidRPr="002645E2">
        <w:rPr>
          <w:rFonts w:ascii="Liberation Serif" w:hAnsi="Liberation Serif"/>
          <w:sz w:val="24"/>
          <w:szCs w:val="24"/>
        </w:rPr>
        <w:t>стоимость особо ценного движимого имущества, включенного в типовые перечни особо ценного движимого имущества, используемого в процессе оказания муниципальной услуги, в расчете на единицу оказания i-той государственного (муниципальной) услуги;</w:t>
      </w:r>
    </w:p>
    <w:p w:rsidR="00C1269B" w:rsidRPr="002645E2" w:rsidRDefault="00125D73" w:rsidP="00C1269B">
      <w:pPr>
        <w:shd w:val="clear" w:color="auto" w:fill="FFFFFF"/>
        <w:tabs>
          <w:tab w:val="left" w:pos="883"/>
        </w:tabs>
        <w:ind w:firstLine="709"/>
        <w:contextualSpacing/>
        <w:jc w:val="both"/>
        <w:rPr>
          <w:rFonts w:ascii="Liberation Serif" w:hAnsi="Liberation Serif"/>
          <w:i/>
          <w:spacing w:val="-1"/>
          <w:sz w:val="24"/>
          <w:szCs w:val="24"/>
        </w:rPr>
      </w:pPr>
      <m:oMath>
        <m:sSubSup>
          <m:sSubSupPr>
            <m:ctrlPr>
              <w:rPr>
                <w:rFonts w:ascii="Cambria Math" w:hAnsi="Cambria Math"/>
                <w:i/>
                <w:spacing w:val="-1"/>
                <w:sz w:val="28"/>
                <w:szCs w:val="28"/>
              </w:rPr>
            </m:ctrlPr>
          </m:sSubSupPr>
          <m:e>
            <m:r>
              <w:rPr>
                <w:rFonts w:ascii="Cambria Math" w:hAnsi="Cambria Math"/>
                <w:spacing w:val="-1"/>
                <w:sz w:val="28"/>
                <w:szCs w:val="28"/>
              </w:rPr>
              <m:t>d</m:t>
            </m:r>
          </m:e>
          <m:sub>
            <m:r>
              <w:rPr>
                <w:rFonts w:ascii="Cambria Math" w:hAnsi="Cambria Math"/>
                <w:spacing w:val="-1"/>
                <w:sz w:val="28"/>
                <w:szCs w:val="28"/>
              </w:rPr>
              <m:t>i</m:t>
            </m:r>
          </m:sub>
          <m:sup>
            <m:r>
              <w:rPr>
                <w:rFonts w:ascii="Cambria Math" w:hAnsi="Cambria Math"/>
                <w:spacing w:val="-1"/>
                <w:sz w:val="28"/>
                <w:szCs w:val="28"/>
              </w:rPr>
              <m:t>содержание 1</m:t>
            </m:r>
          </m:sup>
        </m:sSubSup>
      </m:oMath>
      <w:r w:rsidR="000C76E2" w:rsidRPr="002645E2">
        <w:rPr>
          <w:rFonts w:ascii="Liberation Serif" w:hAnsi="Liberation Serif"/>
          <w:i/>
          <w:spacing w:val="-1"/>
          <w:sz w:val="28"/>
          <w:szCs w:val="28"/>
        </w:rPr>
        <w:t>-</w:t>
      </w:r>
      <w:r w:rsidR="000C76E2" w:rsidRPr="002645E2">
        <w:rPr>
          <w:rFonts w:ascii="Liberation Serif" w:hAnsi="Liberation Serif"/>
          <w:sz w:val="24"/>
          <w:szCs w:val="24"/>
        </w:rPr>
        <w:t>процент от стоимости особо ценного движимого имущества, используемого в процессе оказания муниципальной услуги, который учитывается в целях обеспечения его содержания и определяется на основании усреднения фактических затрат государственных</w:t>
      </w:r>
      <w:r w:rsidR="000C76E2" w:rsidRPr="002645E2">
        <w:rPr>
          <w:rFonts w:ascii="Liberation Serif" w:hAnsi="Liberation Serif"/>
          <w:sz w:val="28"/>
          <w:szCs w:val="28"/>
        </w:rPr>
        <w:t xml:space="preserve"> </w:t>
      </w:r>
      <w:r w:rsidR="000C76E2" w:rsidRPr="002645E2">
        <w:rPr>
          <w:rFonts w:ascii="Liberation Serif" w:hAnsi="Liberation Serif"/>
          <w:sz w:val="24"/>
          <w:szCs w:val="24"/>
        </w:rPr>
        <w:t>(муниципальных) учреждений, направляемых ими на соответствующие цели.</w:t>
      </w:r>
    </w:p>
    <w:p w:rsidR="00C1269B" w:rsidRPr="002645E2" w:rsidRDefault="00C1269B" w:rsidP="00C1269B">
      <w:pPr>
        <w:shd w:val="clear" w:color="auto" w:fill="FFFFFF"/>
        <w:tabs>
          <w:tab w:val="left" w:pos="883"/>
        </w:tabs>
        <w:ind w:firstLine="709"/>
        <w:contextualSpacing/>
        <w:jc w:val="both"/>
        <w:rPr>
          <w:rFonts w:ascii="Liberation Serif" w:hAnsi="Liberation Serif"/>
          <w:i/>
          <w:spacing w:val="-1"/>
          <w:sz w:val="24"/>
          <w:szCs w:val="24"/>
        </w:rPr>
      </w:pPr>
      <w:r w:rsidRPr="002645E2">
        <w:rPr>
          <w:rFonts w:ascii="Liberation Serif" w:hAnsi="Liberation Serif"/>
          <w:spacing w:val="-1"/>
          <w:sz w:val="24"/>
          <w:szCs w:val="24"/>
        </w:rPr>
        <w:t>18. </w:t>
      </w:r>
      <w:r w:rsidR="000C76E2" w:rsidRPr="002645E2">
        <w:rPr>
          <w:rFonts w:ascii="Liberation Serif" w:hAnsi="Liberation Serif"/>
          <w:sz w:val="24"/>
          <w:szCs w:val="24"/>
        </w:rPr>
        <w:t>Иные затраты, непосредственно связанные с оказанием муниципальной услуги по реализации дополнительных общеразвивающих программ, включают в себя: затраты, связанные с дополнительным профессиональным образованием педагогических работников по профилю их педагогической деятельности; затраты на проведение периодических медицинских осмотров работников; затраты на приобретение учебной литературы, периодических изданий, издательских и полиграфических услуг, электронных изданий, непосредственно связанных с оказанием соответствующей муниципальной услуги; иные затраты, непосредственно связанные с оказанием муниципальной услуги по решению Уполномоченного органа.</w:t>
      </w:r>
    </w:p>
    <w:p w:rsidR="000C76E2" w:rsidRPr="002645E2" w:rsidRDefault="00C1269B" w:rsidP="00C1269B">
      <w:pPr>
        <w:shd w:val="clear" w:color="auto" w:fill="FFFFFF"/>
        <w:tabs>
          <w:tab w:val="left" w:pos="883"/>
        </w:tabs>
        <w:ind w:firstLine="709"/>
        <w:contextualSpacing/>
        <w:jc w:val="both"/>
        <w:rPr>
          <w:rFonts w:ascii="Liberation Serif" w:hAnsi="Liberation Serif"/>
          <w:spacing w:val="-1"/>
          <w:sz w:val="24"/>
          <w:szCs w:val="24"/>
        </w:rPr>
      </w:pPr>
      <w:r w:rsidRPr="002645E2">
        <w:rPr>
          <w:rFonts w:ascii="Liberation Serif" w:hAnsi="Liberation Serif"/>
          <w:spacing w:val="-1"/>
          <w:sz w:val="24"/>
          <w:szCs w:val="24"/>
        </w:rPr>
        <w:t>19. </w:t>
      </w:r>
      <w:r w:rsidR="000C76E2" w:rsidRPr="002645E2">
        <w:rPr>
          <w:rFonts w:ascii="Liberation Serif" w:hAnsi="Liberation Serif"/>
          <w:sz w:val="24"/>
          <w:szCs w:val="24"/>
        </w:rPr>
        <w:t>Затраты, связанные с дополнительным профессиональным образованием педагогических работников по профилю их педагогической деятельности, определяются по формуле:</w:t>
      </w:r>
    </w:p>
    <w:p w:rsidR="000C76E2" w:rsidRPr="002645E2" w:rsidRDefault="00125D73" w:rsidP="00B76C39">
      <w:pPr>
        <w:shd w:val="clear" w:color="auto" w:fill="FFFFFF"/>
        <w:tabs>
          <w:tab w:val="left" w:pos="883"/>
        </w:tabs>
        <w:ind w:firstLine="709"/>
        <w:contextualSpacing/>
        <w:rPr>
          <w:rFonts w:ascii="Liberation Serif" w:hAnsi="Liberation Serif"/>
          <w:spacing w:val="-1"/>
          <w:sz w:val="28"/>
          <w:szCs w:val="28"/>
        </w:rPr>
      </w:pPr>
      <m:oMathPara>
        <m:oMath>
          <m:sSubSup>
            <m:sSubSupPr>
              <m:ctrlPr>
                <w:rPr>
                  <w:rFonts w:ascii="Cambria Math" w:hAnsi="Cambria Math"/>
                  <w:i/>
                  <w:spacing w:val="-1"/>
                  <w:sz w:val="28"/>
                  <w:szCs w:val="28"/>
                </w:rPr>
              </m:ctrlPr>
            </m:sSubSupPr>
            <m:e>
              <m:r>
                <w:rPr>
                  <w:rFonts w:ascii="Cambria Math" w:hAnsi="Cambria Math"/>
                  <w:spacing w:val="-1"/>
                  <w:sz w:val="28"/>
                  <w:szCs w:val="28"/>
                </w:rPr>
                <m:t>N</m:t>
              </m:r>
            </m:e>
            <m:sub>
              <m:r>
                <w:rPr>
                  <w:rFonts w:ascii="Cambria Math" w:hAnsi="Cambria Math"/>
                  <w:spacing w:val="-1"/>
                  <w:sz w:val="28"/>
                  <w:szCs w:val="28"/>
                </w:rPr>
                <m:t>i</m:t>
              </m:r>
            </m:sub>
            <m:sup>
              <m:r>
                <w:rPr>
                  <w:rFonts w:ascii="Cambria Math" w:hAnsi="Cambria Math"/>
                  <w:spacing w:val="-1"/>
                  <w:sz w:val="28"/>
                  <w:szCs w:val="28"/>
                </w:rPr>
                <m:t>ДПО</m:t>
              </m:r>
            </m:sup>
          </m:sSubSup>
          <m:r>
            <w:rPr>
              <w:rFonts w:ascii="Cambria Math" w:hAnsi="Cambria Math"/>
              <w:spacing w:val="-1"/>
              <w:sz w:val="28"/>
              <w:szCs w:val="28"/>
            </w:rPr>
            <m:t>=</m:t>
          </m:r>
          <m:f>
            <m:fPr>
              <m:ctrlPr>
                <w:rPr>
                  <w:rFonts w:ascii="Cambria Math" w:hAnsi="Cambria Math"/>
                  <w:i/>
                  <w:spacing w:val="-1"/>
                  <w:sz w:val="28"/>
                  <w:szCs w:val="28"/>
                </w:rPr>
              </m:ctrlPr>
            </m:fPr>
            <m:num>
              <m:d>
                <m:dPr>
                  <m:ctrlPr>
                    <w:rPr>
                      <w:rFonts w:ascii="Cambria Math" w:hAnsi="Cambria Math"/>
                      <w:i/>
                      <w:spacing w:val="-1"/>
                      <w:sz w:val="28"/>
                      <w:szCs w:val="28"/>
                    </w:rPr>
                  </m:ctrlPr>
                </m:dPr>
                <m:e>
                  <m:sSubSup>
                    <m:sSubSupPr>
                      <m:ctrlPr>
                        <w:rPr>
                          <w:rFonts w:ascii="Cambria Math" w:hAnsi="Cambria Math"/>
                          <w:i/>
                          <w:spacing w:val="-1"/>
                          <w:sz w:val="28"/>
                          <w:szCs w:val="28"/>
                        </w:rPr>
                      </m:ctrlPr>
                    </m:sSubSupPr>
                    <m:e>
                      <m:r>
                        <w:rPr>
                          <w:rFonts w:ascii="Cambria Math" w:hAnsi="Cambria Math"/>
                          <w:spacing w:val="-1"/>
                          <w:sz w:val="28"/>
                          <w:szCs w:val="28"/>
                        </w:rPr>
                        <m:t>N</m:t>
                      </m:r>
                    </m:e>
                    <m:sub>
                      <m:r>
                        <w:rPr>
                          <w:rFonts w:ascii="Cambria Math" w:hAnsi="Cambria Math"/>
                          <w:spacing w:val="-1"/>
                          <w:sz w:val="28"/>
                          <w:szCs w:val="28"/>
                        </w:rPr>
                        <m:t>i</m:t>
                      </m:r>
                    </m:sub>
                    <m:sup>
                      <m:r>
                        <w:rPr>
                          <w:rFonts w:ascii="Cambria Math" w:hAnsi="Cambria Math"/>
                          <w:spacing w:val="-1"/>
                          <w:sz w:val="28"/>
                          <w:szCs w:val="28"/>
                        </w:rPr>
                        <m:t>ДПОПрог</m:t>
                      </m:r>
                    </m:sup>
                  </m:sSubSup>
                  <m:r>
                    <w:rPr>
                      <w:rFonts w:ascii="Cambria Math" w:hAnsi="Cambria Math"/>
                      <w:spacing w:val="-1"/>
                      <w:sz w:val="28"/>
                      <w:szCs w:val="28"/>
                    </w:rPr>
                    <m:t>+</m:t>
                  </m:r>
                  <m:sSubSup>
                    <m:sSubSupPr>
                      <m:ctrlPr>
                        <w:rPr>
                          <w:rFonts w:ascii="Cambria Math" w:hAnsi="Cambria Math"/>
                          <w:i/>
                          <w:spacing w:val="-1"/>
                          <w:sz w:val="28"/>
                          <w:szCs w:val="28"/>
                        </w:rPr>
                      </m:ctrlPr>
                    </m:sSubSupPr>
                    <m:e>
                      <m:r>
                        <w:rPr>
                          <w:rFonts w:ascii="Cambria Math" w:hAnsi="Cambria Math"/>
                          <w:spacing w:val="-1"/>
                          <w:sz w:val="28"/>
                          <w:szCs w:val="28"/>
                        </w:rPr>
                        <m:t>N</m:t>
                      </m:r>
                    </m:e>
                    <m:sub>
                      <m:r>
                        <w:rPr>
                          <w:rFonts w:ascii="Cambria Math" w:hAnsi="Cambria Math"/>
                          <w:spacing w:val="-1"/>
                          <w:sz w:val="28"/>
                          <w:szCs w:val="28"/>
                        </w:rPr>
                        <m:t>i</m:t>
                      </m:r>
                    </m:sub>
                    <m:sup>
                      <m:r>
                        <w:rPr>
                          <w:rFonts w:ascii="Cambria Math" w:hAnsi="Cambria Math"/>
                          <w:spacing w:val="-1"/>
                          <w:sz w:val="28"/>
                          <w:szCs w:val="28"/>
                        </w:rPr>
                        <m:t>ДПОНайм</m:t>
                      </m:r>
                    </m:sup>
                  </m:sSubSup>
                  <m:r>
                    <w:rPr>
                      <w:rFonts w:ascii="Cambria Math" w:hAnsi="Cambria Math"/>
                      <w:spacing w:val="-1"/>
                      <w:sz w:val="28"/>
                      <w:szCs w:val="28"/>
                    </w:rPr>
                    <m:t>+</m:t>
                  </m:r>
                  <m:sSubSup>
                    <m:sSubSupPr>
                      <m:ctrlPr>
                        <w:rPr>
                          <w:rFonts w:ascii="Cambria Math" w:hAnsi="Cambria Math"/>
                          <w:i/>
                          <w:spacing w:val="-1"/>
                          <w:sz w:val="28"/>
                          <w:szCs w:val="28"/>
                        </w:rPr>
                      </m:ctrlPr>
                    </m:sSubSupPr>
                    <m:e>
                      <m:r>
                        <w:rPr>
                          <w:rFonts w:ascii="Cambria Math" w:hAnsi="Cambria Math"/>
                          <w:spacing w:val="-1"/>
                          <w:sz w:val="28"/>
                          <w:szCs w:val="28"/>
                        </w:rPr>
                        <m:t>N</m:t>
                      </m:r>
                    </m:e>
                    <m:sub>
                      <m:r>
                        <w:rPr>
                          <w:rFonts w:ascii="Cambria Math" w:hAnsi="Cambria Math"/>
                          <w:spacing w:val="-1"/>
                          <w:sz w:val="28"/>
                          <w:szCs w:val="28"/>
                        </w:rPr>
                        <m:t>i</m:t>
                      </m:r>
                    </m:sub>
                    <m:sup>
                      <m:r>
                        <w:rPr>
                          <w:rFonts w:ascii="Cambria Math" w:hAnsi="Cambria Math"/>
                          <w:spacing w:val="-1"/>
                          <w:sz w:val="28"/>
                          <w:szCs w:val="28"/>
                        </w:rPr>
                        <m:t>ДПОСут</m:t>
                      </m:r>
                    </m:sup>
                  </m:sSubSup>
                </m:e>
              </m:d>
              <m:r>
                <w:rPr>
                  <w:rFonts w:ascii="Cambria Math" w:hAnsi="Cambria Math"/>
                  <w:spacing w:val="-1"/>
                  <w:sz w:val="28"/>
                  <w:szCs w:val="28"/>
                </w:rPr>
                <m:t>*</m:t>
              </m:r>
              <m:sSub>
                <m:sSubPr>
                  <m:ctrlPr>
                    <w:rPr>
                      <w:rFonts w:ascii="Cambria Math" w:hAnsi="Cambria Math"/>
                      <w:i/>
                      <w:spacing w:val="-1"/>
                      <w:sz w:val="28"/>
                      <w:szCs w:val="28"/>
                    </w:rPr>
                  </m:ctrlPr>
                </m:sSubPr>
                <m:e>
                  <m:r>
                    <w:rPr>
                      <w:rFonts w:ascii="Cambria Math" w:hAnsi="Cambria Math"/>
                      <w:spacing w:val="-1"/>
                      <w:sz w:val="28"/>
                      <w:szCs w:val="28"/>
                      <w:lang w:val="en-US"/>
                    </w:rPr>
                    <m:t>k</m:t>
                  </m:r>
                </m:e>
                <m:sub>
                  <m:r>
                    <w:rPr>
                      <w:rFonts w:ascii="Cambria Math" w:hAnsi="Cambria Math"/>
                      <w:spacing w:val="-1"/>
                      <w:sz w:val="28"/>
                      <w:szCs w:val="28"/>
                    </w:rPr>
                    <m:t>i</m:t>
                  </m:r>
                </m:sub>
              </m:sSub>
            </m:num>
            <m:den>
              <m:r>
                <w:rPr>
                  <w:rFonts w:ascii="Cambria Math" w:hAnsi="Cambria Math"/>
                  <w:spacing w:val="-1"/>
                  <w:sz w:val="28"/>
                  <w:szCs w:val="28"/>
                </w:rPr>
                <m:t>3</m:t>
              </m:r>
            </m:den>
          </m:f>
        </m:oMath>
      </m:oMathPara>
    </w:p>
    <w:p w:rsidR="000C76E2" w:rsidRPr="002645E2" w:rsidRDefault="00125D73" w:rsidP="00C1269B">
      <w:pPr>
        <w:shd w:val="clear" w:color="auto" w:fill="FFFFFF"/>
        <w:tabs>
          <w:tab w:val="left" w:pos="883"/>
        </w:tabs>
        <w:ind w:firstLine="709"/>
        <w:contextualSpacing/>
        <w:jc w:val="both"/>
        <w:rPr>
          <w:rFonts w:ascii="Liberation Serif" w:hAnsi="Liberation Serif"/>
          <w:spacing w:val="-1"/>
          <w:sz w:val="24"/>
          <w:szCs w:val="24"/>
        </w:rPr>
      </w:pPr>
      <m:oMath>
        <m:sSubSup>
          <m:sSubSupPr>
            <m:ctrlPr>
              <w:rPr>
                <w:rFonts w:ascii="Cambria Math" w:hAnsi="Cambria Math"/>
                <w:i/>
                <w:spacing w:val="-1"/>
                <w:sz w:val="28"/>
                <w:szCs w:val="28"/>
              </w:rPr>
            </m:ctrlPr>
          </m:sSubSupPr>
          <m:e>
            <m:r>
              <w:rPr>
                <w:rFonts w:ascii="Cambria Math" w:hAnsi="Cambria Math"/>
                <w:spacing w:val="-1"/>
                <w:sz w:val="28"/>
                <w:szCs w:val="28"/>
              </w:rPr>
              <m:t>N</m:t>
            </m:r>
          </m:e>
          <m:sub>
            <m:r>
              <w:rPr>
                <w:rFonts w:ascii="Cambria Math" w:hAnsi="Cambria Math"/>
                <w:spacing w:val="-1"/>
                <w:sz w:val="28"/>
                <w:szCs w:val="28"/>
              </w:rPr>
              <m:t>i</m:t>
            </m:r>
          </m:sub>
          <m:sup>
            <m:r>
              <w:rPr>
                <w:rFonts w:ascii="Cambria Math" w:hAnsi="Cambria Math"/>
                <w:spacing w:val="-1"/>
                <w:sz w:val="28"/>
                <w:szCs w:val="28"/>
              </w:rPr>
              <m:t>ДПО</m:t>
            </m:r>
          </m:sup>
        </m:sSubSup>
      </m:oMath>
      <w:r w:rsidR="000C76E2" w:rsidRPr="002645E2">
        <w:rPr>
          <w:rFonts w:ascii="Liberation Serif" w:hAnsi="Liberation Serif"/>
          <w:spacing w:val="-1"/>
          <w:sz w:val="24"/>
          <w:szCs w:val="24"/>
        </w:rPr>
        <w:t xml:space="preserve"> - </w:t>
      </w:r>
      <w:r w:rsidR="000C76E2" w:rsidRPr="002645E2">
        <w:rPr>
          <w:rFonts w:ascii="Liberation Serif" w:hAnsi="Liberation Serif"/>
          <w:sz w:val="24"/>
          <w:szCs w:val="24"/>
        </w:rPr>
        <w:t>Затраты, связанные с дополнительным профессиональным образованием педагогических работников по профилю их педагогической деятельности;</w:t>
      </w:r>
    </w:p>
    <w:p w:rsidR="000C76E2" w:rsidRPr="002645E2" w:rsidRDefault="00125D73" w:rsidP="00C1269B">
      <w:pPr>
        <w:shd w:val="clear" w:color="auto" w:fill="FFFFFF"/>
        <w:tabs>
          <w:tab w:val="left" w:pos="883"/>
        </w:tabs>
        <w:ind w:firstLine="709"/>
        <w:contextualSpacing/>
        <w:jc w:val="both"/>
        <w:rPr>
          <w:rFonts w:ascii="Liberation Serif" w:hAnsi="Liberation Serif"/>
          <w:spacing w:val="-1"/>
          <w:sz w:val="24"/>
          <w:szCs w:val="24"/>
        </w:rPr>
      </w:pPr>
      <m:oMath>
        <m:sSubSup>
          <m:sSubSupPr>
            <m:ctrlPr>
              <w:rPr>
                <w:rFonts w:ascii="Cambria Math" w:hAnsi="Cambria Math"/>
                <w:i/>
                <w:spacing w:val="-1"/>
                <w:sz w:val="28"/>
                <w:szCs w:val="28"/>
              </w:rPr>
            </m:ctrlPr>
          </m:sSubSupPr>
          <m:e>
            <m:r>
              <w:rPr>
                <w:rFonts w:ascii="Cambria Math" w:hAnsi="Cambria Math"/>
                <w:spacing w:val="-1"/>
                <w:sz w:val="28"/>
                <w:szCs w:val="28"/>
              </w:rPr>
              <m:t>N</m:t>
            </m:r>
          </m:e>
          <m:sub>
            <m:r>
              <w:rPr>
                <w:rFonts w:ascii="Cambria Math" w:hAnsi="Cambria Math"/>
                <w:spacing w:val="-1"/>
                <w:sz w:val="28"/>
                <w:szCs w:val="28"/>
              </w:rPr>
              <m:t>i</m:t>
            </m:r>
          </m:sub>
          <m:sup>
            <m:r>
              <w:rPr>
                <w:rFonts w:ascii="Cambria Math" w:hAnsi="Cambria Math"/>
                <w:spacing w:val="-1"/>
                <w:sz w:val="28"/>
                <w:szCs w:val="28"/>
              </w:rPr>
              <m:t>ДПОПрог</m:t>
            </m:r>
          </m:sup>
        </m:sSubSup>
      </m:oMath>
      <w:r w:rsidR="000C76E2" w:rsidRPr="002645E2">
        <w:rPr>
          <w:rFonts w:ascii="Liberation Serif" w:hAnsi="Liberation Serif"/>
          <w:spacing w:val="-1"/>
          <w:sz w:val="28"/>
          <w:szCs w:val="28"/>
        </w:rPr>
        <w:t xml:space="preserve"> </w:t>
      </w:r>
      <w:r w:rsidR="000C76E2" w:rsidRPr="002645E2">
        <w:rPr>
          <w:rFonts w:ascii="Liberation Serif" w:hAnsi="Liberation Serif"/>
          <w:spacing w:val="-1"/>
          <w:sz w:val="24"/>
          <w:szCs w:val="24"/>
        </w:rPr>
        <w:t xml:space="preserve">- </w:t>
      </w:r>
      <w:r w:rsidR="000C76E2" w:rsidRPr="002645E2">
        <w:rPr>
          <w:rFonts w:ascii="Liberation Serif" w:hAnsi="Liberation Serif"/>
          <w:sz w:val="24"/>
          <w:szCs w:val="24"/>
        </w:rPr>
        <w:t>затраты на возмещение стоимости обучения одного педагогического работника по дополнительным профессиональным программам в расчете на единицу объема оказания i-той муниципальной услуги;</w:t>
      </w:r>
    </w:p>
    <w:p w:rsidR="000C76E2" w:rsidRPr="002645E2" w:rsidRDefault="00125D73" w:rsidP="00C1269B">
      <w:pPr>
        <w:shd w:val="clear" w:color="auto" w:fill="FFFFFF"/>
        <w:tabs>
          <w:tab w:val="left" w:pos="883"/>
        </w:tabs>
        <w:ind w:firstLine="709"/>
        <w:contextualSpacing/>
        <w:jc w:val="both"/>
        <w:rPr>
          <w:rFonts w:ascii="Liberation Serif" w:hAnsi="Liberation Serif"/>
          <w:spacing w:val="-1"/>
          <w:sz w:val="24"/>
          <w:szCs w:val="24"/>
        </w:rPr>
      </w:pPr>
      <m:oMath>
        <m:sSubSup>
          <m:sSubSupPr>
            <m:ctrlPr>
              <w:rPr>
                <w:rFonts w:ascii="Cambria Math" w:hAnsi="Cambria Math"/>
                <w:i/>
                <w:spacing w:val="-1"/>
                <w:sz w:val="28"/>
                <w:szCs w:val="28"/>
              </w:rPr>
            </m:ctrlPr>
          </m:sSubSupPr>
          <m:e>
            <m:r>
              <w:rPr>
                <w:rFonts w:ascii="Cambria Math" w:hAnsi="Cambria Math"/>
                <w:spacing w:val="-1"/>
                <w:sz w:val="28"/>
                <w:szCs w:val="28"/>
              </w:rPr>
              <m:t>N</m:t>
            </m:r>
          </m:e>
          <m:sub>
            <m:r>
              <w:rPr>
                <w:rFonts w:ascii="Cambria Math" w:hAnsi="Cambria Math"/>
                <w:spacing w:val="-1"/>
                <w:sz w:val="28"/>
                <w:szCs w:val="28"/>
              </w:rPr>
              <m:t>i</m:t>
            </m:r>
          </m:sub>
          <m:sup>
            <m:r>
              <w:rPr>
                <w:rFonts w:ascii="Cambria Math" w:hAnsi="Cambria Math"/>
                <w:spacing w:val="-1"/>
                <w:sz w:val="28"/>
                <w:szCs w:val="28"/>
              </w:rPr>
              <m:t>ДПОНайм</m:t>
            </m:r>
          </m:sup>
        </m:sSubSup>
      </m:oMath>
      <w:r w:rsidR="000C76E2" w:rsidRPr="002645E2">
        <w:rPr>
          <w:rFonts w:ascii="Liberation Serif" w:hAnsi="Liberation Serif"/>
          <w:spacing w:val="-1"/>
          <w:sz w:val="28"/>
          <w:szCs w:val="28"/>
        </w:rPr>
        <w:t xml:space="preserve"> </w:t>
      </w:r>
      <w:r w:rsidR="000C76E2" w:rsidRPr="002645E2">
        <w:rPr>
          <w:rFonts w:ascii="Liberation Serif" w:hAnsi="Liberation Serif"/>
          <w:spacing w:val="-1"/>
          <w:sz w:val="24"/>
          <w:szCs w:val="24"/>
        </w:rPr>
        <w:t xml:space="preserve">- </w:t>
      </w:r>
      <w:r w:rsidR="000C76E2" w:rsidRPr="002645E2">
        <w:rPr>
          <w:rFonts w:ascii="Liberation Serif" w:hAnsi="Liberation Serif"/>
          <w:sz w:val="24"/>
          <w:szCs w:val="24"/>
        </w:rPr>
        <w:t>затраты, связанные с наймом жилого помещения для одного педагогического работника при прохождении повышения квалификации вне места постоянного жительства в расчете на единицу объема оказания i-той муниципальной услуги;</w:t>
      </w:r>
    </w:p>
    <w:p w:rsidR="000C76E2" w:rsidRPr="002645E2" w:rsidRDefault="00125D73" w:rsidP="00B76C39">
      <w:pPr>
        <w:pStyle w:val="formattext"/>
        <w:spacing w:before="0" w:beforeAutospacing="0" w:after="0" w:afterAutospacing="0"/>
        <w:ind w:firstLine="709"/>
        <w:jc w:val="both"/>
        <w:textAlignment w:val="baseline"/>
        <w:rPr>
          <w:rFonts w:ascii="Liberation Serif" w:hAnsi="Liberation Serif"/>
        </w:rPr>
      </w:pPr>
      <m:oMath>
        <m:sSubSup>
          <m:sSubSupPr>
            <m:ctrlPr>
              <w:rPr>
                <w:rFonts w:ascii="Cambria Math" w:hAnsi="Cambria Math"/>
                <w:i/>
                <w:spacing w:val="-1"/>
                <w:sz w:val="28"/>
                <w:szCs w:val="28"/>
              </w:rPr>
            </m:ctrlPr>
          </m:sSubSupPr>
          <m:e>
            <m:r>
              <w:rPr>
                <w:rFonts w:ascii="Cambria Math" w:hAnsi="Cambria Math"/>
                <w:spacing w:val="-1"/>
                <w:sz w:val="28"/>
                <w:szCs w:val="28"/>
              </w:rPr>
              <m:t>N</m:t>
            </m:r>
          </m:e>
          <m:sub>
            <m:r>
              <w:rPr>
                <w:rFonts w:ascii="Cambria Math" w:hAnsi="Cambria Math"/>
                <w:spacing w:val="-1"/>
                <w:sz w:val="28"/>
                <w:szCs w:val="28"/>
              </w:rPr>
              <m:t>i</m:t>
            </m:r>
          </m:sub>
          <m:sup>
            <m:r>
              <w:rPr>
                <w:rFonts w:ascii="Cambria Math" w:hAnsi="Cambria Math"/>
                <w:spacing w:val="-1"/>
                <w:sz w:val="28"/>
                <w:szCs w:val="28"/>
              </w:rPr>
              <m:t>ДПОСут</m:t>
            </m:r>
          </m:sup>
        </m:sSubSup>
      </m:oMath>
      <w:r w:rsidR="000C76E2" w:rsidRPr="002645E2">
        <w:rPr>
          <w:rFonts w:ascii="Liberation Serif" w:hAnsi="Liberation Serif"/>
          <w:spacing w:val="-1"/>
          <w:sz w:val="28"/>
          <w:szCs w:val="28"/>
        </w:rPr>
        <w:t xml:space="preserve"> </w:t>
      </w:r>
      <w:r w:rsidR="000C76E2" w:rsidRPr="002645E2">
        <w:rPr>
          <w:rFonts w:ascii="Liberation Serif" w:hAnsi="Liberation Serif"/>
          <w:spacing w:val="-1"/>
        </w:rPr>
        <w:t xml:space="preserve">- </w:t>
      </w:r>
      <w:r w:rsidR="000C76E2" w:rsidRPr="002645E2">
        <w:rPr>
          <w:rFonts w:ascii="Liberation Serif" w:hAnsi="Liberation Serif"/>
        </w:rPr>
        <w:t>затраты на оплату суточных для одного педагогического работника при прохождении повышения квалификации вне места постоянного жительства в расчете на единицу объема оказания i-той муниципальной услуги;</w:t>
      </w:r>
    </w:p>
    <w:p w:rsidR="000C76E2" w:rsidRPr="002645E2" w:rsidRDefault="00125D73" w:rsidP="00C1269B">
      <w:pPr>
        <w:shd w:val="clear" w:color="auto" w:fill="FFFFFF"/>
        <w:tabs>
          <w:tab w:val="left" w:pos="883"/>
        </w:tabs>
        <w:ind w:firstLine="709"/>
        <w:contextualSpacing/>
        <w:jc w:val="both"/>
        <w:rPr>
          <w:rFonts w:ascii="Liberation Serif" w:hAnsi="Liberation Serif"/>
          <w:spacing w:val="-1"/>
          <w:sz w:val="24"/>
          <w:szCs w:val="24"/>
        </w:rPr>
      </w:pPr>
      <m:oMath>
        <m:sSub>
          <m:sSubPr>
            <m:ctrlPr>
              <w:rPr>
                <w:rFonts w:ascii="Cambria Math" w:hAnsi="Cambria Math"/>
                <w:i/>
                <w:spacing w:val="-1"/>
                <w:sz w:val="28"/>
                <w:szCs w:val="28"/>
              </w:rPr>
            </m:ctrlPr>
          </m:sSubPr>
          <m:e>
            <m:r>
              <w:rPr>
                <w:rFonts w:ascii="Cambria Math" w:hAnsi="Cambria Math"/>
                <w:spacing w:val="-1"/>
                <w:sz w:val="28"/>
                <w:szCs w:val="28"/>
                <w:lang w:val="en-US"/>
              </w:rPr>
              <m:t>k</m:t>
            </m:r>
          </m:e>
          <m:sub>
            <m:r>
              <w:rPr>
                <w:rFonts w:ascii="Cambria Math" w:hAnsi="Cambria Math"/>
                <w:spacing w:val="-1"/>
                <w:sz w:val="28"/>
                <w:szCs w:val="28"/>
              </w:rPr>
              <m:t>i</m:t>
            </m:r>
          </m:sub>
        </m:sSub>
      </m:oMath>
      <w:r w:rsidR="000C76E2" w:rsidRPr="002645E2">
        <w:rPr>
          <w:rFonts w:ascii="Liberation Serif" w:hAnsi="Liberation Serif"/>
          <w:spacing w:val="-1"/>
          <w:sz w:val="28"/>
          <w:szCs w:val="28"/>
        </w:rPr>
        <w:t xml:space="preserve"> </w:t>
      </w:r>
      <w:r w:rsidR="000C76E2" w:rsidRPr="002645E2">
        <w:rPr>
          <w:rFonts w:ascii="Liberation Serif" w:hAnsi="Liberation Serif"/>
          <w:spacing w:val="-1"/>
          <w:sz w:val="24"/>
          <w:szCs w:val="24"/>
        </w:rPr>
        <w:t xml:space="preserve">- </w:t>
      </w:r>
      <w:r w:rsidR="000C76E2" w:rsidRPr="002645E2">
        <w:rPr>
          <w:rFonts w:ascii="Liberation Serif" w:hAnsi="Liberation Serif"/>
          <w:sz w:val="24"/>
          <w:szCs w:val="24"/>
        </w:rPr>
        <w:t>количество педагогических работников, принимающих участие в оказании i-той муниципальной услуги;</w:t>
      </w:r>
    </w:p>
    <w:p w:rsidR="00C1269B" w:rsidRPr="002645E2" w:rsidRDefault="000C76E2" w:rsidP="00C1269B">
      <w:pPr>
        <w:shd w:val="clear" w:color="auto" w:fill="FFFFFF"/>
        <w:tabs>
          <w:tab w:val="left" w:pos="883"/>
        </w:tabs>
        <w:ind w:firstLine="709"/>
        <w:contextualSpacing/>
        <w:jc w:val="both"/>
        <w:rPr>
          <w:rFonts w:ascii="Liberation Serif" w:hAnsi="Liberation Serif"/>
          <w:spacing w:val="-1"/>
          <w:sz w:val="24"/>
          <w:szCs w:val="24"/>
        </w:rPr>
      </w:pPr>
      <m:oMath>
        <m:r>
          <w:rPr>
            <w:rFonts w:ascii="Cambria Math" w:hAnsi="Cambria Math"/>
            <w:spacing w:val="-1"/>
            <w:sz w:val="24"/>
            <w:szCs w:val="24"/>
          </w:rPr>
          <m:t>3</m:t>
        </m:r>
      </m:oMath>
      <w:r w:rsidRPr="002645E2">
        <w:rPr>
          <w:rFonts w:ascii="Liberation Serif" w:hAnsi="Liberation Serif"/>
          <w:spacing w:val="-1"/>
          <w:sz w:val="24"/>
          <w:szCs w:val="24"/>
        </w:rPr>
        <w:t xml:space="preserve">- </w:t>
      </w:r>
      <w:r w:rsidRPr="002645E2">
        <w:rPr>
          <w:rFonts w:ascii="Liberation Serif" w:hAnsi="Liberation Serif"/>
          <w:sz w:val="24"/>
          <w:szCs w:val="24"/>
        </w:rPr>
        <w:t>коэффициент, отражающий право педагогического работника на дополнительное профессиональное образование по профилю педагогической деятельности не реже чем один раз в три года.</w:t>
      </w:r>
    </w:p>
    <w:p w:rsidR="000C76E2" w:rsidRPr="002645E2" w:rsidRDefault="00C1269B" w:rsidP="00C1269B">
      <w:pPr>
        <w:shd w:val="clear" w:color="auto" w:fill="FFFFFF"/>
        <w:tabs>
          <w:tab w:val="left" w:pos="883"/>
        </w:tabs>
        <w:ind w:firstLine="709"/>
        <w:contextualSpacing/>
        <w:jc w:val="both"/>
        <w:rPr>
          <w:rFonts w:ascii="Liberation Serif" w:hAnsi="Liberation Serif"/>
          <w:spacing w:val="-1"/>
          <w:sz w:val="24"/>
          <w:szCs w:val="24"/>
        </w:rPr>
      </w:pPr>
      <w:r w:rsidRPr="002645E2">
        <w:rPr>
          <w:rFonts w:ascii="Liberation Serif" w:hAnsi="Liberation Serif"/>
          <w:spacing w:val="-1"/>
          <w:sz w:val="24"/>
          <w:szCs w:val="24"/>
        </w:rPr>
        <w:t>20. </w:t>
      </w:r>
      <w:r w:rsidR="000C76E2" w:rsidRPr="002645E2">
        <w:rPr>
          <w:rFonts w:ascii="Liberation Serif" w:hAnsi="Liberation Serif"/>
          <w:sz w:val="24"/>
          <w:szCs w:val="24"/>
        </w:rPr>
        <w:t>Затраты на проведение периодических медицинских осмотров работников определяются по формуле</w:t>
      </w:r>
    </w:p>
    <w:p w:rsidR="000C76E2" w:rsidRPr="002645E2" w:rsidRDefault="00125D73" w:rsidP="00B76C39">
      <w:pPr>
        <w:shd w:val="clear" w:color="auto" w:fill="FFFFFF"/>
        <w:tabs>
          <w:tab w:val="left" w:pos="883"/>
        </w:tabs>
        <w:ind w:firstLine="709"/>
        <w:contextualSpacing/>
        <w:rPr>
          <w:rFonts w:ascii="Liberation Serif" w:hAnsi="Liberation Serif"/>
          <w:spacing w:val="-1"/>
          <w:sz w:val="28"/>
          <w:szCs w:val="28"/>
        </w:rPr>
      </w:pPr>
      <m:oMathPara>
        <m:oMath>
          <m:sSubSup>
            <m:sSubSupPr>
              <m:ctrlPr>
                <w:rPr>
                  <w:rFonts w:ascii="Cambria Math" w:hAnsi="Cambria Math"/>
                  <w:i/>
                  <w:spacing w:val="-1"/>
                  <w:sz w:val="28"/>
                  <w:szCs w:val="28"/>
                </w:rPr>
              </m:ctrlPr>
            </m:sSubSupPr>
            <m:e>
              <m:r>
                <w:rPr>
                  <w:rFonts w:ascii="Cambria Math" w:hAnsi="Cambria Math"/>
                  <w:spacing w:val="-1"/>
                  <w:sz w:val="28"/>
                  <w:szCs w:val="28"/>
                </w:rPr>
                <m:t>N</m:t>
              </m:r>
            </m:e>
            <m:sub>
              <m:r>
                <w:rPr>
                  <w:rFonts w:ascii="Cambria Math" w:hAnsi="Cambria Math"/>
                  <w:spacing w:val="-1"/>
                  <w:sz w:val="28"/>
                  <w:szCs w:val="28"/>
                </w:rPr>
                <m:t>i</m:t>
              </m:r>
            </m:sub>
            <m:sup>
              <m:r>
                <w:rPr>
                  <w:rFonts w:ascii="Cambria Math" w:hAnsi="Cambria Math"/>
                  <w:spacing w:val="-1"/>
                  <w:sz w:val="28"/>
                  <w:szCs w:val="28"/>
                </w:rPr>
                <m:t>МО</m:t>
              </m:r>
            </m:sup>
          </m:sSubSup>
          <m:r>
            <w:rPr>
              <w:rFonts w:ascii="Cambria Math" w:hAnsi="Cambria Math"/>
              <w:spacing w:val="-1"/>
              <w:sz w:val="28"/>
              <w:szCs w:val="28"/>
            </w:rPr>
            <m:t>=</m:t>
          </m:r>
          <m:nary>
            <m:naryPr>
              <m:chr m:val="∑"/>
              <m:limLoc m:val="subSup"/>
              <m:supHide m:val="1"/>
              <m:ctrlPr>
                <w:rPr>
                  <w:rFonts w:ascii="Cambria Math" w:hAnsi="Cambria Math"/>
                  <w:i/>
                  <w:spacing w:val="-1"/>
                  <w:sz w:val="28"/>
                  <w:szCs w:val="28"/>
                </w:rPr>
              </m:ctrlPr>
            </m:naryPr>
            <m:sub>
              <m:r>
                <w:rPr>
                  <w:rFonts w:ascii="Cambria Math" w:hAnsi="Cambria Math"/>
                  <w:spacing w:val="-1"/>
                  <w:sz w:val="28"/>
                  <w:szCs w:val="28"/>
                  <w:lang w:val="en-US"/>
                </w:rPr>
                <m:t>j</m:t>
              </m:r>
            </m:sub>
            <m:sup/>
            <m:e>
              <m:sSubSup>
                <m:sSubSupPr>
                  <m:ctrlPr>
                    <w:rPr>
                      <w:rFonts w:ascii="Cambria Math" w:hAnsi="Cambria Math"/>
                      <w:i/>
                      <w:spacing w:val="-1"/>
                      <w:sz w:val="28"/>
                      <w:szCs w:val="28"/>
                    </w:rPr>
                  </m:ctrlPr>
                </m:sSubSupPr>
                <m:e>
                  <m:r>
                    <w:rPr>
                      <w:rFonts w:ascii="Cambria Math" w:hAnsi="Cambria Math"/>
                      <w:spacing w:val="-1"/>
                      <w:sz w:val="28"/>
                      <w:szCs w:val="28"/>
                    </w:rPr>
                    <m:t>P</m:t>
                  </m:r>
                </m:e>
                <m:sub>
                  <m:r>
                    <w:rPr>
                      <w:rFonts w:ascii="Cambria Math" w:hAnsi="Cambria Math"/>
                      <w:spacing w:val="-1"/>
                      <w:sz w:val="28"/>
                      <w:szCs w:val="28"/>
                    </w:rPr>
                    <m:t>ji</m:t>
                  </m:r>
                </m:sub>
                <m:sup>
                  <m:r>
                    <w:rPr>
                      <w:rFonts w:ascii="Cambria Math" w:hAnsi="Cambria Math"/>
                      <w:spacing w:val="-1"/>
                      <w:sz w:val="28"/>
                      <w:szCs w:val="28"/>
                    </w:rPr>
                    <m:t>doc</m:t>
                  </m:r>
                </m:sup>
              </m:sSubSup>
              <m:r>
                <w:rPr>
                  <w:rFonts w:ascii="Cambria Math" w:hAnsi="Cambria Math"/>
                  <w:spacing w:val="-1"/>
                  <w:sz w:val="28"/>
                  <w:szCs w:val="28"/>
                </w:rPr>
                <m:t>+</m:t>
              </m:r>
              <m:sSubSup>
                <m:sSubSupPr>
                  <m:ctrlPr>
                    <w:rPr>
                      <w:rFonts w:ascii="Cambria Math" w:hAnsi="Cambria Math"/>
                      <w:i/>
                      <w:spacing w:val="-1"/>
                      <w:sz w:val="28"/>
                      <w:szCs w:val="28"/>
                    </w:rPr>
                  </m:ctrlPr>
                </m:sSubSupPr>
                <m:e>
                  <m:r>
                    <w:rPr>
                      <w:rFonts w:ascii="Cambria Math" w:hAnsi="Cambria Math"/>
                      <w:spacing w:val="-1"/>
                      <w:sz w:val="28"/>
                      <w:szCs w:val="28"/>
                    </w:rPr>
                    <m:t>P</m:t>
                  </m:r>
                </m:e>
                <m:sub>
                  <m:r>
                    <w:rPr>
                      <w:rFonts w:ascii="Cambria Math" w:hAnsi="Cambria Math"/>
                      <w:spacing w:val="-1"/>
                      <w:sz w:val="28"/>
                      <w:szCs w:val="28"/>
                    </w:rPr>
                    <m:t>ji</m:t>
                  </m:r>
                </m:sub>
                <m:sup>
                  <m:r>
                    <w:rPr>
                      <w:rFonts w:ascii="Cambria Math" w:hAnsi="Cambria Math"/>
                      <w:spacing w:val="-1"/>
                      <w:sz w:val="28"/>
                      <w:szCs w:val="28"/>
                    </w:rPr>
                    <m:t>lab</m:t>
                  </m:r>
                </m:sup>
              </m:sSubSup>
            </m:e>
          </m:nary>
        </m:oMath>
      </m:oMathPara>
    </w:p>
    <w:p w:rsidR="000C76E2" w:rsidRPr="002645E2" w:rsidRDefault="00125D73" w:rsidP="00C1269B">
      <w:pPr>
        <w:shd w:val="clear" w:color="auto" w:fill="FFFFFF"/>
        <w:tabs>
          <w:tab w:val="left" w:pos="883"/>
        </w:tabs>
        <w:ind w:firstLine="709"/>
        <w:contextualSpacing/>
        <w:jc w:val="both"/>
        <w:rPr>
          <w:rFonts w:ascii="Liberation Serif" w:hAnsi="Liberation Serif"/>
          <w:spacing w:val="-1"/>
          <w:sz w:val="28"/>
          <w:szCs w:val="28"/>
        </w:rPr>
      </w:pPr>
      <m:oMath>
        <m:sSubSup>
          <m:sSubSupPr>
            <m:ctrlPr>
              <w:rPr>
                <w:rFonts w:ascii="Cambria Math" w:hAnsi="Cambria Math"/>
                <w:i/>
                <w:spacing w:val="-1"/>
                <w:sz w:val="28"/>
                <w:szCs w:val="28"/>
              </w:rPr>
            </m:ctrlPr>
          </m:sSubSupPr>
          <m:e>
            <m:r>
              <w:rPr>
                <w:rFonts w:ascii="Cambria Math" w:hAnsi="Cambria Math"/>
                <w:spacing w:val="-1"/>
                <w:sz w:val="28"/>
                <w:szCs w:val="28"/>
              </w:rPr>
              <m:t>N</m:t>
            </m:r>
          </m:e>
          <m:sub>
            <m:r>
              <w:rPr>
                <w:rFonts w:ascii="Cambria Math" w:hAnsi="Cambria Math"/>
                <w:spacing w:val="-1"/>
                <w:sz w:val="28"/>
                <w:szCs w:val="28"/>
              </w:rPr>
              <m:t>i</m:t>
            </m:r>
          </m:sub>
          <m:sup>
            <m:r>
              <w:rPr>
                <w:rFonts w:ascii="Cambria Math" w:hAnsi="Cambria Math"/>
                <w:spacing w:val="-1"/>
                <w:sz w:val="28"/>
                <w:szCs w:val="28"/>
              </w:rPr>
              <m:t>МО</m:t>
            </m:r>
          </m:sup>
        </m:sSubSup>
      </m:oMath>
      <w:r w:rsidR="000C76E2" w:rsidRPr="002645E2">
        <w:rPr>
          <w:rFonts w:ascii="Liberation Serif" w:hAnsi="Liberation Serif"/>
          <w:spacing w:val="-1"/>
          <w:sz w:val="28"/>
          <w:szCs w:val="28"/>
        </w:rPr>
        <w:t xml:space="preserve"> </w:t>
      </w:r>
      <w:r w:rsidR="000C76E2" w:rsidRPr="002645E2">
        <w:rPr>
          <w:rFonts w:ascii="Liberation Serif" w:hAnsi="Liberation Serif"/>
          <w:spacing w:val="-1"/>
          <w:sz w:val="24"/>
          <w:szCs w:val="24"/>
        </w:rPr>
        <w:t xml:space="preserve">- </w:t>
      </w:r>
      <w:r w:rsidR="000C76E2" w:rsidRPr="002645E2">
        <w:rPr>
          <w:rFonts w:ascii="Liberation Serif" w:hAnsi="Liberation Serif"/>
          <w:sz w:val="24"/>
          <w:szCs w:val="24"/>
        </w:rPr>
        <w:t>Затраты на проведение периодических медицинских осмотров работников;</w:t>
      </w:r>
    </w:p>
    <w:p w:rsidR="000C76E2" w:rsidRPr="002645E2" w:rsidRDefault="00125D73" w:rsidP="00C1269B">
      <w:pPr>
        <w:shd w:val="clear" w:color="auto" w:fill="FFFFFF"/>
        <w:tabs>
          <w:tab w:val="left" w:pos="883"/>
        </w:tabs>
        <w:ind w:firstLine="709"/>
        <w:contextualSpacing/>
        <w:jc w:val="both"/>
        <w:rPr>
          <w:rFonts w:ascii="Liberation Serif" w:hAnsi="Liberation Serif"/>
          <w:spacing w:val="-1"/>
          <w:sz w:val="24"/>
          <w:szCs w:val="24"/>
        </w:rPr>
      </w:pPr>
      <m:oMath>
        <m:sSubSup>
          <m:sSubSupPr>
            <m:ctrlPr>
              <w:rPr>
                <w:rFonts w:ascii="Cambria Math" w:hAnsi="Cambria Math"/>
                <w:i/>
                <w:spacing w:val="-1"/>
                <w:sz w:val="28"/>
                <w:szCs w:val="28"/>
              </w:rPr>
            </m:ctrlPr>
          </m:sSubSupPr>
          <m:e>
            <m:r>
              <w:rPr>
                <w:rFonts w:ascii="Cambria Math" w:hAnsi="Cambria Math"/>
                <w:spacing w:val="-1"/>
                <w:sz w:val="28"/>
                <w:szCs w:val="28"/>
              </w:rPr>
              <m:t>P</m:t>
            </m:r>
          </m:e>
          <m:sub>
            <m:r>
              <w:rPr>
                <w:rFonts w:ascii="Cambria Math" w:hAnsi="Cambria Math"/>
                <w:spacing w:val="-1"/>
                <w:sz w:val="28"/>
                <w:szCs w:val="28"/>
              </w:rPr>
              <m:t>ji</m:t>
            </m:r>
          </m:sub>
          <m:sup>
            <m:r>
              <w:rPr>
                <w:rFonts w:ascii="Cambria Math" w:hAnsi="Cambria Math"/>
                <w:spacing w:val="-1"/>
                <w:sz w:val="28"/>
                <w:szCs w:val="28"/>
              </w:rPr>
              <m:t>doc</m:t>
            </m:r>
          </m:sup>
        </m:sSubSup>
      </m:oMath>
      <w:r w:rsidR="000C76E2" w:rsidRPr="002645E2">
        <w:rPr>
          <w:rFonts w:ascii="Liberation Serif" w:hAnsi="Liberation Serif"/>
          <w:spacing w:val="-1"/>
          <w:sz w:val="28"/>
          <w:szCs w:val="28"/>
        </w:rPr>
        <w:t xml:space="preserve"> </w:t>
      </w:r>
      <w:r w:rsidR="000C76E2" w:rsidRPr="002645E2">
        <w:rPr>
          <w:rFonts w:ascii="Liberation Serif" w:hAnsi="Liberation Serif"/>
          <w:spacing w:val="-1"/>
          <w:sz w:val="24"/>
          <w:szCs w:val="24"/>
        </w:rPr>
        <w:t xml:space="preserve">- </w:t>
      </w:r>
      <w:r w:rsidR="000C76E2" w:rsidRPr="002645E2">
        <w:rPr>
          <w:rFonts w:ascii="Liberation Serif" w:hAnsi="Liberation Serif"/>
          <w:sz w:val="24"/>
          <w:szCs w:val="24"/>
        </w:rPr>
        <w:t>затраты на прохождение j-того врача-специалиста в расчете на единицу объема оказания i-той муниципальной услуги;</w:t>
      </w:r>
    </w:p>
    <w:p w:rsidR="00C1269B" w:rsidRPr="002645E2" w:rsidRDefault="00125D73" w:rsidP="00C1269B">
      <w:pPr>
        <w:shd w:val="clear" w:color="auto" w:fill="FFFFFF"/>
        <w:tabs>
          <w:tab w:val="left" w:pos="883"/>
        </w:tabs>
        <w:ind w:firstLine="709"/>
        <w:contextualSpacing/>
        <w:jc w:val="both"/>
        <w:rPr>
          <w:rFonts w:ascii="Liberation Serif" w:hAnsi="Liberation Serif"/>
          <w:spacing w:val="-1"/>
          <w:sz w:val="24"/>
          <w:szCs w:val="24"/>
        </w:rPr>
      </w:pPr>
      <m:oMath>
        <m:sSubSup>
          <m:sSubSupPr>
            <m:ctrlPr>
              <w:rPr>
                <w:rFonts w:ascii="Cambria Math" w:hAnsi="Cambria Math"/>
                <w:i/>
                <w:spacing w:val="-1"/>
                <w:sz w:val="28"/>
                <w:szCs w:val="28"/>
              </w:rPr>
            </m:ctrlPr>
          </m:sSubSupPr>
          <m:e>
            <m:r>
              <w:rPr>
                <w:rFonts w:ascii="Cambria Math" w:hAnsi="Cambria Math"/>
                <w:spacing w:val="-1"/>
                <w:sz w:val="28"/>
                <w:szCs w:val="28"/>
              </w:rPr>
              <m:t>P</m:t>
            </m:r>
          </m:e>
          <m:sub>
            <m:r>
              <w:rPr>
                <w:rFonts w:ascii="Cambria Math" w:hAnsi="Cambria Math"/>
                <w:spacing w:val="-1"/>
                <w:sz w:val="28"/>
                <w:szCs w:val="28"/>
              </w:rPr>
              <m:t>ji</m:t>
            </m:r>
          </m:sub>
          <m:sup>
            <m:r>
              <w:rPr>
                <w:rFonts w:ascii="Cambria Math" w:hAnsi="Cambria Math"/>
                <w:spacing w:val="-1"/>
                <w:sz w:val="28"/>
                <w:szCs w:val="28"/>
              </w:rPr>
              <m:t>lab</m:t>
            </m:r>
          </m:sup>
        </m:sSubSup>
      </m:oMath>
      <w:r w:rsidR="000C76E2" w:rsidRPr="002645E2">
        <w:rPr>
          <w:rFonts w:ascii="Liberation Serif" w:hAnsi="Liberation Serif"/>
          <w:spacing w:val="-1"/>
          <w:sz w:val="24"/>
          <w:szCs w:val="24"/>
        </w:rPr>
        <w:t>-</w:t>
      </w:r>
      <w:r w:rsidR="000C76E2" w:rsidRPr="002645E2">
        <w:rPr>
          <w:rFonts w:ascii="Liberation Serif" w:hAnsi="Liberation Serif"/>
          <w:sz w:val="24"/>
          <w:szCs w:val="24"/>
        </w:rPr>
        <w:t xml:space="preserve"> затраты на проведение j-того лабораторного и функционального исследования в расчете на единицу объема оказания i-той муниципальной услуги.</w:t>
      </w:r>
    </w:p>
    <w:p w:rsidR="000C76E2" w:rsidRPr="002645E2" w:rsidRDefault="00C1269B" w:rsidP="00C1269B">
      <w:pPr>
        <w:shd w:val="clear" w:color="auto" w:fill="FFFFFF"/>
        <w:tabs>
          <w:tab w:val="left" w:pos="883"/>
        </w:tabs>
        <w:ind w:firstLine="709"/>
        <w:contextualSpacing/>
        <w:jc w:val="both"/>
        <w:rPr>
          <w:rFonts w:ascii="Liberation Serif" w:hAnsi="Liberation Serif"/>
          <w:spacing w:val="-1"/>
          <w:sz w:val="24"/>
          <w:szCs w:val="24"/>
        </w:rPr>
      </w:pPr>
      <w:r w:rsidRPr="002645E2">
        <w:rPr>
          <w:rFonts w:ascii="Liberation Serif" w:hAnsi="Liberation Serif"/>
          <w:spacing w:val="-1"/>
          <w:sz w:val="24"/>
          <w:szCs w:val="24"/>
        </w:rPr>
        <w:t xml:space="preserve">21. </w:t>
      </w:r>
      <w:r w:rsidR="000C76E2" w:rsidRPr="002645E2">
        <w:rPr>
          <w:rFonts w:ascii="Liberation Serif" w:hAnsi="Liberation Serif"/>
          <w:sz w:val="24"/>
          <w:szCs w:val="24"/>
        </w:rPr>
        <w:t>Затраты на приобретение учебной литературы, периодических изданий, издательских и полиграфических услуг, электронных изданий, непосредственно связанных с оказанием муниципальной услуги по реализации дополнительных общеразвивающих программ, определяются по формуле</w:t>
      </w:r>
    </w:p>
    <w:p w:rsidR="000C76E2" w:rsidRPr="002645E2" w:rsidRDefault="00125D73" w:rsidP="00B76C39">
      <w:pPr>
        <w:shd w:val="clear" w:color="auto" w:fill="FFFFFF"/>
        <w:tabs>
          <w:tab w:val="left" w:pos="883"/>
        </w:tabs>
        <w:ind w:firstLine="709"/>
        <w:contextualSpacing/>
        <w:rPr>
          <w:rFonts w:ascii="Liberation Serif" w:hAnsi="Liberation Serif"/>
          <w:spacing w:val="-1"/>
          <w:sz w:val="28"/>
          <w:szCs w:val="28"/>
        </w:rPr>
      </w:pPr>
      <m:oMathPara>
        <m:oMath>
          <m:sSubSup>
            <m:sSubSupPr>
              <m:ctrlPr>
                <w:rPr>
                  <w:rFonts w:ascii="Cambria Math" w:hAnsi="Cambria Math"/>
                  <w:i/>
                  <w:spacing w:val="-1"/>
                  <w:sz w:val="28"/>
                  <w:szCs w:val="28"/>
                </w:rPr>
              </m:ctrlPr>
            </m:sSubSupPr>
            <m:e>
              <m:r>
                <w:rPr>
                  <w:rFonts w:ascii="Cambria Math" w:hAnsi="Cambria Math"/>
                  <w:spacing w:val="-1"/>
                  <w:sz w:val="28"/>
                  <w:szCs w:val="28"/>
                </w:rPr>
                <m:t>N</m:t>
              </m:r>
            </m:e>
            <m:sub>
              <m:r>
                <w:rPr>
                  <w:rFonts w:ascii="Cambria Math" w:hAnsi="Cambria Math"/>
                  <w:spacing w:val="-1"/>
                  <w:sz w:val="28"/>
                  <w:szCs w:val="28"/>
                </w:rPr>
                <m:t>i</m:t>
              </m:r>
            </m:sub>
            <m:sup>
              <m:r>
                <w:rPr>
                  <w:rFonts w:ascii="Cambria Math" w:hAnsi="Cambria Math"/>
                  <w:spacing w:val="-1"/>
                  <w:sz w:val="28"/>
                  <w:szCs w:val="28"/>
                </w:rPr>
                <m:t>УЛ</m:t>
              </m:r>
            </m:sup>
          </m:sSubSup>
          <m:r>
            <w:rPr>
              <w:rFonts w:ascii="Cambria Math" w:hAnsi="Cambria Math"/>
              <w:spacing w:val="-1"/>
              <w:sz w:val="28"/>
              <w:szCs w:val="28"/>
            </w:rPr>
            <m:t>=</m:t>
          </m:r>
          <m:nary>
            <m:naryPr>
              <m:chr m:val="∑"/>
              <m:limLoc m:val="undOvr"/>
              <m:subHide m:val="1"/>
              <m:supHide m:val="1"/>
              <m:ctrlPr>
                <w:rPr>
                  <w:rFonts w:ascii="Cambria Math" w:hAnsi="Cambria Math"/>
                  <w:i/>
                  <w:spacing w:val="-1"/>
                  <w:sz w:val="28"/>
                  <w:szCs w:val="28"/>
                </w:rPr>
              </m:ctrlPr>
            </m:naryPr>
            <m:sub/>
            <m:sup/>
            <m:e>
              <m:sSubSup>
                <m:sSubSupPr>
                  <m:ctrlPr>
                    <w:rPr>
                      <w:rFonts w:ascii="Cambria Math" w:hAnsi="Cambria Math"/>
                      <w:i/>
                      <w:spacing w:val="-1"/>
                      <w:sz w:val="28"/>
                      <w:szCs w:val="28"/>
                    </w:rPr>
                  </m:ctrlPr>
                </m:sSubSupPr>
                <m:e>
                  <m:r>
                    <w:rPr>
                      <w:rFonts w:ascii="Cambria Math" w:hAnsi="Cambria Math"/>
                      <w:spacing w:val="-1"/>
                      <w:sz w:val="28"/>
                      <w:szCs w:val="28"/>
                      <w:lang w:val="en-US"/>
                    </w:rPr>
                    <m:t>V</m:t>
                  </m:r>
                </m:e>
                <m:sub>
                  <m:r>
                    <w:rPr>
                      <w:rFonts w:ascii="Cambria Math" w:hAnsi="Cambria Math"/>
                      <w:spacing w:val="-1"/>
                      <w:sz w:val="28"/>
                      <w:szCs w:val="28"/>
                    </w:rPr>
                    <m:t>ij</m:t>
                  </m:r>
                </m:sub>
                <m:sup>
                  <m:r>
                    <w:rPr>
                      <w:rFonts w:ascii="Cambria Math" w:hAnsi="Cambria Math"/>
                      <w:spacing w:val="-1"/>
                      <w:sz w:val="28"/>
                      <w:szCs w:val="28"/>
                    </w:rPr>
                    <m:t>УЛ</m:t>
                  </m:r>
                </m:sup>
              </m:sSubSup>
              <m:r>
                <w:rPr>
                  <w:rFonts w:ascii="Cambria Math" w:hAnsi="Cambria Math"/>
                  <w:spacing w:val="-1"/>
                  <w:sz w:val="28"/>
                  <w:szCs w:val="28"/>
                </w:rPr>
                <m:t>*</m:t>
              </m:r>
              <m:sSub>
                <m:sSubPr>
                  <m:ctrlPr>
                    <w:rPr>
                      <w:rFonts w:ascii="Cambria Math" w:hAnsi="Cambria Math"/>
                      <w:i/>
                      <w:spacing w:val="-1"/>
                      <w:sz w:val="28"/>
                      <w:szCs w:val="28"/>
                    </w:rPr>
                  </m:ctrlPr>
                </m:sSubPr>
                <m:e>
                  <m:r>
                    <w:rPr>
                      <w:rFonts w:ascii="Cambria Math" w:hAnsi="Cambria Math"/>
                      <w:spacing w:val="-1"/>
                      <w:sz w:val="28"/>
                      <w:szCs w:val="28"/>
                      <w:lang w:val="en-US"/>
                    </w:rPr>
                    <m:t>p</m:t>
                  </m:r>
                </m:e>
                <m:sub>
                  <m:r>
                    <w:rPr>
                      <w:rFonts w:ascii="Cambria Math" w:hAnsi="Cambria Math"/>
                      <w:spacing w:val="-1"/>
                      <w:sz w:val="28"/>
                      <w:szCs w:val="28"/>
                    </w:rPr>
                    <m:t>j</m:t>
                  </m:r>
                </m:sub>
              </m:sSub>
            </m:e>
          </m:nary>
        </m:oMath>
      </m:oMathPara>
    </w:p>
    <w:p w:rsidR="000C76E2" w:rsidRPr="002645E2" w:rsidRDefault="00125D73" w:rsidP="00C1269B">
      <w:pPr>
        <w:shd w:val="clear" w:color="auto" w:fill="FFFFFF"/>
        <w:tabs>
          <w:tab w:val="left" w:pos="883"/>
        </w:tabs>
        <w:ind w:firstLine="709"/>
        <w:contextualSpacing/>
        <w:jc w:val="both"/>
        <w:rPr>
          <w:rFonts w:ascii="Liberation Serif" w:hAnsi="Liberation Serif"/>
          <w:spacing w:val="-1"/>
          <w:sz w:val="24"/>
          <w:szCs w:val="24"/>
        </w:rPr>
      </w:pPr>
      <m:oMath>
        <m:sSubSup>
          <m:sSubSupPr>
            <m:ctrlPr>
              <w:rPr>
                <w:rFonts w:ascii="Cambria Math" w:hAnsi="Cambria Math"/>
                <w:i/>
                <w:spacing w:val="-1"/>
                <w:sz w:val="28"/>
                <w:szCs w:val="28"/>
              </w:rPr>
            </m:ctrlPr>
          </m:sSubSupPr>
          <m:e>
            <m:r>
              <w:rPr>
                <w:rFonts w:ascii="Cambria Math" w:hAnsi="Cambria Math"/>
                <w:spacing w:val="-1"/>
                <w:sz w:val="28"/>
                <w:szCs w:val="28"/>
              </w:rPr>
              <m:t>N</m:t>
            </m:r>
          </m:e>
          <m:sub>
            <m:r>
              <w:rPr>
                <w:rFonts w:ascii="Cambria Math" w:hAnsi="Cambria Math"/>
                <w:spacing w:val="-1"/>
                <w:sz w:val="28"/>
                <w:szCs w:val="28"/>
              </w:rPr>
              <m:t>i</m:t>
            </m:r>
          </m:sub>
          <m:sup>
            <m:r>
              <w:rPr>
                <w:rFonts w:ascii="Cambria Math" w:hAnsi="Cambria Math"/>
                <w:spacing w:val="-1"/>
                <w:sz w:val="28"/>
                <w:szCs w:val="28"/>
              </w:rPr>
              <m:t>УЛ</m:t>
            </m:r>
          </m:sup>
        </m:sSubSup>
      </m:oMath>
      <w:r w:rsidR="000C76E2" w:rsidRPr="002645E2">
        <w:rPr>
          <w:rFonts w:ascii="Liberation Serif" w:hAnsi="Liberation Serif"/>
          <w:spacing w:val="-1"/>
          <w:sz w:val="28"/>
          <w:szCs w:val="28"/>
        </w:rPr>
        <w:t xml:space="preserve">- </w:t>
      </w:r>
      <w:r w:rsidR="000C76E2" w:rsidRPr="002645E2">
        <w:rPr>
          <w:rFonts w:ascii="Liberation Serif" w:hAnsi="Liberation Serif"/>
          <w:sz w:val="24"/>
          <w:szCs w:val="24"/>
        </w:rPr>
        <w:t>Затраты на приобретение учебной литературы, периодических изданий, издательских и полиграфических услуг, электронных изданий, непосредственно связанных с оказанием соответствующей муниципальной услуги;</w:t>
      </w:r>
    </w:p>
    <w:p w:rsidR="000C76E2" w:rsidRPr="002645E2" w:rsidRDefault="00125D73" w:rsidP="00C1269B">
      <w:pPr>
        <w:shd w:val="clear" w:color="auto" w:fill="FFFFFF"/>
        <w:tabs>
          <w:tab w:val="left" w:pos="883"/>
        </w:tabs>
        <w:ind w:firstLine="709"/>
        <w:contextualSpacing/>
        <w:jc w:val="both"/>
        <w:rPr>
          <w:rFonts w:ascii="Liberation Serif" w:hAnsi="Liberation Serif"/>
          <w:spacing w:val="-1"/>
          <w:sz w:val="24"/>
          <w:szCs w:val="24"/>
        </w:rPr>
      </w:pPr>
      <m:oMath>
        <m:sSubSup>
          <m:sSubSupPr>
            <m:ctrlPr>
              <w:rPr>
                <w:rFonts w:ascii="Cambria Math" w:hAnsi="Cambria Math"/>
                <w:i/>
                <w:spacing w:val="-1"/>
                <w:sz w:val="28"/>
                <w:szCs w:val="28"/>
              </w:rPr>
            </m:ctrlPr>
          </m:sSubSupPr>
          <m:e>
            <m:r>
              <w:rPr>
                <w:rFonts w:ascii="Cambria Math" w:hAnsi="Cambria Math"/>
                <w:spacing w:val="-1"/>
                <w:sz w:val="28"/>
                <w:szCs w:val="28"/>
                <w:lang w:val="en-US"/>
              </w:rPr>
              <m:t>V</m:t>
            </m:r>
          </m:e>
          <m:sub>
            <m:r>
              <w:rPr>
                <w:rFonts w:ascii="Cambria Math" w:hAnsi="Cambria Math"/>
                <w:spacing w:val="-1"/>
                <w:sz w:val="28"/>
                <w:szCs w:val="28"/>
              </w:rPr>
              <m:t>ij</m:t>
            </m:r>
          </m:sub>
          <m:sup>
            <m:r>
              <w:rPr>
                <w:rFonts w:ascii="Cambria Math" w:hAnsi="Cambria Math"/>
                <w:spacing w:val="-1"/>
                <w:sz w:val="28"/>
                <w:szCs w:val="28"/>
              </w:rPr>
              <m:t>УЛ</m:t>
            </m:r>
          </m:sup>
        </m:sSubSup>
      </m:oMath>
      <w:r w:rsidR="000C76E2" w:rsidRPr="002645E2">
        <w:rPr>
          <w:rFonts w:ascii="Liberation Serif" w:hAnsi="Liberation Serif"/>
          <w:spacing w:val="-1"/>
          <w:sz w:val="28"/>
          <w:szCs w:val="28"/>
        </w:rPr>
        <w:t xml:space="preserve"> - </w:t>
      </w:r>
      <w:r w:rsidR="000C76E2" w:rsidRPr="002645E2">
        <w:rPr>
          <w:rFonts w:ascii="Liberation Serif" w:hAnsi="Liberation Serif"/>
          <w:spacing w:val="-1"/>
          <w:sz w:val="24"/>
          <w:szCs w:val="24"/>
        </w:rPr>
        <w:t>к</w:t>
      </w:r>
      <w:r w:rsidR="000C76E2" w:rsidRPr="002645E2">
        <w:rPr>
          <w:rFonts w:ascii="Liberation Serif" w:hAnsi="Liberation Serif"/>
          <w:sz w:val="24"/>
          <w:szCs w:val="24"/>
        </w:rPr>
        <w:t>оличество j-того вида приобретаемой продукции (объема услуг, работ), необходимой для оказания единицы i-той муниципальной услуги;</w:t>
      </w:r>
    </w:p>
    <w:p w:rsidR="00C1269B" w:rsidRPr="002645E2" w:rsidRDefault="00125D73" w:rsidP="00C1269B">
      <w:pPr>
        <w:shd w:val="clear" w:color="auto" w:fill="FFFFFF"/>
        <w:tabs>
          <w:tab w:val="left" w:pos="883"/>
        </w:tabs>
        <w:ind w:firstLine="709"/>
        <w:contextualSpacing/>
        <w:jc w:val="both"/>
        <w:rPr>
          <w:rFonts w:ascii="Liberation Serif" w:hAnsi="Liberation Serif"/>
          <w:sz w:val="24"/>
          <w:szCs w:val="24"/>
        </w:rPr>
      </w:pPr>
      <m:oMath>
        <m:sSub>
          <m:sSubPr>
            <m:ctrlPr>
              <w:rPr>
                <w:rFonts w:ascii="Cambria Math" w:hAnsi="Cambria Math"/>
                <w:i/>
                <w:spacing w:val="-1"/>
                <w:sz w:val="24"/>
                <w:szCs w:val="24"/>
              </w:rPr>
            </m:ctrlPr>
          </m:sSubPr>
          <m:e>
            <m:r>
              <w:rPr>
                <w:rFonts w:ascii="Cambria Math" w:hAnsi="Cambria Math"/>
                <w:spacing w:val="-1"/>
                <w:sz w:val="24"/>
                <w:szCs w:val="24"/>
                <w:lang w:val="en-US"/>
              </w:rPr>
              <m:t>p</m:t>
            </m:r>
          </m:e>
          <m:sub>
            <m:r>
              <w:rPr>
                <w:rFonts w:ascii="Cambria Math" w:hAnsi="Cambria Math"/>
                <w:spacing w:val="-1"/>
                <w:sz w:val="24"/>
                <w:szCs w:val="24"/>
              </w:rPr>
              <m:t>j</m:t>
            </m:r>
          </m:sub>
        </m:sSub>
      </m:oMath>
      <w:r w:rsidR="000C76E2" w:rsidRPr="002645E2">
        <w:rPr>
          <w:rFonts w:ascii="Liberation Serif" w:hAnsi="Liberation Serif"/>
          <w:i/>
          <w:spacing w:val="-1"/>
          <w:sz w:val="24"/>
          <w:szCs w:val="24"/>
        </w:rPr>
        <w:t xml:space="preserve">- </w:t>
      </w:r>
      <w:r w:rsidR="000C76E2" w:rsidRPr="002645E2">
        <w:rPr>
          <w:rFonts w:ascii="Liberation Serif" w:hAnsi="Liberation Serif"/>
          <w:sz w:val="24"/>
          <w:szCs w:val="24"/>
        </w:rPr>
        <w:t>стоимость единицы j-того вида приобретаемой продукции (объема услуг, работ).</w:t>
      </w:r>
    </w:p>
    <w:p w:rsidR="00C1269B" w:rsidRPr="002645E2" w:rsidRDefault="00C1269B" w:rsidP="00C1269B">
      <w:pPr>
        <w:shd w:val="clear" w:color="auto" w:fill="FFFFFF"/>
        <w:tabs>
          <w:tab w:val="left" w:pos="883"/>
        </w:tabs>
        <w:ind w:firstLine="709"/>
        <w:contextualSpacing/>
        <w:jc w:val="both"/>
        <w:rPr>
          <w:rFonts w:ascii="Liberation Serif" w:hAnsi="Liberation Serif"/>
          <w:spacing w:val="-1"/>
          <w:sz w:val="24"/>
          <w:szCs w:val="24"/>
        </w:rPr>
      </w:pPr>
      <w:r w:rsidRPr="002645E2">
        <w:rPr>
          <w:rFonts w:ascii="Liberation Serif" w:hAnsi="Liberation Serif"/>
          <w:sz w:val="24"/>
          <w:szCs w:val="24"/>
        </w:rPr>
        <w:t>22. </w:t>
      </w:r>
      <w:r w:rsidR="000C76E2" w:rsidRPr="002645E2">
        <w:rPr>
          <w:rFonts w:ascii="Liberation Serif" w:hAnsi="Liberation Serif"/>
          <w:sz w:val="24"/>
          <w:szCs w:val="24"/>
        </w:rPr>
        <w:t xml:space="preserve">Состав и порядок расчета иных затрат, непосредственно связанных с оказанием муниципальной услуги по реализации дополнительных общеразвивающих программ, определяются органами местного самоуправления </w:t>
      </w:r>
      <w:r w:rsidRPr="002645E2">
        <w:rPr>
          <w:rFonts w:ascii="Liberation Serif" w:hAnsi="Liberation Serif"/>
          <w:sz w:val="24"/>
          <w:szCs w:val="24"/>
        </w:rPr>
        <w:t>Куртамышского муниципального округа Курганской области</w:t>
      </w:r>
    </w:p>
    <w:p w:rsidR="000C76E2" w:rsidRPr="002645E2" w:rsidRDefault="00C1269B" w:rsidP="00C1269B">
      <w:pPr>
        <w:shd w:val="clear" w:color="auto" w:fill="FFFFFF"/>
        <w:tabs>
          <w:tab w:val="left" w:pos="883"/>
        </w:tabs>
        <w:ind w:firstLine="709"/>
        <w:contextualSpacing/>
        <w:jc w:val="both"/>
        <w:rPr>
          <w:rFonts w:ascii="Liberation Serif" w:hAnsi="Liberation Serif"/>
          <w:i/>
          <w:spacing w:val="-1"/>
          <w:sz w:val="24"/>
          <w:szCs w:val="24"/>
        </w:rPr>
      </w:pPr>
      <w:r w:rsidRPr="002645E2">
        <w:rPr>
          <w:rFonts w:ascii="Liberation Serif" w:hAnsi="Liberation Serif"/>
          <w:spacing w:val="-1"/>
          <w:sz w:val="24"/>
          <w:szCs w:val="24"/>
        </w:rPr>
        <w:t>23. </w:t>
      </w:r>
      <w:r w:rsidR="000C76E2" w:rsidRPr="002645E2">
        <w:rPr>
          <w:rFonts w:ascii="Liberation Serif" w:hAnsi="Liberation Serif"/>
          <w:sz w:val="24"/>
          <w:szCs w:val="24"/>
        </w:rPr>
        <w:t>Затраты на коммунальные услуги в части имущества, необходимого для общехозяйственных нужд, которые определяются по формуле:</w:t>
      </w:r>
      <w:r w:rsidR="000C76E2" w:rsidRPr="002645E2">
        <w:rPr>
          <w:rFonts w:ascii="Liberation Serif" w:hAnsi="Liberation Serif"/>
          <w:sz w:val="24"/>
          <w:szCs w:val="24"/>
        </w:rPr>
        <w:br/>
      </w:r>
      <m:oMathPara>
        <m:oMath>
          <m:sSubSup>
            <m:sSubSupPr>
              <m:ctrlPr>
                <w:rPr>
                  <w:rFonts w:ascii="Cambria Math" w:hAnsi="Cambria Math"/>
                  <w:i/>
                  <w:spacing w:val="-1"/>
                  <w:sz w:val="28"/>
                  <w:szCs w:val="28"/>
                </w:rPr>
              </m:ctrlPr>
            </m:sSubSupPr>
            <m:e>
              <m:r>
                <w:rPr>
                  <w:rFonts w:ascii="Cambria Math" w:hAnsi="Cambria Math"/>
                  <w:spacing w:val="-1"/>
                  <w:sz w:val="28"/>
                  <w:szCs w:val="28"/>
                  <w:lang w:val="en-US"/>
                </w:rPr>
                <m:t>N</m:t>
              </m:r>
            </m:e>
            <m:sub>
              <m:r>
                <w:rPr>
                  <w:rFonts w:ascii="Cambria Math" w:hAnsi="Cambria Math"/>
                  <w:spacing w:val="-1"/>
                  <w:sz w:val="28"/>
                  <w:szCs w:val="28"/>
                  <w:lang w:val="en-US"/>
                </w:rPr>
                <m:t>i</m:t>
              </m:r>
            </m:sub>
            <m:sup>
              <m:r>
                <w:rPr>
                  <w:rFonts w:ascii="Cambria Math" w:hAnsi="Cambria Math"/>
                  <w:spacing w:val="-1"/>
                  <w:sz w:val="28"/>
                  <w:szCs w:val="28"/>
                </w:rPr>
                <m:t>КУ2</m:t>
              </m:r>
            </m:sup>
          </m:sSubSup>
          <m:r>
            <w:rPr>
              <w:rFonts w:ascii="Cambria Math" w:hAnsi="Cambria Math"/>
              <w:spacing w:val="-1"/>
              <w:sz w:val="28"/>
              <w:szCs w:val="28"/>
            </w:rPr>
            <m:t>=</m:t>
          </m:r>
          <m:nary>
            <m:naryPr>
              <m:chr m:val="∑"/>
              <m:limLoc m:val="undOvr"/>
              <m:subHide m:val="1"/>
              <m:supHide m:val="1"/>
              <m:ctrlPr>
                <w:rPr>
                  <w:rFonts w:ascii="Cambria Math" w:hAnsi="Cambria Math"/>
                  <w:i/>
                  <w:spacing w:val="-1"/>
                  <w:sz w:val="28"/>
                  <w:szCs w:val="28"/>
                </w:rPr>
              </m:ctrlPr>
            </m:naryPr>
            <m:sub/>
            <m:sup/>
            <m:e>
              <m:sSubSup>
                <m:sSubSupPr>
                  <m:ctrlPr>
                    <w:rPr>
                      <w:rFonts w:ascii="Cambria Math" w:hAnsi="Cambria Math"/>
                      <w:i/>
                      <w:spacing w:val="-1"/>
                      <w:sz w:val="28"/>
                      <w:szCs w:val="28"/>
                    </w:rPr>
                  </m:ctrlPr>
                </m:sSubSupPr>
                <m:e>
                  <m:r>
                    <w:rPr>
                      <w:rFonts w:ascii="Cambria Math" w:hAnsi="Cambria Math"/>
                      <w:spacing w:val="-1"/>
                      <w:sz w:val="28"/>
                      <w:szCs w:val="28"/>
                    </w:rPr>
                    <m:t>V</m:t>
                  </m:r>
                </m:e>
                <m:sub>
                  <m:r>
                    <w:rPr>
                      <w:rFonts w:ascii="Cambria Math" w:hAnsi="Cambria Math"/>
                      <w:spacing w:val="-1"/>
                      <w:sz w:val="28"/>
                      <w:szCs w:val="28"/>
                    </w:rPr>
                    <m:t>ij</m:t>
                  </m:r>
                </m:sub>
                <m:sup>
                  <m:r>
                    <w:rPr>
                      <w:rFonts w:ascii="Cambria Math" w:hAnsi="Cambria Math"/>
                      <w:spacing w:val="-1"/>
                      <w:sz w:val="28"/>
                      <w:szCs w:val="28"/>
                    </w:rPr>
                    <m:t>КУ2</m:t>
                  </m:r>
                </m:sup>
              </m:sSubSup>
              <m:r>
                <w:rPr>
                  <w:rFonts w:ascii="Cambria Math" w:hAnsi="Cambria Math"/>
                  <w:spacing w:val="-1"/>
                  <w:sz w:val="28"/>
                  <w:szCs w:val="28"/>
                </w:rPr>
                <m:t>*</m:t>
              </m:r>
              <m:sSub>
                <m:sSubPr>
                  <m:ctrlPr>
                    <w:rPr>
                      <w:rFonts w:ascii="Cambria Math" w:hAnsi="Cambria Math"/>
                      <w:i/>
                      <w:spacing w:val="-1"/>
                      <w:sz w:val="28"/>
                      <w:szCs w:val="28"/>
                    </w:rPr>
                  </m:ctrlPr>
                </m:sSubPr>
                <m:e>
                  <m:r>
                    <w:rPr>
                      <w:rFonts w:ascii="Cambria Math" w:hAnsi="Cambria Math"/>
                      <w:spacing w:val="-1"/>
                      <w:sz w:val="28"/>
                      <w:szCs w:val="28"/>
                    </w:rPr>
                    <m:t>t</m:t>
                  </m:r>
                </m:e>
                <m:sub>
                  <m:r>
                    <w:rPr>
                      <w:rFonts w:ascii="Cambria Math" w:hAnsi="Cambria Math"/>
                      <w:spacing w:val="-1"/>
                      <w:sz w:val="28"/>
                      <w:szCs w:val="28"/>
                    </w:rPr>
                    <m:t>j</m:t>
                  </m:r>
                </m:sub>
              </m:sSub>
            </m:e>
          </m:nary>
        </m:oMath>
      </m:oMathPara>
    </w:p>
    <w:p w:rsidR="000C76E2" w:rsidRPr="002645E2" w:rsidRDefault="00125D73" w:rsidP="00C1269B">
      <w:pPr>
        <w:shd w:val="clear" w:color="auto" w:fill="FFFFFF"/>
        <w:tabs>
          <w:tab w:val="left" w:pos="883"/>
        </w:tabs>
        <w:ind w:firstLine="709"/>
        <w:contextualSpacing/>
        <w:jc w:val="both"/>
        <w:rPr>
          <w:rFonts w:ascii="Liberation Serif" w:hAnsi="Liberation Serif"/>
          <w:spacing w:val="-1"/>
          <w:sz w:val="24"/>
          <w:szCs w:val="24"/>
        </w:rPr>
      </w:pPr>
      <m:oMath>
        <m:sSubSup>
          <m:sSubSupPr>
            <m:ctrlPr>
              <w:rPr>
                <w:rFonts w:ascii="Cambria Math" w:hAnsi="Cambria Math"/>
                <w:i/>
                <w:spacing w:val="-1"/>
                <w:sz w:val="28"/>
                <w:szCs w:val="28"/>
              </w:rPr>
            </m:ctrlPr>
          </m:sSubSupPr>
          <m:e>
            <m:r>
              <w:rPr>
                <w:rFonts w:ascii="Cambria Math" w:hAnsi="Cambria Math"/>
                <w:spacing w:val="-1"/>
                <w:sz w:val="28"/>
                <w:szCs w:val="28"/>
                <w:lang w:val="en-US"/>
              </w:rPr>
              <m:t>N</m:t>
            </m:r>
          </m:e>
          <m:sub>
            <m:r>
              <w:rPr>
                <w:rFonts w:ascii="Cambria Math" w:hAnsi="Cambria Math"/>
                <w:spacing w:val="-1"/>
                <w:sz w:val="28"/>
                <w:szCs w:val="28"/>
                <w:lang w:val="en-US"/>
              </w:rPr>
              <m:t>i</m:t>
            </m:r>
          </m:sub>
          <m:sup>
            <m:r>
              <w:rPr>
                <w:rFonts w:ascii="Cambria Math" w:hAnsi="Cambria Math"/>
                <w:spacing w:val="-1"/>
                <w:sz w:val="28"/>
                <w:szCs w:val="28"/>
              </w:rPr>
              <m:t>КУ2</m:t>
            </m:r>
          </m:sup>
        </m:sSubSup>
      </m:oMath>
      <w:r w:rsidR="000C76E2" w:rsidRPr="002645E2">
        <w:rPr>
          <w:rFonts w:ascii="Liberation Serif" w:hAnsi="Liberation Serif"/>
          <w:spacing w:val="-1"/>
          <w:sz w:val="28"/>
          <w:szCs w:val="28"/>
        </w:rPr>
        <w:t xml:space="preserve"> - </w:t>
      </w:r>
      <w:r w:rsidR="000C76E2" w:rsidRPr="002645E2">
        <w:rPr>
          <w:rFonts w:ascii="Liberation Serif" w:hAnsi="Liberation Serif"/>
          <w:sz w:val="24"/>
          <w:szCs w:val="24"/>
        </w:rPr>
        <w:t>Затраты на коммунальные услуги в части имущества, необходимого для общехозяйственных нужд;</w:t>
      </w:r>
    </w:p>
    <w:p w:rsidR="000C76E2" w:rsidRPr="002645E2" w:rsidRDefault="00125D73" w:rsidP="00C1269B">
      <w:pPr>
        <w:shd w:val="clear" w:color="auto" w:fill="FFFFFF"/>
        <w:tabs>
          <w:tab w:val="left" w:pos="883"/>
        </w:tabs>
        <w:ind w:firstLine="709"/>
        <w:contextualSpacing/>
        <w:jc w:val="both"/>
        <w:rPr>
          <w:rFonts w:ascii="Liberation Serif" w:hAnsi="Liberation Serif"/>
          <w:spacing w:val="-1"/>
          <w:sz w:val="24"/>
          <w:szCs w:val="24"/>
        </w:rPr>
      </w:pPr>
      <m:oMath>
        <m:sSubSup>
          <m:sSubSupPr>
            <m:ctrlPr>
              <w:rPr>
                <w:rFonts w:ascii="Cambria Math" w:hAnsi="Cambria Math"/>
                <w:i/>
                <w:spacing w:val="-1"/>
                <w:sz w:val="28"/>
                <w:szCs w:val="28"/>
              </w:rPr>
            </m:ctrlPr>
          </m:sSubSupPr>
          <m:e>
            <m:r>
              <w:rPr>
                <w:rFonts w:ascii="Cambria Math" w:hAnsi="Cambria Math"/>
                <w:spacing w:val="-1"/>
                <w:sz w:val="28"/>
                <w:szCs w:val="28"/>
              </w:rPr>
              <m:t>V</m:t>
            </m:r>
          </m:e>
          <m:sub>
            <m:r>
              <w:rPr>
                <w:rFonts w:ascii="Cambria Math" w:hAnsi="Cambria Math"/>
                <w:spacing w:val="-1"/>
                <w:sz w:val="28"/>
                <w:szCs w:val="28"/>
              </w:rPr>
              <m:t>ij</m:t>
            </m:r>
          </m:sub>
          <m:sup>
            <m:r>
              <w:rPr>
                <w:rFonts w:ascii="Cambria Math" w:hAnsi="Cambria Math"/>
                <w:spacing w:val="-1"/>
                <w:sz w:val="28"/>
                <w:szCs w:val="28"/>
              </w:rPr>
              <m:t>КУ2</m:t>
            </m:r>
          </m:sup>
        </m:sSubSup>
      </m:oMath>
      <w:r w:rsidR="000C76E2" w:rsidRPr="002645E2">
        <w:rPr>
          <w:rFonts w:ascii="Liberation Serif" w:hAnsi="Liberation Serif"/>
          <w:spacing w:val="-1"/>
          <w:sz w:val="28"/>
          <w:szCs w:val="28"/>
        </w:rPr>
        <w:t xml:space="preserve"> </w:t>
      </w:r>
      <w:r w:rsidR="000C76E2" w:rsidRPr="002645E2">
        <w:rPr>
          <w:rFonts w:ascii="Liberation Serif" w:hAnsi="Liberation Serif"/>
          <w:spacing w:val="-1"/>
          <w:sz w:val="24"/>
          <w:szCs w:val="24"/>
        </w:rPr>
        <w:t xml:space="preserve">- </w:t>
      </w:r>
      <w:r w:rsidR="000C76E2" w:rsidRPr="002645E2">
        <w:rPr>
          <w:rFonts w:ascii="Liberation Serif" w:hAnsi="Liberation Serif"/>
          <w:sz w:val="24"/>
          <w:szCs w:val="24"/>
        </w:rPr>
        <w:t>объем потребления j-того вида коммунальных услуг в части имущества, необходимого для общехозяйственных нужд, в расчете на единицу оказания i-той муниципальной услуги;</w:t>
      </w:r>
    </w:p>
    <w:p w:rsidR="00C1269B" w:rsidRPr="002645E2" w:rsidRDefault="00125D73" w:rsidP="00C1269B">
      <w:pPr>
        <w:shd w:val="clear" w:color="auto" w:fill="FFFFFF"/>
        <w:tabs>
          <w:tab w:val="left" w:pos="883"/>
        </w:tabs>
        <w:ind w:firstLine="709"/>
        <w:contextualSpacing/>
        <w:rPr>
          <w:rFonts w:ascii="Liberation Serif" w:hAnsi="Liberation Serif"/>
          <w:spacing w:val="-1"/>
          <w:sz w:val="24"/>
          <w:szCs w:val="24"/>
        </w:rPr>
      </w:pPr>
      <m:oMath>
        <m:sSub>
          <m:sSubPr>
            <m:ctrlPr>
              <w:rPr>
                <w:rFonts w:ascii="Cambria Math" w:hAnsi="Cambria Math"/>
                <w:i/>
                <w:spacing w:val="-1"/>
                <w:sz w:val="28"/>
                <w:szCs w:val="28"/>
              </w:rPr>
            </m:ctrlPr>
          </m:sSubPr>
          <m:e>
            <m:r>
              <w:rPr>
                <w:rFonts w:ascii="Cambria Math" w:hAnsi="Cambria Math"/>
                <w:spacing w:val="-1"/>
                <w:sz w:val="28"/>
                <w:szCs w:val="28"/>
              </w:rPr>
              <m:t>t</m:t>
            </m:r>
          </m:e>
          <m:sub>
            <m:r>
              <w:rPr>
                <w:rFonts w:ascii="Cambria Math" w:hAnsi="Cambria Math"/>
                <w:spacing w:val="-1"/>
                <w:sz w:val="28"/>
                <w:szCs w:val="28"/>
              </w:rPr>
              <m:t>j</m:t>
            </m:r>
          </m:sub>
        </m:sSub>
      </m:oMath>
      <w:r w:rsidR="000C76E2" w:rsidRPr="002645E2">
        <w:rPr>
          <w:rFonts w:ascii="Liberation Serif" w:hAnsi="Liberation Serif"/>
          <w:spacing w:val="-1"/>
          <w:sz w:val="28"/>
          <w:szCs w:val="28"/>
        </w:rPr>
        <w:t xml:space="preserve"> -  </w:t>
      </w:r>
      <w:r w:rsidR="000C76E2" w:rsidRPr="002645E2">
        <w:rPr>
          <w:rFonts w:ascii="Liberation Serif" w:hAnsi="Liberation Serif"/>
          <w:sz w:val="24"/>
          <w:szCs w:val="24"/>
        </w:rPr>
        <w:t>тариф на оплату j-того вида коммунальных услуг.</w:t>
      </w:r>
    </w:p>
    <w:p w:rsidR="000C76E2" w:rsidRPr="002645E2" w:rsidRDefault="00C1269B" w:rsidP="00C1269B">
      <w:pPr>
        <w:shd w:val="clear" w:color="auto" w:fill="FFFFFF"/>
        <w:tabs>
          <w:tab w:val="left" w:pos="883"/>
        </w:tabs>
        <w:ind w:firstLine="709"/>
        <w:contextualSpacing/>
        <w:jc w:val="both"/>
        <w:rPr>
          <w:rFonts w:ascii="Liberation Serif" w:hAnsi="Liberation Serif"/>
          <w:spacing w:val="-1"/>
          <w:sz w:val="24"/>
          <w:szCs w:val="24"/>
        </w:rPr>
      </w:pPr>
      <w:r w:rsidRPr="002645E2">
        <w:rPr>
          <w:rFonts w:ascii="Liberation Serif" w:hAnsi="Liberation Serif"/>
          <w:spacing w:val="-1"/>
          <w:sz w:val="24"/>
          <w:szCs w:val="24"/>
        </w:rPr>
        <w:t xml:space="preserve">24. </w:t>
      </w:r>
      <w:r w:rsidR="000C76E2" w:rsidRPr="002645E2">
        <w:rPr>
          <w:rFonts w:ascii="Liberation Serif" w:hAnsi="Liberation Serif"/>
          <w:sz w:val="24"/>
          <w:szCs w:val="24"/>
        </w:rPr>
        <w:t xml:space="preserve">Состав и порядок расчета затрат на содержание объектов недвижимого имущества, необходимого для общехозяйственных нужд, определяются органами местного самоуправления </w:t>
      </w:r>
      <w:r w:rsidRPr="002645E2">
        <w:rPr>
          <w:rFonts w:ascii="Liberation Serif" w:hAnsi="Liberation Serif"/>
          <w:sz w:val="24"/>
          <w:szCs w:val="24"/>
        </w:rPr>
        <w:t>Куртамышского муниципального округа Курганской области</w:t>
      </w:r>
      <w:r w:rsidR="000C76E2" w:rsidRPr="002645E2">
        <w:rPr>
          <w:rFonts w:ascii="Liberation Serif" w:hAnsi="Liberation Serif"/>
          <w:sz w:val="24"/>
          <w:szCs w:val="24"/>
        </w:rPr>
        <w:t>. Затраты на содержание объектов недвижимого имущества, необходимого для общехозяйственных нужд, определяются по формуле</w:t>
      </w:r>
    </w:p>
    <w:p w:rsidR="000C76E2" w:rsidRPr="002645E2" w:rsidRDefault="00125D73" w:rsidP="00B76C39">
      <w:pPr>
        <w:pStyle w:val="formattext"/>
        <w:shd w:val="clear" w:color="auto" w:fill="FFFFFF"/>
        <w:spacing w:before="0" w:beforeAutospacing="0" w:after="0" w:afterAutospacing="0"/>
        <w:ind w:firstLine="709"/>
        <w:jc w:val="both"/>
        <w:textAlignment w:val="baseline"/>
        <w:rPr>
          <w:rFonts w:ascii="Liberation Serif" w:hAnsi="Liberation Serif"/>
          <w:sz w:val="28"/>
          <w:szCs w:val="28"/>
        </w:rPr>
      </w:pPr>
      <m:oMathPara>
        <m:oMath>
          <m:sSubSup>
            <m:sSubSupPr>
              <m:ctrlPr>
                <w:rPr>
                  <w:rFonts w:ascii="Cambria Math" w:hAnsi="Cambria Math"/>
                  <w:i/>
                  <w:sz w:val="28"/>
                  <w:szCs w:val="28"/>
                </w:rPr>
              </m:ctrlPr>
            </m:sSubSupPr>
            <m:e>
              <m:r>
                <w:rPr>
                  <w:rFonts w:ascii="Cambria Math" w:hAnsi="Cambria Math"/>
                  <w:sz w:val="28"/>
                  <w:szCs w:val="28"/>
                </w:rPr>
                <m:t>N</m:t>
              </m:r>
            </m:e>
            <m:sub>
              <m:r>
                <w:rPr>
                  <w:rFonts w:ascii="Cambria Math" w:hAnsi="Cambria Math"/>
                  <w:sz w:val="28"/>
                  <w:szCs w:val="28"/>
                </w:rPr>
                <m:t>i</m:t>
              </m:r>
            </m:sub>
            <m:sup>
              <m:r>
                <w:rPr>
                  <w:rFonts w:ascii="Cambria Math" w:hAnsi="Cambria Math"/>
                  <w:sz w:val="28"/>
                  <w:szCs w:val="28"/>
                </w:rPr>
                <m:t>СНИ2</m:t>
              </m:r>
            </m:sup>
          </m:sSubSup>
          <m:r>
            <w:rPr>
              <w:rFonts w:ascii="Cambria Math" w:hAnsi="Cambria Math"/>
              <w:sz w:val="28"/>
              <w:szCs w:val="28"/>
            </w:rPr>
            <m:t>=</m:t>
          </m:r>
          <m:nary>
            <m:naryPr>
              <m:chr m:val="∑"/>
              <m:limLoc m:val="undOvr"/>
              <m:subHide m:val="1"/>
              <m:supHide m:val="1"/>
              <m:ctrlPr>
                <w:rPr>
                  <w:rFonts w:ascii="Cambria Math" w:hAnsi="Cambria Math"/>
                  <w:i/>
                  <w:sz w:val="28"/>
                  <w:szCs w:val="28"/>
                </w:rPr>
              </m:ctrlPr>
            </m:naryPr>
            <m:sub/>
            <m:sup/>
            <m:e>
              <m:sSubSup>
                <m:sSubSupPr>
                  <m:ctrlPr>
                    <w:rPr>
                      <w:rFonts w:ascii="Cambria Math" w:hAnsi="Cambria Math"/>
                      <w:i/>
                      <w:sz w:val="28"/>
                      <w:szCs w:val="28"/>
                    </w:rPr>
                  </m:ctrlPr>
                </m:sSubSupPr>
                <m:e>
                  <m:r>
                    <w:rPr>
                      <w:rFonts w:ascii="Cambria Math" w:hAnsi="Cambria Math"/>
                      <w:sz w:val="28"/>
                      <w:szCs w:val="28"/>
                    </w:rPr>
                    <m:t>V</m:t>
                  </m:r>
                </m:e>
                <m:sub>
                  <m:r>
                    <w:rPr>
                      <w:rFonts w:ascii="Cambria Math" w:hAnsi="Cambria Math"/>
                      <w:sz w:val="28"/>
                      <w:szCs w:val="28"/>
                    </w:rPr>
                    <m:t>ij</m:t>
                  </m:r>
                </m:sub>
                <m:sup>
                  <m:r>
                    <w:rPr>
                      <w:rFonts w:ascii="Cambria Math" w:hAnsi="Cambria Math"/>
                      <w:sz w:val="28"/>
                      <w:szCs w:val="28"/>
                    </w:rPr>
                    <m:t>СНИ2</m:t>
                  </m:r>
                </m:sup>
              </m:sSubSup>
            </m:e>
          </m:nary>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lang w:val="en-US"/>
                </w:rPr>
                <m:t>p</m:t>
              </m:r>
            </m:e>
            <m:sub>
              <m:r>
                <w:rPr>
                  <w:rFonts w:ascii="Cambria Math" w:hAnsi="Cambria Math"/>
                  <w:sz w:val="28"/>
                  <w:szCs w:val="28"/>
                </w:rPr>
                <m:t>j</m:t>
              </m:r>
            </m:sub>
          </m:sSub>
        </m:oMath>
      </m:oMathPara>
    </w:p>
    <w:p w:rsidR="000C76E2" w:rsidRPr="002645E2" w:rsidRDefault="00125D73" w:rsidP="00C1269B">
      <w:pPr>
        <w:shd w:val="clear" w:color="auto" w:fill="FFFFFF"/>
        <w:tabs>
          <w:tab w:val="left" w:pos="883"/>
        </w:tabs>
        <w:ind w:firstLine="709"/>
        <w:contextualSpacing/>
        <w:jc w:val="both"/>
        <w:rPr>
          <w:rFonts w:ascii="Liberation Serif" w:hAnsi="Liberation Serif"/>
          <w:sz w:val="24"/>
          <w:szCs w:val="24"/>
        </w:rPr>
      </w:pPr>
      <m:oMath>
        <m:sSubSup>
          <m:sSubSupPr>
            <m:ctrlPr>
              <w:rPr>
                <w:rFonts w:ascii="Cambria Math" w:hAnsi="Cambria Math"/>
                <w:i/>
                <w:sz w:val="28"/>
                <w:szCs w:val="28"/>
              </w:rPr>
            </m:ctrlPr>
          </m:sSubSupPr>
          <m:e>
            <m:r>
              <w:rPr>
                <w:rFonts w:ascii="Cambria Math" w:hAnsi="Cambria Math"/>
                <w:sz w:val="28"/>
                <w:szCs w:val="28"/>
              </w:rPr>
              <m:t>N</m:t>
            </m:r>
          </m:e>
          <m:sub>
            <m:r>
              <w:rPr>
                <w:rFonts w:ascii="Cambria Math" w:hAnsi="Cambria Math"/>
                <w:sz w:val="28"/>
                <w:szCs w:val="28"/>
              </w:rPr>
              <m:t>i</m:t>
            </m:r>
          </m:sub>
          <m:sup>
            <m:r>
              <w:rPr>
                <w:rFonts w:ascii="Cambria Math" w:hAnsi="Cambria Math"/>
                <w:sz w:val="28"/>
                <w:szCs w:val="28"/>
              </w:rPr>
              <m:t>СНИ2</m:t>
            </m:r>
          </m:sup>
        </m:sSubSup>
      </m:oMath>
      <w:r w:rsidR="000C76E2" w:rsidRPr="002645E2">
        <w:rPr>
          <w:rFonts w:ascii="Liberation Serif" w:hAnsi="Liberation Serif"/>
          <w:sz w:val="28"/>
          <w:szCs w:val="28"/>
        </w:rPr>
        <w:t xml:space="preserve"> </w:t>
      </w:r>
      <w:r w:rsidR="000C76E2" w:rsidRPr="002645E2">
        <w:rPr>
          <w:rFonts w:ascii="Liberation Serif" w:hAnsi="Liberation Serif"/>
          <w:sz w:val="24"/>
          <w:szCs w:val="24"/>
        </w:rPr>
        <w:t>- Затраты на содержание объектов недвижимого имущества, необходимого для общехозяйственных нужд;</w:t>
      </w:r>
    </w:p>
    <w:p w:rsidR="000C76E2" w:rsidRPr="002645E2" w:rsidRDefault="00125D73" w:rsidP="00C1269B">
      <w:pPr>
        <w:shd w:val="clear" w:color="auto" w:fill="FFFFFF"/>
        <w:tabs>
          <w:tab w:val="left" w:pos="883"/>
        </w:tabs>
        <w:ind w:firstLine="709"/>
        <w:contextualSpacing/>
        <w:jc w:val="both"/>
        <w:rPr>
          <w:rFonts w:ascii="Liberation Serif" w:hAnsi="Liberation Serif"/>
          <w:sz w:val="28"/>
          <w:szCs w:val="28"/>
        </w:rPr>
      </w:pPr>
      <m:oMath>
        <m:sSubSup>
          <m:sSubSupPr>
            <m:ctrlPr>
              <w:rPr>
                <w:rFonts w:ascii="Cambria Math" w:hAnsi="Cambria Math"/>
                <w:i/>
                <w:sz w:val="28"/>
                <w:szCs w:val="28"/>
              </w:rPr>
            </m:ctrlPr>
          </m:sSubSupPr>
          <m:e>
            <m:r>
              <w:rPr>
                <w:rFonts w:ascii="Cambria Math" w:hAnsi="Cambria Math"/>
                <w:sz w:val="28"/>
                <w:szCs w:val="28"/>
              </w:rPr>
              <m:t>V</m:t>
            </m:r>
          </m:e>
          <m:sub>
            <m:r>
              <w:rPr>
                <w:rFonts w:ascii="Cambria Math" w:hAnsi="Cambria Math"/>
                <w:sz w:val="28"/>
                <w:szCs w:val="28"/>
              </w:rPr>
              <m:t>ij</m:t>
            </m:r>
          </m:sub>
          <m:sup>
            <m:r>
              <w:rPr>
                <w:rFonts w:ascii="Cambria Math" w:hAnsi="Cambria Math"/>
                <w:sz w:val="28"/>
                <w:szCs w:val="28"/>
              </w:rPr>
              <m:t>СНИ2</m:t>
            </m:r>
          </m:sup>
        </m:sSubSup>
      </m:oMath>
      <w:r w:rsidR="000C76E2" w:rsidRPr="002645E2">
        <w:rPr>
          <w:rFonts w:ascii="Liberation Serif" w:hAnsi="Liberation Serif"/>
          <w:sz w:val="28"/>
          <w:szCs w:val="28"/>
        </w:rPr>
        <w:t xml:space="preserve"> - количество (объем) j-того товара (работы, услуги), закупаемого в целях содержания объектов недвижимого имущества, необходимого для общехозяйственных нужд, в расчете на единицу муниципальной услуги;</w:t>
      </w:r>
    </w:p>
    <w:p w:rsidR="00C1269B" w:rsidRPr="002645E2" w:rsidRDefault="00125D73" w:rsidP="00C1269B">
      <w:pPr>
        <w:shd w:val="clear" w:color="auto" w:fill="FFFFFF"/>
        <w:tabs>
          <w:tab w:val="left" w:pos="883"/>
        </w:tabs>
        <w:ind w:firstLine="709"/>
        <w:contextualSpacing/>
        <w:jc w:val="both"/>
        <w:rPr>
          <w:rFonts w:ascii="Liberation Serif" w:hAnsi="Liberation Serif"/>
          <w:spacing w:val="-1"/>
          <w:sz w:val="24"/>
          <w:szCs w:val="24"/>
        </w:rPr>
      </w:pPr>
      <m:oMath>
        <m:sSub>
          <m:sSubPr>
            <m:ctrlPr>
              <w:rPr>
                <w:rFonts w:ascii="Cambria Math" w:hAnsi="Cambria Math"/>
                <w:i/>
                <w:sz w:val="28"/>
                <w:szCs w:val="28"/>
              </w:rPr>
            </m:ctrlPr>
          </m:sSubPr>
          <m:e>
            <m:r>
              <w:rPr>
                <w:rFonts w:ascii="Cambria Math" w:hAnsi="Cambria Math"/>
                <w:sz w:val="28"/>
                <w:szCs w:val="28"/>
                <w:lang w:val="en-US"/>
              </w:rPr>
              <m:t>p</m:t>
            </m:r>
          </m:e>
          <m:sub>
            <m:r>
              <w:rPr>
                <w:rFonts w:ascii="Cambria Math" w:hAnsi="Cambria Math"/>
                <w:sz w:val="28"/>
                <w:szCs w:val="28"/>
              </w:rPr>
              <m:t>j</m:t>
            </m:r>
          </m:sub>
        </m:sSub>
      </m:oMath>
      <w:r w:rsidR="000C76E2" w:rsidRPr="002645E2">
        <w:rPr>
          <w:rFonts w:ascii="Liberation Serif" w:hAnsi="Liberation Serif"/>
          <w:sz w:val="28"/>
          <w:szCs w:val="28"/>
        </w:rPr>
        <w:t xml:space="preserve"> </w:t>
      </w:r>
      <w:r w:rsidR="000C76E2" w:rsidRPr="002645E2">
        <w:rPr>
          <w:rFonts w:ascii="Liberation Serif" w:hAnsi="Liberation Serif"/>
          <w:sz w:val="24"/>
          <w:szCs w:val="24"/>
        </w:rPr>
        <w:t>- стоимость единицы j-того товара (работы, услуги), закупаемого в целях содержания объектов недвижимого имущества, необходимого для общехозяйственных нужд.</w:t>
      </w:r>
    </w:p>
    <w:p w:rsidR="000C76E2" w:rsidRPr="002645E2" w:rsidRDefault="00C1269B" w:rsidP="00C1269B">
      <w:pPr>
        <w:shd w:val="clear" w:color="auto" w:fill="FFFFFF"/>
        <w:tabs>
          <w:tab w:val="left" w:pos="883"/>
        </w:tabs>
        <w:ind w:firstLine="709"/>
        <w:contextualSpacing/>
        <w:jc w:val="both"/>
        <w:rPr>
          <w:rFonts w:ascii="Liberation Serif" w:hAnsi="Liberation Serif"/>
          <w:spacing w:val="-1"/>
          <w:sz w:val="24"/>
          <w:szCs w:val="24"/>
        </w:rPr>
      </w:pPr>
      <w:r w:rsidRPr="002645E2">
        <w:rPr>
          <w:rFonts w:ascii="Liberation Serif" w:hAnsi="Liberation Serif"/>
          <w:spacing w:val="-1"/>
          <w:sz w:val="24"/>
          <w:szCs w:val="24"/>
        </w:rPr>
        <w:t>25. </w:t>
      </w:r>
      <w:r w:rsidR="000C76E2" w:rsidRPr="002645E2">
        <w:rPr>
          <w:rFonts w:ascii="Liberation Serif" w:hAnsi="Liberation Serif"/>
          <w:sz w:val="24"/>
          <w:szCs w:val="24"/>
        </w:rPr>
        <w:t>Затраты на содержание особо ценного движимого имущества, необходимого для общехозяйственных нужд, определяются на основании типового перечня особо ценного движимого имущества на общехозяйственные нужды по формуле</w:t>
      </w:r>
    </w:p>
    <w:p w:rsidR="000C76E2" w:rsidRPr="002645E2" w:rsidRDefault="00125D73" w:rsidP="00B76C39">
      <w:pPr>
        <w:pStyle w:val="a5"/>
        <w:shd w:val="clear" w:color="auto" w:fill="FFFFFF"/>
        <w:tabs>
          <w:tab w:val="left" w:pos="883"/>
        </w:tabs>
        <w:ind w:left="0" w:firstLine="709"/>
        <w:rPr>
          <w:rFonts w:ascii="Liberation Serif" w:hAnsi="Liberation Serif"/>
          <w:i/>
          <w:spacing w:val="-1"/>
          <w:sz w:val="28"/>
          <w:szCs w:val="28"/>
        </w:rPr>
      </w:pPr>
      <m:oMathPara>
        <m:oMath>
          <m:sSubSup>
            <m:sSubSupPr>
              <m:ctrlPr>
                <w:rPr>
                  <w:rFonts w:ascii="Cambria Math" w:hAnsi="Cambria Math"/>
                  <w:i/>
                  <w:spacing w:val="-1"/>
                  <w:sz w:val="28"/>
                  <w:szCs w:val="28"/>
                </w:rPr>
              </m:ctrlPr>
            </m:sSubSupPr>
            <m:e>
              <m:r>
                <w:rPr>
                  <w:rFonts w:ascii="Cambria Math" w:hAnsi="Cambria Math"/>
                  <w:spacing w:val="-1"/>
                  <w:sz w:val="28"/>
                  <w:szCs w:val="28"/>
                </w:rPr>
                <m:t>N</m:t>
              </m:r>
            </m:e>
            <m:sub>
              <m:r>
                <w:rPr>
                  <w:rFonts w:ascii="Cambria Math" w:hAnsi="Cambria Math"/>
                  <w:spacing w:val="-1"/>
                  <w:sz w:val="28"/>
                  <w:szCs w:val="28"/>
                </w:rPr>
                <m:t>i</m:t>
              </m:r>
            </m:sub>
            <m:sup>
              <m:r>
                <w:rPr>
                  <w:rFonts w:ascii="Cambria Math" w:hAnsi="Cambria Math"/>
                  <w:spacing w:val="-1"/>
                  <w:sz w:val="28"/>
                  <w:szCs w:val="28"/>
                </w:rPr>
                <m:t>СОЦДИ2</m:t>
              </m:r>
            </m:sup>
          </m:sSubSup>
          <m:r>
            <w:rPr>
              <w:rFonts w:ascii="Cambria Math" w:hAnsi="Cambria Math"/>
              <w:spacing w:val="-1"/>
              <w:sz w:val="28"/>
              <w:szCs w:val="28"/>
            </w:rPr>
            <m:t>=</m:t>
          </m:r>
          <m:sSubSup>
            <m:sSubSupPr>
              <m:ctrlPr>
                <w:rPr>
                  <w:rFonts w:ascii="Cambria Math" w:hAnsi="Cambria Math"/>
                  <w:i/>
                  <w:spacing w:val="-1"/>
                  <w:sz w:val="28"/>
                  <w:szCs w:val="28"/>
                </w:rPr>
              </m:ctrlPr>
            </m:sSubSupPr>
            <m:e>
              <m:r>
                <w:rPr>
                  <w:rFonts w:ascii="Cambria Math" w:hAnsi="Cambria Math"/>
                  <w:spacing w:val="-1"/>
                  <w:sz w:val="28"/>
                  <w:szCs w:val="28"/>
                  <w:lang w:val="en-US"/>
                </w:rPr>
                <m:t>p</m:t>
              </m:r>
            </m:e>
            <m:sub>
              <m:r>
                <w:rPr>
                  <w:rFonts w:ascii="Cambria Math" w:hAnsi="Cambria Math"/>
                  <w:spacing w:val="-1"/>
                  <w:sz w:val="28"/>
                  <w:szCs w:val="28"/>
                </w:rPr>
                <m:t>i</m:t>
              </m:r>
            </m:sub>
            <m:sup>
              <m:r>
                <w:rPr>
                  <w:rFonts w:ascii="Cambria Math" w:hAnsi="Cambria Math"/>
                  <w:spacing w:val="-1"/>
                  <w:sz w:val="28"/>
                  <w:szCs w:val="28"/>
                </w:rPr>
                <m:t>ОЦДИ2</m:t>
              </m:r>
            </m:sup>
          </m:sSubSup>
          <m:r>
            <w:rPr>
              <w:rFonts w:ascii="Cambria Math" w:hAnsi="Cambria Math"/>
              <w:spacing w:val="-1"/>
              <w:sz w:val="28"/>
              <w:szCs w:val="28"/>
            </w:rPr>
            <m:t>*</m:t>
          </m:r>
          <m:sSubSup>
            <m:sSubSupPr>
              <m:ctrlPr>
                <w:rPr>
                  <w:rFonts w:ascii="Cambria Math" w:hAnsi="Cambria Math"/>
                  <w:i/>
                  <w:spacing w:val="-1"/>
                  <w:sz w:val="28"/>
                  <w:szCs w:val="28"/>
                </w:rPr>
              </m:ctrlPr>
            </m:sSubSupPr>
            <m:e>
              <m:r>
                <w:rPr>
                  <w:rFonts w:ascii="Cambria Math" w:hAnsi="Cambria Math"/>
                  <w:spacing w:val="-1"/>
                  <w:sz w:val="28"/>
                  <w:szCs w:val="28"/>
                </w:rPr>
                <m:t>d</m:t>
              </m:r>
            </m:e>
            <m:sub>
              <m:r>
                <w:rPr>
                  <w:rFonts w:ascii="Cambria Math" w:hAnsi="Cambria Math"/>
                  <w:spacing w:val="-1"/>
                  <w:sz w:val="28"/>
                  <w:szCs w:val="28"/>
                </w:rPr>
                <m:t>i</m:t>
              </m:r>
            </m:sub>
            <m:sup>
              <m:r>
                <w:rPr>
                  <w:rFonts w:ascii="Cambria Math" w:hAnsi="Cambria Math"/>
                  <w:spacing w:val="-1"/>
                  <w:sz w:val="28"/>
                  <w:szCs w:val="28"/>
                </w:rPr>
                <m:t>содержание 2</m:t>
              </m:r>
            </m:sup>
          </m:sSubSup>
        </m:oMath>
      </m:oMathPara>
    </w:p>
    <w:p w:rsidR="000C76E2" w:rsidRPr="002645E2" w:rsidRDefault="00125D73" w:rsidP="00C1269B">
      <w:pPr>
        <w:pStyle w:val="a5"/>
        <w:shd w:val="clear" w:color="auto" w:fill="FFFFFF"/>
        <w:tabs>
          <w:tab w:val="left" w:pos="883"/>
        </w:tabs>
        <w:ind w:left="0" w:firstLine="709"/>
        <w:jc w:val="both"/>
        <w:rPr>
          <w:rFonts w:ascii="Liberation Serif" w:hAnsi="Liberation Serif"/>
          <w:i/>
          <w:spacing w:val="-1"/>
          <w:sz w:val="24"/>
          <w:szCs w:val="24"/>
        </w:rPr>
      </w:pPr>
      <m:oMath>
        <m:sSubSup>
          <m:sSubSupPr>
            <m:ctrlPr>
              <w:rPr>
                <w:rFonts w:ascii="Cambria Math" w:hAnsi="Cambria Math"/>
                <w:i/>
                <w:spacing w:val="-1"/>
                <w:sz w:val="28"/>
                <w:szCs w:val="28"/>
              </w:rPr>
            </m:ctrlPr>
          </m:sSubSupPr>
          <m:e>
            <m:r>
              <w:rPr>
                <w:rFonts w:ascii="Cambria Math" w:hAnsi="Cambria Math"/>
                <w:spacing w:val="-1"/>
                <w:sz w:val="28"/>
                <w:szCs w:val="28"/>
              </w:rPr>
              <m:t>N</m:t>
            </m:r>
          </m:e>
          <m:sub>
            <m:r>
              <w:rPr>
                <w:rFonts w:ascii="Cambria Math" w:hAnsi="Cambria Math"/>
                <w:spacing w:val="-1"/>
                <w:sz w:val="28"/>
                <w:szCs w:val="28"/>
              </w:rPr>
              <m:t>i</m:t>
            </m:r>
          </m:sub>
          <m:sup>
            <m:r>
              <w:rPr>
                <w:rFonts w:ascii="Cambria Math" w:hAnsi="Cambria Math"/>
                <w:spacing w:val="-1"/>
                <w:sz w:val="28"/>
                <w:szCs w:val="28"/>
              </w:rPr>
              <m:t>СОЦДИ2</m:t>
            </m:r>
          </m:sup>
        </m:sSubSup>
      </m:oMath>
      <w:r w:rsidR="000C76E2" w:rsidRPr="002645E2">
        <w:rPr>
          <w:rFonts w:ascii="Liberation Serif" w:hAnsi="Liberation Serif"/>
          <w:i/>
          <w:spacing w:val="-1"/>
          <w:sz w:val="28"/>
          <w:szCs w:val="28"/>
        </w:rPr>
        <w:t xml:space="preserve"> </w:t>
      </w:r>
      <w:r w:rsidR="000C76E2" w:rsidRPr="002645E2">
        <w:rPr>
          <w:rFonts w:ascii="Liberation Serif" w:hAnsi="Liberation Serif"/>
          <w:i/>
          <w:spacing w:val="-1"/>
          <w:sz w:val="24"/>
          <w:szCs w:val="24"/>
        </w:rPr>
        <w:t xml:space="preserve">- </w:t>
      </w:r>
      <w:r w:rsidR="000C76E2" w:rsidRPr="002645E2">
        <w:rPr>
          <w:rFonts w:ascii="Liberation Serif" w:hAnsi="Liberation Serif"/>
          <w:sz w:val="24"/>
          <w:szCs w:val="24"/>
        </w:rPr>
        <w:t>Затраты на содержание особо ценного движимого имущества, необходимого для общехозяйственных нужд;</w:t>
      </w:r>
    </w:p>
    <w:p w:rsidR="000C76E2" w:rsidRPr="002645E2" w:rsidRDefault="00125D73" w:rsidP="00C1269B">
      <w:pPr>
        <w:pStyle w:val="a5"/>
        <w:shd w:val="clear" w:color="auto" w:fill="FFFFFF"/>
        <w:tabs>
          <w:tab w:val="left" w:pos="883"/>
        </w:tabs>
        <w:ind w:left="0" w:firstLine="709"/>
        <w:jc w:val="both"/>
        <w:rPr>
          <w:rFonts w:ascii="Liberation Serif" w:hAnsi="Liberation Serif"/>
          <w:i/>
          <w:spacing w:val="-1"/>
          <w:sz w:val="24"/>
          <w:szCs w:val="24"/>
        </w:rPr>
      </w:pPr>
      <m:oMath>
        <m:sSubSup>
          <m:sSubSupPr>
            <m:ctrlPr>
              <w:rPr>
                <w:rFonts w:ascii="Cambria Math" w:hAnsi="Cambria Math"/>
                <w:i/>
                <w:spacing w:val="-1"/>
                <w:sz w:val="28"/>
                <w:szCs w:val="28"/>
              </w:rPr>
            </m:ctrlPr>
          </m:sSubSupPr>
          <m:e>
            <m:r>
              <w:rPr>
                <w:rFonts w:ascii="Cambria Math" w:hAnsi="Cambria Math"/>
                <w:spacing w:val="-1"/>
                <w:sz w:val="28"/>
                <w:szCs w:val="28"/>
                <w:lang w:val="en-US"/>
              </w:rPr>
              <m:t>p</m:t>
            </m:r>
          </m:e>
          <m:sub>
            <m:r>
              <w:rPr>
                <w:rFonts w:ascii="Cambria Math" w:hAnsi="Cambria Math"/>
                <w:spacing w:val="-1"/>
                <w:sz w:val="28"/>
                <w:szCs w:val="28"/>
              </w:rPr>
              <m:t>i</m:t>
            </m:r>
          </m:sub>
          <m:sup>
            <m:r>
              <w:rPr>
                <w:rFonts w:ascii="Cambria Math" w:hAnsi="Cambria Math"/>
                <w:spacing w:val="-1"/>
                <w:sz w:val="28"/>
                <w:szCs w:val="28"/>
              </w:rPr>
              <m:t>ОЦДИ2</m:t>
            </m:r>
          </m:sup>
        </m:sSubSup>
      </m:oMath>
      <w:r w:rsidR="000C76E2" w:rsidRPr="002645E2">
        <w:rPr>
          <w:rFonts w:ascii="Liberation Serif" w:hAnsi="Liberation Serif"/>
          <w:i/>
          <w:spacing w:val="-1"/>
          <w:sz w:val="24"/>
          <w:szCs w:val="24"/>
        </w:rPr>
        <w:t xml:space="preserve">- </w:t>
      </w:r>
      <w:r w:rsidR="000C76E2" w:rsidRPr="002645E2">
        <w:rPr>
          <w:rFonts w:ascii="Liberation Serif" w:hAnsi="Liberation Serif"/>
          <w:sz w:val="24"/>
          <w:szCs w:val="24"/>
        </w:rPr>
        <w:t>стоимость особо ценного движимого имущества, включенного в типовые перечни особо ценного движимого имущества, необходимого для общехозяйственных нужд, в расчете на единицу оказания i-той муниципальной услуги;</w:t>
      </w:r>
    </w:p>
    <w:p w:rsidR="00C1269B" w:rsidRPr="002645E2" w:rsidRDefault="00125D73" w:rsidP="00C1269B">
      <w:pPr>
        <w:pStyle w:val="a5"/>
        <w:shd w:val="clear" w:color="auto" w:fill="FFFFFF"/>
        <w:tabs>
          <w:tab w:val="left" w:pos="883"/>
        </w:tabs>
        <w:ind w:left="0" w:firstLine="709"/>
        <w:jc w:val="both"/>
        <w:rPr>
          <w:rFonts w:ascii="Liberation Serif" w:hAnsi="Liberation Serif"/>
          <w:sz w:val="24"/>
          <w:szCs w:val="24"/>
        </w:rPr>
      </w:pPr>
      <m:oMath>
        <m:sSubSup>
          <m:sSubSupPr>
            <m:ctrlPr>
              <w:rPr>
                <w:rFonts w:ascii="Cambria Math" w:hAnsi="Cambria Math"/>
                <w:i/>
                <w:spacing w:val="-1"/>
                <w:sz w:val="28"/>
                <w:szCs w:val="28"/>
              </w:rPr>
            </m:ctrlPr>
          </m:sSubSupPr>
          <m:e>
            <m:r>
              <w:rPr>
                <w:rFonts w:ascii="Cambria Math" w:hAnsi="Cambria Math"/>
                <w:spacing w:val="-1"/>
                <w:sz w:val="28"/>
                <w:szCs w:val="28"/>
              </w:rPr>
              <m:t>d</m:t>
            </m:r>
          </m:e>
          <m:sub>
            <m:r>
              <w:rPr>
                <w:rFonts w:ascii="Cambria Math" w:hAnsi="Cambria Math"/>
                <w:spacing w:val="-1"/>
                <w:sz w:val="28"/>
                <w:szCs w:val="28"/>
              </w:rPr>
              <m:t>i</m:t>
            </m:r>
          </m:sub>
          <m:sup>
            <m:r>
              <w:rPr>
                <w:rFonts w:ascii="Cambria Math" w:hAnsi="Cambria Math"/>
                <w:spacing w:val="-1"/>
                <w:sz w:val="28"/>
                <w:szCs w:val="28"/>
              </w:rPr>
              <m:t>содержание 2</m:t>
            </m:r>
          </m:sup>
        </m:sSubSup>
      </m:oMath>
      <w:r w:rsidR="000C76E2" w:rsidRPr="002645E2">
        <w:rPr>
          <w:rFonts w:ascii="Liberation Serif" w:hAnsi="Liberation Serif"/>
          <w:i/>
          <w:spacing w:val="-1"/>
          <w:sz w:val="28"/>
          <w:szCs w:val="28"/>
        </w:rPr>
        <w:t xml:space="preserve"> </w:t>
      </w:r>
      <w:r w:rsidR="000C76E2" w:rsidRPr="002645E2">
        <w:rPr>
          <w:rFonts w:ascii="Liberation Serif" w:hAnsi="Liberation Serif"/>
          <w:i/>
          <w:spacing w:val="-1"/>
          <w:sz w:val="24"/>
          <w:szCs w:val="24"/>
        </w:rPr>
        <w:t xml:space="preserve">- </w:t>
      </w:r>
      <w:r w:rsidR="000C76E2" w:rsidRPr="002645E2">
        <w:rPr>
          <w:rFonts w:ascii="Liberation Serif" w:hAnsi="Liberation Serif"/>
          <w:sz w:val="24"/>
          <w:szCs w:val="24"/>
        </w:rPr>
        <w:t>процент от стоимости особо ценного движимого имущества, необходимого для общехозяйственных нужд, который учитывается в целях обеспечения его содержания и определяется на основании усреднения фактических затрат муниципальных учреждений, направляемых ими на соответствующие цели.</w:t>
      </w:r>
    </w:p>
    <w:p w:rsidR="000C76E2" w:rsidRPr="002645E2" w:rsidRDefault="00C1269B" w:rsidP="00C1269B">
      <w:pPr>
        <w:pStyle w:val="a5"/>
        <w:shd w:val="clear" w:color="auto" w:fill="FFFFFF"/>
        <w:tabs>
          <w:tab w:val="left" w:pos="883"/>
        </w:tabs>
        <w:ind w:left="0" w:firstLine="709"/>
        <w:jc w:val="both"/>
        <w:rPr>
          <w:rFonts w:ascii="Liberation Serif" w:hAnsi="Liberation Serif"/>
          <w:sz w:val="24"/>
          <w:szCs w:val="24"/>
        </w:rPr>
      </w:pPr>
      <w:r w:rsidRPr="002645E2">
        <w:rPr>
          <w:rFonts w:ascii="Liberation Serif" w:hAnsi="Liberation Serif"/>
          <w:sz w:val="24"/>
          <w:szCs w:val="24"/>
        </w:rPr>
        <w:t>26. </w:t>
      </w:r>
      <w:r w:rsidR="000C76E2" w:rsidRPr="002645E2">
        <w:rPr>
          <w:rFonts w:ascii="Liberation Serif" w:hAnsi="Liberation Serif"/>
          <w:sz w:val="24"/>
          <w:szCs w:val="24"/>
        </w:rPr>
        <w:t>Затраты на формирование резерва на полное восстановление состава объектов особо ценного движимого имущества, необходимого для общехозяйственных нужд, определяются как объем годовой расчетной суммы амортизации особо ценного движимого имущества, необходимого для общехозяйственных нужд по формуле</w:t>
      </w:r>
    </w:p>
    <w:p w:rsidR="000C76E2" w:rsidRPr="002645E2" w:rsidRDefault="00125D73" w:rsidP="00B76C39">
      <w:pPr>
        <w:pStyle w:val="formattext"/>
        <w:shd w:val="clear" w:color="auto" w:fill="FFFFFF"/>
        <w:spacing w:before="0" w:beforeAutospacing="0" w:after="0" w:afterAutospacing="0"/>
        <w:ind w:firstLine="709"/>
        <w:jc w:val="both"/>
        <w:textAlignment w:val="baseline"/>
        <w:rPr>
          <w:rFonts w:ascii="Liberation Serif" w:hAnsi="Liberation Serif"/>
          <w:sz w:val="28"/>
          <w:szCs w:val="28"/>
        </w:rPr>
      </w:pPr>
      <m:oMathPara>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lang w:val="en-US"/>
                </w:rPr>
                <m:t>i</m:t>
              </m:r>
              <m:r>
                <w:rPr>
                  <w:rFonts w:ascii="Cambria Math" w:hAnsi="Cambria Math"/>
                  <w:sz w:val="28"/>
                  <w:szCs w:val="28"/>
                </w:rPr>
                <m:t xml:space="preserve"> баз</m:t>
              </m:r>
            </m:sub>
            <m:sup>
              <m:r>
                <w:rPr>
                  <w:rFonts w:ascii="Cambria Math" w:hAnsi="Cambria Math"/>
                  <w:sz w:val="28"/>
                  <w:szCs w:val="28"/>
                </w:rPr>
                <m:t>ФР2</m:t>
              </m:r>
            </m:sup>
          </m:sSubSup>
          <m:r>
            <w:rPr>
              <w:rFonts w:ascii="Cambria Math" w:hAnsi="Cambria Math"/>
              <w:sz w:val="28"/>
              <w:szCs w:val="28"/>
            </w:rPr>
            <m:t>=</m:t>
          </m:r>
          <m:nary>
            <m:naryPr>
              <m:chr m:val="∑"/>
              <m:limLoc m:val="subSup"/>
              <m:supHide m:val="1"/>
              <m:ctrlPr>
                <w:rPr>
                  <w:rFonts w:ascii="Cambria Math" w:hAnsi="Cambria Math"/>
                  <w:i/>
                  <w:sz w:val="28"/>
                  <w:szCs w:val="28"/>
                </w:rPr>
              </m:ctrlPr>
            </m:naryPr>
            <m:sub>
              <m:r>
                <w:rPr>
                  <w:rFonts w:ascii="Cambria Math" w:hAnsi="Cambria Math"/>
                  <w:sz w:val="28"/>
                  <w:szCs w:val="28"/>
                </w:rPr>
                <m:t>к</m:t>
              </m:r>
            </m:sub>
            <m:sup/>
            <m:e>
              <m:f>
                <m:fPr>
                  <m:ctrlPr>
                    <w:rPr>
                      <w:rFonts w:ascii="Cambria Math" w:hAnsi="Cambria Math"/>
                      <w:i/>
                      <w:sz w:val="28"/>
                      <w:szCs w:val="28"/>
                    </w:rPr>
                  </m:ctrlPr>
                </m:fPr>
                <m:num>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rPr>
                        <m:t>ik</m:t>
                      </m:r>
                    </m:sub>
                    <m:sup>
                      <m:r>
                        <w:rPr>
                          <w:rFonts w:ascii="Cambria Math" w:hAnsi="Cambria Math"/>
                          <w:sz w:val="28"/>
                          <w:szCs w:val="28"/>
                        </w:rPr>
                        <m:t>ФР2</m:t>
                      </m:r>
                    </m:sup>
                  </m:sSubSup>
                  <m:r>
                    <w:rPr>
                      <w:rFonts w:ascii="Cambria Math" w:hAnsi="Cambria Math"/>
                      <w:sz w:val="28"/>
                      <w:szCs w:val="28"/>
                    </w:rPr>
                    <m:t>*</m:t>
                  </m:r>
                  <m:sSubSup>
                    <m:sSubSupPr>
                      <m:ctrlPr>
                        <w:rPr>
                          <w:rFonts w:ascii="Cambria Math" w:hAnsi="Cambria Math"/>
                          <w:i/>
                          <w:sz w:val="28"/>
                          <w:szCs w:val="28"/>
                        </w:rPr>
                      </m:ctrlPr>
                    </m:sSubSupPr>
                    <m:e>
                      <m:r>
                        <w:rPr>
                          <w:rFonts w:ascii="Cambria Math" w:hAnsi="Cambria Math"/>
                          <w:sz w:val="28"/>
                          <w:szCs w:val="28"/>
                        </w:rPr>
                        <m:t>R</m:t>
                      </m:r>
                    </m:e>
                    <m:sub>
                      <m:r>
                        <w:rPr>
                          <w:rFonts w:ascii="Cambria Math" w:hAnsi="Cambria Math"/>
                          <w:sz w:val="28"/>
                          <w:szCs w:val="28"/>
                        </w:rPr>
                        <m:t>k</m:t>
                      </m:r>
                    </m:sub>
                    <m:sup>
                      <m:r>
                        <w:rPr>
                          <w:rFonts w:ascii="Cambria Math" w:hAnsi="Cambria Math"/>
                          <w:sz w:val="28"/>
                          <w:szCs w:val="28"/>
                        </w:rPr>
                        <m:t>ФР2</m:t>
                      </m:r>
                    </m:sup>
                  </m:sSubSup>
                </m:num>
                <m:den>
                  <m:sSubSup>
                    <m:sSubSupPr>
                      <m:ctrlPr>
                        <w:rPr>
                          <w:rFonts w:ascii="Cambria Math" w:hAnsi="Cambria Math"/>
                          <w:i/>
                          <w:sz w:val="28"/>
                          <w:szCs w:val="28"/>
                        </w:rPr>
                      </m:ctrlPr>
                    </m:sSubSupPr>
                    <m:e>
                      <m:r>
                        <w:rPr>
                          <w:rFonts w:ascii="Cambria Math" w:hAnsi="Cambria Math"/>
                          <w:sz w:val="28"/>
                          <w:szCs w:val="28"/>
                        </w:rPr>
                        <m:t>Т</m:t>
                      </m:r>
                    </m:e>
                    <m:sub>
                      <m:r>
                        <w:rPr>
                          <w:rFonts w:ascii="Cambria Math" w:hAnsi="Cambria Math"/>
                          <w:sz w:val="28"/>
                          <w:szCs w:val="28"/>
                        </w:rPr>
                        <m:t>к</m:t>
                      </m:r>
                    </m:sub>
                    <m:sup>
                      <m:r>
                        <w:rPr>
                          <w:rFonts w:ascii="Cambria Math" w:hAnsi="Cambria Math"/>
                          <w:sz w:val="28"/>
                          <w:szCs w:val="28"/>
                        </w:rPr>
                        <m:t>ФР2</m:t>
                      </m:r>
                    </m:sup>
                  </m:sSubSup>
                </m:den>
              </m:f>
            </m:e>
          </m:nary>
        </m:oMath>
      </m:oMathPara>
    </w:p>
    <w:p w:rsidR="000C76E2" w:rsidRPr="002645E2" w:rsidRDefault="00125D73" w:rsidP="00B76C39">
      <w:pPr>
        <w:pStyle w:val="formattext"/>
        <w:shd w:val="clear" w:color="auto" w:fill="FFFFFF"/>
        <w:spacing w:before="0" w:beforeAutospacing="0" w:after="0" w:afterAutospacing="0"/>
        <w:ind w:firstLine="709"/>
        <w:jc w:val="both"/>
        <w:textAlignment w:val="baseline"/>
        <w:rPr>
          <w:rFonts w:ascii="Liberation Serif" w:hAnsi="Liberation Serif"/>
        </w:rPr>
      </w:pPr>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lang w:val="en-US"/>
              </w:rPr>
              <m:t>i</m:t>
            </m:r>
            <m:r>
              <w:rPr>
                <w:rFonts w:ascii="Cambria Math" w:hAnsi="Cambria Math"/>
                <w:sz w:val="28"/>
                <w:szCs w:val="28"/>
              </w:rPr>
              <m:t xml:space="preserve"> баз</m:t>
            </m:r>
          </m:sub>
          <m:sup>
            <m:r>
              <w:rPr>
                <w:rFonts w:ascii="Cambria Math" w:hAnsi="Cambria Math"/>
                <w:sz w:val="28"/>
                <w:szCs w:val="28"/>
              </w:rPr>
              <m:t>ФР2</m:t>
            </m:r>
          </m:sup>
        </m:sSubSup>
      </m:oMath>
      <w:r w:rsidR="000C76E2" w:rsidRPr="002645E2">
        <w:rPr>
          <w:rFonts w:ascii="Liberation Serif" w:hAnsi="Liberation Serif"/>
          <w:sz w:val="28"/>
          <w:szCs w:val="28"/>
        </w:rPr>
        <w:t xml:space="preserve"> </w:t>
      </w:r>
      <w:r w:rsidR="000C76E2" w:rsidRPr="002645E2">
        <w:rPr>
          <w:rFonts w:ascii="Liberation Serif" w:hAnsi="Liberation Serif"/>
        </w:rPr>
        <w:t>- Затраты на формирование резерва на полное восстановление состава объектов особо ценного движимого имущества необходимого для общехозяйственных нужд;</w:t>
      </w:r>
    </w:p>
    <w:p w:rsidR="000C76E2" w:rsidRPr="002645E2" w:rsidRDefault="00125D73" w:rsidP="00B76C39">
      <w:pPr>
        <w:pStyle w:val="formattext"/>
        <w:shd w:val="clear" w:color="auto" w:fill="FFFFFF"/>
        <w:spacing w:before="0" w:beforeAutospacing="0" w:after="0" w:afterAutospacing="0"/>
        <w:ind w:firstLine="709"/>
        <w:jc w:val="both"/>
        <w:textAlignment w:val="baseline"/>
        <w:rPr>
          <w:rFonts w:ascii="Liberation Serif" w:hAnsi="Liberation Serif"/>
        </w:rPr>
      </w:pPr>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rPr>
              <m:t>ik</m:t>
            </m:r>
          </m:sub>
          <m:sup>
            <m:r>
              <w:rPr>
                <w:rFonts w:ascii="Cambria Math" w:hAnsi="Cambria Math"/>
                <w:sz w:val="28"/>
                <w:szCs w:val="28"/>
              </w:rPr>
              <m:t>ФР2</m:t>
            </m:r>
          </m:sup>
        </m:sSubSup>
      </m:oMath>
      <w:r w:rsidR="000C76E2" w:rsidRPr="002645E2">
        <w:rPr>
          <w:rFonts w:ascii="Liberation Serif" w:hAnsi="Liberation Serif"/>
        </w:rPr>
        <w:t>- количество k-ого объекта особо ценного движимого имущества, включенного в типовой перечень, в расчете на единицу оказания i-той муниципальной услуги;</w:t>
      </w:r>
    </w:p>
    <w:p w:rsidR="000C76E2" w:rsidRPr="002645E2" w:rsidRDefault="00125D73" w:rsidP="00B76C39">
      <w:pPr>
        <w:pStyle w:val="formattext"/>
        <w:shd w:val="clear" w:color="auto" w:fill="FFFFFF"/>
        <w:spacing w:before="0" w:beforeAutospacing="0" w:after="0" w:afterAutospacing="0"/>
        <w:ind w:firstLine="709"/>
        <w:jc w:val="both"/>
        <w:textAlignment w:val="baseline"/>
        <w:rPr>
          <w:rFonts w:ascii="Liberation Serif" w:hAnsi="Liberation Serif"/>
        </w:rPr>
      </w:pPr>
      <m:oMath>
        <m:sSubSup>
          <m:sSubSupPr>
            <m:ctrlPr>
              <w:rPr>
                <w:rFonts w:ascii="Cambria Math" w:hAnsi="Cambria Math"/>
                <w:i/>
                <w:sz w:val="28"/>
                <w:szCs w:val="28"/>
              </w:rPr>
            </m:ctrlPr>
          </m:sSubSupPr>
          <m:e>
            <m:r>
              <w:rPr>
                <w:rFonts w:ascii="Cambria Math" w:hAnsi="Cambria Math"/>
                <w:sz w:val="28"/>
                <w:szCs w:val="28"/>
              </w:rPr>
              <m:t>R</m:t>
            </m:r>
          </m:e>
          <m:sub>
            <m:r>
              <w:rPr>
                <w:rFonts w:ascii="Cambria Math" w:hAnsi="Cambria Math"/>
                <w:sz w:val="28"/>
                <w:szCs w:val="28"/>
              </w:rPr>
              <m:t>k</m:t>
            </m:r>
          </m:sub>
          <m:sup>
            <m:r>
              <w:rPr>
                <w:rFonts w:ascii="Cambria Math" w:hAnsi="Cambria Math"/>
                <w:sz w:val="28"/>
                <w:szCs w:val="28"/>
              </w:rPr>
              <m:t>ФР2</m:t>
            </m:r>
          </m:sup>
        </m:sSubSup>
      </m:oMath>
      <w:r w:rsidR="000C76E2" w:rsidRPr="002645E2">
        <w:rPr>
          <w:rFonts w:ascii="Liberation Serif" w:hAnsi="Liberation Serif"/>
          <w:sz w:val="28"/>
          <w:szCs w:val="28"/>
        </w:rPr>
        <w:t xml:space="preserve"> </w:t>
      </w:r>
      <w:r w:rsidR="000C76E2" w:rsidRPr="002645E2">
        <w:rPr>
          <w:rFonts w:ascii="Liberation Serif" w:hAnsi="Liberation Serif"/>
        </w:rPr>
        <w:t>- стоимость единицы k-ого объекта особо ценного движимого имущества, необходимого для общехозяйственных нужд;</w:t>
      </w:r>
    </w:p>
    <w:p w:rsidR="00C1269B" w:rsidRPr="002645E2" w:rsidRDefault="00125D73" w:rsidP="00C1269B">
      <w:pPr>
        <w:pStyle w:val="formattext"/>
        <w:shd w:val="clear" w:color="auto" w:fill="FFFFFF"/>
        <w:spacing w:before="0" w:beforeAutospacing="0" w:after="0" w:afterAutospacing="0"/>
        <w:ind w:firstLine="709"/>
        <w:jc w:val="both"/>
        <w:textAlignment w:val="baseline"/>
        <w:rPr>
          <w:rFonts w:ascii="Liberation Serif" w:hAnsi="Liberation Serif"/>
        </w:rPr>
      </w:pPr>
      <m:oMath>
        <m:sSubSup>
          <m:sSubSupPr>
            <m:ctrlPr>
              <w:rPr>
                <w:rFonts w:ascii="Cambria Math" w:hAnsi="Cambria Math"/>
                <w:i/>
                <w:sz w:val="28"/>
                <w:szCs w:val="28"/>
              </w:rPr>
            </m:ctrlPr>
          </m:sSubSupPr>
          <m:e>
            <m:r>
              <w:rPr>
                <w:rFonts w:ascii="Cambria Math" w:hAnsi="Cambria Math"/>
                <w:sz w:val="28"/>
                <w:szCs w:val="28"/>
              </w:rPr>
              <m:t>Т</m:t>
            </m:r>
          </m:e>
          <m:sub>
            <m:r>
              <w:rPr>
                <w:rFonts w:ascii="Cambria Math" w:hAnsi="Cambria Math"/>
                <w:sz w:val="28"/>
                <w:szCs w:val="28"/>
              </w:rPr>
              <m:t>к</m:t>
            </m:r>
          </m:sub>
          <m:sup>
            <m:r>
              <w:rPr>
                <w:rFonts w:ascii="Cambria Math" w:hAnsi="Cambria Math"/>
                <w:sz w:val="28"/>
                <w:szCs w:val="28"/>
              </w:rPr>
              <m:t>ФР2</m:t>
            </m:r>
          </m:sup>
        </m:sSubSup>
      </m:oMath>
      <w:r w:rsidR="000C76E2" w:rsidRPr="002645E2">
        <w:rPr>
          <w:rFonts w:ascii="Liberation Serif" w:hAnsi="Liberation Serif"/>
          <w:sz w:val="28"/>
          <w:szCs w:val="28"/>
        </w:rPr>
        <w:t xml:space="preserve"> - </w:t>
      </w:r>
      <w:r w:rsidR="000C76E2" w:rsidRPr="002645E2">
        <w:rPr>
          <w:rFonts w:ascii="Liberation Serif" w:hAnsi="Liberation Serif"/>
        </w:rPr>
        <w:t>срок полезного использования k-ого объекта особо ценного движимого имущества, необходимого для общехозяйственных нужд.</w:t>
      </w:r>
    </w:p>
    <w:p w:rsidR="000C76E2" w:rsidRPr="002645E2" w:rsidRDefault="00C1269B" w:rsidP="00C1269B">
      <w:pPr>
        <w:pStyle w:val="formattext"/>
        <w:shd w:val="clear" w:color="auto" w:fill="FFFFFF"/>
        <w:spacing w:before="0" w:beforeAutospacing="0" w:after="0" w:afterAutospacing="0"/>
        <w:ind w:firstLine="709"/>
        <w:jc w:val="both"/>
        <w:textAlignment w:val="baseline"/>
        <w:rPr>
          <w:rFonts w:ascii="Liberation Serif" w:hAnsi="Liberation Serif"/>
        </w:rPr>
      </w:pPr>
      <w:r w:rsidRPr="002645E2">
        <w:rPr>
          <w:rFonts w:ascii="Liberation Serif" w:hAnsi="Liberation Serif"/>
        </w:rPr>
        <w:lastRenderedPageBreak/>
        <w:t xml:space="preserve">27. </w:t>
      </w:r>
      <w:r w:rsidR="000C76E2" w:rsidRPr="002645E2">
        <w:rPr>
          <w:rFonts w:ascii="Liberation Serif" w:hAnsi="Liberation Serif"/>
        </w:rPr>
        <w:t xml:space="preserve">Состав и порядок расчета затрат на приобретение услуг связи определяются органами местного самоуправления </w:t>
      </w:r>
      <w:r w:rsidR="00141716" w:rsidRPr="002645E2">
        <w:rPr>
          <w:rFonts w:ascii="Liberation Serif" w:hAnsi="Liberation Serif"/>
        </w:rPr>
        <w:t>Куртамышского муниципального округа Курганской области</w:t>
      </w:r>
      <w:r w:rsidR="000C76E2" w:rsidRPr="002645E2">
        <w:rPr>
          <w:rFonts w:ascii="Liberation Serif" w:hAnsi="Liberation Serif"/>
        </w:rPr>
        <w:t xml:space="preserve">. Затраты на приобретение услуг связи по решению органов местного самоуправления </w:t>
      </w:r>
      <w:r w:rsidR="00141716" w:rsidRPr="002645E2">
        <w:rPr>
          <w:rFonts w:ascii="Liberation Serif" w:hAnsi="Liberation Serif"/>
        </w:rPr>
        <w:t xml:space="preserve">Куртамышского муниципального округа Курганской области </w:t>
      </w:r>
      <w:r w:rsidR="000C76E2" w:rsidRPr="002645E2">
        <w:rPr>
          <w:rFonts w:ascii="Liberation Serif" w:hAnsi="Liberation Serif"/>
        </w:rPr>
        <w:t>могут включать в себя: затраты на местную, междугороднюю и международную телефонную связь в расчете на единицу оказания муниципальной услуги; затраты на интернет в расчете на единицу оказания муниципальной услуги; затраты на услуги хостинга в расчете на единицу оказания муниципальной услуги; затраты на иные услуги связи в расчете на единицу оказания муниципальной услуги по решению уполномоченного органа.</w:t>
      </w:r>
    </w:p>
    <w:p w:rsidR="000C76E2" w:rsidRPr="002645E2" w:rsidRDefault="000C76E2" w:rsidP="00B76C39">
      <w:pPr>
        <w:shd w:val="clear" w:color="auto" w:fill="FFFFFF"/>
        <w:tabs>
          <w:tab w:val="left" w:pos="883"/>
        </w:tabs>
        <w:ind w:firstLine="709"/>
        <w:contextualSpacing/>
        <w:rPr>
          <w:rFonts w:ascii="Liberation Serif" w:hAnsi="Liberation Serif"/>
          <w:sz w:val="24"/>
          <w:szCs w:val="24"/>
        </w:rPr>
      </w:pPr>
      <w:r w:rsidRPr="002645E2">
        <w:rPr>
          <w:rFonts w:ascii="Liberation Serif" w:hAnsi="Liberation Serif"/>
          <w:sz w:val="24"/>
          <w:szCs w:val="24"/>
        </w:rPr>
        <w:t>Затраты на приобретение услуг связи определяются по формуле</w:t>
      </w:r>
      <w:r w:rsidR="00901470" w:rsidRPr="002645E2">
        <w:rPr>
          <w:rFonts w:ascii="Liberation Serif" w:hAnsi="Liberation Serif"/>
          <w:sz w:val="24"/>
          <w:szCs w:val="24"/>
        </w:rPr>
        <w:t>:</w:t>
      </w:r>
    </w:p>
    <w:p w:rsidR="000C76E2" w:rsidRPr="002645E2" w:rsidRDefault="00125D73" w:rsidP="00B76C39">
      <w:pPr>
        <w:shd w:val="clear" w:color="auto" w:fill="FFFFFF"/>
        <w:tabs>
          <w:tab w:val="left" w:pos="883"/>
        </w:tabs>
        <w:ind w:firstLine="709"/>
        <w:contextualSpacing/>
        <w:rPr>
          <w:rFonts w:ascii="Liberation Serif" w:hAnsi="Liberation Serif"/>
          <w:spacing w:val="-1"/>
          <w:sz w:val="28"/>
          <w:szCs w:val="28"/>
        </w:rPr>
      </w:pPr>
      <m:oMathPara>
        <m:oMath>
          <m:sSubSup>
            <m:sSubSupPr>
              <m:ctrlPr>
                <w:rPr>
                  <w:rFonts w:ascii="Cambria Math" w:hAnsi="Cambria Math"/>
                  <w:i/>
                  <w:spacing w:val="-1"/>
                  <w:sz w:val="28"/>
                  <w:szCs w:val="28"/>
                </w:rPr>
              </m:ctrlPr>
            </m:sSubSupPr>
            <m:e>
              <m:r>
                <w:rPr>
                  <w:rFonts w:ascii="Cambria Math" w:hAnsi="Cambria Math"/>
                  <w:spacing w:val="-1"/>
                  <w:sz w:val="28"/>
                  <w:szCs w:val="28"/>
                </w:rPr>
                <m:t>N</m:t>
              </m:r>
            </m:e>
            <m:sub>
              <m:r>
                <w:rPr>
                  <w:rFonts w:ascii="Cambria Math" w:hAnsi="Cambria Math"/>
                  <w:spacing w:val="-1"/>
                  <w:sz w:val="28"/>
                  <w:szCs w:val="28"/>
                </w:rPr>
                <m:t>i</m:t>
              </m:r>
            </m:sub>
            <m:sup>
              <m:r>
                <w:rPr>
                  <w:rFonts w:ascii="Cambria Math" w:hAnsi="Cambria Math"/>
                  <w:spacing w:val="-1"/>
                  <w:sz w:val="28"/>
                  <w:szCs w:val="28"/>
                </w:rPr>
                <m:t>УС</m:t>
              </m:r>
            </m:sup>
          </m:sSubSup>
          <m:r>
            <w:rPr>
              <w:rFonts w:ascii="Cambria Math" w:hAnsi="Cambria Math"/>
              <w:spacing w:val="-1"/>
              <w:sz w:val="28"/>
              <w:szCs w:val="28"/>
            </w:rPr>
            <m:t>=</m:t>
          </m:r>
          <m:nary>
            <m:naryPr>
              <m:chr m:val="∑"/>
              <m:limLoc m:val="undOvr"/>
              <m:subHide m:val="1"/>
              <m:supHide m:val="1"/>
              <m:ctrlPr>
                <w:rPr>
                  <w:rFonts w:ascii="Cambria Math" w:hAnsi="Cambria Math"/>
                  <w:i/>
                  <w:spacing w:val="-1"/>
                  <w:sz w:val="28"/>
                  <w:szCs w:val="28"/>
                </w:rPr>
              </m:ctrlPr>
            </m:naryPr>
            <m:sub/>
            <m:sup/>
            <m:e>
              <m:sSubSup>
                <m:sSubSupPr>
                  <m:ctrlPr>
                    <w:rPr>
                      <w:rFonts w:ascii="Cambria Math" w:hAnsi="Cambria Math"/>
                      <w:i/>
                      <w:spacing w:val="-1"/>
                      <w:sz w:val="28"/>
                      <w:szCs w:val="28"/>
                    </w:rPr>
                  </m:ctrlPr>
                </m:sSubSupPr>
                <m:e>
                  <m:r>
                    <w:rPr>
                      <w:rFonts w:ascii="Cambria Math" w:hAnsi="Cambria Math"/>
                      <w:spacing w:val="-1"/>
                      <w:sz w:val="28"/>
                      <w:szCs w:val="28"/>
                      <w:lang w:val="en-US"/>
                    </w:rPr>
                    <m:t>V</m:t>
                  </m:r>
                </m:e>
                <m:sub>
                  <m:r>
                    <w:rPr>
                      <w:rFonts w:ascii="Cambria Math" w:hAnsi="Cambria Math"/>
                      <w:spacing w:val="-1"/>
                      <w:sz w:val="28"/>
                      <w:szCs w:val="28"/>
                    </w:rPr>
                    <m:t>ij</m:t>
                  </m:r>
                </m:sub>
                <m:sup>
                  <m:r>
                    <w:rPr>
                      <w:rFonts w:ascii="Cambria Math" w:hAnsi="Cambria Math"/>
                      <w:spacing w:val="-1"/>
                      <w:sz w:val="28"/>
                      <w:szCs w:val="28"/>
                    </w:rPr>
                    <m:t>УС</m:t>
                  </m:r>
                </m:sup>
              </m:sSubSup>
              <m:r>
                <w:rPr>
                  <w:rFonts w:ascii="Cambria Math" w:hAnsi="Cambria Math"/>
                  <w:spacing w:val="-1"/>
                  <w:sz w:val="28"/>
                  <w:szCs w:val="28"/>
                </w:rPr>
                <m:t>*</m:t>
              </m:r>
              <m:sSub>
                <m:sSubPr>
                  <m:ctrlPr>
                    <w:rPr>
                      <w:rFonts w:ascii="Cambria Math" w:hAnsi="Cambria Math"/>
                      <w:i/>
                      <w:spacing w:val="-1"/>
                      <w:sz w:val="28"/>
                      <w:szCs w:val="28"/>
                    </w:rPr>
                  </m:ctrlPr>
                </m:sSubPr>
                <m:e>
                  <m:r>
                    <w:rPr>
                      <w:rFonts w:ascii="Cambria Math" w:hAnsi="Cambria Math"/>
                      <w:spacing w:val="-1"/>
                      <w:sz w:val="28"/>
                      <w:szCs w:val="28"/>
                      <w:lang w:val="en-US"/>
                    </w:rPr>
                    <m:t>p</m:t>
                  </m:r>
                </m:e>
                <m:sub>
                  <m:r>
                    <w:rPr>
                      <w:rFonts w:ascii="Cambria Math" w:hAnsi="Cambria Math"/>
                      <w:spacing w:val="-1"/>
                      <w:sz w:val="28"/>
                      <w:szCs w:val="28"/>
                    </w:rPr>
                    <m:t>j</m:t>
                  </m:r>
                </m:sub>
              </m:sSub>
            </m:e>
          </m:nary>
        </m:oMath>
      </m:oMathPara>
    </w:p>
    <w:p w:rsidR="000C76E2" w:rsidRPr="002645E2" w:rsidRDefault="00125D73" w:rsidP="00901470">
      <w:pPr>
        <w:shd w:val="clear" w:color="auto" w:fill="FFFFFF"/>
        <w:tabs>
          <w:tab w:val="left" w:pos="883"/>
        </w:tabs>
        <w:ind w:firstLine="709"/>
        <w:contextualSpacing/>
        <w:jc w:val="both"/>
        <w:rPr>
          <w:rFonts w:ascii="Liberation Serif" w:hAnsi="Liberation Serif"/>
          <w:sz w:val="24"/>
          <w:szCs w:val="24"/>
        </w:rPr>
      </w:pPr>
      <m:oMath>
        <m:sSubSup>
          <m:sSubSupPr>
            <m:ctrlPr>
              <w:rPr>
                <w:rFonts w:ascii="Cambria Math" w:hAnsi="Cambria Math"/>
                <w:i/>
                <w:spacing w:val="-1"/>
                <w:sz w:val="28"/>
                <w:szCs w:val="28"/>
              </w:rPr>
            </m:ctrlPr>
          </m:sSubSupPr>
          <m:e>
            <m:r>
              <w:rPr>
                <w:rFonts w:ascii="Cambria Math" w:hAnsi="Cambria Math"/>
                <w:spacing w:val="-1"/>
                <w:sz w:val="28"/>
                <w:szCs w:val="28"/>
              </w:rPr>
              <m:t>N</m:t>
            </m:r>
          </m:e>
          <m:sub>
            <m:r>
              <w:rPr>
                <w:rFonts w:ascii="Cambria Math" w:hAnsi="Cambria Math"/>
                <w:spacing w:val="-1"/>
                <w:sz w:val="28"/>
                <w:szCs w:val="28"/>
              </w:rPr>
              <m:t>i</m:t>
            </m:r>
          </m:sub>
          <m:sup>
            <m:r>
              <w:rPr>
                <w:rFonts w:ascii="Cambria Math" w:hAnsi="Cambria Math"/>
                <w:spacing w:val="-1"/>
                <w:sz w:val="28"/>
                <w:szCs w:val="28"/>
              </w:rPr>
              <m:t>УС</m:t>
            </m:r>
          </m:sup>
        </m:sSubSup>
      </m:oMath>
      <w:r w:rsidR="000C76E2" w:rsidRPr="002645E2">
        <w:rPr>
          <w:rFonts w:ascii="Liberation Serif" w:hAnsi="Liberation Serif"/>
          <w:spacing w:val="-1"/>
          <w:sz w:val="24"/>
          <w:szCs w:val="24"/>
        </w:rPr>
        <w:t xml:space="preserve">- </w:t>
      </w:r>
      <w:r w:rsidR="000C76E2" w:rsidRPr="002645E2">
        <w:rPr>
          <w:rFonts w:ascii="Liberation Serif" w:hAnsi="Liberation Serif"/>
          <w:sz w:val="24"/>
          <w:szCs w:val="24"/>
        </w:rPr>
        <w:t>Затраты на приобретение услуг связи;</w:t>
      </w:r>
    </w:p>
    <w:p w:rsidR="000C76E2" w:rsidRPr="002645E2" w:rsidRDefault="00125D73" w:rsidP="00B76C39">
      <w:pPr>
        <w:shd w:val="clear" w:color="auto" w:fill="FFFFFF"/>
        <w:tabs>
          <w:tab w:val="left" w:pos="883"/>
        </w:tabs>
        <w:ind w:firstLine="709"/>
        <w:contextualSpacing/>
        <w:rPr>
          <w:rFonts w:ascii="Liberation Serif" w:hAnsi="Liberation Serif"/>
          <w:spacing w:val="-1"/>
          <w:sz w:val="24"/>
          <w:szCs w:val="24"/>
        </w:rPr>
      </w:pPr>
      <m:oMath>
        <m:sSubSup>
          <m:sSubSupPr>
            <m:ctrlPr>
              <w:rPr>
                <w:rFonts w:ascii="Cambria Math" w:hAnsi="Cambria Math"/>
                <w:i/>
                <w:spacing w:val="-1"/>
                <w:sz w:val="28"/>
                <w:szCs w:val="28"/>
              </w:rPr>
            </m:ctrlPr>
          </m:sSubSupPr>
          <m:e>
            <m:r>
              <w:rPr>
                <w:rFonts w:ascii="Cambria Math" w:hAnsi="Cambria Math"/>
                <w:spacing w:val="-1"/>
                <w:sz w:val="28"/>
                <w:szCs w:val="28"/>
                <w:lang w:val="en-US"/>
              </w:rPr>
              <m:t>V</m:t>
            </m:r>
          </m:e>
          <m:sub>
            <m:r>
              <w:rPr>
                <w:rFonts w:ascii="Cambria Math" w:hAnsi="Cambria Math"/>
                <w:spacing w:val="-1"/>
                <w:sz w:val="28"/>
                <w:szCs w:val="28"/>
              </w:rPr>
              <m:t>ij</m:t>
            </m:r>
          </m:sub>
          <m:sup>
            <m:r>
              <w:rPr>
                <w:rFonts w:ascii="Cambria Math" w:hAnsi="Cambria Math"/>
                <w:spacing w:val="-1"/>
                <w:sz w:val="28"/>
                <w:szCs w:val="28"/>
              </w:rPr>
              <m:t>УС</m:t>
            </m:r>
          </m:sup>
        </m:sSubSup>
      </m:oMath>
      <w:r w:rsidR="000C76E2" w:rsidRPr="002645E2">
        <w:rPr>
          <w:rFonts w:ascii="Liberation Serif" w:hAnsi="Liberation Serif"/>
          <w:spacing w:val="-1"/>
          <w:sz w:val="28"/>
          <w:szCs w:val="28"/>
        </w:rPr>
        <w:t xml:space="preserve"> </w:t>
      </w:r>
      <w:r w:rsidR="000C76E2" w:rsidRPr="002645E2">
        <w:rPr>
          <w:rFonts w:ascii="Liberation Serif" w:hAnsi="Liberation Serif"/>
          <w:spacing w:val="-1"/>
          <w:sz w:val="24"/>
          <w:szCs w:val="24"/>
        </w:rPr>
        <w:t xml:space="preserve">- </w:t>
      </w:r>
      <w:r w:rsidR="000C76E2" w:rsidRPr="002645E2">
        <w:rPr>
          <w:rFonts w:ascii="Liberation Serif" w:hAnsi="Liberation Serif"/>
          <w:sz w:val="24"/>
          <w:szCs w:val="24"/>
        </w:rPr>
        <w:t>объем j-того вида услуг связи, приобретаемого для оказания i-той муниципальной услуги;</w:t>
      </w:r>
    </w:p>
    <w:p w:rsidR="00901470" w:rsidRPr="002645E2" w:rsidRDefault="00125D73" w:rsidP="00901470">
      <w:pPr>
        <w:shd w:val="clear" w:color="auto" w:fill="FFFFFF"/>
        <w:tabs>
          <w:tab w:val="left" w:pos="883"/>
        </w:tabs>
        <w:ind w:firstLine="709"/>
        <w:contextualSpacing/>
        <w:rPr>
          <w:rFonts w:ascii="Liberation Serif" w:hAnsi="Liberation Serif"/>
          <w:i/>
          <w:spacing w:val="-1"/>
          <w:sz w:val="24"/>
          <w:szCs w:val="24"/>
        </w:rPr>
      </w:pPr>
      <m:oMath>
        <m:sSub>
          <m:sSubPr>
            <m:ctrlPr>
              <w:rPr>
                <w:rFonts w:ascii="Cambria Math" w:hAnsi="Cambria Math"/>
                <w:i/>
                <w:spacing w:val="-1"/>
                <w:sz w:val="28"/>
                <w:szCs w:val="28"/>
              </w:rPr>
            </m:ctrlPr>
          </m:sSubPr>
          <m:e>
            <m:r>
              <w:rPr>
                <w:rFonts w:ascii="Cambria Math" w:hAnsi="Cambria Math"/>
                <w:spacing w:val="-1"/>
                <w:sz w:val="28"/>
                <w:szCs w:val="28"/>
                <w:lang w:val="en-US"/>
              </w:rPr>
              <m:t>p</m:t>
            </m:r>
          </m:e>
          <m:sub>
            <m:r>
              <w:rPr>
                <w:rFonts w:ascii="Cambria Math" w:hAnsi="Cambria Math"/>
                <w:spacing w:val="-1"/>
                <w:sz w:val="28"/>
                <w:szCs w:val="28"/>
              </w:rPr>
              <m:t>j</m:t>
            </m:r>
          </m:sub>
        </m:sSub>
      </m:oMath>
      <w:r w:rsidR="000C76E2" w:rsidRPr="002645E2">
        <w:rPr>
          <w:rFonts w:ascii="Liberation Serif" w:hAnsi="Liberation Serif"/>
          <w:i/>
          <w:spacing w:val="-1"/>
          <w:sz w:val="24"/>
          <w:szCs w:val="24"/>
        </w:rPr>
        <w:t xml:space="preserve">- </w:t>
      </w:r>
      <w:r w:rsidR="000C76E2" w:rsidRPr="002645E2">
        <w:rPr>
          <w:rFonts w:ascii="Liberation Serif" w:hAnsi="Liberation Serif"/>
          <w:sz w:val="24"/>
          <w:szCs w:val="24"/>
        </w:rPr>
        <w:t>стоимость единицы j-того вида услуг связи.</w:t>
      </w:r>
    </w:p>
    <w:p w:rsidR="000C76E2" w:rsidRPr="002645E2" w:rsidRDefault="00901470" w:rsidP="00901470">
      <w:pPr>
        <w:shd w:val="clear" w:color="auto" w:fill="FFFFFF"/>
        <w:tabs>
          <w:tab w:val="left" w:pos="883"/>
        </w:tabs>
        <w:ind w:firstLine="709"/>
        <w:contextualSpacing/>
        <w:jc w:val="both"/>
        <w:rPr>
          <w:rFonts w:ascii="Liberation Serif" w:hAnsi="Liberation Serif"/>
          <w:i/>
          <w:spacing w:val="-1"/>
          <w:sz w:val="24"/>
          <w:szCs w:val="24"/>
        </w:rPr>
      </w:pPr>
      <w:r w:rsidRPr="002645E2">
        <w:rPr>
          <w:rFonts w:ascii="Liberation Serif" w:hAnsi="Liberation Serif"/>
          <w:spacing w:val="-1"/>
          <w:sz w:val="24"/>
          <w:szCs w:val="24"/>
        </w:rPr>
        <w:t>28. </w:t>
      </w:r>
      <w:r w:rsidR="000C76E2" w:rsidRPr="002645E2">
        <w:rPr>
          <w:rFonts w:ascii="Liberation Serif" w:hAnsi="Liberation Serif"/>
          <w:sz w:val="24"/>
          <w:szCs w:val="24"/>
        </w:rPr>
        <w:t xml:space="preserve">Состав и порядок расчета затрат на приобретение транспортных услуг определяются органами местного самоуправления </w:t>
      </w:r>
      <w:r w:rsidRPr="002645E2">
        <w:rPr>
          <w:rFonts w:ascii="Liberation Serif" w:hAnsi="Liberation Serif"/>
          <w:sz w:val="24"/>
          <w:szCs w:val="24"/>
        </w:rPr>
        <w:t>Куртамышского муниципального округа Курганской области.</w:t>
      </w:r>
      <w:r w:rsidR="000C76E2" w:rsidRPr="002645E2">
        <w:rPr>
          <w:rFonts w:ascii="Liberation Serif" w:hAnsi="Liberation Serif"/>
          <w:sz w:val="24"/>
          <w:szCs w:val="24"/>
        </w:rPr>
        <w:t xml:space="preserve"> Затраты на приобретение транспортных услуг по решению органов местного самоуправления </w:t>
      </w:r>
      <w:r w:rsidRPr="002645E2">
        <w:rPr>
          <w:rFonts w:ascii="Liberation Serif" w:hAnsi="Liberation Serif"/>
          <w:sz w:val="24"/>
          <w:szCs w:val="24"/>
        </w:rPr>
        <w:t xml:space="preserve">Куртамышского муниципального округа Курганской области. </w:t>
      </w:r>
      <w:r w:rsidR="000C76E2" w:rsidRPr="002645E2">
        <w:rPr>
          <w:rFonts w:ascii="Liberation Serif" w:hAnsi="Liberation Serif"/>
          <w:sz w:val="24"/>
          <w:szCs w:val="24"/>
        </w:rPr>
        <w:t>могут включать в себя: затраты на проезд работников до места получения дополнительного профессионального образования и обратно в расчете на единицу муниципальной услуги; затраты на проезд обучающихся до места прохождения практики и обратно в расчете на единицу муниципальной услуги; иные затраты на транспортные услуги в расчете на единицу муниципальной услуги по решению уполномоченного органа.</w:t>
      </w:r>
    </w:p>
    <w:p w:rsidR="000C76E2" w:rsidRPr="002645E2" w:rsidRDefault="000C76E2" w:rsidP="00901470">
      <w:pPr>
        <w:shd w:val="clear" w:color="auto" w:fill="FFFFFF"/>
        <w:tabs>
          <w:tab w:val="left" w:pos="883"/>
        </w:tabs>
        <w:ind w:firstLine="709"/>
        <w:contextualSpacing/>
        <w:jc w:val="both"/>
        <w:rPr>
          <w:rFonts w:ascii="Liberation Serif" w:hAnsi="Liberation Serif"/>
          <w:sz w:val="24"/>
          <w:szCs w:val="24"/>
        </w:rPr>
      </w:pPr>
      <w:r w:rsidRPr="002645E2">
        <w:rPr>
          <w:rFonts w:ascii="Liberation Serif" w:hAnsi="Liberation Serif"/>
          <w:sz w:val="24"/>
          <w:szCs w:val="24"/>
        </w:rPr>
        <w:t>Затраты на приобретение транспортных услуг определяются по формуле</w:t>
      </w:r>
      <w:r w:rsidR="00901470" w:rsidRPr="002645E2">
        <w:rPr>
          <w:rFonts w:ascii="Liberation Serif" w:hAnsi="Liberation Serif"/>
          <w:sz w:val="24"/>
          <w:szCs w:val="24"/>
        </w:rPr>
        <w:t>:</w:t>
      </w:r>
    </w:p>
    <w:p w:rsidR="000C76E2" w:rsidRPr="002645E2" w:rsidRDefault="00125D73" w:rsidP="00B76C39">
      <w:pPr>
        <w:shd w:val="clear" w:color="auto" w:fill="FFFFFF"/>
        <w:tabs>
          <w:tab w:val="left" w:pos="883"/>
        </w:tabs>
        <w:ind w:firstLine="709"/>
        <w:contextualSpacing/>
        <w:rPr>
          <w:rFonts w:ascii="Liberation Serif" w:hAnsi="Liberation Serif"/>
          <w:spacing w:val="-1"/>
          <w:sz w:val="28"/>
          <w:szCs w:val="28"/>
        </w:rPr>
      </w:pPr>
      <m:oMathPara>
        <m:oMath>
          <m:sSubSup>
            <m:sSubSupPr>
              <m:ctrlPr>
                <w:rPr>
                  <w:rFonts w:ascii="Cambria Math" w:hAnsi="Cambria Math"/>
                  <w:i/>
                  <w:spacing w:val="-1"/>
                  <w:sz w:val="28"/>
                  <w:szCs w:val="28"/>
                </w:rPr>
              </m:ctrlPr>
            </m:sSubSupPr>
            <m:e>
              <m:r>
                <w:rPr>
                  <w:rFonts w:ascii="Cambria Math" w:hAnsi="Cambria Math"/>
                  <w:spacing w:val="-1"/>
                  <w:sz w:val="28"/>
                  <w:szCs w:val="28"/>
                </w:rPr>
                <m:t>N</m:t>
              </m:r>
            </m:e>
            <m:sub>
              <m:r>
                <w:rPr>
                  <w:rFonts w:ascii="Cambria Math" w:hAnsi="Cambria Math"/>
                  <w:spacing w:val="-1"/>
                  <w:sz w:val="28"/>
                  <w:szCs w:val="28"/>
                </w:rPr>
                <m:t>i</m:t>
              </m:r>
            </m:sub>
            <m:sup>
              <m:r>
                <w:rPr>
                  <w:rFonts w:ascii="Cambria Math" w:hAnsi="Cambria Math"/>
                  <w:spacing w:val="-1"/>
                  <w:sz w:val="28"/>
                  <w:szCs w:val="28"/>
                </w:rPr>
                <m:t>ТУ</m:t>
              </m:r>
            </m:sup>
          </m:sSubSup>
          <m:r>
            <w:rPr>
              <w:rFonts w:ascii="Cambria Math" w:hAnsi="Cambria Math"/>
              <w:spacing w:val="-1"/>
              <w:sz w:val="28"/>
              <w:szCs w:val="28"/>
            </w:rPr>
            <m:t>=</m:t>
          </m:r>
          <m:nary>
            <m:naryPr>
              <m:chr m:val="∑"/>
              <m:limLoc m:val="undOvr"/>
              <m:subHide m:val="1"/>
              <m:supHide m:val="1"/>
              <m:ctrlPr>
                <w:rPr>
                  <w:rFonts w:ascii="Cambria Math" w:hAnsi="Cambria Math"/>
                  <w:i/>
                  <w:spacing w:val="-1"/>
                  <w:sz w:val="28"/>
                  <w:szCs w:val="28"/>
                </w:rPr>
              </m:ctrlPr>
            </m:naryPr>
            <m:sub/>
            <m:sup/>
            <m:e>
              <m:sSubSup>
                <m:sSubSupPr>
                  <m:ctrlPr>
                    <w:rPr>
                      <w:rFonts w:ascii="Cambria Math" w:hAnsi="Cambria Math"/>
                      <w:i/>
                      <w:spacing w:val="-1"/>
                      <w:sz w:val="28"/>
                      <w:szCs w:val="28"/>
                    </w:rPr>
                  </m:ctrlPr>
                </m:sSubSupPr>
                <m:e>
                  <m:r>
                    <w:rPr>
                      <w:rFonts w:ascii="Cambria Math" w:hAnsi="Cambria Math"/>
                      <w:spacing w:val="-1"/>
                      <w:sz w:val="28"/>
                      <w:szCs w:val="28"/>
                      <w:lang w:val="en-US"/>
                    </w:rPr>
                    <m:t>V</m:t>
                  </m:r>
                </m:e>
                <m:sub>
                  <m:r>
                    <w:rPr>
                      <w:rFonts w:ascii="Cambria Math" w:hAnsi="Cambria Math"/>
                      <w:spacing w:val="-1"/>
                      <w:sz w:val="28"/>
                      <w:szCs w:val="28"/>
                    </w:rPr>
                    <m:t>ij</m:t>
                  </m:r>
                </m:sub>
                <m:sup>
                  <m:r>
                    <w:rPr>
                      <w:rFonts w:ascii="Cambria Math" w:hAnsi="Cambria Math"/>
                      <w:spacing w:val="-1"/>
                      <w:sz w:val="28"/>
                      <w:szCs w:val="28"/>
                    </w:rPr>
                    <m:t>ТУ</m:t>
                  </m:r>
                </m:sup>
              </m:sSubSup>
              <m:r>
                <w:rPr>
                  <w:rFonts w:ascii="Cambria Math" w:hAnsi="Cambria Math"/>
                  <w:spacing w:val="-1"/>
                  <w:sz w:val="28"/>
                  <w:szCs w:val="28"/>
                </w:rPr>
                <m:t>*</m:t>
              </m:r>
              <m:sSub>
                <m:sSubPr>
                  <m:ctrlPr>
                    <w:rPr>
                      <w:rFonts w:ascii="Cambria Math" w:hAnsi="Cambria Math"/>
                      <w:i/>
                      <w:spacing w:val="-1"/>
                      <w:sz w:val="28"/>
                      <w:szCs w:val="28"/>
                    </w:rPr>
                  </m:ctrlPr>
                </m:sSubPr>
                <m:e>
                  <m:r>
                    <w:rPr>
                      <w:rFonts w:ascii="Cambria Math" w:hAnsi="Cambria Math"/>
                      <w:spacing w:val="-1"/>
                      <w:sz w:val="28"/>
                      <w:szCs w:val="28"/>
                      <w:lang w:val="en-US"/>
                    </w:rPr>
                    <m:t>p</m:t>
                  </m:r>
                </m:e>
                <m:sub>
                  <m:r>
                    <w:rPr>
                      <w:rFonts w:ascii="Cambria Math" w:hAnsi="Cambria Math"/>
                      <w:spacing w:val="-1"/>
                      <w:sz w:val="28"/>
                      <w:szCs w:val="28"/>
                    </w:rPr>
                    <m:t>j</m:t>
                  </m:r>
                </m:sub>
              </m:sSub>
            </m:e>
          </m:nary>
        </m:oMath>
      </m:oMathPara>
    </w:p>
    <w:p w:rsidR="000C76E2" w:rsidRPr="002645E2" w:rsidRDefault="00125D73" w:rsidP="00B76C39">
      <w:pPr>
        <w:shd w:val="clear" w:color="auto" w:fill="FFFFFF"/>
        <w:tabs>
          <w:tab w:val="left" w:pos="883"/>
        </w:tabs>
        <w:ind w:firstLine="709"/>
        <w:contextualSpacing/>
        <w:rPr>
          <w:rFonts w:ascii="Liberation Serif" w:hAnsi="Liberation Serif"/>
          <w:sz w:val="24"/>
          <w:szCs w:val="24"/>
        </w:rPr>
      </w:pPr>
      <m:oMath>
        <m:sSubSup>
          <m:sSubSupPr>
            <m:ctrlPr>
              <w:rPr>
                <w:rFonts w:ascii="Cambria Math" w:hAnsi="Cambria Math"/>
                <w:i/>
                <w:spacing w:val="-1"/>
                <w:sz w:val="28"/>
                <w:szCs w:val="28"/>
              </w:rPr>
            </m:ctrlPr>
          </m:sSubSupPr>
          <m:e>
            <m:r>
              <w:rPr>
                <w:rFonts w:ascii="Cambria Math" w:hAnsi="Cambria Math"/>
                <w:spacing w:val="-1"/>
                <w:sz w:val="28"/>
                <w:szCs w:val="28"/>
              </w:rPr>
              <m:t>N</m:t>
            </m:r>
          </m:e>
          <m:sub>
            <m:r>
              <w:rPr>
                <w:rFonts w:ascii="Cambria Math" w:hAnsi="Cambria Math"/>
                <w:spacing w:val="-1"/>
                <w:sz w:val="28"/>
                <w:szCs w:val="28"/>
              </w:rPr>
              <m:t>i</m:t>
            </m:r>
          </m:sub>
          <m:sup>
            <m:r>
              <w:rPr>
                <w:rFonts w:ascii="Cambria Math" w:hAnsi="Cambria Math"/>
                <w:spacing w:val="-1"/>
                <w:sz w:val="28"/>
                <w:szCs w:val="28"/>
              </w:rPr>
              <m:t>УТ</m:t>
            </m:r>
          </m:sup>
        </m:sSubSup>
      </m:oMath>
      <w:r w:rsidR="000C76E2" w:rsidRPr="002645E2">
        <w:rPr>
          <w:rFonts w:ascii="Liberation Serif" w:hAnsi="Liberation Serif"/>
          <w:spacing w:val="-1"/>
          <w:sz w:val="24"/>
          <w:szCs w:val="24"/>
        </w:rPr>
        <w:t xml:space="preserve">- </w:t>
      </w:r>
      <w:r w:rsidR="000C76E2" w:rsidRPr="002645E2">
        <w:rPr>
          <w:rFonts w:ascii="Liberation Serif" w:hAnsi="Liberation Serif"/>
          <w:sz w:val="24"/>
          <w:szCs w:val="24"/>
        </w:rPr>
        <w:t>Затраты на приобретение транспортных услуг;</w:t>
      </w:r>
    </w:p>
    <w:p w:rsidR="000C76E2" w:rsidRPr="002645E2" w:rsidRDefault="00125D73" w:rsidP="00901470">
      <w:pPr>
        <w:shd w:val="clear" w:color="auto" w:fill="FFFFFF"/>
        <w:tabs>
          <w:tab w:val="left" w:pos="883"/>
        </w:tabs>
        <w:ind w:firstLine="709"/>
        <w:contextualSpacing/>
        <w:jc w:val="both"/>
        <w:rPr>
          <w:rFonts w:ascii="Liberation Serif" w:hAnsi="Liberation Serif"/>
          <w:spacing w:val="-1"/>
          <w:sz w:val="24"/>
          <w:szCs w:val="24"/>
        </w:rPr>
      </w:pPr>
      <m:oMath>
        <m:sSubSup>
          <m:sSubSupPr>
            <m:ctrlPr>
              <w:rPr>
                <w:rFonts w:ascii="Cambria Math" w:hAnsi="Cambria Math"/>
                <w:i/>
                <w:spacing w:val="-1"/>
                <w:sz w:val="28"/>
                <w:szCs w:val="28"/>
              </w:rPr>
            </m:ctrlPr>
          </m:sSubSupPr>
          <m:e>
            <m:r>
              <w:rPr>
                <w:rFonts w:ascii="Cambria Math" w:hAnsi="Cambria Math"/>
                <w:spacing w:val="-1"/>
                <w:sz w:val="28"/>
                <w:szCs w:val="28"/>
                <w:lang w:val="en-US"/>
              </w:rPr>
              <m:t>V</m:t>
            </m:r>
          </m:e>
          <m:sub>
            <m:r>
              <w:rPr>
                <w:rFonts w:ascii="Cambria Math" w:hAnsi="Cambria Math"/>
                <w:spacing w:val="-1"/>
                <w:sz w:val="28"/>
                <w:szCs w:val="28"/>
              </w:rPr>
              <m:t>ij</m:t>
            </m:r>
          </m:sub>
          <m:sup>
            <m:r>
              <w:rPr>
                <w:rFonts w:ascii="Cambria Math" w:hAnsi="Cambria Math"/>
                <w:spacing w:val="-1"/>
                <w:sz w:val="28"/>
                <w:szCs w:val="28"/>
              </w:rPr>
              <m:t>ТУ</m:t>
            </m:r>
          </m:sup>
        </m:sSubSup>
      </m:oMath>
      <w:r w:rsidR="000C76E2" w:rsidRPr="002645E2">
        <w:rPr>
          <w:rFonts w:ascii="Liberation Serif" w:hAnsi="Liberation Serif"/>
          <w:spacing w:val="-1"/>
          <w:sz w:val="28"/>
          <w:szCs w:val="28"/>
        </w:rPr>
        <w:t xml:space="preserve"> </w:t>
      </w:r>
      <w:r w:rsidR="000C76E2" w:rsidRPr="002645E2">
        <w:rPr>
          <w:rFonts w:ascii="Liberation Serif" w:hAnsi="Liberation Serif"/>
          <w:spacing w:val="-1"/>
          <w:sz w:val="24"/>
          <w:szCs w:val="24"/>
        </w:rPr>
        <w:t xml:space="preserve">- </w:t>
      </w:r>
      <w:r w:rsidR="000C76E2" w:rsidRPr="002645E2">
        <w:rPr>
          <w:rFonts w:ascii="Liberation Serif" w:hAnsi="Liberation Serif"/>
          <w:sz w:val="24"/>
          <w:szCs w:val="24"/>
        </w:rPr>
        <w:t>объем j-того вида транспортных услуг, приобретаемого для оказания i-той муниципальной услуги;</w:t>
      </w:r>
    </w:p>
    <w:p w:rsidR="00901470" w:rsidRPr="002645E2" w:rsidRDefault="00125D73" w:rsidP="00901470">
      <w:pPr>
        <w:shd w:val="clear" w:color="auto" w:fill="FFFFFF"/>
        <w:tabs>
          <w:tab w:val="left" w:pos="883"/>
        </w:tabs>
        <w:ind w:firstLine="709"/>
        <w:contextualSpacing/>
        <w:rPr>
          <w:rFonts w:ascii="Liberation Serif" w:hAnsi="Liberation Serif"/>
          <w:i/>
          <w:spacing w:val="-1"/>
          <w:sz w:val="24"/>
          <w:szCs w:val="24"/>
        </w:rPr>
      </w:pPr>
      <m:oMath>
        <m:sSub>
          <m:sSubPr>
            <m:ctrlPr>
              <w:rPr>
                <w:rFonts w:ascii="Cambria Math" w:hAnsi="Cambria Math"/>
                <w:i/>
                <w:spacing w:val="-1"/>
                <w:sz w:val="28"/>
                <w:szCs w:val="28"/>
              </w:rPr>
            </m:ctrlPr>
          </m:sSubPr>
          <m:e>
            <m:r>
              <w:rPr>
                <w:rFonts w:ascii="Cambria Math" w:hAnsi="Cambria Math"/>
                <w:spacing w:val="-1"/>
                <w:sz w:val="28"/>
                <w:szCs w:val="28"/>
                <w:lang w:val="en-US"/>
              </w:rPr>
              <m:t>p</m:t>
            </m:r>
          </m:e>
          <m:sub>
            <m:r>
              <w:rPr>
                <w:rFonts w:ascii="Cambria Math" w:hAnsi="Cambria Math"/>
                <w:spacing w:val="-1"/>
                <w:sz w:val="28"/>
                <w:szCs w:val="28"/>
              </w:rPr>
              <m:t>j</m:t>
            </m:r>
          </m:sub>
        </m:sSub>
      </m:oMath>
      <w:r w:rsidR="000C76E2" w:rsidRPr="002645E2">
        <w:rPr>
          <w:rFonts w:ascii="Liberation Serif" w:hAnsi="Liberation Serif"/>
          <w:i/>
          <w:spacing w:val="-1"/>
          <w:sz w:val="24"/>
          <w:szCs w:val="24"/>
        </w:rPr>
        <w:t xml:space="preserve">- </w:t>
      </w:r>
      <w:r w:rsidR="000C76E2" w:rsidRPr="002645E2">
        <w:rPr>
          <w:rFonts w:ascii="Liberation Serif" w:hAnsi="Liberation Serif"/>
          <w:sz w:val="24"/>
          <w:szCs w:val="24"/>
        </w:rPr>
        <w:t>стоимость единицы j-того вида транспортных услуг</w:t>
      </w:r>
      <w:r w:rsidR="00901470" w:rsidRPr="002645E2">
        <w:rPr>
          <w:rFonts w:ascii="Liberation Serif" w:hAnsi="Liberation Serif"/>
          <w:i/>
          <w:spacing w:val="-1"/>
          <w:sz w:val="24"/>
          <w:szCs w:val="24"/>
        </w:rPr>
        <w:t>.</w:t>
      </w:r>
    </w:p>
    <w:p w:rsidR="000C76E2" w:rsidRPr="002645E2" w:rsidRDefault="00901470" w:rsidP="00901470">
      <w:pPr>
        <w:shd w:val="clear" w:color="auto" w:fill="FFFFFF"/>
        <w:tabs>
          <w:tab w:val="left" w:pos="883"/>
        </w:tabs>
        <w:ind w:firstLine="709"/>
        <w:contextualSpacing/>
        <w:jc w:val="both"/>
        <w:rPr>
          <w:rFonts w:ascii="Liberation Serif" w:hAnsi="Liberation Serif"/>
          <w:spacing w:val="-1"/>
          <w:sz w:val="24"/>
          <w:szCs w:val="24"/>
        </w:rPr>
      </w:pPr>
      <w:r w:rsidRPr="002645E2">
        <w:rPr>
          <w:rFonts w:ascii="Liberation Serif" w:hAnsi="Liberation Serif"/>
          <w:spacing w:val="-1"/>
          <w:sz w:val="24"/>
          <w:szCs w:val="24"/>
        </w:rPr>
        <w:t>29. З</w:t>
      </w:r>
      <w:r w:rsidR="000C76E2" w:rsidRPr="002645E2">
        <w:rPr>
          <w:rFonts w:ascii="Liberation Serif" w:hAnsi="Liberation Serif"/>
          <w:sz w:val="24"/>
          <w:szCs w:val="24"/>
        </w:rPr>
        <w:t>атраты на оплату труда с начислениями на выплаты по оплате труда работников, которые не принимают непосредственного участия в оказании муниципальной услуги рассчитываются:</w:t>
      </w:r>
    </w:p>
    <w:p w:rsidR="000C76E2" w:rsidRPr="002645E2" w:rsidRDefault="00901470" w:rsidP="00B76C39">
      <w:pPr>
        <w:pStyle w:val="formattext"/>
        <w:spacing w:before="0" w:beforeAutospacing="0" w:after="0" w:afterAutospacing="0"/>
        <w:ind w:firstLine="709"/>
        <w:jc w:val="both"/>
        <w:textAlignment w:val="baseline"/>
        <w:rPr>
          <w:rFonts w:ascii="Liberation Serif" w:hAnsi="Liberation Serif"/>
        </w:rPr>
      </w:pPr>
      <w:r w:rsidRPr="002645E2">
        <w:rPr>
          <w:rFonts w:ascii="Liberation Serif" w:hAnsi="Liberation Serif"/>
        </w:rPr>
        <w:t xml:space="preserve">1) </w:t>
      </w:r>
      <w:r w:rsidR="000C76E2" w:rsidRPr="002645E2">
        <w:rPr>
          <w:rFonts w:ascii="Liberation Serif" w:hAnsi="Liberation Serif"/>
        </w:rPr>
        <w:t>для базовых нормативов затрат на оказание муниципальных услуг муниципальными учреждениями - размер среднемесячной заработной платы в соответствующем муниципальном образовании;</w:t>
      </w:r>
    </w:p>
    <w:p w:rsidR="000C76E2" w:rsidRPr="002645E2" w:rsidRDefault="00901470" w:rsidP="00B76C39">
      <w:pPr>
        <w:pStyle w:val="formattext"/>
        <w:spacing w:before="0" w:beforeAutospacing="0" w:after="0" w:afterAutospacing="0"/>
        <w:ind w:firstLine="709"/>
        <w:jc w:val="both"/>
        <w:textAlignment w:val="baseline"/>
        <w:rPr>
          <w:rFonts w:ascii="Liberation Serif" w:hAnsi="Liberation Serif"/>
        </w:rPr>
      </w:pPr>
      <w:r w:rsidRPr="002645E2">
        <w:rPr>
          <w:rFonts w:ascii="Liberation Serif" w:hAnsi="Liberation Serif"/>
        </w:rPr>
        <w:t xml:space="preserve">2) </w:t>
      </w:r>
      <w:r w:rsidR="000C76E2" w:rsidRPr="002645E2">
        <w:rPr>
          <w:rFonts w:ascii="Liberation Serif" w:hAnsi="Liberation Serif"/>
        </w:rPr>
        <w:t>с учетом ставки начислений на выплаты по оплате труда работников, непосредственно связанных с оказанием муниципальной услуги;</w:t>
      </w:r>
    </w:p>
    <w:p w:rsidR="00901470" w:rsidRPr="002645E2" w:rsidRDefault="00901470" w:rsidP="00901470">
      <w:pPr>
        <w:pStyle w:val="formattext"/>
        <w:spacing w:before="0" w:beforeAutospacing="0" w:after="0" w:afterAutospacing="0"/>
        <w:ind w:firstLine="709"/>
        <w:jc w:val="both"/>
        <w:textAlignment w:val="baseline"/>
        <w:rPr>
          <w:rFonts w:ascii="Liberation Serif" w:hAnsi="Liberation Serif"/>
        </w:rPr>
      </w:pPr>
      <w:r w:rsidRPr="002645E2">
        <w:rPr>
          <w:rFonts w:ascii="Liberation Serif" w:hAnsi="Liberation Serif"/>
        </w:rPr>
        <w:t xml:space="preserve">3) </w:t>
      </w:r>
      <w:r w:rsidR="000C76E2" w:rsidRPr="002645E2">
        <w:rPr>
          <w:rFonts w:ascii="Liberation Serif" w:hAnsi="Liberation Serif"/>
        </w:rPr>
        <w:t>с учетом доли фонда оплаты труда работников административно-управленческого и вспомогательного персонала в общем фонде оплаты труда работников или с учетом доли численности работников административно-управленческого и вспомогательного персонала в общей численности работников.</w:t>
      </w:r>
    </w:p>
    <w:p w:rsidR="00901470" w:rsidRPr="002645E2" w:rsidRDefault="00901470" w:rsidP="00901470">
      <w:pPr>
        <w:pStyle w:val="formattext"/>
        <w:spacing w:before="0" w:beforeAutospacing="0" w:after="0" w:afterAutospacing="0"/>
        <w:ind w:firstLine="709"/>
        <w:jc w:val="both"/>
        <w:textAlignment w:val="baseline"/>
        <w:rPr>
          <w:rFonts w:ascii="Liberation Serif" w:hAnsi="Liberation Serif"/>
          <w:spacing w:val="-1"/>
        </w:rPr>
      </w:pPr>
      <w:r w:rsidRPr="002645E2">
        <w:rPr>
          <w:rFonts w:ascii="Liberation Serif" w:hAnsi="Liberation Serif"/>
        </w:rPr>
        <w:t>30. </w:t>
      </w:r>
      <w:r w:rsidR="000C76E2" w:rsidRPr="002645E2">
        <w:rPr>
          <w:rFonts w:ascii="Liberation Serif" w:hAnsi="Liberation Serif"/>
        </w:rPr>
        <w:t xml:space="preserve">Корректирующие коэффициенты к базовым нормативам затрат, применяемые при расчете нормативных затрат на оказание муниципальных услуг, включают в себя территориальные корректирующие коэффициенты и отраслевые корректирующие коэффициенты. По решению органов местного самоуправления </w:t>
      </w:r>
      <w:r w:rsidRPr="002645E2">
        <w:rPr>
          <w:rFonts w:ascii="Liberation Serif" w:hAnsi="Liberation Serif"/>
        </w:rPr>
        <w:t xml:space="preserve">Куртамышского муниципального округа Курганской области </w:t>
      </w:r>
      <w:r w:rsidR="000C76E2" w:rsidRPr="002645E2">
        <w:rPr>
          <w:rFonts w:ascii="Liberation Serif" w:hAnsi="Liberation Serif"/>
        </w:rPr>
        <w:t xml:space="preserve">территориальные корректирующие коэффициенты могут применяться к затратам на оплату труда с начислениями на выплаты по оплате труда, к затратам на коммунальные услуги и (или) к затратам на содержание </w:t>
      </w:r>
      <w:r w:rsidR="000C76E2" w:rsidRPr="002645E2">
        <w:rPr>
          <w:rFonts w:ascii="Liberation Serif" w:hAnsi="Liberation Serif"/>
        </w:rPr>
        <w:lastRenderedPageBreak/>
        <w:t>недвижимого имущества. Значения территориальных корректирующих коэффициентов устанавливает орган местного самоуправления, осуществляющий функции и полномочия учредителя муниципального учреждения.</w:t>
      </w:r>
    </w:p>
    <w:p w:rsidR="000C76E2" w:rsidRPr="002645E2" w:rsidRDefault="00901470" w:rsidP="00901470">
      <w:pPr>
        <w:pStyle w:val="formattext"/>
        <w:spacing w:before="0" w:beforeAutospacing="0" w:after="0" w:afterAutospacing="0"/>
        <w:ind w:firstLine="709"/>
        <w:jc w:val="both"/>
        <w:textAlignment w:val="baseline"/>
        <w:rPr>
          <w:rFonts w:ascii="Liberation Serif" w:hAnsi="Liberation Serif"/>
          <w:spacing w:val="-1"/>
        </w:rPr>
      </w:pPr>
      <w:r w:rsidRPr="002645E2">
        <w:rPr>
          <w:rFonts w:ascii="Liberation Serif" w:hAnsi="Liberation Serif"/>
          <w:spacing w:val="-1"/>
        </w:rPr>
        <w:t>31. </w:t>
      </w:r>
      <w:r w:rsidR="000C76E2" w:rsidRPr="002645E2">
        <w:rPr>
          <w:rFonts w:ascii="Liberation Serif" w:hAnsi="Liberation Serif"/>
        </w:rPr>
        <w:t xml:space="preserve">Отраслевые корректирующие коэффициенты к базовым нормативам затрат на оказание муниципальных услуг определяются исходя из показателей отраслевой специфики, в том числе: особенности содержания образовательной программы; особенности оказания муниципальной услуги в отношении отдельных категорий получателей муниципальной услуги, в том числе для лиц с ограниченными возможностями здоровья, для детей-инвалидов, для инвалидов, для лиц, нуждающихся в длительном лечении; форма обучения; формы реализации образовательных программ, используемые технологии обучения: сетевая форма обучения, дистанционные образовательные технологии, электронное обучение; специфика организации образовательного процесса в специализированных учреждениях, осуществляющих образовательную деятельность по адаптированным основным общеобразовательным программам, а также индивидуальным программам реабилитации инвалидов. Перечень, значения и порядок применения отраслевых корректирующих коэффициентов утверждаются органами местного самоуправления </w:t>
      </w:r>
      <w:r w:rsidRPr="002645E2">
        <w:rPr>
          <w:rFonts w:ascii="Liberation Serif" w:hAnsi="Liberation Serif"/>
        </w:rPr>
        <w:t>Куртамышского муниципального округа Курганской области.</w:t>
      </w:r>
    </w:p>
    <w:p w:rsidR="000C76E2" w:rsidRPr="002645E2" w:rsidRDefault="000C76E2" w:rsidP="00B76C39">
      <w:pPr>
        <w:pStyle w:val="formattext"/>
        <w:shd w:val="clear" w:color="auto" w:fill="FFFFFF"/>
        <w:spacing w:before="0" w:beforeAutospacing="0" w:after="0" w:afterAutospacing="0"/>
        <w:ind w:firstLine="709"/>
        <w:jc w:val="both"/>
        <w:textAlignment w:val="baseline"/>
        <w:rPr>
          <w:rFonts w:ascii="Liberation Serif" w:hAnsi="Liberation Serif"/>
        </w:rPr>
      </w:pPr>
      <w:r w:rsidRPr="002645E2">
        <w:rPr>
          <w:rFonts w:ascii="Liberation Serif" w:hAnsi="Liberation Serif"/>
        </w:rPr>
        <w:t> </w:t>
      </w:r>
    </w:p>
    <w:p w:rsidR="001173CD" w:rsidRPr="002645E2" w:rsidRDefault="001173CD" w:rsidP="00B76C39">
      <w:pPr>
        <w:tabs>
          <w:tab w:val="left" w:pos="709"/>
        </w:tabs>
        <w:jc w:val="both"/>
        <w:rPr>
          <w:rFonts w:ascii="Liberation Serif" w:hAnsi="Liberation Serif" w:cs="Liberation Serif"/>
          <w:bCs/>
          <w:sz w:val="24"/>
          <w:szCs w:val="24"/>
        </w:rPr>
      </w:pPr>
    </w:p>
    <w:p w:rsidR="00882FFF" w:rsidRPr="002645E2" w:rsidRDefault="00882FFF" w:rsidP="00882FFF">
      <w:pPr>
        <w:tabs>
          <w:tab w:val="left" w:pos="709"/>
        </w:tabs>
        <w:jc w:val="both"/>
        <w:rPr>
          <w:rFonts w:ascii="Liberation Serif" w:hAnsi="Liberation Serif" w:cs="Liberation Serif"/>
          <w:bCs/>
          <w:sz w:val="24"/>
          <w:szCs w:val="24"/>
        </w:rPr>
      </w:pPr>
    </w:p>
    <w:p w:rsidR="00882FFF" w:rsidRPr="002645E2" w:rsidRDefault="002645E2" w:rsidP="00882FFF">
      <w:pPr>
        <w:jc w:val="both"/>
        <w:rPr>
          <w:rFonts w:ascii="Liberation Serif" w:hAnsi="Liberation Serif" w:cs="Liberation Serif"/>
          <w:bCs/>
          <w:sz w:val="24"/>
          <w:szCs w:val="24"/>
        </w:rPr>
      </w:pPr>
      <w:r>
        <w:rPr>
          <w:rFonts w:ascii="Liberation Serif" w:hAnsi="Liberation Serif" w:cs="Liberation Serif"/>
          <w:bCs/>
          <w:sz w:val="24"/>
          <w:szCs w:val="24"/>
        </w:rPr>
        <w:t>Управляющий делами  – руководитель</w:t>
      </w:r>
      <w:r w:rsidR="00882FFF" w:rsidRPr="002645E2">
        <w:rPr>
          <w:rFonts w:ascii="Liberation Serif" w:hAnsi="Liberation Serif" w:cs="Liberation Serif"/>
          <w:bCs/>
          <w:sz w:val="24"/>
          <w:szCs w:val="24"/>
        </w:rPr>
        <w:t xml:space="preserve"> аппарата</w:t>
      </w:r>
    </w:p>
    <w:p w:rsidR="00882FFF" w:rsidRPr="002645E2" w:rsidRDefault="00882FFF" w:rsidP="00882FFF">
      <w:pPr>
        <w:jc w:val="both"/>
        <w:rPr>
          <w:rFonts w:ascii="Liberation Serif" w:hAnsi="Liberation Serif" w:cs="Liberation Serif"/>
          <w:bCs/>
          <w:sz w:val="24"/>
          <w:szCs w:val="24"/>
        </w:rPr>
      </w:pPr>
      <w:r w:rsidRPr="002645E2">
        <w:rPr>
          <w:rFonts w:ascii="Liberation Serif" w:hAnsi="Liberation Serif" w:cs="Liberation Serif"/>
          <w:bCs/>
          <w:sz w:val="24"/>
          <w:szCs w:val="24"/>
        </w:rPr>
        <w:t>Администрации Куртамышского муниципального округа</w:t>
      </w:r>
    </w:p>
    <w:p w:rsidR="00882FFF" w:rsidRPr="002645E2" w:rsidRDefault="00882FFF" w:rsidP="00882FFF">
      <w:pPr>
        <w:jc w:val="both"/>
        <w:rPr>
          <w:rFonts w:ascii="Liberation Serif" w:hAnsi="Liberation Serif" w:cs="Liberation Serif"/>
          <w:bCs/>
          <w:sz w:val="24"/>
          <w:szCs w:val="24"/>
        </w:rPr>
      </w:pPr>
      <w:r w:rsidRPr="002645E2">
        <w:rPr>
          <w:rFonts w:ascii="Liberation Serif" w:hAnsi="Liberation Serif" w:cs="Liberation Serif"/>
          <w:bCs/>
          <w:sz w:val="24"/>
          <w:szCs w:val="24"/>
        </w:rPr>
        <w:t xml:space="preserve">Курганской области                                                                                             </w:t>
      </w:r>
      <w:r w:rsidR="002645E2">
        <w:rPr>
          <w:rFonts w:ascii="Liberation Serif" w:hAnsi="Liberation Serif" w:cs="Liberation Serif"/>
          <w:bCs/>
          <w:sz w:val="24"/>
          <w:szCs w:val="24"/>
        </w:rPr>
        <w:t xml:space="preserve"> </w:t>
      </w:r>
      <w:r w:rsidRPr="002645E2">
        <w:rPr>
          <w:rFonts w:ascii="Liberation Serif" w:hAnsi="Liberation Serif" w:cs="Liberation Serif"/>
          <w:bCs/>
          <w:sz w:val="24"/>
          <w:szCs w:val="24"/>
        </w:rPr>
        <w:t xml:space="preserve">  </w:t>
      </w:r>
      <w:r w:rsidR="002645E2">
        <w:rPr>
          <w:rFonts w:ascii="Liberation Serif" w:hAnsi="Liberation Serif" w:cs="Liberation Serif"/>
          <w:bCs/>
          <w:sz w:val="24"/>
          <w:szCs w:val="24"/>
        </w:rPr>
        <w:t xml:space="preserve">  </w:t>
      </w:r>
      <w:r w:rsidRPr="002645E2">
        <w:rPr>
          <w:rFonts w:ascii="Liberation Serif" w:hAnsi="Liberation Serif" w:cs="Liberation Serif"/>
          <w:bCs/>
          <w:sz w:val="24"/>
          <w:szCs w:val="24"/>
        </w:rPr>
        <w:t xml:space="preserve"> </w:t>
      </w:r>
      <w:r w:rsidR="002645E2">
        <w:rPr>
          <w:rFonts w:ascii="Liberation Serif" w:hAnsi="Liberation Serif" w:cs="Liberation Serif"/>
          <w:bCs/>
          <w:sz w:val="24"/>
          <w:szCs w:val="24"/>
        </w:rPr>
        <w:t>Г.В. Булатова</w:t>
      </w:r>
    </w:p>
    <w:p w:rsidR="00882FFF" w:rsidRPr="002645E2" w:rsidRDefault="00882FFF" w:rsidP="00882FFF">
      <w:pPr>
        <w:tabs>
          <w:tab w:val="left" w:pos="709"/>
        </w:tabs>
        <w:jc w:val="both"/>
        <w:rPr>
          <w:rFonts w:ascii="Liberation Serif" w:hAnsi="Liberation Serif" w:cs="Liberation Serif"/>
          <w:bCs/>
          <w:sz w:val="24"/>
          <w:szCs w:val="24"/>
        </w:rPr>
      </w:pPr>
    </w:p>
    <w:sectPr w:rsidR="00882FFF" w:rsidRPr="002645E2" w:rsidSect="00147869">
      <w:pgSz w:w="11906" w:h="16838"/>
      <w:pgMar w:top="1134" w:right="850" w:bottom="85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5D73" w:rsidRDefault="00125D73" w:rsidP="0008592D">
      <w:r>
        <w:separator/>
      </w:r>
    </w:p>
  </w:endnote>
  <w:endnote w:type="continuationSeparator" w:id="0">
    <w:p w:rsidR="00125D73" w:rsidRDefault="00125D73" w:rsidP="000859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Liberation Sans">
    <w:altName w:val="Arial"/>
    <w:panose1 w:val="020B0604020202020204"/>
    <w:charset w:val="CC"/>
    <w:family w:val="swiss"/>
    <w:pitch w:val="variable"/>
    <w:sig w:usb0="E0000AFF" w:usb1="500078FF" w:usb2="00000021" w:usb3="00000000" w:csb0="000001BF" w:csb1="00000000"/>
  </w:font>
  <w:font w:name="Liberation Serif">
    <w:panose1 w:val="02020603050405020304"/>
    <w:charset w:val="CC"/>
    <w:family w:val="roman"/>
    <w:pitch w:val="variable"/>
    <w:sig w:usb0="E0000AFF" w:usb1="500078FF" w:usb2="00000021" w:usb3="00000000" w:csb0="000001BF" w:csb1="00000000"/>
  </w:font>
  <w:font w:name="MS PGothic">
    <w:panose1 w:val="020B0600070205080204"/>
    <w:charset w:val="80"/>
    <w:family w:val="swiss"/>
    <w:pitch w:val="variable"/>
    <w:sig w:usb0="E00002FF" w:usb1="6AC7FDFB" w:usb2="00000012" w:usb3="00000000" w:csb0="0002009F" w:csb1="00000000"/>
  </w:font>
  <w:font w:name="Cambria Math">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5D73" w:rsidRDefault="00125D73" w:rsidP="0008592D">
      <w:r>
        <w:separator/>
      </w:r>
    </w:p>
  </w:footnote>
  <w:footnote w:type="continuationSeparator" w:id="0">
    <w:p w:rsidR="00125D73" w:rsidRDefault="00125D73" w:rsidP="0008592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D062E"/>
    <w:multiLevelType w:val="hybridMultilevel"/>
    <w:tmpl w:val="55B0B770"/>
    <w:lvl w:ilvl="0" w:tplc="8FA64526">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9C03784"/>
    <w:multiLevelType w:val="multilevel"/>
    <w:tmpl w:val="78C80D82"/>
    <w:lvl w:ilvl="0">
      <w:start w:val="8"/>
      <w:numFmt w:val="decimal"/>
      <w:lvlText w:val="%1."/>
      <w:lvlJc w:val="left"/>
      <w:pPr>
        <w:ind w:left="420" w:hanging="4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 w15:restartNumberingAfterBreak="0">
    <w:nsid w:val="09E9630F"/>
    <w:multiLevelType w:val="multilevel"/>
    <w:tmpl w:val="5E7AFC64"/>
    <w:lvl w:ilvl="0">
      <w:start w:val="1"/>
      <w:numFmt w:val="upperRoman"/>
      <w:lvlText w:val="%1."/>
      <w:lvlJc w:val="left"/>
      <w:pPr>
        <w:ind w:left="1080" w:hanging="720"/>
      </w:pPr>
      <w:rPr>
        <w:rFonts w:ascii="Times New Roman" w:hAnsi="Times New Roman" w:cs="Times New Roman" w:hint="default"/>
        <w:sz w:val="24"/>
      </w:rPr>
    </w:lvl>
    <w:lvl w:ilvl="1">
      <w:start w:val="1"/>
      <w:numFmt w:val="decimal"/>
      <w:isLgl/>
      <w:lvlText w:val="%1.%2."/>
      <w:lvlJc w:val="left"/>
      <w:pPr>
        <w:ind w:left="1069" w:hanging="360"/>
      </w:pPr>
      <w:rPr>
        <w:rFonts w:hint="default"/>
        <w:sz w:val="24"/>
      </w:rPr>
    </w:lvl>
    <w:lvl w:ilvl="2">
      <w:start w:val="1"/>
      <w:numFmt w:val="decimal"/>
      <w:isLgl/>
      <w:lvlText w:val="%1.%2.%3."/>
      <w:lvlJc w:val="left"/>
      <w:pPr>
        <w:ind w:left="1778" w:hanging="720"/>
      </w:pPr>
      <w:rPr>
        <w:rFonts w:hint="default"/>
        <w:sz w:val="24"/>
      </w:rPr>
    </w:lvl>
    <w:lvl w:ilvl="3">
      <w:start w:val="1"/>
      <w:numFmt w:val="decimal"/>
      <w:isLgl/>
      <w:lvlText w:val="%1.%2.%3.%4."/>
      <w:lvlJc w:val="left"/>
      <w:pPr>
        <w:ind w:left="2127" w:hanging="720"/>
      </w:pPr>
      <w:rPr>
        <w:rFonts w:hint="default"/>
        <w:sz w:val="24"/>
      </w:rPr>
    </w:lvl>
    <w:lvl w:ilvl="4">
      <w:start w:val="1"/>
      <w:numFmt w:val="decimal"/>
      <w:isLgl/>
      <w:lvlText w:val="%1.%2.%3.%4.%5."/>
      <w:lvlJc w:val="left"/>
      <w:pPr>
        <w:ind w:left="2836" w:hanging="1080"/>
      </w:pPr>
      <w:rPr>
        <w:rFonts w:hint="default"/>
        <w:sz w:val="24"/>
      </w:rPr>
    </w:lvl>
    <w:lvl w:ilvl="5">
      <w:start w:val="1"/>
      <w:numFmt w:val="decimal"/>
      <w:isLgl/>
      <w:lvlText w:val="%1.%2.%3.%4.%5.%6."/>
      <w:lvlJc w:val="left"/>
      <w:pPr>
        <w:ind w:left="3185" w:hanging="1080"/>
      </w:pPr>
      <w:rPr>
        <w:rFonts w:hint="default"/>
        <w:sz w:val="24"/>
      </w:rPr>
    </w:lvl>
    <w:lvl w:ilvl="6">
      <w:start w:val="1"/>
      <w:numFmt w:val="decimal"/>
      <w:isLgl/>
      <w:lvlText w:val="%1.%2.%3.%4.%5.%6.%7."/>
      <w:lvlJc w:val="left"/>
      <w:pPr>
        <w:ind w:left="3894" w:hanging="1440"/>
      </w:pPr>
      <w:rPr>
        <w:rFonts w:hint="default"/>
        <w:sz w:val="24"/>
      </w:rPr>
    </w:lvl>
    <w:lvl w:ilvl="7">
      <w:start w:val="1"/>
      <w:numFmt w:val="decimal"/>
      <w:isLgl/>
      <w:lvlText w:val="%1.%2.%3.%4.%5.%6.%7.%8."/>
      <w:lvlJc w:val="left"/>
      <w:pPr>
        <w:ind w:left="4243" w:hanging="1440"/>
      </w:pPr>
      <w:rPr>
        <w:rFonts w:hint="default"/>
        <w:sz w:val="24"/>
      </w:rPr>
    </w:lvl>
    <w:lvl w:ilvl="8">
      <w:start w:val="1"/>
      <w:numFmt w:val="decimal"/>
      <w:isLgl/>
      <w:lvlText w:val="%1.%2.%3.%4.%5.%6.%7.%8.%9."/>
      <w:lvlJc w:val="left"/>
      <w:pPr>
        <w:ind w:left="4952" w:hanging="1800"/>
      </w:pPr>
      <w:rPr>
        <w:rFonts w:hint="default"/>
        <w:sz w:val="24"/>
      </w:rPr>
    </w:lvl>
  </w:abstractNum>
  <w:abstractNum w:abstractNumId="3" w15:restartNumberingAfterBreak="0">
    <w:nsid w:val="1031580C"/>
    <w:multiLevelType w:val="hybridMultilevel"/>
    <w:tmpl w:val="2C8C49D4"/>
    <w:lvl w:ilvl="0" w:tplc="04DE18F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1341641B"/>
    <w:multiLevelType w:val="hybridMultilevel"/>
    <w:tmpl w:val="35EE34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36E11E2"/>
    <w:multiLevelType w:val="hybridMultilevel"/>
    <w:tmpl w:val="9ED4D1A8"/>
    <w:lvl w:ilvl="0" w:tplc="BA3AC6EE">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A782C23"/>
    <w:multiLevelType w:val="hybridMultilevel"/>
    <w:tmpl w:val="737E3088"/>
    <w:lvl w:ilvl="0" w:tplc="F0B2A3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205A48DA"/>
    <w:multiLevelType w:val="hybridMultilevel"/>
    <w:tmpl w:val="DC346D2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20790A0C"/>
    <w:multiLevelType w:val="hybridMultilevel"/>
    <w:tmpl w:val="307AFF44"/>
    <w:lvl w:ilvl="0" w:tplc="04190011">
      <w:start w:val="1"/>
      <w:numFmt w:val="decimal"/>
      <w:lvlText w:val="%1)"/>
      <w:lvlJc w:val="left"/>
      <w:pPr>
        <w:ind w:left="1287"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0CB3E90"/>
    <w:multiLevelType w:val="hybridMultilevel"/>
    <w:tmpl w:val="74F451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C317C92"/>
    <w:multiLevelType w:val="hybridMultilevel"/>
    <w:tmpl w:val="5FEE9F86"/>
    <w:lvl w:ilvl="0" w:tplc="04190011">
      <w:start w:val="1"/>
      <w:numFmt w:val="decimal"/>
      <w:lvlText w:val="%1)"/>
      <w:lvlJc w:val="left"/>
      <w:pPr>
        <w:ind w:left="180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CCA05A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2BD4A20"/>
    <w:multiLevelType w:val="multilevel"/>
    <w:tmpl w:val="2CECC79A"/>
    <w:lvl w:ilvl="0">
      <w:start w:val="1"/>
      <w:numFmt w:val="decimal"/>
      <w:lvlText w:val="%1."/>
      <w:lvlJc w:val="left"/>
      <w:pPr>
        <w:ind w:left="2059" w:hanging="924"/>
      </w:pPr>
      <w:rPr>
        <w:rFonts w:cs="Times New Roman" w:hint="default"/>
        <w:b w:val="0"/>
        <w:strike w:val="0"/>
        <w:color w:val="auto"/>
      </w:rPr>
    </w:lvl>
    <w:lvl w:ilvl="1">
      <w:start w:val="1"/>
      <w:numFmt w:val="decimal"/>
      <w:lvlText w:val="%2)"/>
      <w:lvlJc w:val="left"/>
      <w:pPr>
        <w:ind w:left="1425" w:hanging="885"/>
      </w:pPr>
      <w:rPr>
        <w:rFonts w:cs="Times New Roman" w:hint="default"/>
      </w:rPr>
    </w:lvl>
    <w:lvl w:ilvl="2">
      <w:start w:val="1"/>
      <w:numFmt w:val="decimal"/>
      <w:isLgl/>
      <w:lvlText w:val="%1.%2.%3."/>
      <w:lvlJc w:val="left"/>
      <w:pPr>
        <w:ind w:left="1425" w:hanging="885"/>
      </w:pPr>
      <w:rPr>
        <w:rFonts w:cs="Times New Roman" w:hint="default"/>
      </w:rPr>
    </w:lvl>
    <w:lvl w:ilvl="3">
      <w:start w:val="1"/>
      <w:numFmt w:val="decimal"/>
      <w:isLgl/>
      <w:lvlText w:val="%1.%2.%3.%4."/>
      <w:lvlJc w:val="left"/>
      <w:pPr>
        <w:ind w:left="1620" w:hanging="1080"/>
      </w:pPr>
      <w:rPr>
        <w:rFonts w:cs="Times New Roman" w:hint="default"/>
      </w:rPr>
    </w:lvl>
    <w:lvl w:ilvl="4">
      <w:start w:val="1"/>
      <w:numFmt w:val="decimal"/>
      <w:isLgl/>
      <w:lvlText w:val="%1.%2.%3.%4.%5."/>
      <w:lvlJc w:val="left"/>
      <w:pPr>
        <w:ind w:left="1620" w:hanging="1080"/>
      </w:pPr>
      <w:rPr>
        <w:rFonts w:cs="Times New Roman" w:hint="default"/>
      </w:rPr>
    </w:lvl>
    <w:lvl w:ilvl="5">
      <w:start w:val="1"/>
      <w:numFmt w:val="decimal"/>
      <w:isLgl/>
      <w:lvlText w:val="%1.%2.%3.%4.%5.%6."/>
      <w:lvlJc w:val="left"/>
      <w:pPr>
        <w:ind w:left="1980" w:hanging="1440"/>
      </w:pPr>
      <w:rPr>
        <w:rFonts w:cs="Times New Roman" w:hint="default"/>
      </w:rPr>
    </w:lvl>
    <w:lvl w:ilvl="6">
      <w:start w:val="1"/>
      <w:numFmt w:val="decimal"/>
      <w:isLgl/>
      <w:lvlText w:val="%1.%2.%3.%4.%5.%6.%7."/>
      <w:lvlJc w:val="left"/>
      <w:pPr>
        <w:ind w:left="2340" w:hanging="1800"/>
      </w:pPr>
      <w:rPr>
        <w:rFonts w:cs="Times New Roman" w:hint="default"/>
      </w:rPr>
    </w:lvl>
    <w:lvl w:ilvl="7">
      <w:start w:val="1"/>
      <w:numFmt w:val="decimal"/>
      <w:isLgl/>
      <w:lvlText w:val="%1.%2.%3.%4.%5.%6.%7.%8."/>
      <w:lvlJc w:val="left"/>
      <w:pPr>
        <w:ind w:left="2340" w:hanging="1800"/>
      </w:pPr>
      <w:rPr>
        <w:rFonts w:cs="Times New Roman" w:hint="default"/>
      </w:rPr>
    </w:lvl>
    <w:lvl w:ilvl="8">
      <w:start w:val="1"/>
      <w:numFmt w:val="decimal"/>
      <w:isLgl/>
      <w:lvlText w:val="%1.%2.%3.%4.%5.%6.%7.%8.%9."/>
      <w:lvlJc w:val="left"/>
      <w:pPr>
        <w:ind w:left="2700" w:hanging="2160"/>
      </w:pPr>
      <w:rPr>
        <w:rFonts w:cs="Times New Roman" w:hint="default"/>
      </w:rPr>
    </w:lvl>
  </w:abstractNum>
  <w:abstractNum w:abstractNumId="13" w15:restartNumberingAfterBreak="0">
    <w:nsid w:val="3903778A"/>
    <w:multiLevelType w:val="hybridMultilevel"/>
    <w:tmpl w:val="98F43094"/>
    <w:lvl w:ilvl="0" w:tplc="04190013">
      <w:start w:val="1"/>
      <w:numFmt w:val="upperRoman"/>
      <w:lvlText w:val="%1."/>
      <w:lvlJc w:val="right"/>
      <w:pPr>
        <w:ind w:left="9574" w:hanging="360"/>
      </w:pPr>
      <w:rPr>
        <w:rFonts w:cs="Times New Roman"/>
      </w:rPr>
    </w:lvl>
    <w:lvl w:ilvl="1" w:tplc="EEB2AFD8">
      <w:start w:val="1"/>
      <w:numFmt w:val="decimal"/>
      <w:lvlText w:val="%2)"/>
      <w:lvlJc w:val="left"/>
      <w:pPr>
        <w:ind w:left="2149" w:hanging="360"/>
      </w:pPr>
      <w:rPr>
        <w:rFonts w:cs="Times New Roman" w:hint="default"/>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4" w15:restartNumberingAfterBreak="0">
    <w:nsid w:val="393B3DCE"/>
    <w:multiLevelType w:val="hybridMultilevel"/>
    <w:tmpl w:val="5FEE9F86"/>
    <w:lvl w:ilvl="0" w:tplc="04190011">
      <w:start w:val="1"/>
      <w:numFmt w:val="decimal"/>
      <w:lvlText w:val="%1)"/>
      <w:lvlJc w:val="left"/>
      <w:pPr>
        <w:ind w:left="180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BCE7B28"/>
    <w:multiLevelType w:val="hybridMultilevel"/>
    <w:tmpl w:val="1A988F3E"/>
    <w:lvl w:ilvl="0" w:tplc="DFE4EAFA">
      <w:start w:val="1"/>
      <w:numFmt w:val="bullet"/>
      <w:lvlText w:val="-"/>
      <w:lvlJc w:val="left"/>
      <w:pPr>
        <w:tabs>
          <w:tab w:val="num" w:pos="720"/>
        </w:tabs>
        <w:ind w:left="720" w:hanging="360"/>
      </w:pPr>
      <w:rPr>
        <w:rFonts w:ascii="Times New Roman" w:hAnsi="Times New Roman" w:hint="default"/>
      </w:rPr>
    </w:lvl>
    <w:lvl w:ilvl="1" w:tplc="170201A0" w:tentative="1">
      <w:start w:val="1"/>
      <w:numFmt w:val="bullet"/>
      <w:lvlText w:val="-"/>
      <w:lvlJc w:val="left"/>
      <w:pPr>
        <w:tabs>
          <w:tab w:val="num" w:pos="1440"/>
        </w:tabs>
        <w:ind w:left="1440" w:hanging="360"/>
      </w:pPr>
      <w:rPr>
        <w:rFonts w:ascii="Times New Roman" w:hAnsi="Times New Roman" w:hint="default"/>
      </w:rPr>
    </w:lvl>
    <w:lvl w:ilvl="2" w:tplc="BCF69B30" w:tentative="1">
      <w:start w:val="1"/>
      <w:numFmt w:val="bullet"/>
      <w:lvlText w:val="-"/>
      <w:lvlJc w:val="left"/>
      <w:pPr>
        <w:tabs>
          <w:tab w:val="num" w:pos="2160"/>
        </w:tabs>
        <w:ind w:left="2160" w:hanging="360"/>
      </w:pPr>
      <w:rPr>
        <w:rFonts w:ascii="Times New Roman" w:hAnsi="Times New Roman" w:hint="default"/>
      </w:rPr>
    </w:lvl>
    <w:lvl w:ilvl="3" w:tplc="F4E8FDFE" w:tentative="1">
      <w:start w:val="1"/>
      <w:numFmt w:val="bullet"/>
      <w:lvlText w:val="-"/>
      <w:lvlJc w:val="left"/>
      <w:pPr>
        <w:tabs>
          <w:tab w:val="num" w:pos="2880"/>
        </w:tabs>
        <w:ind w:left="2880" w:hanging="360"/>
      </w:pPr>
      <w:rPr>
        <w:rFonts w:ascii="Times New Roman" w:hAnsi="Times New Roman" w:hint="default"/>
      </w:rPr>
    </w:lvl>
    <w:lvl w:ilvl="4" w:tplc="BCA22EFC" w:tentative="1">
      <w:start w:val="1"/>
      <w:numFmt w:val="bullet"/>
      <w:lvlText w:val="-"/>
      <w:lvlJc w:val="left"/>
      <w:pPr>
        <w:tabs>
          <w:tab w:val="num" w:pos="3600"/>
        </w:tabs>
        <w:ind w:left="3600" w:hanging="360"/>
      </w:pPr>
      <w:rPr>
        <w:rFonts w:ascii="Times New Roman" w:hAnsi="Times New Roman" w:hint="default"/>
      </w:rPr>
    </w:lvl>
    <w:lvl w:ilvl="5" w:tplc="03C60A08" w:tentative="1">
      <w:start w:val="1"/>
      <w:numFmt w:val="bullet"/>
      <w:lvlText w:val="-"/>
      <w:lvlJc w:val="left"/>
      <w:pPr>
        <w:tabs>
          <w:tab w:val="num" w:pos="4320"/>
        </w:tabs>
        <w:ind w:left="4320" w:hanging="360"/>
      </w:pPr>
      <w:rPr>
        <w:rFonts w:ascii="Times New Roman" w:hAnsi="Times New Roman" w:hint="default"/>
      </w:rPr>
    </w:lvl>
    <w:lvl w:ilvl="6" w:tplc="24ECF5A0" w:tentative="1">
      <w:start w:val="1"/>
      <w:numFmt w:val="bullet"/>
      <w:lvlText w:val="-"/>
      <w:lvlJc w:val="left"/>
      <w:pPr>
        <w:tabs>
          <w:tab w:val="num" w:pos="5040"/>
        </w:tabs>
        <w:ind w:left="5040" w:hanging="360"/>
      </w:pPr>
      <w:rPr>
        <w:rFonts w:ascii="Times New Roman" w:hAnsi="Times New Roman" w:hint="default"/>
      </w:rPr>
    </w:lvl>
    <w:lvl w:ilvl="7" w:tplc="8D624A6E" w:tentative="1">
      <w:start w:val="1"/>
      <w:numFmt w:val="bullet"/>
      <w:lvlText w:val="-"/>
      <w:lvlJc w:val="left"/>
      <w:pPr>
        <w:tabs>
          <w:tab w:val="num" w:pos="5760"/>
        </w:tabs>
        <w:ind w:left="5760" w:hanging="360"/>
      </w:pPr>
      <w:rPr>
        <w:rFonts w:ascii="Times New Roman" w:hAnsi="Times New Roman" w:hint="default"/>
      </w:rPr>
    </w:lvl>
    <w:lvl w:ilvl="8" w:tplc="DEF02282"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40E73165"/>
    <w:multiLevelType w:val="multilevel"/>
    <w:tmpl w:val="D9CAAF32"/>
    <w:lvl w:ilvl="0">
      <w:start w:val="8"/>
      <w:numFmt w:val="decimal"/>
      <w:lvlText w:val="%1."/>
      <w:lvlJc w:val="left"/>
      <w:pPr>
        <w:ind w:left="420" w:hanging="420"/>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7" w15:restartNumberingAfterBreak="0">
    <w:nsid w:val="4D4C1574"/>
    <w:multiLevelType w:val="hybridMultilevel"/>
    <w:tmpl w:val="6EFE6730"/>
    <w:lvl w:ilvl="0" w:tplc="B38A4A22">
      <w:start w:val="1"/>
      <w:numFmt w:val="decimal"/>
      <w:lvlText w:val="%1)"/>
      <w:lvlJc w:val="left"/>
      <w:pPr>
        <w:ind w:left="4937" w:hanging="400"/>
      </w:pPr>
      <w:rPr>
        <w:rFonts w:cs="Times New Roman"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8" w15:restartNumberingAfterBreak="0">
    <w:nsid w:val="4D85299A"/>
    <w:multiLevelType w:val="multilevel"/>
    <w:tmpl w:val="2CECC79A"/>
    <w:lvl w:ilvl="0">
      <w:start w:val="1"/>
      <w:numFmt w:val="decimal"/>
      <w:lvlText w:val="%1."/>
      <w:lvlJc w:val="left"/>
      <w:pPr>
        <w:ind w:left="1917" w:hanging="924"/>
      </w:pPr>
      <w:rPr>
        <w:rFonts w:cs="Times New Roman" w:hint="default"/>
        <w:b w:val="0"/>
        <w:strike w:val="0"/>
        <w:color w:val="auto"/>
      </w:rPr>
    </w:lvl>
    <w:lvl w:ilvl="1">
      <w:start w:val="1"/>
      <w:numFmt w:val="decimal"/>
      <w:lvlText w:val="%2)"/>
      <w:lvlJc w:val="left"/>
      <w:pPr>
        <w:ind w:left="1425" w:hanging="885"/>
      </w:pPr>
      <w:rPr>
        <w:rFonts w:cs="Times New Roman" w:hint="default"/>
      </w:rPr>
    </w:lvl>
    <w:lvl w:ilvl="2">
      <w:start w:val="1"/>
      <w:numFmt w:val="decimal"/>
      <w:isLgl/>
      <w:lvlText w:val="%1.%2.%3."/>
      <w:lvlJc w:val="left"/>
      <w:pPr>
        <w:ind w:left="1425" w:hanging="885"/>
      </w:pPr>
      <w:rPr>
        <w:rFonts w:cs="Times New Roman" w:hint="default"/>
      </w:rPr>
    </w:lvl>
    <w:lvl w:ilvl="3">
      <w:start w:val="1"/>
      <w:numFmt w:val="decimal"/>
      <w:isLgl/>
      <w:lvlText w:val="%1.%2.%3.%4."/>
      <w:lvlJc w:val="left"/>
      <w:pPr>
        <w:ind w:left="1620" w:hanging="1080"/>
      </w:pPr>
      <w:rPr>
        <w:rFonts w:cs="Times New Roman" w:hint="default"/>
      </w:rPr>
    </w:lvl>
    <w:lvl w:ilvl="4">
      <w:start w:val="1"/>
      <w:numFmt w:val="decimal"/>
      <w:isLgl/>
      <w:lvlText w:val="%1.%2.%3.%4.%5."/>
      <w:lvlJc w:val="left"/>
      <w:pPr>
        <w:ind w:left="1620" w:hanging="1080"/>
      </w:pPr>
      <w:rPr>
        <w:rFonts w:cs="Times New Roman" w:hint="default"/>
      </w:rPr>
    </w:lvl>
    <w:lvl w:ilvl="5">
      <w:start w:val="1"/>
      <w:numFmt w:val="decimal"/>
      <w:isLgl/>
      <w:lvlText w:val="%1.%2.%3.%4.%5.%6."/>
      <w:lvlJc w:val="left"/>
      <w:pPr>
        <w:ind w:left="1980" w:hanging="1440"/>
      </w:pPr>
      <w:rPr>
        <w:rFonts w:cs="Times New Roman" w:hint="default"/>
      </w:rPr>
    </w:lvl>
    <w:lvl w:ilvl="6">
      <w:start w:val="1"/>
      <w:numFmt w:val="decimal"/>
      <w:isLgl/>
      <w:lvlText w:val="%1.%2.%3.%4.%5.%6.%7."/>
      <w:lvlJc w:val="left"/>
      <w:pPr>
        <w:ind w:left="2340" w:hanging="1800"/>
      </w:pPr>
      <w:rPr>
        <w:rFonts w:cs="Times New Roman" w:hint="default"/>
      </w:rPr>
    </w:lvl>
    <w:lvl w:ilvl="7">
      <w:start w:val="1"/>
      <w:numFmt w:val="decimal"/>
      <w:isLgl/>
      <w:lvlText w:val="%1.%2.%3.%4.%5.%6.%7.%8."/>
      <w:lvlJc w:val="left"/>
      <w:pPr>
        <w:ind w:left="2340" w:hanging="1800"/>
      </w:pPr>
      <w:rPr>
        <w:rFonts w:cs="Times New Roman" w:hint="default"/>
      </w:rPr>
    </w:lvl>
    <w:lvl w:ilvl="8">
      <w:start w:val="1"/>
      <w:numFmt w:val="decimal"/>
      <w:isLgl/>
      <w:lvlText w:val="%1.%2.%3.%4.%5.%6.%7.%8.%9."/>
      <w:lvlJc w:val="left"/>
      <w:pPr>
        <w:ind w:left="2700" w:hanging="2160"/>
      </w:pPr>
      <w:rPr>
        <w:rFonts w:cs="Times New Roman" w:hint="default"/>
      </w:rPr>
    </w:lvl>
  </w:abstractNum>
  <w:abstractNum w:abstractNumId="19" w15:restartNumberingAfterBreak="0">
    <w:nsid w:val="516838D7"/>
    <w:multiLevelType w:val="hybridMultilevel"/>
    <w:tmpl w:val="7BEC7A8C"/>
    <w:lvl w:ilvl="0" w:tplc="0AD28DF6">
      <w:start w:val="1"/>
      <w:numFmt w:val="decimal"/>
      <w:lvlText w:val="%1."/>
      <w:lvlJc w:val="left"/>
      <w:pPr>
        <w:ind w:left="1410" w:hanging="87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15:restartNumberingAfterBreak="0">
    <w:nsid w:val="56787A6D"/>
    <w:multiLevelType w:val="hybridMultilevel"/>
    <w:tmpl w:val="AFE6A5A6"/>
    <w:lvl w:ilvl="0" w:tplc="54CA1D98">
      <w:start w:val="12"/>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1" w15:restartNumberingAfterBreak="0">
    <w:nsid w:val="57854C0A"/>
    <w:multiLevelType w:val="multilevel"/>
    <w:tmpl w:val="104A2C92"/>
    <w:lvl w:ilvl="0">
      <w:start w:val="7"/>
      <w:numFmt w:val="decimal"/>
      <w:lvlText w:val="%1."/>
      <w:lvlJc w:val="left"/>
      <w:pPr>
        <w:ind w:left="420" w:hanging="4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2" w15:restartNumberingAfterBreak="0">
    <w:nsid w:val="58F1652B"/>
    <w:multiLevelType w:val="hybridMultilevel"/>
    <w:tmpl w:val="825CA2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9902F41"/>
    <w:multiLevelType w:val="multilevel"/>
    <w:tmpl w:val="3F92191A"/>
    <w:lvl w:ilvl="0">
      <w:start w:val="1"/>
      <w:numFmt w:val="decimal"/>
      <w:lvlText w:val="%1."/>
      <w:lvlJc w:val="left"/>
      <w:rPr>
        <w:b w:val="0"/>
        <w:bCs w:val="0"/>
        <w:i w:val="0"/>
        <w:iCs w:val="0"/>
        <w:smallCaps w:val="0"/>
        <w:strike w:val="0"/>
        <w:color w:val="000000"/>
        <w:spacing w:val="0"/>
        <w:w w:val="100"/>
        <w:position w:val="0"/>
        <w:sz w:val="26"/>
        <w:szCs w:val="26"/>
        <w:u w:val="none"/>
      </w:rPr>
    </w:lvl>
    <w:lvl w:ilvl="1">
      <w:start w:val="1"/>
      <w:numFmt w:val="decimal"/>
      <w:lvlText w:val="%1."/>
      <w:lvlJc w:val="left"/>
      <w:rPr>
        <w:b w:val="0"/>
        <w:bCs w:val="0"/>
        <w:i w:val="0"/>
        <w:iCs w:val="0"/>
        <w:smallCaps w:val="0"/>
        <w:strike w:val="0"/>
        <w:color w:val="000000"/>
        <w:spacing w:val="0"/>
        <w:w w:val="100"/>
        <w:position w:val="0"/>
        <w:sz w:val="28"/>
        <w:szCs w:val="28"/>
        <w:u w:val="none"/>
      </w:rPr>
    </w:lvl>
    <w:lvl w:ilvl="2">
      <w:start w:val="1"/>
      <w:numFmt w:val="decimal"/>
      <w:lvlText w:val="%1."/>
      <w:lvlJc w:val="left"/>
      <w:rPr>
        <w:b w:val="0"/>
        <w:bCs w:val="0"/>
        <w:i w:val="0"/>
        <w:iCs w:val="0"/>
        <w:smallCaps w:val="0"/>
        <w:strike w:val="0"/>
        <w:color w:val="000000"/>
        <w:spacing w:val="0"/>
        <w:w w:val="100"/>
        <w:position w:val="0"/>
        <w:sz w:val="28"/>
        <w:szCs w:val="28"/>
        <w:u w:val="none"/>
      </w:rPr>
    </w:lvl>
    <w:lvl w:ilvl="3">
      <w:start w:val="1"/>
      <w:numFmt w:val="decimal"/>
      <w:lvlText w:val="%1."/>
      <w:lvlJc w:val="left"/>
      <w:rPr>
        <w:b w:val="0"/>
        <w:bCs w:val="0"/>
        <w:i w:val="0"/>
        <w:iCs w:val="0"/>
        <w:smallCaps w:val="0"/>
        <w:strike w:val="0"/>
        <w:color w:val="000000"/>
        <w:spacing w:val="0"/>
        <w:w w:val="100"/>
        <w:position w:val="0"/>
        <w:sz w:val="28"/>
        <w:szCs w:val="28"/>
        <w:u w:val="none"/>
      </w:rPr>
    </w:lvl>
    <w:lvl w:ilvl="4">
      <w:start w:val="1"/>
      <w:numFmt w:val="decimal"/>
      <w:lvlText w:val="%1."/>
      <w:lvlJc w:val="left"/>
      <w:rPr>
        <w:b w:val="0"/>
        <w:bCs w:val="0"/>
        <w:i w:val="0"/>
        <w:iCs w:val="0"/>
        <w:smallCaps w:val="0"/>
        <w:strike w:val="0"/>
        <w:color w:val="000000"/>
        <w:spacing w:val="0"/>
        <w:w w:val="100"/>
        <w:position w:val="0"/>
        <w:sz w:val="28"/>
        <w:szCs w:val="28"/>
        <w:u w:val="none"/>
      </w:rPr>
    </w:lvl>
    <w:lvl w:ilvl="5">
      <w:start w:val="1"/>
      <w:numFmt w:val="decimal"/>
      <w:lvlText w:val="%1."/>
      <w:lvlJc w:val="left"/>
      <w:rPr>
        <w:b w:val="0"/>
        <w:bCs w:val="0"/>
        <w:i w:val="0"/>
        <w:iCs w:val="0"/>
        <w:smallCaps w:val="0"/>
        <w:strike w:val="0"/>
        <w:color w:val="000000"/>
        <w:spacing w:val="0"/>
        <w:w w:val="100"/>
        <w:position w:val="0"/>
        <w:sz w:val="28"/>
        <w:szCs w:val="28"/>
        <w:u w:val="none"/>
      </w:rPr>
    </w:lvl>
    <w:lvl w:ilvl="6">
      <w:start w:val="1"/>
      <w:numFmt w:val="decimal"/>
      <w:lvlText w:val="%1."/>
      <w:lvlJc w:val="left"/>
      <w:rPr>
        <w:b w:val="0"/>
        <w:bCs w:val="0"/>
        <w:i w:val="0"/>
        <w:iCs w:val="0"/>
        <w:smallCaps w:val="0"/>
        <w:strike w:val="0"/>
        <w:color w:val="000000"/>
        <w:spacing w:val="0"/>
        <w:w w:val="100"/>
        <w:position w:val="0"/>
        <w:sz w:val="28"/>
        <w:szCs w:val="28"/>
        <w:u w:val="none"/>
      </w:rPr>
    </w:lvl>
    <w:lvl w:ilvl="7">
      <w:start w:val="1"/>
      <w:numFmt w:val="decimal"/>
      <w:lvlText w:val="%1."/>
      <w:lvlJc w:val="left"/>
      <w:rPr>
        <w:b w:val="0"/>
        <w:bCs w:val="0"/>
        <w:i w:val="0"/>
        <w:iCs w:val="0"/>
        <w:smallCaps w:val="0"/>
        <w:strike w:val="0"/>
        <w:color w:val="000000"/>
        <w:spacing w:val="0"/>
        <w:w w:val="100"/>
        <w:position w:val="0"/>
        <w:sz w:val="28"/>
        <w:szCs w:val="28"/>
        <w:u w:val="none"/>
      </w:rPr>
    </w:lvl>
    <w:lvl w:ilvl="8">
      <w:start w:val="1"/>
      <w:numFmt w:val="decimal"/>
      <w:lvlText w:val="%1."/>
      <w:lvlJc w:val="left"/>
      <w:rPr>
        <w:b w:val="0"/>
        <w:bCs w:val="0"/>
        <w:i w:val="0"/>
        <w:iCs w:val="0"/>
        <w:smallCaps w:val="0"/>
        <w:strike w:val="0"/>
        <w:color w:val="000000"/>
        <w:spacing w:val="0"/>
        <w:w w:val="100"/>
        <w:position w:val="0"/>
        <w:sz w:val="28"/>
        <w:szCs w:val="28"/>
        <w:u w:val="none"/>
      </w:rPr>
    </w:lvl>
  </w:abstractNum>
  <w:abstractNum w:abstractNumId="24" w15:restartNumberingAfterBreak="0">
    <w:nsid w:val="59CD62FD"/>
    <w:multiLevelType w:val="hybridMultilevel"/>
    <w:tmpl w:val="7B3ADEEA"/>
    <w:lvl w:ilvl="0" w:tplc="7844538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5" w15:restartNumberingAfterBreak="0">
    <w:nsid w:val="5C7D669D"/>
    <w:multiLevelType w:val="hybridMultilevel"/>
    <w:tmpl w:val="2F90F7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E5706B0"/>
    <w:multiLevelType w:val="hybridMultilevel"/>
    <w:tmpl w:val="70F498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F825B15"/>
    <w:multiLevelType w:val="hybridMultilevel"/>
    <w:tmpl w:val="D2A46006"/>
    <w:lvl w:ilvl="0" w:tplc="31CA8026">
      <w:start w:val="2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15:restartNumberingAfterBreak="0">
    <w:nsid w:val="61170423"/>
    <w:multiLevelType w:val="hybridMultilevel"/>
    <w:tmpl w:val="56206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1524717"/>
    <w:multiLevelType w:val="hybridMultilevel"/>
    <w:tmpl w:val="DC346D2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15:restartNumberingAfterBreak="0">
    <w:nsid w:val="621169FF"/>
    <w:multiLevelType w:val="multilevel"/>
    <w:tmpl w:val="104A2C92"/>
    <w:lvl w:ilvl="0">
      <w:start w:val="7"/>
      <w:numFmt w:val="decimal"/>
      <w:lvlText w:val="%1."/>
      <w:lvlJc w:val="left"/>
      <w:pPr>
        <w:ind w:left="420" w:hanging="4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1" w15:restartNumberingAfterBreak="0">
    <w:nsid w:val="644322D3"/>
    <w:multiLevelType w:val="hybridMultilevel"/>
    <w:tmpl w:val="515EF59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15:restartNumberingAfterBreak="0">
    <w:nsid w:val="67BF4CC7"/>
    <w:multiLevelType w:val="hybridMultilevel"/>
    <w:tmpl w:val="3808E8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CA70E43"/>
    <w:multiLevelType w:val="hybridMultilevel"/>
    <w:tmpl w:val="3E58490C"/>
    <w:lvl w:ilvl="0" w:tplc="7A044D2A">
      <w:start w:val="1"/>
      <w:numFmt w:val="decimal"/>
      <w:lvlText w:val="%1."/>
      <w:lvlJc w:val="left"/>
      <w:pPr>
        <w:ind w:left="968" w:hanging="400"/>
      </w:pPr>
      <w:rPr>
        <w:rFonts w:hint="default"/>
      </w:rPr>
    </w:lvl>
    <w:lvl w:ilvl="1" w:tplc="BA3AC6EE">
      <w:start w:val="1"/>
      <w:numFmt w:val="decimal"/>
      <w:lvlText w:val="%2)"/>
      <w:lvlJc w:val="left"/>
      <w:pPr>
        <w:ind w:left="1789" w:hanging="360"/>
      </w:pPr>
      <w:rPr>
        <w:rFonts w:ascii="Times New Roman" w:eastAsia="Calibri" w:hAnsi="Times New Roman" w:cs="Times New Roman"/>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15:restartNumberingAfterBreak="0">
    <w:nsid w:val="75992FE2"/>
    <w:multiLevelType w:val="hybridMultilevel"/>
    <w:tmpl w:val="ECF893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6A5757D"/>
    <w:multiLevelType w:val="hybridMultilevel"/>
    <w:tmpl w:val="D07CBBFC"/>
    <w:lvl w:ilvl="0" w:tplc="FAC62280">
      <w:start w:val="1"/>
      <w:numFmt w:val="decimal"/>
      <w:lvlText w:val="%1)"/>
      <w:lvlJc w:val="left"/>
      <w:pPr>
        <w:ind w:left="900" w:hanging="360"/>
      </w:pPr>
      <w:rPr>
        <w:rFonts w:hint="default"/>
        <w:sz w:val="28"/>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6" w15:restartNumberingAfterBreak="0">
    <w:nsid w:val="777169E6"/>
    <w:multiLevelType w:val="hybridMultilevel"/>
    <w:tmpl w:val="307AFF44"/>
    <w:lvl w:ilvl="0" w:tplc="04190011">
      <w:start w:val="1"/>
      <w:numFmt w:val="decimal"/>
      <w:lvlText w:val="%1)"/>
      <w:lvlJc w:val="left"/>
      <w:pPr>
        <w:ind w:left="1287"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BCE6FA9"/>
    <w:multiLevelType w:val="hybridMultilevel"/>
    <w:tmpl w:val="31ECA23E"/>
    <w:lvl w:ilvl="0" w:tplc="FC6C3D9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8" w15:restartNumberingAfterBreak="0">
    <w:nsid w:val="7EBB16B8"/>
    <w:multiLevelType w:val="hybridMultilevel"/>
    <w:tmpl w:val="98F43094"/>
    <w:lvl w:ilvl="0" w:tplc="04190013">
      <w:start w:val="1"/>
      <w:numFmt w:val="upperRoman"/>
      <w:lvlText w:val="%1."/>
      <w:lvlJc w:val="right"/>
      <w:pPr>
        <w:ind w:left="9574" w:hanging="360"/>
      </w:pPr>
      <w:rPr>
        <w:rFonts w:cs="Times New Roman"/>
      </w:rPr>
    </w:lvl>
    <w:lvl w:ilvl="1" w:tplc="EEB2AFD8">
      <w:start w:val="1"/>
      <w:numFmt w:val="decimal"/>
      <w:lvlText w:val="%2)"/>
      <w:lvlJc w:val="left"/>
      <w:pPr>
        <w:ind w:left="2149" w:hanging="360"/>
      </w:pPr>
      <w:rPr>
        <w:rFonts w:cs="Times New Roman" w:hint="default"/>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9" w15:restartNumberingAfterBreak="0">
    <w:nsid w:val="7F40030A"/>
    <w:multiLevelType w:val="hybridMultilevel"/>
    <w:tmpl w:val="76343FA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6"/>
  </w:num>
  <w:num w:numId="2">
    <w:abstractNumId w:val="28"/>
  </w:num>
  <w:num w:numId="3">
    <w:abstractNumId w:val="22"/>
  </w:num>
  <w:num w:numId="4">
    <w:abstractNumId w:val="9"/>
  </w:num>
  <w:num w:numId="5">
    <w:abstractNumId w:val="32"/>
  </w:num>
  <w:num w:numId="6">
    <w:abstractNumId w:val="4"/>
  </w:num>
  <w:num w:numId="7">
    <w:abstractNumId w:val="34"/>
  </w:num>
  <w:num w:numId="8">
    <w:abstractNumId w:val="33"/>
  </w:num>
  <w:num w:numId="9">
    <w:abstractNumId w:val="31"/>
  </w:num>
  <w:num w:numId="10">
    <w:abstractNumId w:val="5"/>
  </w:num>
  <w:num w:numId="11">
    <w:abstractNumId w:val="14"/>
  </w:num>
  <w:num w:numId="12">
    <w:abstractNumId w:val="17"/>
  </w:num>
  <w:num w:numId="13">
    <w:abstractNumId w:val="25"/>
  </w:num>
  <w:num w:numId="14">
    <w:abstractNumId w:val="29"/>
  </w:num>
  <w:num w:numId="15">
    <w:abstractNumId w:val="8"/>
  </w:num>
  <w:num w:numId="16">
    <w:abstractNumId w:val="36"/>
  </w:num>
  <w:num w:numId="17">
    <w:abstractNumId w:val="10"/>
  </w:num>
  <w:num w:numId="18">
    <w:abstractNumId w:val="7"/>
  </w:num>
  <w:num w:numId="19">
    <w:abstractNumId w:val="35"/>
  </w:num>
  <w:num w:numId="20">
    <w:abstractNumId w:val="27"/>
  </w:num>
  <w:num w:numId="21">
    <w:abstractNumId w:val="2"/>
  </w:num>
  <w:num w:numId="22">
    <w:abstractNumId w:val="3"/>
  </w:num>
  <w:num w:numId="23">
    <w:abstractNumId w:val="23"/>
  </w:num>
  <w:num w:numId="24">
    <w:abstractNumId w:val="24"/>
  </w:num>
  <w:num w:numId="25">
    <w:abstractNumId w:val="18"/>
  </w:num>
  <w:num w:numId="26">
    <w:abstractNumId w:val="13"/>
  </w:num>
  <w:num w:numId="27">
    <w:abstractNumId w:val="15"/>
  </w:num>
  <w:num w:numId="28">
    <w:abstractNumId w:val="26"/>
  </w:num>
  <w:num w:numId="29">
    <w:abstractNumId w:val="12"/>
  </w:num>
  <w:num w:numId="30">
    <w:abstractNumId w:val="38"/>
  </w:num>
  <w:num w:numId="31">
    <w:abstractNumId w:val="39"/>
  </w:num>
  <w:num w:numId="32">
    <w:abstractNumId w:val="37"/>
  </w:num>
  <w:num w:numId="33">
    <w:abstractNumId w:val="11"/>
  </w:num>
  <w:num w:numId="34">
    <w:abstractNumId w:val="1"/>
  </w:num>
  <w:num w:numId="35">
    <w:abstractNumId w:val="21"/>
  </w:num>
  <w:num w:numId="36">
    <w:abstractNumId w:val="30"/>
  </w:num>
  <w:num w:numId="37">
    <w:abstractNumId w:val="16"/>
  </w:num>
  <w:num w:numId="38">
    <w:abstractNumId w:val="19"/>
  </w:num>
  <w:num w:numId="39">
    <w:abstractNumId w:val="0"/>
  </w:num>
  <w:num w:numId="4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18F0"/>
    <w:rsid w:val="00004A11"/>
    <w:rsid w:val="0001429B"/>
    <w:rsid w:val="00015652"/>
    <w:rsid w:val="000244D6"/>
    <w:rsid w:val="00031006"/>
    <w:rsid w:val="00036003"/>
    <w:rsid w:val="00036D5D"/>
    <w:rsid w:val="00037353"/>
    <w:rsid w:val="0004262D"/>
    <w:rsid w:val="000459C6"/>
    <w:rsid w:val="00053EDA"/>
    <w:rsid w:val="0005535A"/>
    <w:rsid w:val="000634D3"/>
    <w:rsid w:val="000758AE"/>
    <w:rsid w:val="0008213E"/>
    <w:rsid w:val="0008592D"/>
    <w:rsid w:val="00085C96"/>
    <w:rsid w:val="00085CB7"/>
    <w:rsid w:val="000873E2"/>
    <w:rsid w:val="000921D9"/>
    <w:rsid w:val="000A0FCA"/>
    <w:rsid w:val="000A229B"/>
    <w:rsid w:val="000A317C"/>
    <w:rsid w:val="000A3F57"/>
    <w:rsid w:val="000A65BC"/>
    <w:rsid w:val="000B1F3C"/>
    <w:rsid w:val="000B6371"/>
    <w:rsid w:val="000C17F8"/>
    <w:rsid w:val="000C18E1"/>
    <w:rsid w:val="000C625B"/>
    <w:rsid w:val="000C76E2"/>
    <w:rsid w:val="000D29A2"/>
    <w:rsid w:val="000D47F3"/>
    <w:rsid w:val="000E3F34"/>
    <w:rsid w:val="000E44CC"/>
    <w:rsid w:val="000F2960"/>
    <w:rsid w:val="000F34A3"/>
    <w:rsid w:val="000F4522"/>
    <w:rsid w:val="000F635A"/>
    <w:rsid w:val="001020B3"/>
    <w:rsid w:val="00104D90"/>
    <w:rsid w:val="001173CD"/>
    <w:rsid w:val="001174E4"/>
    <w:rsid w:val="001209BD"/>
    <w:rsid w:val="00125D73"/>
    <w:rsid w:val="00130C3A"/>
    <w:rsid w:val="0013770F"/>
    <w:rsid w:val="00141716"/>
    <w:rsid w:val="00147869"/>
    <w:rsid w:val="00152995"/>
    <w:rsid w:val="0015615B"/>
    <w:rsid w:val="00156882"/>
    <w:rsid w:val="00156DEC"/>
    <w:rsid w:val="001619D7"/>
    <w:rsid w:val="00162BD7"/>
    <w:rsid w:val="001661BD"/>
    <w:rsid w:val="00166EA0"/>
    <w:rsid w:val="00172D53"/>
    <w:rsid w:val="00173E7D"/>
    <w:rsid w:val="001775D1"/>
    <w:rsid w:val="0018127F"/>
    <w:rsid w:val="001856B5"/>
    <w:rsid w:val="00186AB4"/>
    <w:rsid w:val="00193CB3"/>
    <w:rsid w:val="001A3184"/>
    <w:rsid w:val="001B06A4"/>
    <w:rsid w:val="001B6728"/>
    <w:rsid w:val="001C0779"/>
    <w:rsid w:val="001C5973"/>
    <w:rsid w:val="001E0BA9"/>
    <w:rsid w:val="001E29C3"/>
    <w:rsid w:val="001E3E76"/>
    <w:rsid w:val="001E6DDD"/>
    <w:rsid w:val="001F2D9B"/>
    <w:rsid w:val="001F31B9"/>
    <w:rsid w:val="001F7D85"/>
    <w:rsid w:val="00200CD7"/>
    <w:rsid w:val="00201EA2"/>
    <w:rsid w:val="00203A2A"/>
    <w:rsid w:val="00210968"/>
    <w:rsid w:val="002114A2"/>
    <w:rsid w:val="00224C72"/>
    <w:rsid w:val="00224F57"/>
    <w:rsid w:val="00225D07"/>
    <w:rsid w:val="00226884"/>
    <w:rsid w:val="00226A07"/>
    <w:rsid w:val="00231742"/>
    <w:rsid w:val="00235001"/>
    <w:rsid w:val="00235814"/>
    <w:rsid w:val="002366E9"/>
    <w:rsid w:val="00243F4E"/>
    <w:rsid w:val="0025057E"/>
    <w:rsid w:val="00251D2C"/>
    <w:rsid w:val="002628BF"/>
    <w:rsid w:val="002645E2"/>
    <w:rsid w:val="00270CD9"/>
    <w:rsid w:val="0027607F"/>
    <w:rsid w:val="00286270"/>
    <w:rsid w:val="00291B00"/>
    <w:rsid w:val="002A1BBD"/>
    <w:rsid w:val="002A55B1"/>
    <w:rsid w:val="002A6630"/>
    <w:rsid w:val="002B0EF1"/>
    <w:rsid w:val="002B5709"/>
    <w:rsid w:val="002C1234"/>
    <w:rsid w:val="002C130E"/>
    <w:rsid w:val="002C2176"/>
    <w:rsid w:val="002C531B"/>
    <w:rsid w:val="002C72D8"/>
    <w:rsid w:val="002C757A"/>
    <w:rsid w:val="002D158A"/>
    <w:rsid w:val="002D4B52"/>
    <w:rsid w:val="002D527F"/>
    <w:rsid w:val="002D66B7"/>
    <w:rsid w:val="002E0DA7"/>
    <w:rsid w:val="002E1372"/>
    <w:rsid w:val="002E5365"/>
    <w:rsid w:val="002E5B3D"/>
    <w:rsid w:val="002E74DC"/>
    <w:rsid w:val="002F0F9C"/>
    <w:rsid w:val="002F155E"/>
    <w:rsid w:val="002F7C74"/>
    <w:rsid w:val="003011CD"/>
    <w:rsid w:val="003028AD"/>
    <w:rsid w:val="003045B3"/>
    <w:rsid w:val="00310A0A"/>
    <w:rsid w:val="003140B7"/>
    <w:rsid w:val="0031529C"/>
    <w:rsid w:val="003158D7"/>
    <w:rsid w:val="00317DA8"/>
    <w:rsid w:val="003219EA"/>
    <w:rsid w:val="003237CB"/>
    <w:rsid w:val="0033059A"/>
    <w:rsid w:val="0033087F"/>
    <w:rsid w:val="003337D1"/>
    <w:rsid w:val="003406C5"/>
    <w:rsid w:val="003410CE"/>
    <w:rsid w:val="003461E7"/>
    <w:rsid w:val="00346DC9"/>
    <w:rsid w:val="003471CA"/>
    <w:rsid w:val="00351334"/>
    <w:rsid w:val="00357025"/>
    <w:rsid w:val="003704FD"/>
    <w:rsid w:val="00376F54"/>
    <w:rsid w:val="00382A02"/>
    <w:rsid w:val="003831C5"/>
    <w:rsid w:val="00387DFA"/>
    <w:rsid w:val="00395095"/>
    <w:rsid w:val="003A41A7"/>
    <w:rsid w:val="003A504C"/>
    <w:rsid w:val="003A6D78"/>
    <w:rsid w:val="003B4BD9"/>
    <w:rsid w:val="003C5564"/>
    <w:rsid w:val="003C6AD8"/>
    <w:rsid w:val="003D317A"/>
    <w:rsid w:val="003D4001"/>
    <w:rsid w:val="003D4746"/>
    <w:rsid w:val="003E214A"/>
    <w:rsid w:val="003E2597"/>
    <w:rsid w:val="003E3516"/>
    <w:rsid w:val="003E72E9"/>
    <w:rsid w:val="003F4905"/>
    <w:rsid w:val="003F4D93"/>
    <w:rsid w:val="0040337B"/>
    <w:rsid w:val="004034AF"/>
    <w:rsid w:val="00403D79"/>
    <w:rsid w:val="004129D0"/>
    <w:rsid w:val="0041614A"/>
    <w:rsid w:val="00416B30"/>
    <w:rsid w:val="00425145"/>
    <w:rsid w:val="0042577C"/>
    <w:rsid w:val="00425B57"/>
    <w:rsid w:val="00426900"/>
    <w:rsid w:val="00441EE0"/>
    <w:rsid w:val="00444626"/>
    <w:rsid w:val="0045437B"/>
    <w:rsid w:val="00462B77"/>
    <w:rsid w:val="004670A7"/>
    <w:rsid w:val="00475C66"/>
    <w:rsid w:val="00481D96"/>
    <w:rsid w:val="004836DD"/>
    <w:rsid w:val="00496555"/>
    <w:rsid w:val="00497A94"/>
    <w:rsid w:val="004B3B3F"/>
    <w:rsid w:val="004B5E57"/>
    <w:rsid w:val="004C0E04"/>
    <w:rsid w:val="004C42C0"/>
    <w:rsid w:val="004D125E"/>
    <w:rsid w:val="004D386D"/>
    <w:rsid w:val="004D70EF"/>
    <w:rsid w:val="004E00E8"/>
    <w:rsid w:val="004E0AAA"/>
    <w:rsid w:val="004E0FA1"/>
    <w:rsid w:val="004E25DF"/>
    <w:rsid w:val="004E56B3"/>
    <w:rsid w:val="004E700E"/>
    <w:rsid w:val="004F28DB"/>
    <w:rsid w:val="004F3F57"/>
    <w:rsid w:val="004F4120"/>
    <w:rsid w:val="004F423B"/>
    <w:rsid w:val="004F4868"/>
    <w:rsid w:val="005006D6"/>
    <w:rsid w:val="00501BA9"/>
    <w:rsid w:val="00503BA2"/>
    <w:rsid w:val="00511EA3"/>
    <w:rsid w:val="00515005"/>
    <w:rsid w:val="005224EE"/>
    <w:rsid w:val="0052361D"/>
    <w:rsid w:val="005238BE"/>
    <w:rsid w:val="00523CA4"/>
    <w:rsid w:val="005253A0"/>
    <w:rsid w:val="005270F4"/>
    <w:rsid w:val="00531A5D"/>
    <w:rsid w:val="00540264"/>
    <w:rsid w:val="00545B22"/>
    <w:rsid w:val="00557D47"/>
    <w:rsid w:val="005607BD"/>
    <w:rsid w:val="0056118C"/>
    <w:rsid w:val="00564CDD"/>
    <w:rsid w:val="005664C0"/>
    <w:rsid w:val="005671C7"/>
    <w:rsid w:val="0057577A"/>
    <w:rsid w:val="00580923"/>
    <w:rsid w:val="005933AE"/>
    <w:rsid w:val="00593794"/>
    <w:rsid w:val="00594FEC"/>
    <w:rsid w:val="005B0D1C"/>
    <w:rsid w:val="005B1C2C"/>
    <w:rsid w:val="005B2B2C"/>
    <w:rsid w:val="005C2AB9"/>
    <w:rsid w:val="005C438C"/>
    <w:rsid w:val="005C77F1"/>
    <w:rsid w:val="005D6ABE"/>
    <w:rsid w:val="005D751A"/>
    <w:rsid w:val="005E062C"/>
    <w:rsid w:val="005E2B13"/>
    <w:rsid w:val="005E5861"/>
    <w:rsid w:val="005E612F"/>
    <w:rsid w:val="005F13D4"/>
    <w:rsid w:val="005F13E1"/>
    <w:rsid w:val="005F2F7B"/>
    <w:rsid w:val="005F723A"/>
    <w:rsid w:val="006010E7"/>
    <w:rsid w:val="00604B73"/>
    <w:rsid w:val="00612683"/>
    <w:rsid w:val="00612BE7"/>
    <w:rsid w:val="00615214"/>
    <w:rsid w:val="006166EE"/>
    <w:rsid w:val="00622D5D"/>
    <w:rsid w:val="006377F5"/>
    <w:rsid w:val="00643433"/>
    <w:rsid w:val="00646D18"/>
    <w:rsid w:val="00647EBD"/>
    <w:rsid w:val="00655835"/>
    <w:rsid w:val="0065618D"/>
    <w:rsid w:val="006577C2"/>
    <w:rsid w:val="006653F7"/>
    <w:rsid w:val="00667413"/>
    <w:rsid w:val="006702D5"/>
    <w:rsid w:val="006715B6"/>
    <w:rsid w:val="006728B8"/>
    <w:rsid w:val="006733C7"/>
    <w:rsid w:val="006748CB"/>
    <w:rsid w:val="00680B37"/>
    <w:rsid w:val="006831CF"/>
    <w:rsid w:val="00684967"/>
    <w:rsid w:val="00691C54"/>
    <w:rsid w:val="0069335B"/>
    <w:rsid w:val="00695C3C"/>
    <w:rsid w:val="006A3222"/>
    <w:rsid w:val="006B0982"/>
    <w:rsid w:val="006B4EB9"/>
    <w:rsid w:val="006B5446"/>
    <w:rsid w:val="006C2A2B"/>
    <w:rsid w:val="006C2FED"/>
    <w:rsid w:val="006C6F91"/>
    <w:rsid w:val="006D2F52"/>
    <w:rsid w:val="006D3AD2"/>
    <w:rsid w:val="006D444F"/>
    <w:rsid w:val="006F47E2"/>
    <w:rsid w:val="006F52BF"/>
    <w:rsid w:val="006F6F31"/>
    <w:rsid w:val="00700A41"/>
    <w:rsid w:val="007025FA"/>
    <w:rsid w:val="00702A45"/>
    <w:rsid w:val="00706F4E"/>
    <w:rsid w:val="007117D3"/>
    <w:rsid w:val="007129B9"/>
    <w:rsid w:val="007233D7"/>
    <w:rsid w:val="00725E34"/>
    <w:rsid w:val="00743666"/>
    <w:rsid w:val="007471CF"/>
    <w:rsid w:val="00782F75"/>
    <w:rsid w:val="0078413C"/>
    <w:rsid w:val="00785DC1"/>
    <w:rsid w:val="00791E65"/>
    <w:rsid w:val="0079225C"/>
    <w:rsid w:val="00797858"/>
    <w:rsid w:val="007A42C6"/>
    <w:rsid w:val="007A4771"/>
    <w:rsid w:val="007A4BD2"/>
    <w:rsid w:val="007B3387"/>
    <w:rsid w:val="007B790F"/>
    <w:rsid w:val="007D4EB3"/>
    <w:rsid w:val="007E133E"/>
    <w:rsid w:val="007E34FD"/>
    <w:rsid w:val="007F33C8"/>
    <w:rsid w:val="007F6935"/>
    <w:rsid w:val="00804C84"/>
    <w:rsid w:val="00807257"/>
    <w:rsid w:val="008103CF"/>
    <w:rsid w:val="00810C9D"/>
    <w:rsid w:val="00811AAE"/>
    <w:rsid w:val="008129EE"/>
    <w:rsid w:val="008202C5"/>
    <w:rsid w:val="00821929"/>
    <w:rsid w:val="0082206A"/>
    <w:rsid w:val="008223C8"/>
    <w:rsid w:val="00830DBF"/>
    <w:rsid w:val="00831EC4"/>
    <w:rsid w:val="00834A42"/>
    <w:rsid w:val="00850C2E"/>
    <w:rsid w:val="008517ED"/>
    <w:rsid w:val="008560CE"/>
    <w:rsid w:val="00856DCD"/>
    <w:rsid w:val="0086567A"/>
    <w:rsid w:val="00866309"/>
    <w:rsid w:val="00866D19"/>
    <w:rsid w:val="00871C5B"/>
    <w:rsid w:val="00874386"/>
    <w:rsid w:val="00875BE1"/>
    <w:rsid w:val="00880E21"/>
    <w:rsid w:val="00881EC8"/>
    <w:rsid w:val="00882CB5"/>
    <w:rsid w:val="00882FFF"/>
    <w:rsid w:val="0088703E"/>
    <w:rsid w:val="00891198"/>
    <w:rsid w:val="0089135C"/>
    <w:rsid w:val="00892621"/>
    <w:rsid w:val="00897CA1"/>
    <w:rsid w:val="008A1A10"/>
    <w:rsid w:val="008A4752"/>
    <w:rsid w:val="008B0E11"/>
    <w:rsid w:val="008B6621"/>
    <w:rsid w:val="008C3DA0"/>
    <w:rsid w:val="008C5411"/>
    <w:rsid w:val="008C57B7"/>
    <w:rsid w:val="008C68A9"/>
    <w:rsid w:val="008F40FE"/>
    <w:rsid w:val="008F5B52"/>
    <w:rsid w:val="008F7559"/>
    <w:rsid w:val="00901470"/>
    <w:rsid w:val="00904D90"/>
    <w:rsid w:val="00904F73"/>
    <w:rsid w:val="009075D5"/>
    <w:rsid w:val="00911DBE"/>
    <w:rsid w:val="0091395F"/>
    <w:rsid w:val="00913AE3"/>
    <w:rsid w:val="00915E88"/>
    <w:rsid w:val="00920D55"/>
    <w:rsid w:val="00923056"/>
    <w:rsid w:val="00923D02"/>
    <w:rsid w:val="009259D0"/>
    <w:rsid w:val="00935FF2"/>
    <w:rsid w:val="0094508D"/>
    <w:rsid w:val="009614DE"/>
    <w:rsid w:val="00961F46"/>
    <w:rsid w:val="009645FD"/>
    <w:rsid w:val="00973E5D"/>
    <w:rsid w:val="009745D4"/>
    <w:rsid w:val="0098039E"/>
    <w:rsid w:val="0099158D"/>
    <w:rsid w:val="009A52D8"/>
    <w:rsid w:val="009B5172"/>
    <w:rsid w:val="009B610E"/>
    <w:rsid w:val="009B655E"/>
    <w:rsid w:val="009B7C06"/>
    <w:rsid w:val="009C3499"/>
    <w:rsid w:val="009C58E6"/>
    <w:rsid w:val="009D2CBE"/>
    <w:rsid w:val="009D65F9"/>
    <w:rsid w:val="009D777A"/>
    <w:rsid w:val="009E1945"/>
    <w:rsid w:val="009E568E"/>
    <w:rsid w:val="009F03ED"/>
    <w:rsid w:val="009F1993"/>
    <w:rsid w:val="00A00561"/>
    <w:rsid w:val="00A00717"/>
    <w:rsid w:val="00A1233C"/>
    <w:rsid w:val="00A15740"/>
    <w:rsid w:val="00A2276A"/>
    <w:rsid w:val="00A245CA"/>
    <w:rsid w:val="00A251F2"/>
    <w:rsid w:val="00A3193E"/>
    <w:rsid w:val="00A31C99"/>
    <w:rsid w:val="00A40B64"/>
    <w:rsid w:val="00A466D1"/>
    <w:rsid w:val="00A473AA"/>
    <w:rsid w:val="00A5036C"/>
    <w:rsid w:val="00A5721A"/>
    <w:rsid w:val="00A577C4"/>
    <w:rsid w:val="00A64439"/>
    <w:rsid w:val="00A774F5"/>
    <w:rsid w:val="00A82365"/>
    <w:rsid w:val="00A82F88"/>
    <w:rsid w:val="00A945AA"/>
    <w:rsid w:val="00A96480"/>
    <w:rsid w:val="00A977DC"/>
    <w:rsid w:val="00AA1B07"/>
    <w:rsid w:val="00AA3579"/>
    <w:rsid w:val="00AA5DFD"/>
    <w:rsid w:val="00AA6518"/>
    <w:rsid w:val="00AB18F0"/>
    <w:rsid w:val="00AD4456"/>
    <w:rsid w:val="00AD77F7"/>
    <w:rsid w:val="00AE2039"/>
    <w:rsid w:val="00AE2B90"/>
    <w:rsid w:val="00AE41C9"/>
    <w:rsid w:val="00AE53FA"/>
    <w:rsid w:val="00AF6D24"/>
    <w:rsid w:val="00AF6FD3"/>
    <w:rsid w:val="00B00935"/>
    <w:rsid w:val="00B13D76"/>
    <w:rsid w:val="00B14B05"/>
    <w:rsid w:val="00B17774"/>
    <w:rsid w:val="00B20F1B"/>
    <w:rsid w:val="00B25224"/>
    <w:rsid w:val="00B27A37"/>
    <w:rsid w:val="00B31709"/>
    <w:rsid w:val="00B331DD"/>
    <w:rsid w:val="00B33F69"/>
    <w:rsid w:val="00B40035"/>
    <w:rsid w:val="00B45506"/>
    <w:rsid w:val="00B63697"/>
    <w:rsid w:val="00B64E45"/>
    <w:rsid w:val="00B70542"/>
    <w:rsid w:val="00B70EDC"/>
    <w:rsid w:val="00B736AE"/>
    <w:rsid w:val="00B74C75"/>
    <w:rsid w:val="00B76485"/>
    <w:rsid w:val="00B76C39"/>
    <w:rsid w:val="00B80959"/>
    <w:rsid w:val="00B87682"/>
    <w:rsid w:val="00B923E7"/>
    <w:rsid w:val="00BA1721"/>
    <w:rsid w:val="00BA2B29"/>
    <w:rsid w:val="00BB0FA1"/>
    <w:rsid w:val="00BB3822"/>
    <w:rsid w:val="00BC5BE0"/>
    <w:rsid w:val="00BE2C4A"/>
    <w:rsid w:val="00BE660C"/>
    <w:rsid w:val="00BF1393"/>
    <w:rsid w:val="00BF616A"/>
    <w:rsid w:val="00BF77FA"/>
    <w:rsid w:val="00C011DD"/>
    <w:rsid w:val="00C1269B"/>
    <w:rsid w:val="00C146E9"/>
    <w:rsid w:val="00C16B64"/>
    <w:rsid w:val="00C22E72"/>
    <w:rsid w:val="00C31920"/>
    <w:rsid w:val="00C33E1A"/>
    <w:rsid w:val="00C3726F"/>
    <w:rsid w:val="00C419CA"/>
    <w:rsid w:val="00C444BA"/>
    <w:rsid w:val="00C44916"/>
    <w:rsid w:val="00C4701F"/>
    <w:rsid w:val="00C5205B"/>
    <w:rsid w:val="00C53105"/>
    <w:rsid w:val="00C542C7"/>
    <w:rsid w:val="00C5698C"/>
    <w:rsid w:val="00C56C08"/>
    <w:rsid w:val="00C57C2C"/>
    <w:rsid w:val="00C6026B"/>
    <w:rsid w:val="00C60C5C"/>
    <w:rsid w:val="00C618B1"/>
    <w:rsid w:val="00C63040"/>
    <w:rsid w:val="00C67A57"/>
    <w:rsid w:val="00C70F75"/>
    <w:rsid w:val="00C73FD8"/>
    <w:rsid w:val="00C7748C"/>
    <w:rsid w:val="00C84C5B"/>
    <w:rsid w:val="00C95CD3"/>
    <w:rsid w:val="00CB5FC3"/>
    <w:rsid w:val="00CC0629"/>
    <w:rsid w:val="00CC10E1"/>
    <w:rsid w:val="00CC1E92"/>
    <w:rsid w:val="00CD2F26"/>
    <w:rsid w:val="00CD73B8"/>
    <w:rsid w:val="00CD77EB"/>
    <w:rsid w:val="00CD7C24"/>
    <w:rsid w:val="00CE3AC7"/>
    <w:rsid w:val="00CE3B2F"/>
    <w:rsid w:val="00CF0411"/>
    <w:rsid w:val="00CF2107"/>
    <w:rsid w:val="00D2020A"/>
    <w:rsid w:val="00D262A5"/>
    <w:rsid w:val="00D31FAE"/>
    <w:rsid w:val="00D3564D"/>
    <w:rsid w:val="00D3673D"/>
    <w:rsid w:val="00D40B70"/>
    <w:rsid w:val="00D46878"/>
    <w:rsid w:val="00D515B1"/>
    <w:rsid w:val="00D5235F"/>
    <w:rsid w:val="00D70E39"/>
    <w:rsid w:val="00D72346"/>
    <w:rsid w:val="00D74112"/>
    <w:rsid w:val="00D745CD"/>
    <w:rsid w:val="00D803E6"/>
    <w:rsid w:val="00D85E2B"/>
    <w:rsid w:val="00D87758"/>
    <w:rsid w:val="00D90059"/>
    <w:rsid w:val="00D91487"/>
    <w:rsid w:val="00D91CC2"/>
    <w:rsid w:val="00DA0D03"/>
    <w:rsid w:val="00DA40F9"/>
    <w:rsid w:val="00DB1DBA"/>
    <w:rsid w:val="00DE08D6"/>
    <w:rsid w:val="00DE52E6"/>
    <w:rsid w:val="00DF3B05"/>
    <w:rsid w:val="00DF5D44"/>
    <w:rsid w:val="00DF6FE7"/>
    <w:rsid w:val="00DF7D44"/>
    <w:rsid w:val="00E02432"/>
    <w:rsid w:val="00E06117"/>
    <w:rsid w:val="00E06BED"/>
    <w:rsid w:val="00E11098"/>
    <w:rsid w:val="00E11C4E"/>
    <w:rsid w:val="00E12AD9"/>
    <w:rsid w:val="00E1409A"/>
    <w:rsid w:val="00E27D37"/>
    <w:rsid w:val="00E36EFC"/>
    <w:rsid w:val="00E3706B"/>
    <w:rsid w:val="00E44C40"/>
    <w:rsid w:val="00E4628E"/>
    <w:rsid w:val="00E53D02"/>
    <w:rsid w:val="00E545EE"/>
    <w:rsid w:val="00E562DE"/>
    <w:rsid w:val="00E61C9B"/>
    <w:rsid w:val="00E71E1F"/>
    <w:rsid w:val="00E805D6"/>
    <w:rsid w:val="00E82E68"/>
    <w:rsid w:val="00E8309F"/>
    <w:rsid w:val="00E92902"/>
    <w:rsid w:val="00E97792"/>
    <w:rsid w:val="00E97F37"/>
    <w:rsid w:val="00EA06C4"/>
    <w:rsid w:val="00EA0A3A"/>
    <w:rsid w:val="00EA5873"/>
    <w:rsid w:val="00EA5E4A"/>
    <w:rsid w:val="00EB39FD"/>
    <w:rsid w:val="00EB4EBA"/>
    <w:rsid w:val="00EC0835"/>
    <w:rsid w:val="00ED45B5"/>
    <w:rsid w:val="00ED7D08"/>
    <w:rsid w:val="00EE55B3"/>
    <w:rsid w:val="00EE7C09"/>
    <w:rsid w:val="00EF3089"/>
    <w:rsid w:val="00EF595C"/>
    <w:rsid w:val="00F120AE"/>
    <w:rsid w:val="00F131BB"/>
    <w:rsid w:val="00F13C4A"/>
    <w:rsid w:val="00F2304C"/>
    <w:rsid w:val="00F240FD"/>
    <w:rsid w:val="00F24706"/>
    <w:rsid w:val="00F257C3"/>
    <w:rsid w:val="00F319CA"/>
    <w:rsid w:val="00F331D6"/>
    <w:rsid w:val="00F34973"/>
    <w:rsid w:val="00F34DA8"/>
    <w:rsid w:val="00F35105"/>
    <w:rsid w:val="00F35D53"/>
    <w:rsid w:val="00F36766"/>
    <w:rsid w:val="00F46033"/>
    <w:rsid w:val="00F50316"/>
    <w:rsid w:val="00F50725"/>
    <w:rsid w:val="00F532DA"/>
    <w:rsid w:val="00F637BA"/>
    <w:rsid w:val="00F72F4D"/>
    <w:rsid w:val="00F810C2"/>
    <w:rsid w:val="00F81EB7"/>
    <w:rsid w:val="00F85095"/>
    <w:rsid w:val="00F87336"/>
    <w:rsid w:val="00F93720"/>
    <w:rsid w:val="00FA3FDC"/>
    <w:rsid w:val="00FA465E"/>
    <w:rsid w:val="00FB7B21"/>
    <w:rsid w:val="00FD1488"/>
    <w:rsid w:val="00FD4399"/>
    <w:rsid w:val="00FE6844"/>
    <w:rsid w:val="00FE6FF8"/>
    <w:rsid w:val="00FE7723"/>
    <w:rsid w:val="00FF30FC"/>
    <w:rsid w:val="00FF57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C92F56D-9069-48BE-9A44-EDA396F8E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37D1"/>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EA5E4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semiHidden/>
    <w:unhideWhenUsed/>
    <w:qFormat/>
    <w:rsid w:val="002A1BB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semiHidden/>
    <w:unhideWhenUsed/>
    <w:qFormat/>
    <w:rsid w:val="000C76E2"/>
    <w:pPr>
      <w:keepNext/>
      <w:keepLines/>
      <w:widowControl w:val="0"/>
      <w:autoSpaceDE w:val="0"/>
      <w:autoSpaceDN w:val="0"/>
      <w:adjustRightInd w:val="0"/>
      <w:spacing w:before="40"/>
      <w:ind w:firstLine="720"/>
      <w:jc w:val="both"/>
      <w:outlineLvl w:val="2"/>
    </w:pPr>
    <w:rPr>
      <w:rFonts w:asciiTheme="majorHAnsi" w:eastAsiaTheme="majorEastAsia" w:hAnsiTheme="majorHAnsi" w:cstheme="majorBidi"/>
      <w:color w:val="243F60" w:themeColor="accent1" w:themeShade="7F"/>
      <w:sz w:val="24"/>
      <w:szCs w:val="24"/>
    </w:rPr>
  </w:style>
  <w:style w:type="paragraph" w:styleId="5">
    <w:name w:val="heading 5"/>
    <w:basedOn w:val="a"/>
    <w:next w:val="a"/>
    <w:link w:val="50"/>
    <w:semiHidden/>
    <w:unhideWhenUsed/>
    <w:qFormat/>
    <w:rsid w:val="00891198"/>
    <w:pPr>
      <w:keepNext/>
      <w:jc w:val="center"/>
      <w:outlineLvl w:val="4"/>
    </w:pPr>
    <w:rPr>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EA5E4A"/>
    <w:rPr>
      <w:rFonts w:asciiTheme="majorHAnsi" w:eastAsiaTheme="majorEastAsia" w:hAnsiTheme="majorHAnsi" w:cstheme="majorBidi"/>
      <w:color w:val="365F91" w:themeColor="accent1" w:themeShade="BF"/>
      <w:sz w:val="32"/>
      <w:szCs w:val="32"/>
      <w:lang w:eastAsia="ru-RU"/>
    </w:rPr>
  </w:style>
  <w:style w:type="character" w:customStyle="1" w:styleId="20">
    <w:name w:val="Заголовок 2 Знак"/>
    <w:basedOn w:val="a0"/>
    <w:link w:val="2"/>
    <w:uiPriority w:val="9"/>
    <w:semiHidden/>
    <w:rsid w:val="002A1BBD"/>
    <w:rPr>
      <w:rFonts w:asciiTheme="majorHAnsi" w:eastAsiaTheme="majorEastAsia" w:hAnsiTheme="majorHAnsi" w:cstheme="majorBidi"/>
      <w:color w:val="365F91" w:themeColor="accent1" w:themeShade="BF"/>
      <w:sz w:val="26"/>
      <w:szCs w:val="26"/>
      <w:lang w:eastAsia="ru-RU"/>
    </w:rPr>
  </w:style>
  <w:style w:type="character" w:customStyle="1" w:styleId="50">
    <w:name w:val="Заголовок 5 Знак"/>
    <w:basedOn w:val="a0"/>
    <w:link w:val="5"/>
    <w:semiHidden/>
    <w:rsid w:val="00891198"/>
    <w:rPr>
      <w:rFonts w:ascii="Times New Roman" w:eastAsia="Times New Roman" w:hAnsi="Times New Roman" w:cs="Times New Roman"/>
      <w:sz w:val="44"/>
      <w:szCs w:val="20"/>
      <w:lang w:eastAsia="ru-RU"/>
    </w:rPr>
  </w:style>
  <w:style w:type="paragraph" w:styleId="a3">
    <w:name w:val="Balloon Text"/>
    <w:basedOn w:val="a"/>
    <w:link w:val="a4"/>
    <w:uiPriority w:val="99"/>
    <w:semiHidden/>
    <w:unhideWhenUsed/>
    <w:rsid w:val="001174E4"/>
    <w:rPr>
      <w:rFonts w:ascii="Tahoma" w:hAnsi="Tahoma" w:cs="Tahoma"/>
      <w:sz w:val="16"/>
      <w:szCs w:val="16"/>
    </w:rPr>
  </w:style>
  <w:style w:type="character" w:customStyle="1" w:styleId="a4">
    <w:name w:val="Текст выноски Знак"/>
    <w:basedOn w:val="a0"/>
    <w:link w:val="a3"/>
    <w:uiPriority w:val="99"/>
    <w:semiHidden/>
    <w:rsid w:val="001174E4"/>
    <w:rPr>
      <w:rFonts w:ascii="Tahoma" w:eastAsia="Times New Roman" w:hAnsi="Tahoma" w:cs="Tahoma"/>
      <w:sz w:val="16"/>
      <w:szCs w:val="16"/>
      <w:lang w:eastAsia="ru-RU"/>
    </w:rPr>
  </w:style>
  <w:style w:type="paragraph" w:styleId="a5">
    <w:name w:val="List Paragraph"/>
    <w:aliases w:val="мой"/>
    <w:basedOn w:val="a"/>
    <w:link w:val="a6"/>
    <w:qFormat/>
    <w:rsid w:val="002E74DC"/>
    <w:pPr>
      <w:ind w:left="720"/>
      <w:contextualSpacing/>
    </w:pPr>
  </w:style>
  <w:style w:type="character" w:customStyle="1" w:styleId="a6">
    <w:name w:val="Абзац списка Знак"/>
    <w:aliases w:val="мой Знак"/>
    <w:basedOn w:val="a0"/>
    <w:link w:val="a5"/>
    <w:locked/>
    <w:rsid w:val="00AF6D24"/>
    <w:rPr>
      <w:rFonts w:ascii="Times New Roman" w:eastAsia="Times New Roman" w:hAnsi="Times New Roman" w:cs="Times New Roman"/>
      <w:sz w:val="20"/>
      <w:szCs w:val="20"/>
      <w:lang w:eastAsia="ru-RU"/>
    </w:rPr>
  </w:style>
  <w:style w:type="character" w:styleId="a7">
    <w:name w:val="Hyperlink"/>
    <w:basedOn w:val="a0"/>
    <w:uiPriority w:val="99"/>
    <w:unhideWhenUsed/>
    <w:rsid w:val="001E6DDD"/>
    <w:rPr>
      <w:color w:val="0000FF" w:themeColor="hyperlink"/>
      <w:u w:val="single"/>
    </w:rPr>
  </w:style>
  <w:style w:type="paragraph" w:styleId="a8">
    <w:name w:val="header"/>
    <w:basedOn w:val="a"/>
    <w:link w:val="a9"/>
    <w:uiPriority w:val="99"/>
    <w:unhideWhenUsed/>
    <w:rsid w:val="0008592D"/>
    <w:pPr>
      <w:tabs>
        <w:tab w:val="center" w:pos="4677"/>
        <w:tab w:val="right" w:pos="9355"/>
      </w:tabs>
    </w:pPr>
  </w:style>
  <w:style w:type="character" w:customStyle="1" w:styleId="a9">
    <w:name w:val="Верхний колонтитул Знак"/>
    <w:basedOn w:val="a0"/>
    <w:link w:val="a8"/>
    <w:uiPriority w:val="99"/>
    <w:rsid w:val="0008592D"/>
    <w:rPr>
      <w:rFonts w:ascii="Times New Roman" w:eastAsia="Times New Roman" w:hAnsi="Times New Roman" w:cs="Times New Roman"/>
      <w:sz w:val="20"/>
      <w:szCs w:val="20"/>
      <w:lang w:eastAsia="ru-RU"/>
    </w:rPr>
  </w:style>
  <w:style w:type="paragraph" w:styleId="aa">
    <w:name w:val="footer"/>
    <w:basedOn w:val="a"/>
    <w:link w:val="ab"/>
    <w:uiPriority w:val="99"/>
    <w:unhideWhenUsed/>
    <w:rsid w:val="0008592D"/>
    <w:pPr>
      <w:tabs>
        <w:tab w:val="center" w:pos="4677"/>
        <w:tab w:val="right" w:pos="9355"/>
      </w:tabs>
    </w:pPr>
  </w:style>
  <w:style w:type="character" w:customStyle="1" w:styleId="ab">
    <w:name w:val="Нижний колонтитул Знак"/>
    <w:basedOn w:val="a0"/>
    <w:link w:val="aa"/>
    <w:uiPriority w:val="99"/>
    <w:rsid w:val="0008592D"/>
    <w:rPr>
      <w:rFonts w:ascii="Times New Roman" w:eastAsia="Times New Roman" w:hAnsi="Times New Roman" w:cs="Times New Roman"/>
      <w:sz w:val="20"/>
      <w:szCs w:val="20"/>
      <w:lang w:eastAsia="ru-RU"/>
    </w:rPr>
  </w:style>
  <w:style w:type="character" w:customStyle="1" w:styleId="blk">
    <w:name w:val="blk"/>
    <w:basedOn w:val="a0"/>
    <w:rsid w:val="00834A42"/>
  </w:style>
  <w:style w:type="paragraph" w:customStyle="1" w:styleId="ConsPlusNormal">
    <w:name w:val="ConsPlusNormal"/>
    <w:rsid w:val="00B00935"/>
    <w:pPr>
      <w:autoSpaceDE w:val="0"/>
      <w:autoSpaceDN w:val="0"/>
      <w:adjustRightInd w:val="0"/>
      <w:spacing w:after="0" w:line="240" w:lineRule="auto"/>
      <w:ind w:firstLine="720"/>
    </w:pPr>
    <w:rPr>
      <w:rFonts w:ascii="Arial" w:eastAsia="Batang" w:hAnsi="Arial" w:cs="Arial"/>
      <w:sz w:val="20"/>
      <w:szCs w:val="20"/>
      <w:lang w:eastAsia="ko-KR"/>
    </w:rPr>
  </w:style>
  <w:style w:type="paragraph" w:customStyle="1" w:styleId="ConsPlusTitle">
    <w:name w:val="ConsPlusTitle"/>
    <w:uiPriority w:val="99"/>
    <w:rsid w:val="00B00935"/>
    <w:pPr>
      <w:widowControl w:val="0"/>
      <w:autoSpaceDE w:val="0"/>
      <w:autoSpaceDN w:val="0"/>
      <w:adjustRightInd w:val="0"/>
      <w:spacing w:after="0" w:line="240" w:lineRule="auto"/>
    </w:pPr>
    <w:rPr>
      <w:rFonts w:ascii="Arial" w:eastAsia="Batang" w:hAnsi="Arial" w:cs="Arial"/>
      <w:b/>
      <w:bCs/>
      <w:sz w:val="20"/>
      <w:szCs w:val="20"/>
      <w:lang w:eastAsia="ko-KR"/>
    </w:rPr>
  </w:style>
  <w:style w:type="paragraph" w:customStyle="1" w:styleId="ConsPlusNonformat">
    <w:name w:val="ConsPlusNonformat"/>
    <w:uiPriority w:val="99"/>
    <w:rsid w:val="00B0093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normaltextrun">
    <w:name w:val="normaltextrun"/>
    <w:rsid w:val="00B00935"/>
  </w:style>
  <w:style w:type="character" w:customStyle="1" w:styleId="eop">
    <w:name w:val="eop"/>
    <w:rsid w:val="00B00935"/>
  </w:style>
  <w:style w:type="character" w:customStyle="1" w:styleId="30">
    <w:name w:val="Заголовок 3 Знак"/>
    <w:basedOn w:val="a0"/>
    <w:link w:val="3"/>
    <w:uiPriority w:val="9"/>
    <w:semiHidden/>
    <w:rsid w:val="000C76E2"/>
    <w:rPr>
      <w:rFonts w:asciiTheme="majorHAnsi" w:eastAsiaTheme="majorEastAsia" w:hAnsiTheme="majorHAnsi" w:cstheme="majorBidi"/>
      <w:color w:val="243F60" w:themeColor="accent1" w:themeShade="7F"/>
      <w:sz w:val="24"/>
      <w:szCs w:val="24"/>
      <w:lang w:eastAsia="ru-RU"/>
    </w:rPr>
  </w:style>
  <w:style w:type="character" w:customStyle="1" w:styleId="ac">
    <w:name w:val="Цветовое выделение"/>
    <w:uiPriority w:val="99"/>
    <w:rsid w:val="000C76E2"/>
    <w:rPr>
      <w:b/>
      <w:color w:val="26282F"/>
    </w:rPr>
  </w:style>
  <w:style w:type="character" w:customStyle="1" w:styleId="ad">
    <w:name w:val="Гипертекстовая ссылка"/>
    <w:uiPriority w:val="99"/>
    <w:rsid w:val="000C76E2"/>
    <w:rPr>
      <w:rFonts w:cs="Times New Roman"/>
      <w:b w:val="0"/>
      <w:color w:val="106BBE"/>
    </w:rPr>
  </w:style>
  <w:style w:type="paragraph" w:customStyle="1" w:styleId="ae">
    <w:name w:val="Нормальный (таблица)"/>
    <w:basedOn w:val="a"/>
    <w:next w:val="a"/>
    <w:uiPriority w:val="99"/>
    <w:rsid w:val="000C76E2"/>
    <w:pPr>
      <w:widowControl w:val="0"/>
      <w:autoSpaceDE w:val="0"/>
      <w:autoSpaceDN w:val="0"/>
      <w:adjustRightInd w:val="0"/>
      <w:jc w:val="both"/>
    </w:pPr>
    <w:rPr>
      <w:rFonts w:ascii="Arial" w:hAnsi="Arial" w:cs="Arial"/>
      <w:sz w:val="24"/>
      <w:szCs w:val="24"/>
    </w:rPr>
  </w:style>
  <w:style w:type="paragraph" w:customStyle="1" w:styleId="af">
    <w:name w:val="Прижатый влево"/>
    <w:basedOn w:val="a"/>
    <w:next w:val="a"/>
    <w:uiPriority w:val="99"/>
    <w:rsid w:val="000C76E2"/>
    <w:pPr>
      <w:widowControl w:val="0"/>
      <w:autoSpaceDE w:val="0"/>
      <w:autoSpaceDN w:val="0"/>
      <w:adjustRightInd w:val="0"/>
    </w:pPr>
    <w:rPr>
      <w:rFonts w:ascii="Arial" w:hAnsi="Arial" w:cs="Arial"/>
      <w:sz w:val="24"/>
      <w:szCs w:val="24"/>
    </w:rPr>
  </w:style>
  <w:style w:type="paragraph" w:customStyle="1" w:styleId="af0">
    <w:name w:val="Текст абзаца"/>
    <w:basedOn w:val="a"/>
    <w:link w:val="af1"/>
    <w:qFormat/>
    <w:rsid w:val="000C76E2"/>
    <w:pPr>
      <w:ind w:firstLine="709"/>
      <w:jc w:val="both"/>
    </w:pPr>
    <w:rPr>
      <w:sz w:val="24"/>
      <w:szCs w:val="24"/>
    </w:rPr>
  </w:style>
  <w:style w:type="character" w:customStyle="1" w:styleId="af1">
    <w:name w:val="Текст абзаца Знак"/>
    <w:link w:val="af0"/>
    <w:rsid w:val="000C76E2"/>
    <w:rPr>
      <w:rFonts w:ascii="Times New Roman" w:eastAsia="Times New Roman" w:hAnsi="Times New Roman" w:cs="Times New Roman"/>
      <w:sz w:val="24"/>
      <w:szCs w:val="24"/>
      <w:lang w:eastAsia="ru-RU"/>
    </w:rPr>
  </w:style>
  <w:style w:type="paragraph" w:styleId="af2">
    <w:name w:val="annotation text"/>
    <w:basedOn w:val="a"/>
    <w:link w:val="af3"/>
    <w:uiPriority w:val="99"/>
    <w:unhideWhenUsed/>
    <w:rsid w:val="000C76E2"/>
    <w:pPr>
      <w:widowControl w:val="0"/>
      <w:autoSpaceDE w:val="0"/>
      <w:autoSpaceDN w:val="0"/>
      <w:adjustRightInd w:val="0"/>
      <w:ind w:firstLine="720"/>
      <w:jc w:val="both"/>
    </w:pPr>
    <w:rPr>
      <w:rFonts w:ascii="Arial" w:hAnsi="Arial" w:cs="Arial"/>
    </w:rPr>
  </w:style>
  <w:style w:type="character" w:customStyle="1" w:styleId="af3">
    <w:name w:val="Текст примечания Знак"/>
    <w:basedOn w:val="a0"/>
    <w:link w:val="af2"/>
    <w:uiPriority w:val="99"/>
    <w:rsid w:val="000C76E2"/>
    <w:rPr>
      <w:rFonts w:ascii="Arial" w:eastAsia="Times New Roman" w:hAnsi="Arial" w:cs="Arial"/>
      <w:sz w:val="20"/>
      <w:szCs w:val="20"/>
      <w:lang w:eastAsia="ru-RU"/>
    </w:rPr>
  </w:style>
  <w:style w:type="character" w:customStyle="1" w:styleId="af4">
    <w:name w:val="Тема примечания Знак"/>
    <w:basedOn w:val="af3"/>
    <w:link w:val="af5"/>
    <w:uiPriority w:val="99"/>
    <w:semiHidden/>
    <w:rsid w:val="000C76E2"/>
    <w:rPr>
      <w:rFonts w:ascii="Arial" w:eastAsia="Times New Roman" w:hAnsi="Arial" w:cs="Arial"/>
      <w:b/>
      <w:bCs/>
      <w:sz w:val="20"/>
      <w:szCs w:val="20"/>
      <w:lang w:eastAsia="ru-RU"/>
    </w:rPr>
  </w:style>
  <w:style w:type="paragraph" w:styleId="af5">
    <w:name w:val="annotation subject"/>
    <w:basedOn w:val="af2"/>
    <w:next w:val="af2"/>
    <w:link w:val="af4"/>
    <w:uiPriority w:val="99"/>
    <w:semiHidden/>
    <w:unhideWhenUsed/>
    <w:rsid w:val="000C76E2"/>
    <w:rPr>
      <w:b/>
      <w:bCs/>
    </w:rPr>
  </w:style>
  <w:style w:type="character" w:customStyle="1" w:styleId="21">
    <w:name w:val="Основной текст (2)"/>
    <w:basedOn w:val="a0"/>
    <w:rsid w:val="000C76E2"/>
    <w:rPr>
      <w:rFonts w:ascii="Times New Roman" w:eastAsia="Times New Roman" w:hAnsi="Times New Roman" w:cs="Times New Roman"/>
      <w:b w:val="0"/>
      <w:bCs w:val="0"/>
      <w:i w:val="0"/>
      <w:iCs w:val="0"/>
      <w:smallCaps w:val="0"/>
      <w:strike w:val="0"/>
      <w:sz w:val="26"/>
      <w:szCs w:val="26"/>
      <w:u w:val="none"/>
    </w:rPr>
  </w:style>
  <w:style w:type="character" w:customStyle="1" w:styleId="212pt">
    <w:name w:val="Основной текст (2) + 12 pt;Полужирный"/>
    <w:basedOn w:val="a0"/>
    <w:rsid w:val="000C76E2"/>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customStyle="1" w:styleId="formattext">
    <w:name w:val="formattext"/>
    <w:basedOn w:val="a"/>
    <w:rsid w:val="000C76E2"/>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709179">
      <w:bodyDiv w:val="1"/>
      <w:marLeft w:val="0"/>
      <w:marRight w:val="0"/>
      <w:marTop w:val="0"/>
      <w:marBottom w:val="0"/>
      <w:divBdr>
        <w:top w:val="none" w:sz="0" w:space="0" w:color="auto"/>
        <w:left w:val="none" w:sz="0" w:space="0" w:color="auto"/>
        <w:bottom w:val="none" w:sz="0" w:space="0" w:color="auto"/>
        <w:right w:val="none" w:sz="0" w:space="0" w:color="auto"/>
      </w:divBdr>
      <w:divsChild>
        <w:div w:id="232550467">
          <w:marLeft w:val="0"/>
          <w:marRight w:val="0"/>
          <w:marTop w:val="0"/>
          <w:marBottom w:val="0"/>
          <w:divBdr>
            <w:top w:val="none" w:sz="0" w:space="0" w:color="auto"/>
            <w:left w:val="none" w:sz="0" w:space="0" w:color="auto"/>
            <w:bottom w:val="none" w:sz="0" w:space="0" w:color="auto"/>
            <w:right w:val="none" w:sz="0" w:space="0" w:color="auto"/>
          </w:divBdr>
          <w:divsChild>
            <w:div w:id="968634115">
              <w:marLeft w:val="0"/>
              <w:marRight w:val="0"/>
              <w:marTop w:val="0"/>
              <w:marBottom w:val="0"/>
              <w:divBdr>
                <w:top w:val="none" w:sz="0" w:space="0" w:color="auto"/>
                <w:left w:val="none" w:sz="0" w:space="0" w:color="auto"/>
                <w:bottom w:val="none" w:sz="0" w:space="0" w:color="auto"/>
                <w:right w:val="none" w:sz="0" w:space="0" w:color="auto"/>
              </w:divBdr>
            </w:div>
          </w:divsChild>
        </w:div>
        <w:div w:id="219370302">
          <w:marLeft w:val="0"/>
          <w:marRight w:val="0"/>
          <w:marTop w:val="0"/>
          <w:marBottom w:val="0"/>
          <w:divBdr>
            <w:top w:val="none" w:sz="0" w:space="0" w:color="auto"/>
            <w:left w:val="none" w:sz="0" w:space="0" w:color="auto"/>
            <w:bottom w:val="none" w:sz="0" w:space="0" w:color="auto"/>
            <w:right w:val="none" w:sz="0" w:space="0" w:color="auto"/>
          </w:divBdr>
          <w:divsChild>
            <w:div w:id="593903934">
              <w:marLeft w:val="0"/>
              <w:marRight w:val="0"/>
              <w:marTop w:val="0"/>
              <w:marBottom w:val="0"/>
              <w:divBdr>
                <w:top w:val="none" w:sz="0" w:space="0" w:color="auto"/>
                <w:left w:val="none" w:sz="0" w:space="0" w:color="auto"/>
                <w:bottom w:val="none" w:sz="0" w:space="0" w:color="auto"/>
                <w:right w:val="none" w:sz="0" w:space="0" w:color="auto"/>
              </w:divBdr>
              <w:divsChild>
                <w:div w:id="1588998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734795">
      <w:bodyDiv w:val="1"/>
      <w:marLeft w:val="0"/>
      <w:marRight w:val="0"/>
      <w:marTop w:val="0"/>
      <w:marBottom w:val="0"/>
      <w:divBdr>
        <w:top w:val="none" w:sz="0" w:space="0" w:color="auto"/>
        <w:left w:val="none" w:sz="0" w:space="0" w:color="auto"/>
        <w:bottom w:val="none" w:sz="0" w:space="0" w:color="auto"/>
        <w:right w:val="none" w:sz="0" w:space="0" w:color="auto"/>
      </w:divBdr>
      <w:divsChild>
        <w:div w:id="1287198481">
          <w:marLeft w:val="0"/>
          <w:marRight w:val="0"/>
          <w:marTop w:val="0"/>
          <w:marBottom w:val="0"/>
          <w:divBdr>
            <w:top w:val="none" w:sz="0" w:space="0" w:color="auto"/>
            <w:left w:val="none" w:sz="0" w:space="0" w:color="auto"/>
            <w:bottom w:val="none" w:sz="0" w:space="0" w:color="auto"/>
            <w:right w:val="none" w:sz="0" w:space="0" w:color="auto"/>
          </w:divBdr>
          <w:divsChild>
            <w:div w:id="1388257131">
              <w:marLeft w:val="0"/>
              <w:marRight w:val="0"/>
              <w:marTop w:val="0"/>
              <w:marBottom w:val="0"/>
              <w:divBdr>
                <w:top w:val="none" w:sz="0" w:space="0" w:color="auto"/>
                <w:left w:val="none" w:sz="0" w:space="0" w:color="auto"/>
                <w:bottom w:val="none" w:sz="0" w:space="0" w:color="auto"/>
                <w:right w:val="none" w:sz="0" w:space="0" w:color="auto"/>
              </w:divBdr>
            </w:div>
          </w:divsChild>
        </w:div>
        <w:div w:id="1239097705">
          <w:marLeft w:val="0"/>
          <w:marRight w:val="0"/>
          <w:marTop w:val="0"/>
          <w:marBottom w:val="0"/>
          <w:divBdr>
            <w:top w:val="none" w:sz="0" w:space="0" w:color="auto"/>
            <w:left w:val="none" w:sz="0" w:space="0" w:color="auto"/>
            <w:bottom w:val="none" w:sz="0" w:space="0" w:color="auto"/>
            <w:right w:val="none" w:sz="0" w:space="0" w:color="auto"/>
          </w:divBdr>
          <w:divsChild>
            <w:div w:id="611933199">
              <w:marLeft w:val="0"/>
              <w:marRight w:val="0"/>
              <w:marTop w:val="0"/>
              <w:marBottom w:val="0"/>
              <w:divBdr>
                <w:top w:val="none" w:sz="0" w:space="0" w:color="auto"/>
                <w:left w:val="none" w:sz="0" w:space="0" w:color="auto"/>
                <w:bottom w:val="none" w:sz="0" w:space="0" w:color="auto"/>
                <w:right w:val="none" w:sz="0" w:space="0" w:color="auto"/>
              </w:divBdr>
              <w:divsChild>
                <w:div w:id="201903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587440">
      <w:bodyDiv w:val="1"/>
      <w:marLeft w:val="0"/>
      <w:marRight w:val="0"/>
      <w:marTop w:val="0"/>
      <w:marBottom w:val="0"/>
      <w:divBdr>
        <w:top w:val="none" w:sz="0" w:space="0" w:color="auto"/>
        <w:left w:val="none" w:sz="0" w:space="0" w:color="auto"/>
        <w:bottom w:val="none" w:sz="0" w:space="0" w:color="auto"/>
        <w:right w:val="none" w:sz="0" w:space="0" w:color="auto"/>
      </w:divBdr>
      <w:divsChild>
        <w:div w:id="761487066">
          <w:marLeft w:val="0"/>
          <w:marRight w:val="0"/>
          <w:marTop w:val="0"/>
          <w:marBottom w:val="720"/>
          <w:divBdr>
            <w:top w:val="none" w:sz="0" w:space="0" w:color="auto"/>
            <w:left w:val="none" w:sz="0" w:space="0" w:color="auto"/>
            <w:bottom w:val="none" w:sz="0" w:space="0" w:color="auto"/>
            <w:right w:val="none" w:sz="0" w:space="0" w:color="auto"/>
          </w:divBdr>
        </w:div>
      </w:divsChild>
    </w:div>
    <w:div w:id="2097701453">
      <w:bodyDiv w:val="1"/>
      <w:marLeft w:val="0"/>
      <w:marRight w:val="0"/>
      <w:marTop w:val="0"/>
      <w:marBottom w:val="0"/>
      <w:divBdr>
        <w:top w:val="none" w:sz="0" w:space="0" w:color="auto"/>
        <w:left w:val="none" w:sz="0" w:space="0" w:color="auto"/>
        <w:bottom w:val="none" w:sz="0" w:space="0" w:color="auto"/>
        <w:right w:val="none" w:sz="0" w:space="0" w:color="auto"/>
      </w:divBdr>
    </w:div>
    <w:div w:id="2104181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482126-64B5-4147-946A-12708AA5B1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5109</Words>
  <Characters>29123</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cp:lastModifiedBy>
  <cp:revision>2</cp:revision>
  <cp:lastPrinted>2024-09-02T09:41:00Z</cp:lastPrinted>
  <dcterms:created xsi:type="dcterms:W3CDTF">2024-10-07T08:22:00Z</dcterms:created>
  <dcterms:modified xsi:type="dcterms:W3CDTF">2024-10-07T08:22:00Z</dcterms:modified>
</cp:coreProperties>
</file>