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566" w:rsidRDefault="006549F3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9525">
            <wp:extent cx="561975" cy="762000"/>
            <wp:effectExtent l="0" t="0" r="0" b="0"/>
            <wp:docPr id="1" name="Рисунок 3" descr="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1 копия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566" w:rsidRDefault="00DD556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D5566" w:rsidRDefault="006549F3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АДМИНИСТРАЦИЯ КУРТАМЫШСКОГО МУНИЦИПАЛЬНОГО ОКРУГА КУРГАНСКОЙ ОБЛАСТИ</w:t>
      </w:r>
    </w:p>
    <w:p w:rsidR="00DD5566" w:rsidRDefault="00DD556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D5566" w:rsidRDefault="006549F3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44"/>
          <w:szCs w:val="44"/>
          <w:lang w:eastAsia="ru-RU"/>
        </w:rPr>
      </w:pPr>
      <w:r>
        <w:rPr>
          <w:rFonts w:ascii="Liberation Serif" w:eastAsia="Times New Roman" w:hAnsi="Liberation Serif" w:cs="Liberation Serif"/>
          <w:b/>
          <w:sz w:val="44"/>
          <w:szCs w:val="44"/>
          <w:lang w:eastAsia="ru-RU"/>
        </w:rPr>
        <w:t>ПОСТАНОВЛЕНИЕ</w:t>
      </w:r>
    </w:p>
    <w:p w:rsidR="00DD5566" w:rsidRDefault="00DD556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44"/>
          <w:szCs w:val="44"/>
          <w:lang w:eastAsia="ru-RU"/>
        </w:rPr>
      </w:pPr>
    </w:p>
    <w:p w:rsidR="00DD5566" w:rsidRDefault="00DD556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D5566" w:rsidRDefault="006549F3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6"/>
          <w:lang w:eastAsia="ru-RU"/>
        </w:rPr>
        <w:t xml:space="preserve">от </w:t>
      </w:r>
      <w:r w:rsidR="00902919">
        <w:rPr>
          <w:rFonts w:ascii="Liberation Serif" w:eastAsia="Times New Roman" w:hAnsi="Liberation Serif" w:cs="Liberation Serif"/>
          <w:sz w:val="24"/>
          <w:szCs w:val="26"/>
          <w:lang w:eastAsia="ru-RU"/>
        </w:rPr>
        <w:t>18.10.2022 года</w:t>
      </w:r>
      <w:r>
        <w:rPr>
          <w:rFonts w:ascii="Liberation Serif" w:eastAsia="Times New Roman" w:hAnsi="Liberation Serif" w:cs="Liberation Serif"/>
          <w:sz w:val="24"/>
          <w:szCs w:val="26"/>
          <w:lang w:eastAsia="ru-RU"/>
        </w:rPr>
        <w:t xml:space="preserve">  № </w:t>
      </w:r>
      <w:r w:rsidR="00902919">
        <w:rPr>
          <w:rFonts w:ascii="Liberation Serif" w:eastAsia="Times New Roman" w:hAnsi="Liberation Serif" w:cs="Liberation Serif"/>
          <w:sz w:val="24"/>
          <w:szCs w:val="26"/>
          <w:lang w:eastAsia="ru-RU"/>
        </w:rPr>
        <w:t>218</w:t>
      </w:r>
    </w:p>
    <w:p w:rsidR="00DD5566" w:rsidRDefault="006549F3">
      <w:pPr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г. Куртамыш</w:t>
      </w:r>
    </w:p>
    <w:p w:rsidR="00DD5566" w:rsidRDefault="00DD5566">
      <w:pPr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D5566" w:rsidRDefault="00DD5566">
      <w:pPr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D5566" w:rsidRDefault="00DD5566" w:rsidP="00855B1C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6"/>
          <w:lang w:eastAsia="ru-RU"/>
        </w:rPr>
      </w:pPr>
    </w:p>
    <w:p w:rsidR="00DD5566" w:rsidRDefault="006549F3" w:rsidP="00855B1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«Выдача разрешений на вступление в брак несовершеннолетним лицам, достигшим возраста шестнадцати лет»</w:t>
      </w:r>
    </w:p>
    <w:p w:rsidR="00DD5566" w:rsidRDefault="00DD5566">
      <w:pPr>
        <w:spacing w:after="0" w:line="240" w:lineRule="auto"/>
        <w:jc w:val="center"/>
        <w:rPr>
          <w:rFonts w:ascii="Liberation Serif" w:eastAsiaTheme="minorEastAsia" w:hAnsi="Liberation Serif" w:cs="Liberation Serif"/>
          <w:sz w:val="24"/>
          <w:szCs w:val="24"/>
          <w:lang w:eastAsia="ru-RU"/>
        </w:rPr>
      </w:pPr>
    </w:p>
    <w:p w:rsidR="00DD5566" w:rsidRDefault="00DD5566">
      <w:pPr>
        <w:shd w:val="clear" w:color="auto" w:fill="FFFFFF"/>
        <w:spacing w:after="0" w:line="240" w:lineRule="auto"/>
        <w:rPr>
          <w:rFonts w:ascii="Liberation Serif" w:hAnsi="Liberation Serif" w:cs="Liberation Serif"/>
          <w:spacing w:val="7"/>
          <w:sz w:val="24"/>
          <w:szCs w:val="24"/>
        </w:rPr>
      </w:pPr>
    </w:p>
    <w:p w:rsidR="00DD5566" w:rsidRDefault="006549F3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 xml:space="preserve">В соответствии со статьей 13 Семейного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Федеральным законом от 27.07.2010 г. № 210 - ФЗ «Об организации предоставления государственных и муниципальных услуг», статьей 39 Устава Куртамышского муниципального округа Курганской области, постановлением Администрации Куртамышского муниципального округа </w:t>
      </w:r>
      <w:r w:rsidR="00C915CD">
        <w:rPr>
          <w:rFonts w:ascii="Liberation Serif" w:hAnsi="Liberation Serif" w:cs="Liberation Serif"/>
          <w:sz w:val="24"/>
          <w:szCs w:val="24"/>
        </w:rPr>
        <w:t xml:space="preserve">Курганской области </w:t>
      </w:r>
      <w:r>
        <w:rPr>
          <w:rFonts w:ascii="Liberation Serif" w:hAnsi="Liberation Serif" w:cs="Liberation Serif"/>
          <w:sz w:val="24"/>
          <w:szCs w:val="24"/>
        </w:rPr>
        <w:t>от 25.05.2022 г. № 127 «О разработке и утверждении административных регламентов предоставления муниципальных услуг Администрацией Куртамышского муниципального округа Курганской области» Администрация Куртамышского муниципального округа Курганской области</w:t>
      </w:r>
    </w:p>
    <w:p w:rsidR="00DD5566" w:rsidRDefault="006549F3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ПОСТАНОВЛЯЕТ:</w:t>
      </w:r>
    </w:p>
    <w:p w:rsidR="00DD5566" w:rsidRDefault="006549F3">
      <w:pPr>
        <w:pStyle w:val="af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Утвердить административный регламент по предоставлению муниципальной услуги </w:t>
      </w:r>
      <w:r>
        <w:rPr>
          <w:rFonts w:ascii="Liberation Serif" w:hAnsi="Liberation Serif" w:cs="Liberation Serif"/>
          <w:bCs/>
          <w:spacing w:val="1"/>
          <w:sz w:val="24"/>
          <w:szCs w:val="24"/>
        </w:rPr>
        <w:t>«</w:t>
      </w:r>
      <w:r>
        <w:rPr>
          <w:rFonts w:ascii="Liberation Serif" w:hAnsi="Liberation Serif" w:cs="Liberation Serif"/>
          <w:sz w:val="24"/>
          <w:szCs w:val="24"/>
        </w:rPr>
        <w:t>Выдача разрешений на вступление в брак несовершеннолетним лицам, достигшим возраста шестнадцати лет</w:t>
      </w:r>
      <w:r>
        <w:rPr>
          <w:rFonts w:ascii="Liberation Serif" w:hAnsi="Liberation Serif" w:cs="Liberation Serif"/>
          <w:bCs/>
          <w:sz w:val="24"/>
          <w:szCs w:val="24"/>
        </w:rPr>
        <w:t>» согласно приложению к настоящему постановлению.</w:t>
      </w:r>
    </w:p>
    <w:p w:rsidR="00DD5566" w:rsidRDefault="006549F3">
      <w:pPr>
        <w:pStyle w:val="af"/>
        <w:numPr>
          <w:ilvl w:val="0"/>
          <w:numId w:val="1"/>
        </w:numPr>
        <w:suppressAutoHyphens/>
        <w:spacing w:before="28" w:after="0" w:line="240" w:lineRule="auto"/>
        <w:ind w:left="0" w:firstLine="360"/>
        <w:jc w:val="both"/>
        <w:rPr>
          <w:rFonts w:ascii="Liberation Serif" w:eastAsia="SimSun" w:hAnsi="Liberation Serif" w:cs="Liberation Serif"/>
          <w:color w:val="000000"/>
          <w:sz w:val="24"/>
          <w:szCs w:val="24"/>
          <w:lang w:eastAsia="zh-CN"/>
        </w:rPr>
      </w:pPr>
      <w:r>
        <w:rPr>
          <w:rFonts w:ascii="Liberation Serif" w:eastAsia="SimSun" w:hAnsi="Liberation Serif" w:cs="Liberation Serif"/>
          <w:color w:val="000000"/>
          <w:sz w:val="24"/>
          <w:szCs w:val="24"/>
          <w:lang w:eastAsia="zh-CN"/>
        </w:rPr>
        <w:t>Настоящее постановление вступает в силу с момента его опубликования и распространяется на правоотно</w:t>
      </w:r>
      <w:r w:rsidR="004A3876">
        <w:rPr>
          <w:rFonts w:ascii="Liberation Serif" w:eastAsia="SimSun" w:hAnsi="Liberation Serif" w:cs="Liberation Serif"/>
          <w:color w:val="000000"/>
          <w:sz w:val="24"/>
          <w:szCs w:val="24"/>
          <w:lang w:eastAsia="zh-CN"/>
        </w:rPr>
        <w:t>шения, возникшие с 1 января 2022</w:t>
      </w:r>
      <w:r>
        <w:rPr>
          <w:rFonts w:ascii="Liberation Serif" w:eastAsia="SimSun" w:hAnsi="Liberation Serif" w:cs="Liberation Serif"/>
          <w:color w:val="000000"/>
          <w:sz w:val="24"/>
          <w:szCs w:val="24"/>
          <w:lang w:eastAsia="zh-CN"/>
        </w:rPr>
        <w:t xml:space="preserve"> года.</w:t>
      </w:r>
    </w:p>
    <w:p w:rsidR="00DD5566" w:rsidRDefault="006549F3">
      <w:pPr>
        <w:pStyle w:val="af"/>
        <w:numPr>
          <w:ilvl w:val="0"/>
          <w:numId w:val="1"/>
        </w:numPr>
        <w:suppressAutoHyphens/>
        <w:spacing w:after="0" w:line="240" w:lineRule="auto"/>
        <w:ind w:left="0" w:firstLine="360"/>
        <w:jc w:val="both"/>
        <w:rPr>
          <w:rFonts w:ascii="Liberation Serif" w:eastAsia="SimSun" w:hAnsi="Liberation Serif" w:cs="Liberation Serif"/>
          <w:sz w:val="24"/>
          <w:szCs w:val="24"/>
          <w:lang w:eastAsia="zh-CN"/>
        </w:rPr>
      </w:pPr>
      <w:r>
        <w:rPr>
          <w:rFonts w:ascii="Liberation Serif" w:eastAsia="SimSun" w:hAnsi="Liberation Serif" w:cs="Liberation Serif"/>
          <w:color w:val="000000"/>
          <w:sz w:val="24"/>
          <w:szCs w:val="24"/>
          <w:lang w:eastAsia="zh-CN"/>
        </w:rPr>
        <w:t>Опубликовать настоящее постановление в информационном бюллетене «Куртамышский муниципальный округ: официально» и разместить на официальном сайте Администрации Куртамышского муниципального округа Курганской области.</w:t>
      </w:r>
    </w:p>
    <w:p w:rsidR="00DD5566" w:rsidRDefault="006549F3">
      <w:pPr>
        <w:pStyle w:val="af"/>
        <w:numPr>
          <w:ilvl w:val="0"/>
          <w:numId w:val="1"/>
        </w:numPr>
        <w:suppressAutoHyphens/>
        <w:spacing w:before="28" w:after="0" w:line="240" w:lineRule="auto"/>
        <w:ind w:left="0" w:firstLine="360"/>
        <w:jc w:val="both"/>
        <w:rPr>
          <w:rFonts w:ascii="Liberation Serif" w:eastAsia="SimSun" w:hAnsi="Liberation Serif" w:cs="Liberation Serif"/>
          <w:sz w:val="24"/>
          <w:szCs w:val="24"/>
          <w:lang w:eastAsia="zh-CN"/>
        </w:rPr>
      </w:pPr>
      <w:r>
        <w:rPr>
          <w:rFonts w:ascii="Liberation Serif" w:eastAsia="SimSun" w:hAnsi="Liberation Serif" w:cs="Liberation Serif"/>
          <w:sz w:val="24"/>
          <w:szCs w:val="24"/>
          <w:lang w:eastAsia="zh-CN"/>
        </w:rPr>
        <w:t>Контроль за выполнением настоящего постановления возложить на заместителя Главы Куртамышского муниципального округа Курганской области по социальным вопросам.</w:t>
      </w:r>
    </w:p>
    <w:p w:rsidR="00DD5566" w:rsidRDefault="00DD5566">
      <w:pPr>
        <w:suppressAutoHyphens/>
        <w:spacing w:before="28" w:after="0" w:line="240" w:lineRule="auto"/>
        <w:ind w:firstLine="539"/>
        <w:jc w:val="both"/>
        <w:rPr>
          <w:rFonts w:ascii="Liberation Serif" w:eastAsia="SimSun" w:hAnsi="Liberation Serif" w:cs="Liberation Serif"/>
          <w:sz w:val="24"/>
          <w:szCs w:val="24"/>
          <w:lang w:eastAsia="zh-CN"/>
        </w:rPr>
      </w:pPr>
    </w:p>
    <w:p w:rsidR="00DD5566" w:rsidRDefault="00DD5566">
      <w:pPr>
        <w:suppressAutoHyphens/>
        <w:spacing w:before="28" w:after="0" w:line="240" w:lineRule="auto"/>
        <w:ind w:firstLine="539"/>
        <w:jc w:val="both"/>
        <w:rPr>
          <w:rFonts w:ascii="Liberation Serif" w:eastAsia="SimSun" w:hAnsi="Liberation Serif" w:cs="Liberation Serif"/>
          <w:sz w:val="24"/>
          <w:szCs w:val="24"/>
          <w:lang w:eastAsia="zh-CN"/>
        </w:rPr>
      </w:pPr>
    </w:p>
    <w:p w:rsidR="00DD5566" w:rsidRDefault="00855B1C">
      <w:pPr>
        <w:suppressAutoHyphens/>
        <w:spacing w:after="0" w:line="240" w:lineRule="auto"/>
        <w:ind w:right="-1"/>
        <w:rPr>
          <w:rFonts w:ascii="Liberation Serif" w:eastAsia="SimSun" w:hAnsi="Liberation Serif" w:cs="Liberation Serif"/>
          <w:sz w:val="24"/>
          <w:szCs w:val="24"/>
          <w:lang w:eastAsia="zh-CN"/>
        </w:rPr>
      </w:pPr>
      <w:r>
        <w:rPr>
          <w:rFonts w:ascii="Liberation Serif" w:eastAsia="SimSun" w:hAnsi="Liberation Serif" w:cs="Liberation Serif"/>
          <w:sz w:val="24"/>
          <w:szCs w:val="24"/>
          <w:lang w:eastAsia="zh-CN"/>
        </w:rPr>
        <w:t>Глава</w:t>
      </w:r>
      <w:r w:rsidR="006549F3">
        <w:rPr>
          <w:rFonts w:ascii="Liberation Serif" w:eastAsia="SimSun" w:hAnsi="Liberation Serif" w:cs="Liberation Serif"/>
          <w:sz w:val="24"/>
          <w:szCs w:val="24"/>
          <w:lang w:eastAsia="zh-CN"/>
        </w:rPr>
        <w:t xml:space="preserve"> Куртамышского муниципального округа </w:t>
      </w:r>
    </w:p>
    <w:p w:rsidR="00DD5566" w:rsidRDefault="006549F3">
      <w:pPr>
        <w:suppressAutoHyphens/>
        <w:spacing w:after="0" w:line="240" w:lineRule="auto"/>
        <w:ind w:right="-1"/>
        <w:rPr>
          <w:rFonts w:ascii="Liberation Serif" w:eastAsia="SimSun" w:hAnsi="Liberation Serif" w:cs="Liberation Serif"/>
          <w:sz w:val="24"/>
          <w:szCs w:val="24"/>
          <w:lang w:eastAsia="zh-CN"/>
        </w:rPr>
      </w:pPr>
      <w:r>
        <w:rPr>
          <w:rFonts w:ascii="Liberation Serif" w:eastAsia="SimSun" w:hAnsi="Liberation Serif" w:cs="Liberation Serif"/>
          <w:sz w:val="24"/>
          <w:szCs w:val="24"/>
          <w:lang w:eastAsia="zh-CN"/>
        </w:rPr>
        <w:t xml:space="preserve">Курганской области                                                           </w:t>
      </w:r>
      <w:r w:rsidR="0022413C">
        <w:rPr>
          <w:rFonts w:ascii="Liberation Serif" w:eastAsia="SimSun" w:hAnsi="Liberation Serif" w:cs="Liberation Serif"/>
          <w:sz w:val="24"/>
          <w:szCs w:val="24"/>
          <w:lang w:eastAsia="zh-CN"/>
        </w:rPr>
        <w:t xml:space="preserve">                             </w:t>
      </w:r>
      <w:r>
        <w:rPr>
          <w:rFonts w:ascii="Liberation Serif" w:eastAsia="SimSun" w:hAnsi="Liberation Serif" w:cs="Liberation Serif"/>
          <w:sz w:val="24"/>
          <w:szCs w:val="24"/>
          <w:lang w:eastAsia="zh-CN"/>
        </w:rPr>
        <w:t xml:space="preserve"> </w:t>
      </w:r>
      <w:r w:rsidR="00855B1C">
        <w:rPr>
          <w:rFonts w:ascii="Liberation Serif" w:eastAsia="SimSun" w:hAnsi="Liberation Serif" w:cs="Liberation Serif"/>
          <w:sz w:val="24"/>
          <w:szCs w:val="24"/>
          <w:lang w:eastAsia="zh-CN"/>
        </w:rPr>
        <w:t xml:space="preserve">  </w:t>
      </w:r>
      <w:r>
        <w:rPr>
          <w:rFonts w:ascii="Liberation Serif" w:eastAsia="SimSun" w:hAnsi="Liberation Serif" w:cs="Liberation Serif"/>
          <w:sz w:val="24"/>
          <w:szCs w:val="24"/>
          <w:lang w:eastAsia="zh-CN"/>
        </w:rPr>
        <w:t xml:space="preserve">  </w:t>
      </w:r>
      <w:r w:rsidR="00855B1C">
        <w:rPr>
          <w:rFonts w:ascii="Liberation Serif" w:eastAsia="SimSun" w:hAnsi="Liberation Serif" w:cs="Liberation Serif"/>
          <w:sz w:val="24"/>
          <w:szCs w:val="24"/>
          <w:lang w:eastAsia="zh-CN"/>
        </w:rPr>
        <w:t>А.Н. Гвоздев</w:t>
      </w:r>
    </w:p>
    <w:p w:rsidR="00DD5566" w:rsidRDefault="00DD5566">
      <w:pPr>
        <w:suppressAutoHyphens/>
        <w:spacing w:after="0" w:line="240" w:lineRule="auto"/>
        <w:ind w:right="-227"/>
        <w:jc w:val="center"/>
        <w:rPr>
          <w:rFonts w:ascii="Liberation Serif" w:eastAsia="SimSun" w:hAnsi="Liberation Serif" w:cs="Liberation Serif"/>
          <w:sz w:val="24"/>
          <w:szCs w:val="24"/>
          <w:lang w:eastAsia="zh-CN"/>
        </w:rPr>
      </w:pPr>
    </w:p>
    <w:p w:rsidR="0022413C" w:rsidRDefault="0022413C">
      <w:pPr>
        <w:suppressAutoHyphens/>
        <w:spacing w:after="0" w:line="240" w:lineRule="auto"/>
        <w:ind w:right="-227"/>
        <w:jc w:val="center"/>
        <w:rPr>
          <w:rFonts w:ascii="Liberation Serif" w:eastAsia="SimSun" w:hAnsi="Liberation Serif" w:cs="Liberation Serif"/>
          <w:sz w:val="24"/>
          <w:szCs w:val="26"/>
          <w:lang w:eastAsia="zh-CN"/>
        </w:rPr>
      </w:pPr>
    </w:p>
    <w:p w:rsidR="00DD5566" w:rsidRDefault="006549F3">
      <w:pPr>
        <w:suppressAutoHyphens/>
        <w:spacing w:after="0" w:line="240" w:lineRule="auto"/>
        <w:ind w:right="-227"/>
        <w:rPr>
          <w:rFonts w:ascii="Liberation Serif" w:eastAsia="SimSun" w:hAnsi="Liberation Serif" w:cs="Liberation Serif"/>
          <w:sz w:val="18"/>
          <w:szCs w:val="26"/>
          <w:lang w:eastAsia="zh-CN"/>
        </w:rPr>
      </w:pPr>
      <w:r>
        <w:rPr>
          <w:rFonts w:ascii="Liberation Serif" w:eastAsia="SimSun" w:hAnsi="Liberation Serif" w:cs="Liberation Serif"/>
          <w:sz w:val="18"/>
          <w:szCs w:val="26"/>
          <w:lang w:eastAsia="zh-CN"/>
        </w:rPr>
        <w:t>Брызгалина К.В.</w:t>
      </w:r>
    </w:p>
    <w:p w:rsidR="00DD5566" w:rsidRDefault="006549F3">
      <w:pPr>
        <w:suppressAutoHyphens/>
        <w:spacing w:after="0" w:line="240" w:lineRule="auto"/>
        <w:ind w:right="-227"/>
        <w:rPr>
          <w:rFonts w:ascii="Liberation Serif" w:eastAsia="SimSun" w:hAnsi="Liberation Serif" w:cs="Liberation Serif"/>
          <w:sz w:val="20"/>
          <w:szCs w:val="24"/>
          <w:lang w:eastAsia="zh-CN"/>
        </w:rPr>
      </w:pPr>
      <w:r>
        <w:rPr>
          <w:rFonts w:ascii="Liberation Serif" w:eastAsia="SimSun" w:hAnsi="Liberation Serif" w:cs="Liberation Serif"/>
          <w:sz w:val="18"/>
          <w:szCs w:val="26"/>
          <w:lang w:eastAsia="zh-CN"/>
        </w:rPr>
        <w:t>8 (35249) 2-12-73</w:t>
      </w:r>
    </w:p>
    <w:p w:rsidR="00DD5566" w:rsidRDefault="006549F3">
      <w:pPr>
        <w:suppressAutoHyphens/>
        <w:spacing w:after="0" w:line="240" w:lineRule="auto"/>
        <w:ind w:right="-227"/>
        <w:rPr>
          <w:rFonts w:ascii="Liberation Serif" w:eastAsia="SimSun" w:hAnsi="Liberation Serif" w:cs="Liberation Serif"/>
          <w:sz w:val="20"/>
          <w:szCs w:val="26"/>
          <w:lang w:eastAsia="zh-CN"/>
        </w:rPr>
      </w:pPr>
      <w:r>
        <w:rPr>
          <w:rFonts w:ascii="Liberation Serif" w:eastAsia="SimSun" w:hAnsi="Liberation Serif" w:cs="Liberation Serif"/>
          <w:sz w:val="18"/>
          <w:szCs w:val="26"/>
          <w:lang w:eastAsia="zh-CN"/>
        </w:rPr>
        <w:t>Разослано по списку (см. на обороте)</w:t>
      </w:r>
      <w:r>
        <w:br w:type="page"/>
      </w:r>
    </w:p>
    <w:p w:rsidR="00DD5566" w:rsidRDefault="006549F3" w:rsidP="00BB0481">
      <w:pPr>
        <w:spacing w:after="0" w:line="240" w:lineRule="auto"/>
        <w:ind w:left="5103"/>
        <w:contextualSpacing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lastRenderedPageBreak/>
        <w:t>Приложение</w:t>
      </w:r>
    </w:p>
    <w:p w:rsidR="00DD5566" w:rsidRDefault="006549F3">
      <w:pPr>
        <w:spacing w:after="0" w:line="240" w:lineRule="auto"/>
        <w:ind w:left="5103"/>
        <w:contextualSpacing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к постановлению Администрации Куртамышского муниципального округа Курганской области от </w:t>
      </w:r>
      <w:r w:rsidR="00902919" w:rsidRPr="00902919">
        <w:rPr>
          <w:rFonts w:ascii="Liberation Serif" w:hAnsi="Liberation Serif" w:cs="Liberation Serif"/>
          <w:sz w:val="20"/>
          <w:szCs w:val="20"/>
        </w:rPr>
        <w:t xml:space="preserve">18.10.2022 года  № 218 </w:t>
      </w:r>
      <w:r>
        <w:rPr>
          <w:rFonts w:ascii="Liberation Serif" w:hAnsi="Liberation Serif" w:cs="Liberation Serif"/>
          <w:sz w:val="20"/>
          <w:szCs w:val="20"/>
        </w:rPr>
        <w:t>«Об утверждении административного регламента по предоставлению муниципальной услуги «Выдача разрешений на вступление в брак несовершеннолетним лицам, достигшим возраста шестнадцати лет»</w:t>
      </w:r>
    </w:p>
    <w:p w:rsidR="00DD5566" w:rsidRDefault="00DD5566">
      <w:pPr>
        <w:spacing w:after="0" w:line="240" w:lineRule="auto"/>
        <w:ind w:left="5529"/>
        <w:contextualSpacing/>
        <w:jc w:val="both"/>
        <w:rPr>
          <w:rFonts w:ascii="Liberation Serif" w:hAnsi="Liberation Serif" w:cs="Liberation Serif"/>
          <w:sz w:val="20"/>
          <w:szCs w:val="20"/>
        </w:rPr>
      </w:pPr>
    </w:p>
    <w:p w:rsidR="00DD5566" w:rsidRDefault="00DD556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0"/>
          <w:szCs w:val="20"/>
        </w:rPr>
      </w:pPr>
    </w:p>
    <w:p w:rsidR="00DD5566" w:rsidRDefault="00DD5566">
      <w:pPr>
        <w:spacing w:after="0" w:line="240" w:lineRule="auto"/>
        <w:ind w:firstLine="709"/>
        <w:contextualSpacing/>
        <w:jc w:val="center"/>
        <w:rPr>
          <w:rFonts w:ascii="Liberation Serif" w:hAnsi="Liberation Serif" w:cs="Liberation Serif"/>
          <w:sz w:val="20"/>
          <w:szCs w:val="20"/>
        </w:rPr>
      </w:pPr>
    </w:p>
    <w:p w:rsidR="00DD5566" w:rsidRDefault="006549F3">
      <w:pPr>
        <w:spacing w:after="0" w:line="240" w:lineRule="auto"/>
        <w:ind w:firstLine="709"/>
        <w:contextualSpacing/>
        <w:jc w:val="center"/>
        <w:rPr>
          <w:rFonts w:ascii="Liberation Serif" w:hAnsi="Liberation Serif" w:cs="Liberation Serif"/>
          <w:b/>
          <w:spacing w:val="7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Административный регламент по предоставлению муниципальной услуги «Выдача разрешений на вступление в брак несовершеннолетним лицам, достигшим возраста шестнадцати лет»</w:t>
      </w:r>
    </w:p>
    <w:p w:rsidR="00DD5566" w:rsidRDefault="00DD556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D5566" w:rsidRDefault="006549F3">
      <w:pPr>
        <w:pStyle w:val="ConsPlusNormal"/>
        <w:widowControl/>
        <w:spacing w:after="160"/>
        <w:ind w:firstLine="709"/>
        <w:contextualSpacing/>
        <w:jc w:val="center"/>
        <w:outlineLvl w:val="1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Раздел </w:t>
      </w:r>
      <w:r>
        <w:rPr>
          <w:rFonts w:ascii="Liberation Serif" w:hAnsi="Liberation Serif" w:cs="Liberation Serif"/>
          <w:b/>
          <w:sz w:val="24"/>
          <w:szCs w:val="24"/>
          <w:lang w:val="en-US"/>
        </w:rPr>
        <w:t>I</w:t>
      </w:r>
      <w:r>
        <w:rPr>
          <w:rFonts w:ascii="Liberation Serif" w:hAnsi="Liberation Serif" w:cs="Liberation Serif"/>
          <w:b/>
          <w:sz w:val="24"/>
          <w:szCs w:val="24"/>
        </w:rPr>
        <w:t>. Общие положения</w:t>
      </w:r>
    </w:p>
    <w:p w:rsidR="00DD5566" w:rsidRDefault="00DD5566">
      <w:pPr>
        <w:pStyle w:val="ConsPlusNormal"/>
        <w:widowControl/>
        <w:spacing w:after="160"/>
        <w:ind w:firstLine="709"/>
        <w:contextualSpacing/>
        <w:jc w:val="both"/>
        <w:outlineLvl w:val="1"/>
        <w:rPr>
          <w:rFonts w:ascii="Liberation Serif" w:hAnsi="Liberation Serif" w:cs="Liberation Serif"/>
          <w:b/>
          <w:sz w:val="24"/>
          <w:szCs w:val="24"/>
        </w:rPr>
      </w:pPr>
    </w:p>
    <w:p w:rsidR="00DD5566" w:rsidRDefault="006549F3">
      <w:pPr>
        <w:pStyle w:val="ConsPlusNormal"/>
        <w:widowControl/>
        <w:numPr>
          <w:ilvl w:val="0"/>
          <w:numId w:val="3"/>
        </w:numPr>
        <w:tabs>
          <w:tab w:val="left" w:pos="0"/>
        </w:tabs>
        <w:spacing w:after="160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Административный регламент предоставления муниципальной услуги «Выдача разрешений на вступление в брак несовершеннолетним лицам, достигшим возраста шестнадцати лет (далее - муниципальная услуга) определяет порядок, состав, последовательность и сроки выполнения административных процедур (действий) при осуществлении муниципальной услуги. </w:t>
      </w:r>
    </w:p>
    <w:p w:rsidR="00DD5566" w:rsidRDefault="006549F3">
      <w:pPr>
        <w:pStyle w:val="ConsPlusNormal"/>
        <w:widowControl/>
        <w:tabs>
          <w:tab w:val="left" w:pos="0"/>
        </w:tabs>
        <w:spacing w:after="160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Административный регламент разработан в целях повышения качества и доступности предоставления муниципальной услуги, повышения эффективности деятельности органов исполнительной власти.</w:t>
      </w:r>
    </w:p>
    <w:p w:rsidR="00DD5566" w:rsidRDefault="006549F3">
      <w:pPr>
        <w:pStyle w:val="ConsPlusNormal"/>
        <w:widowControl/>
        <w:numPr>
          <w:ilvl w:val="0"/>
          <w:numId w:val="3"/>
        </w:numPr>
        <w:tabs>
          <w:tab w:val="left" w:pos="0"/>
        </w:tabs>
        <w:spacing w:after="160"/>
        <w:ind w:left="0" w:firstLine="709"/>
        <w:contextualSpacing/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Получатели муниципальной услуги (далее - заявители) несовершеннолетние граждане Российской Федерации, иностранные граждане, лица без гражданства, зарегистрированные по месту жительства (пребывания) на территории Куртамышского муниципального округа Курганской области, достигшие возраста шестнадцати лет, но не достигшие брачного возраста - восемнадцати лет, желающие вступить в брак и имеющие в соответствии с пунктом 2 </w:t>
      </w:r>
      <w:hyperlink r:id="rId10">
        <w:r w:rsidRPr="00B5391F">
          <w:rPr>
            <w:rStyle w:val="-"/>
            <w:rFonts w:ascii="Liberation Serif" w:hAnsi="Liberation Serif" w:cs="Liberation Serif"/>
            <w:color w:val="000000" w:themeColor="text1"/>
            <w:sz w:val="24"/>
            <w:szCs w:val="24"/>
            <w:u w:val="none"/>
          </w:rPr>
          <w:t>статьи 13 Семейного кодекса Российской Федерации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уважительные причины для вступления в брак.</w:t>
      </w:r>
    </w:p>
    <w:p w:rsidR="00DD5566" w:rsidRDefault="006549F3">
      <w:pPr>
        <w:pStyle w:val="ConsPlusNormal"/>
        <w:widowControl/>
        <w:tabs>
          <w:tab w:val="left" w:pos="0"/>
        </w:tabs>
        <w:spacing w:after="160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Муниципальная услуга предоставляется при одновременном личном обращении заявителя, а также лица, желающего вступить в брак с несовершеннолетним гражданином.</w:t>
      </w:r>
    </w:p>
    <w:p w:rsidR="00DD5566" w:rsidRDefault="006549F3">
      <w:pPr>
        <w:pStyle w:val="ConsPlusNormal"/>
        <w:widowControl/>
        <w:numPr>
          <w:ilvl w:val="0"/>
          <w:numId w:val="3"/>
        </w:numPr>
        <w:tabs>
          <w:tab w:val="left" w:pos="0"/>
        </w:tabs>
        <w:spacing w:after="160"/>
        <w:ind w:left="0" w:firstLine="709"/>
        <w:contextualSpacing/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Муниципальная услуга предоставляется Администрацией Куртамышского муниципального округа Курганской области (далее Администрация) в лице Главы Куртамышского муниципального округа Курганской области по адресу: 641430, Курганская область, г. Куртамыш, ул. XXII Партсъезда, 40., телефон: 8 (35249) 2-13-10, эл. почта: </w:t>
      </w:r>
      <w:hyperlink r:id="rId11">
        <w:r>
          <w:rPr>
            <w:rStyle w:val="-"/>
            <w:rFonts w:ascii="Liberation Serif" w:hAnsi="Liberation Serif" w:cs="Liberation Serif"/>
            <w:sz w:val="24"/>
            <w:szCs w:val="24"/>
          </w:rPr>
          <w:t>kurtadm@yandex.ru</w:t>
        </w:r>
      </w:hyperlink>
      <w:r>
        <w:rPr>
          <w:rFonts w:ascii="Liberation Serif" w:hAnsi="Liberation Serif" w:cs="Liberation Serif"/>
          <w:sz w:val="24"/>
          <w:szCs w:val="24"/>
        </w:rPr>
        <w:t>.</w:t>
      </w:r>
    </w:p>
    <w:p w:rsidR="00DD5566" w:rsidRDefault="006549F3">
      <w:pPr>
        <w:pStyle w:val="ConsPlusNormal"/>
        <w:widowControl/>
        <w:numPr>
          <w:ilvl w:val="0"/>
          <w:numId w:val="3"/>
        </w:numPr>
        <w:tabs>
          <w:tab w:val="left" w:pos="0"/>
        </w:tabs>
        <w:spacing w:after="160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Информацию по вопросам предоставления муниципальной услуги можно получить:</w:t>
      </w:r>
    </w:p>
    <w:p w:rsidR="00DD5566" w:rsidRDefault="006549F3">
      <w:pPr>
        <w:pStyle w:val="ConsPlusNormal"/>
        <w:widowControl/>
        <w:numPr>
          <w:ilvl w:val="0"/>
          <w:numId w:val="2"/>
        </w:numPr>
        <w:tabs>
          <w:tab w:val="left" w:pos="0"/>
        </w:tabs>
        <w:spacing w:after="160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в устной форме у должностного лица Администрации лично в часы приема или с использованием средств телефонной связи;</w:t>
      </w:r>
    </w:p>
    <w:p w:rsidR="00DD5566" w:rsidRDefault="006549F3">
      <w:pPr>
        <w:pStyle w:val="ConsPlusNormal"/>
        <w:widowControl/>
        <w:numPr>
          <w:ilvl w:val="0"/>
          <w:numId w:val="2"/>
        </w:numPr>
        <w:tabs>
          <w:tab w:val="left" w:pos="0"/>
        </w:tabs>
        <w:spacing w:after="160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с использованием средств почтовой, телефонной связи и электронной почты.</w:t>
      </w:r>
    </w:p>
    <w:p w:rsidR="00DD5566" w:rsidRDefault="006549F3">
      <w:pPr>
        <w:pStyle w:val="ConsPlusNormal"/>
        <w:widowControl/>
        <w:tabs>
          <w:tab w:val="left" w:pos="0"/>
        </w:tabs>
        <w:spacing w:after="160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Если изложенные в устном заявлении факты и обстоятельства являются очевидными и не требуют дополнительной проверки, специалист дает устный ответ.</w:t>
      </w:r>
    </w:p>
    <w:p w:rsidR="00DD5566" w:rsidRDefault="006549F3">
      <w:pPr>
        <w:pStyle w:val="ConsPlusNormal"/>
        <w:widowControl/>
        <w:tabs>
          <w:tab w:val="left" w:pos="0"/>
        </w:tabs>
        <w:spacing w:after="160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Ответ на заявление, поступившее по электронной почте, направляется в форме электронного документа по адресу, указанному в заявлении.</w:t>
      </w:r>
    </w:p>
    <w:p w:rsidR="00DD5566" w:rsidRDefault="006549F3">
      <w:pPr>
        <w:pStyle w:val="ConsPlusNormal"/>
        <w:widowControl/>
        <w:tabs>
          <w:tab w:val="left" w:pos="0"/>
        </w:tabs>
        <w:spacing w:after="160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Срок рассмотрения заявления в форме электронного документа и направление ответа на него не должен превышать 30 календарных дней со дня регистрации заявления.</w:t>
      </w:r>
    </w:p>
    <w:p w:rsidR="00DD5566" w:rsidRDefault="006549F3">
      <w:pPr>
        <w:pStyle w:val="ConsPlusNormal"/>
        <w:widowControl/>
        <w:numPr>
          <w:ilvl w:val="0"/>
          <w:numId w:val="3"/>
        </w:numPr>
        <w:tabs>
          <w:tab w:val="left" w:pos="0"/>
        </w:tabs>
        <w:spacing w:after="160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Информация о порядке предоставления муниципальной услуги (способы подачи заявления и получения результата, документы, необходимые для получения </w:t>
      </w:r>
      <w:r>
        <w:rPr>
          <w:rFonts w:ascii="Liberation Serif" w:hAnsi="Liberation Serif" w:cs="Liberation Serif"/>
          <w:sz w:val="24"/>
          <w:szCs w:val="24"/>
        </w:rPr>
        <w:lastRenderedPageBreak/>
        <w:t>муниципальной услуги, документы, предоставляемые по завершении предоставления муниципальной услуги) размещается:</w:t>
      </w:r>
    </w:p>
    <w:p w:rsidR="00DD5566" w:rsidRDefault="006549F3">
      <w:pPr>
        <w:pStyle w:val="ConsPlusNormal"/>
        <w:widowControl/>
        <w:numPr>
          <w:ilvl w:val="0"/>
          <w:numId w:val="4"/>
        </w:numPr>
        <w:tabs>
          <w:tab w:val="left" w:pos="0"/>
        </w:tabs>
        <w:spacing w:after="160"/>
        <w:ind w:left="0" w:firstLine="709"/>
        <w:contextualSpacing/>
        <w:jc w:val="both"/>
      </w:pPr>
      <w:r>
        <w:rPr>
          <w:rFonts w:ascii="Liberation Serif" w:hAnsi="Liberation Serif" w:cs="Liberation Serif"/>
          <w:sz w:val="24"/>
          <w:szCs w:val="24"/>
        </w:rPr>
        <w:t>на официальном сайте Администрации Куртамышского муниципального округа Курганской области (</w:t>
      </w:r>
      <w:hyperlink r:id="rId12">
        <w:r>
          <w:rPr>
            <w:rStyle w:val="-"/>
            <w:rFonts w:ascii="Liberation Serif" w:hAnsi="Liberation Serif" w:cs="Liberation Serif"/>
            <w:sz w:val="24"/>
            <w:szCs w:val="24"/>
          </w:rPr>
          <w:t>http://www.region-kurtamysh.com</w:t>
        </w:r>
      </w:hyperlink>
      <w:r>
        <w:rPr>
          <w:rFonts w:ascii="Liberation Serif" w:hAnsi="Liberation Serif" w:cs="Liberation Serif"/>
          <w:sz w:val="24"/>
          <w:szCs w:val="24"/>
        </w:rPr>
        <w:t>);</w:t>
      </w:r>
    </w:p>
    <w:p w:rsidR="00DD5566" w:rsidRDefault="006549F3">
      <w:pPr>
        <w:pStyle w:val="ConsPlusNormal"/>
        <w:widowControl/>
        <w:numPr>
          <w:ilvl w:val="0"/>
          <w:numId w:val="4"/>
        </w:numPr>
        <w:tabs>
          <w:tab w:val="left" w:pos="0"/>
        </w:tabs>
        <w:spacing w:after="160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на информационных стендах, установленных в месте предоставления муниципальной услуги.</w:t>
      </w:r>
    </w:p>
    <w:p w:rsidR="00DD5566" w:rsidRDefault="006549F3">
      <w:pPr>
        <w:pStyle w:val="ConsPlusNormal"/>
        <w:widowControl/>
        <w:numPr>
          <w:ilvl w:val="0"/>
          <w:numId w:val="3"/>
        </w:numPr>
        <w:tabs>
          <w:tab w:val="left" w:pos="0"/>
        </w:tabs>
        <w:spacing w:after="160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На информационных стендах, установленных в месте предоставления муниципальной услуги, содержится следующая информация:</w:t>
      </w:r>
    </w:p>
    <w:p w:rsidR="00DD5566" w:rsidRDefault="006549F3">
      <w:pPr>
        <w:pStyle w:val="ConsPlusNormal"/>
        <w:widowControl/>
        <w:numPr>
          <w:ilvl w:val="0"/>
          <w:numId w:val="5"/>
        </w:numPr>
        <w:tabs>
          <w:tab w:val="left" w:pos="0"/>
        </w:tabs>
        <w:spacing w:after="160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текст настоящего Административного регламента;</w:t>
      </w:r>
    </w:p>
    <w:p w:rsidR="00DD5566" w:rsidRDefault="006549F3">
      <w:pPr>
        <w:pStyle w:val="ConsPlusNormal"/>
        <w:widowControl/>
        <w:numPr>
          <w:ilvl w:val="0"/>
          <w:numId w:val="5"/>
        </w:numPr>
        <w:tabs>
          <w:tab w:val="left" w:pos="0"/>
        </w:tabs>
        <w:spacing w:after="160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формы заявлений для получения муниципальной услуги;</w:t>
      </w:r>
    </w:p>
    <w:p w:rsidR="00DD5566" w:rsidRDefault="006549F3">
      <w:pPr>
        <w:pStyle w:val="ConsPlusNormal"/>
        <w:widowControl/>
        <w:numPr>
          <w:ilvl w:val="0"/>
          <w:numId w:val="5"/>
        </w:numPr>
        <w:tabs>
          <w:tab w:val="left" w:pos="0"/>
        </w:tabs>
        <w:spacing w:after="160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перечень документов, необходимых для получения муниципальной услуги;</w:t>
      </w:r>
    </w:p>
    <w:p w:rsidR="00DD5566" w:rsidRDefault="006549F3">
      <w:pPr>
        <w:pStyle w:val="ConsPlusNormal"/>
        <w:widowControl/>
        <w:numPr>
          <w:ilvl w:val="0"/>
          <w:numId w:val="5"/>
        </w:numPr>
        <w:tabs>
          <w:tab w:val="left" w:pos="0"/>
        </w:tabs>
        <w:spacing w:after="160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информация о порядке обжалования решений и действий (бездействия) органов, предоставляющих муниципальные услуги, их должностных лиц, муниципальных служащих органов, предоставляющих муниципальные услуги.</w:t>
      </w:r>
    </w:p>
    <w:p w:rsidR="00DD5566" w:rsidRDefault="00DD556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</w:p>
    <w:p w:rsidR="00DD5566" w:rsidRDefault="006549F3">
      <w:pPr>
        <w:pStyle w:val="ConsPlusNormal"/>
        <w:widowControl/>
        <w:tabs>
          <w:tab w:val="left" w:pos="709"/>
        </w:tabs>
        <w:spacing w:after="160"/>
        <w:ind w:firstLine="709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Раздел </w:t>
      </w:r>
      <w:r>
        <w:rPr>
          <w:rFonts w:ascii="Liberation Serif" w:hAnsi="Liberation Serif" w:cs="Liberation Serif"/>
          <w:b/>
          <w:sz w:val="24"/>
          <w:szCs w:val="24"/>
          <w:lang w:val="en-US"/>
        </w:rPr>
        <w:t>II</w:t>
      </w:r>
      <w:r>
        <w:rPr>
          <w:rFonts w:ascii="Liberation Serif" w:hAnsi="Liberation Serif" w:cs="Liberation Serif"/>
          <w:b/>
          <w:sz w:val="24"/>
          <w:szCs w:val="24"/>
        </w:rPr>
        <w:t>. Стандарт предоставления муниципальной услуги</w:t>
      </w:r>
    </w:p>
    <w:p w:rsidR="00DD5566" w:rsidRDefault="00DD5566">
      <w:pPr>
        <w:pStyle w:val="ConsPlusNormal"/>
        <w:widowControl/>
        <w:tabs>
          <w:tab w:val="left" w:pos="709"/>
        </w:tabs>
        <w:spacing w:after="160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DD5566" w:rsidRDefault="006549F3">
      <w:pPr>
        <w:pStyle w:val="af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Муниципальная услуга, предоставление которой регулируется настоящим Административным регламентом, именуется «Выдача разрешений на вступление в брак несовершеннолетним лицам, достигшим возраста шестнадцати лет».</w:t>
      </w:r>
    </w:p>
    <w:p w:rsidR="00DD5566" w:rsidRDefault="006549F3">
      <w:pPr>
        <w:pStyle w:val="af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DD5566" w:rsidRDefault="006549F3">
      <w:pPr>
        <w:pStyle w:val="af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разрешение на вступление в брак в форме постановления Администрации Куртамышского муниципального округа Курганской области;</w:t>
      </w:r>
    </w:p>
    <w:p w:rsidR="00DD5566" w:rsidRDefault="006549F3">
      <w:pPr>
        <w:pStyle w:val="af"/>
        <w:numPr>
          <w:ilvl w:val="0"/>
          <w:numId w:val="6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отказ в разрешении на вступление в брак в форме уведомления.</w:t>
      </w:r>
    </w:p>
    <w:p w:rsidR="00DD5566" w:rsidRDefault="006549F3">
      <w:pPr>
        <w:pStyle w:val="af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Срок предоставления муниципальной услуги составляет не более 30 (тридцати) календарных дней со дня регистрации заявления должностным лицом Администрации в журнале регистрации заявлений (приложение № 4).</w:t>
      </w:r>
    </w:p>
    <w:p w:rsidR="00DD5566" w:rsidRDefault="006549F3">
      <w:pP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11. Исчерпывающий перечень документов, необходимых в соответствии с нормативными правовыми актами для предоставления муниципальной услуги и подлежащих представлению заявителем:</w:t>
      </w:r>
    </w:p>
    <w:p w:rsidR="00DD5566" w:rsidRDefault="006549F3">
      <w:pPr>
        <w:pStyle w:val="af"/>
        <w:numPr>
          <w:ilvl w:val="0"/>
          <w:numId w:val="7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заявление несовершеннолетнего лица, достигшего возраста 16 лет, о выдаче разрешения на вступление в брак (приложение № 1). В заявлении указываются уважительные причины необходимости заключения брака;</w:t>
      </w:r>
    </w:p>
    <w:p w:rsidR="00DD5566" w:rsidRDefault="006549F3">
      <w:pPr>
        <w:pStyle w:val="af"/>
        <w:numPr>
          <w:ilvl w:val="0"/>
          <w:numId w:val="7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заявление о согласии лица, желающего вступить в брак с несовершеннолетним лицом, достигшим возраста шестнадцати лет (приложение № 2);</w:t>
      </w:r>
    </w:p>
    <w:p w:rsidR="00DD5566" w:rsidRDefault="006549F3">
      <w:pPr>
        <w:pStyle w:val="af"/>
        <w:numPr>
          <w:ilvl w:val="0"/>
          <w:numId w:val="7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документы, подтверждающие уважительную причину для заключения брака (справка о беременности заявителя либо лица, желающего вступить в брак с заявителем, выданная медицинской организацией; свидетельство о рождении ребенка у заявителя либо у лица, желающего вступить в брак с заявителем);</w:t>
      </w:r>
    </w:p>
    <w:p w:rsidR="00DD5566" w:rsidRDefault="006549F3">
      <w:pPr>
        <w:pStyle w:val="af"/>
        <w:numPr>
          <w:ilvl w:val="0"/>
          <w:numId w:val="7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документы, удостоверяющие личность (оригиналы и копии: паспорта гражданина Российской Федерации, паспорта иностранного гражданина, с отметкой о выдаче разрешения на временное проживание, временного удостоверения личности гражданина РФ, удостоверения личности военнослужащего Российской Федерации, военного билета, удостоверения личности моряка, вида на жительство в РФ, разрешения на временное проживание в РФ, дипломатического паспорта, удостоверения беженца или свидетельства о рассмотрении ходатайства о признании беженцем на территории Российской Федерации);</w:t>
      </w:r>
    </w:p>
    <w:p w:rsidR="00DD5566" w:rsidRDefault="006549F3">
      <w:pPr>
        <w:pStyle w:val="af"/>
        <w:numPr>
          <w:ilvl w:val="0"/>
          <w:numId w:val="7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документы, подтверждающие регистрацию заявителя на территории Куртамышского муниципального округа Курганской области в случае отсутствия данной информации в документе, удостоверяющем личность заявителя (свидетельство о регистрации по месту пребывания).</w:t>
      </w:r>
    </w:p>
    <w:p w:rsidR="00DD5566" w:rsidRDefault="006549F3">
      <w:pP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Заявление и прилагаемые к нему документы на бумажных носителях должны быть четко напечатаны или разборчиво написаны синими или черными чернилами. Подчистки и исправления не допускаются. </w:t>
      </w:r>
    </w:p>
    <w:p w:rsidR="00DD5566" w:rsidRDefault="006549F3">
      <w:pP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 случае если копии документов гражданином не были представлены, уполномоченное должностное лицо Администрации изготавливает копии указанных документов и заверяет их. При </w:t>
      </w:r>
      <w:proofErr w:type="gramStart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заверении соответствия</w:t>
      </w:r>
      <w:proofErr w:type="gramEnd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копий подлиннику документа должностное лицо Администрации проставляет </w:t>
      </w:r>
      <w:proofErr w:type="spellStart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заверительную</w:t>
      </w:r>
      <w:proofErr w:type="spellEnd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надпись «Копия верна», должность, расшифровку подписи (инициалы, фамилия), дату заверения.</w:t>
      </w:r>
    </w:p>
    <w:p w:rsidR="00DD5566" w:rsidRDefault="006549F3">
      <w:pP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Сведения личного характера, указанные в заявлении, а также данные в представленных заявителем документах должны совпадать с данными в документах, удостоверяющих личность заявителя.</w:t>
      </w:r>
    </w:p>
    <w:p w:rsidR="00DD5566" w:rsidRDefault="006549F3">
      <w:pPr>
        <w:pStyle w:val="af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DD5566" w:rsidRDefault="006549F3">
      <w:pPr>
        <w:pStyle w:val="af"/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отсутствие одновременного личного обращения за получением услуги заявителя, лица, желающего вступить в брак с заявителем;</w:t>
      </w:r>
    </w:p>
    <w:p w:rsidR="00DD5566" w:rsidRDefault="006549F3">
      <w:pPr>
        <w:pStyle w:val="af"/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наличие в представленных документах подчисток, дописок и иных исправлений, а также повреждений предоставленных документов, не позволяющих однозначно истолковать содержание документа;</w:t>
      </w:r>
    </w:p>
    <w:p w:rsidR="00DD5566" w:rsidRDefault="006549F3">
      <w:pPr>
        <w:pStyle w:val="af"/>
        <w:numPr>
          <w:ilvl w:val="0"/>
          <w:numId w:val="8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отсутствие уважительной причины для заключения брака.</w:t>
      </w:r>
    </w:p>
    <w:p w:rsidR="00DD5566" w:rsidRDefault="006549F3">
      <w:pPr>
        <w:pStyle w:val="af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услуги:</w:t>
      </w:r>
    </w:p>
    <w:p w:rsidR="00DD5566" w:rsidRDefault="006549F3">
      <w:pPr>
        <w:pStyle w:val="af"/>
        <w:numPr>
          <w:ilvl w:val="0"/>
          <w:numId w:val="9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несоответствие статуса заявителя требованиям, изложенным в пункте 2 настоящего Административного регламента;</w:t>
      </w:r>
    </w:p>
    <w:p w:rsidR="00DD5566" w:rsidRDefault="006549F3">
      <w:pPr>
        <w:pStyle w:val="af"/>
        <w:numPr>
          <w:ilvl w:val="0"/>
          <w:numId w:val="9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предоставление неполного пакета документов, указанных в пункте 11 к настоящему Административному регламенту.</w:t>
      </w:r>
    </w:p>
    <w:p w:rsidR="00DD5566" w:rsidRDefault="006549F3">
      <w:pPr>
        <w:pStyle w:val="af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Максимальный срок ожидания заявителя в очереди при обращении по вопросам предоставления муниципальной услуги не должен превышать 15 минут.</w:t>
      </w:r>
    </w:p>
    <w:p w:rsidR="00DD5566" w:rsidRDefault="006549F3">
      <w:pPr>
        <w:pStyle w:val="af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Регистрация заявления о предоставлении муниципальной услуги и прилагаемых к нему документов осуществляется должностным лицом Администрации в журнале регистрации по форме, указанной в приложении № 4 к настоящему Административному регламенту, в течение 1 рабочего дня с момента подачи заявления.</w:t>
      </w:r>
    </w:p>
    <w:p w:rsidR="00DD5566" w:rsidRDefault="006549F3">
      <w:pPr>
        <w:pStyle w:val="af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Муниципальная услуга предоставляется бесплатно.</w:t>
      </w:r>
    </w:p>
    <w:p w:rsidR="00DD5566" w:rsidRDefault="006549F3">
      <w:pPr>
        <w:pStyle w:val="af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Помещения для предоставления муниципальной услуги должны соответствовать требованиям противопожарной безопасности, а также санитарно-эпидемиологическим правилам и нормативам.</w:t>
      </w:r>
    </w:p>
    <w:p w:rsidR="00DD5566" w:rsidRDefault="006549F3">
      <w:pPr>
        <w:pStyle w:val="af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Места для заполнения заявлений оборудуются стульями, столами, обеспечиваются образцами заявлений и канцелярскими принадлежностями. Помещение должно быть доступно для инвалидов в соответствии с законодательством Российской Федерации о социальной защите инвалидов.</w:t>
      </w:r>
    </w:p>
    <w:p w:rsidR="00DD5566" w:rsidRDefault="006549F3">
      <w:pPr>
        <w:pStyle w:val="af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Показателями доступности и качества предоставления муниципальной услуги являются:</w:t>
      </w:r>
    </w:p>
    <w:p w:rsidR="00DD5566" w:rsidRDefault="006549F3">
      <w:pPr>
        <w:pStyle w:val="af"/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соблюдение сроков предоставления муниципальной услуги;</w:t>
      </w:r>
    </w:p>
    <w:p w:rsidR="00DD5566" w:rsidRDefault="006549F3">
      <w:pPr>
        <w:pStyle w:val="af"/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отсутствие обоснованных жалоб со стороны заявителей;</w:t>
      </w:r>
    </w:p>
    <w:p w:rsidR="00DD5566" w:rsidRDefault="006549F3">
      <w:pPr>
        <w:pStyle w:val="af"/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количество взаимодействий заявителя с лицами, ответственными за предоставление муниципальной услуги;</w:t>
      </w:r>
    </w:p>
    <w:p w:rsidR="00DD5566" w:rsidRDefault="006549F3">
      <w:pPr>
        <w:pStyle w:val="af"/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DD5566" w:rsidRDefault="006549F3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br w:type="page"/>
      </w:r>
    </w:p>
    <w:p w:rsidR="00DD5566" w:rsidRDefault="006549F3">
      <w:pPr>
        <w:pStyle w:val="ConsPlusNormal"/>
        <w:widowControl/>
        <w:tabs>
          <w:tab w:val="left" w:pos="709"/>
        </w:tabs>
        <w:spacing w:after="160"/>
        <w:ind w:firstLine="709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 xml:space="preserve">Раздел </w:t>
      </w:r>
      <w:r>
        <w:rPr>
          <w:rFonts w:ascii="Liberation Serif" w:hAnsi="Liberation Serif" w:cs="Liberation Serif"/>
          <w:b/>
          <w:sz w:val="24"/>
          <w:szCs w:val="24"/>
          <w:lang w:val="en-US"/>
        </w:rPr>
        <w:t>III</w:t>
      </w:r>
      <w:r>
        <w:rPr>
          <w:rFonts w:ascii="Liberation Serif" w:hAnsi="Liberation Serif" w:cs="Liberation Serif"/>
          <w:b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DD5566" w:rsidRDefault="00DD5566">
      <w:pPr>
        <w:pStyle w:val="ConsPlusNormal"/>
        <w:widowControl/>
        <w:tabs>
          <w:tab w:val="left" w:pos="709"/>
        </w:tabs>
        <w:spacing w:after="160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D5566" w:rsidRDefault="006549F3">
      <w:pPr>
        <w:pStyle w:val="af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DD5566" w:rsidRDefault="006549F3">
      <w:pPr>
        <w:pStyle w:val="af"/>
        <w:numPr>
          <w:ilvl w:val="0"/>
          <w:numId w:val="11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информирование и консультирование граждан по вопросам предоставления муниципальной услуги – 10 минут;</w:t>
      </w:r>
    </w:p>
    <w:p w:rsidR="00DD5566" w:rsidRDefault="006549F3">
      <w:pPr>
        <w:pStyle w:val="af"/>
        <w:numPr>
          <w:ilvl w:val="0"/>
          <w:numId w:val="11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прием и регистрация заявления и приложенных к нему документов при личном обращении заявителя – 15 минут;</w:t>
      </w:r>
    </w:p>
    <w:p w:rsidR="00DD5566" w:rsidRDefault="006549F3">
      <w:pPr>
        <w:pStyle w:val="af"/>
        <w:numPr>
          <w:ilvl w:val="0"/>
          <w:numId w:val="11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прием и регистрация заявления и приложенных к нему документов при подаче их в электронном виде – в течение 1 рабочего дня;</w:t>
      </w:r>
    </w:p>
    <w:p w:rsidR="00DD5566" w:rsidRDefault="006549F3">
      <w:pPr>
        <w:pStyle w:val="af"/>
        <w:numPr>
          <w:ilvl w:val="0"/>
          <w:numId w:val="11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принятие решения о разрешении либо отказе: подготовка и согласование проекта постановления Администрации о разрешении на вступление в брак несовершеннолетнему лицу, достигшему возраста шестнадцати лет, либо подготовка уведомления об отказе в выдаче разрешения на вступление в брак несовершеннолетнему лицу, достигшему возраста шестнадцати лет – 20 дней;</w:t>
      </w:r>
    </w:p>
    <w:p w:rsidR="00DD5566" w:rsidRDefault="006549F3">
      <w:pPr>
        <w:pStyle w:val="af"/>
        <w:numPr>
          <w:ilvl w:val="0"/>
          <w:numId w:val="11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выдача заявителю копии постановления Администрации о разрешении на вступление в брак несовершеннолетнему лицу, достигшему возраста шестнадцати лет, либо направление в адрес заявителя уведомления об отказе в выдаче разрешения на вступление в брак несовершеннолетнему лицу, достигшему возраста шестнадцати лет – 3 дня.</w:t>
      </w:r>
    </w:p>
    <w:p w:rsidR="00DD5566" w:rsidRDefault="006549F3">
      <w:pPr>
        <w:pStyle w:val="af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Прием и регистрация заявления и приложенных к нему документов при личном обращении заявителя.</w:t>
      </w:r>
    </w:p>
    <w:p w:rsidR="00DD5566" w:rsidRDefault="006549F3">
      <w:pP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Основанием для начала административной процедуры является одновременное личное обращение заявителя, лица, желающего вступить в брак с заявителем, с заявлениями по формам, указанным в приложениях № 1, № 2, к настоящему Административному регламенту, и приложенными к ним документами, указанными в пункте 11 настоящего Административного регламента, в общий отдел Администрации Куртамышского муниципального округа Курганской области.</w:t>
      </w:r>
    </w:p>
    <w:p w:rsidR="00DD5566" w:rsidRDefault="006549F3">
      <w:pP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Должностное лицо Администрации Куртамышского муниципального округа Курганской области (далее - Администрация), ответственное за предоставление муниципальной услуги:</w:t>
      </w:r>
    </w:p>
    <w:p w:rsidR="00DD5566" w:rsidRDefault="006549F3">
      <w:pPr>
        <w:pStyle w:val="af"/>
        <w:numPr>
          <w:ilvl w:val="0"/>
          <w:numId w:val="12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устанавливает личность заявителя и личность лица, желающего, вступить в брак с заявителем;</w:t>
      </w:r>
    </w:p>
    <w:p w:rsidR="00DD5566" w:rsidRDefault="006549F3">
      <w:pPr>
        <w:pStyle w:val="af"/>
        <w:numPr>
          <w:ilvl w:val="0"/>
          <w:numId w:val="12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проверяет полноту представленного пакета документов и соблюдение требований к их оформлению:</w:t>
      </w:r>
    </w:p>
    <w:p w:rsidR="00DD5566" w:rsidRDefault="006549F3">
      <w:pPr>
        <w:pStyle w:val="af"/>
        <w:numPr>
          <w:ilvl w:val="0"/>
          <w:numId w:val="12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снимает копии с представленных заявителем документов и (или) проверяет соответствие представленных копий документов их оригиналам. Копии документов заверяются подписью лица, уполномоченного на осуществление этого действия, с указанием фамилии, инициалов, даты заверения (оригиналы документов возвращает заявителю);</w:t>
      </w:r>
    </w:p>
    <w:p w:rsidR="00DD5566" w:rsidRDefault="006549F3">
      <w:pPr>
        <w:pStyle w:val="af"/>
        <w:numPr>
          <w:ilvl w:val="0"/>
          <w:numId w:val="12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 выявлении оснований для отказа в приеме документов, предусмотренных пунктом 12 настоящего Административного регламента, возвращает документы заявителю:</w:t>
      </w:r>
    </w:p>
    <w:p w:rsidR="00DD5566" w:rsidRDefault="006549F3">
      <w:pPr>
        <w:pStyle w:val="af"/>
        <w:numPr>
          <w:ilvl w:val="0"/>
          <w:numId w:val="12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 личном обращении возвращает заявление и представленные документы заявителю с разъяснением оснований для отказа в приеме документов, необходимых для предоставления муниципальной услуги;</w:t>
      </w:r>
    </w:p>
    <w:p w:rsidR="00DD5566" w:rsidRDefault="006549F3">
      <w:pPr>
        <w:pStyle w:val="af"/>
        <w:numPr>
          <w:ilvl w:val="0"/>
          <w:numId w:val="12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 направлении заявления о предоставлении муниципальной услуги в форме электронного документа не позднее одного рабочего дня, следующего за днем подачи заявления, направляет заявителю электронное сообщение об отказе в принятии заявления с указанием оснований для отказа;</w:t>
      </w:r>
    </w:p>
    <w:p w:rsidR="00DD5566" w:rsidRDefault="006549F3">
      <w:pPr>
        <w:pStyle w:val="af"/>
        <w:numPr>
          <w:ilvl w:val="0"/>
          <w:numId w:val="12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при отсутствии оснований, предусмотренных пунктом 12 настоящего Административного регламента, регистрирует заявление в «Журнале регистрации заявлений о выдаче разрешения на вступление в брак несовершеннолетним лицам,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достигшим возраста шестнадцати лет» (далее - Журнал регистрации заявлений) (приложение № 4);</w:t>
      </w:r>
    </w:p>
    <w:p w:rsidR="00DD5566" w:rsidRDefault="006549F3">
      <w:pPr>
        <w:pStyle w:val="af"/>
        <w:numPr>
          <w:ilvl w:val="0"/>
          <w:numId w:val="12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выдает расписку о приеме (регистрации) заявления и копий документов, представленных заявителем, в которой указывается количество принятых документов, регистрационный номер заявления, дата регистрации заявления, фамилия и подпись должностного лица, принявшего заявление (приложение № </w:t>
      </w:r>
      <w:r w:rsidR="001D42F8">
        <w:rPr>
          <w:rFonts w:ascii="Liberation Serif" w:eastAsia="Times New Roman" w:hAnsi="Liberation Serif" w:cs="Liberation Serif"/>
          <w:sz w:val="24"/>
          <w:szCs w:val="24"/>
          <w:lang w:eastAsia="ru-RU"/>
        </w:rPr>
        <w:t>5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).</w:t>
      </w:r>
    </w:p>
    <w:p w:rsidR="00DD5566" w:rsidRDefault="006549F3">
      <w:pP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Датой обращения в Администрацию за предоставлением муниципальной услуги считается дата приема (регистрации) заявления.</w:t>
      </w:r>
    </w:p>
    <w:p w:rsidR="00DD5566" w:rsidRDefault="006549F3">
      <w:pP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Результатом административной процедуры является регистрация поступившего заявления в Журнале регистрации заявлений.</w:t>
      </w:r>
    </w:p>
    <w:p w:rsidR="00DD5566" w:rsidRDefault="006549F3">
      <w:pPr>
        <w:pStyle w:val="af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Рассмотрение заявления, документов, представленных заявителем, принятие решения о разрешении либо отказе в предоставлении муниципальной услуги.</w:t>
      </w:r>
    </w:p>
    <w:p w:rsidR="00DD5566" w:rsidRDefault="006549F3">
      <w:pPr>
        <w:pStyle w:val="af"/>
        <w:numPr>
          <w:ilvl w:val="1"/>
          <w:numId w:val="1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основанием для начала административной процедуры является регистрация заявления и документов, представленных заявителем для получения муниципальной услуги;</w:t>
      </w:r>
    </w:p>
    <w:p w:rsidR="00DD5566" w:rsidRDefault="006549F3">
      <w:pPr>
        <w:pStyle w:val="af"/>
        <w:numPr>
          <w:ilvl w:val="1"/>
          <w:numId w:val="1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должностное лицо Администрации, ответственное за предоставление муниципальной услуги, при отсутствии оснований для отказа готовит проект постановления Администрации о разрешении на вступление в брак несовершеннолетнему лицу, достигшему возраста шестнадцати лет;</w:t>
      </w:r>
    </w:p>
    <w:p w:rsidR="00DD5566" w:rsidRDefault="006549F3">
      <w:pPr>
        <w:pStyle w:val="af"/>
        <w:numPr>
          <w:ilvl w:val="1"/>
          <w:numId w:val="1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 наличии оснований для отказа в предоставлении муниципальной услуги, должностное лицо Администрации готовит письменное уведомление об отказе в предоставлении муниципальной услуги и направляет его заявителю в течение 3 рабочих дней со дня регистрации заявления.</w:t>
      </w:r>
    </w:p>
    <w:p w:rsidR="00DD5566" w:rsidRDefault="006549F3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Результатом административной процедуры является постановление Администрации о разрешении на вступление в брак несовершеннолетнему лицу, достигшему возраста шестнадцати лет (далее - Постановление), либо уведомление об отказе в предоставлении муниципальной услуги.</w:t>
      </w:r>
    </w:p>
    <w:p w:rsidR="00DD5566" w:rsidRDefault="006549F3">
      <w:pPr>
        <w:pStyle w:val="af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Выдача заявителю результата предоставления муниципальной услуги.</w:t>
      </w:r>
    </w:p>
    <w:p w:rsidR="00DD5566" w:rsidRDefault="006549F3">
      <w:pP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Должностное лицо Администрации, ответственное за предоставление муниципальной услуги, выполняет следующие действия:</w:t>
      </w:r>
    </w:p>
    <w:p w:rsidR="00DD5566" w:rsidRDefault="006549F3">
      <w:pPr>
        <w:pStyle w:val="af"/>
        <w:numPr>
          <w:ilvl w:val="0"/>
          <w:numId w:val="14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в течение 3 рабочих дней уведомляет заявителя о необходимости получения Постановления;</w:t>
      </w:r>
    </w:p>
    <w:p w:rsidR="00DD5566" w:rsidRDefault="006549F3">
      <w:pPr>
        <w:pStyle w:val="af"/>
        <w:numPr>
          <w:ilvl w:val="0"/>
          <w:numId w:val="14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выдает заявителю Постановление.</w:t>
      </w:r>
    </w:p>
    <w:p w:rsidR="00DD5566" w:rsidRDefault="006549F3">
      <w:pP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Срок исправления опечаток, ошибок, допущенных при оформлении документов, выданных в результате предоставления муниципальной услуги, не должен превышать 10 рабочих дней со дня обнаружения опечатки и (или) ошибки или получения от заявителя заявления в письменной форме об опечатке и (или) ошибке. Исправление опечаток и ошибок осуществляется путем внесения изменений в муниципальный правовой акт, принятый в результате предоставления муниципальной услуги.</w:t>
      </w:r>
    </w:p>
    <w:p w:rsidR="00DD5566" w:rsidRDefault="00DD5566">
      <w:pP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DD5566" w:rsidRDefault="006549F3">
      <w:pP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center"/>
        <w:textAlignment w:val="baseline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Раздел </w:t>
      </w:r>
      <w:r>
        <w:rPr>
          <w:rFonts w:ascii="Liberation Serif" w:hAnsi="Liberation Serif" w:cs="Liberation Serif"/>
          <w:b/>
          <w:sz w:val="24"/>
          <w:szCs w:val="24"/>
          <w:lang w:val="en-US"/>
        </w:rPr>
        <w:t>IV</w:t>
      </w:r>
      <w:r>
        <w:rPr>
          <w:rFonts w:ascii="Liberation Serif" w:hAnsi="Liberation Serif" w:cs="Liberation Serif"/>
          <w:b/>
          <w:sz w:val="24"/>
          <w:szCs w:val="24"/>
        </w:rPr>
        <w:t>. Формы контроля исполнения административного</w:t>
      </w:r>
    </w:p>
    <w:p w:rsidR="00DD5566" w:rsidRDefault="006549F3">
      <w:pPr>
        <w:pStyle w:val="ConsPlusNormal"/>
        <w:widowControl/>
        <w:tabs>
          <w:tab w:val="left" w:pos="709"/>
        </w:tabs>
        <w:spacing w:after="160"/>
        <w:ind w:firstLine="709"/>
        <w:contextualSpacing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регламента</w:t>
      </w:r>
    </w:p>
    <w:p w:rsidR="00DD5566" w:rsidRDefault="00DD5566">
      <w:pPr>
        <w:tabs>
          <w:tab w:val="left" w:pos="540"/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D5566" w:rsidRDefault="006549F3">
      <w:pPr>
        <w:pStyle w:val="af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В целях эффективности, полноты и качества предоставления муниципальной услуги контроль за предоставлением муниципальной услуги осуществляется заместителем Главы Куртамышского муниципального округа Курганской области по социальным вопросам по каждому зарегистрированному заявлению.</w:t>
      </w:r>
    </w:p>
    <w:p w:rsidR="00DD5566" w:rsidRDefault="006549F3">
      <w:pP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Формами осуществления контроля полноты и качества предоставляемой муниципальной услуги являются проверки (плановые и внеплановые).</w:t>
      </w:r>
    </w:p>
    <w:p w:rsidR="00DD5566" w:rsidRDefault="006549F3">
      <w:pP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Плановые проверки - на основании годовых планов работы; внеплановые проверки по конкретному обращению заявителя с жалобой на нарушение его прав и законных интересов действиями (бездействием) или решением уполномоченного органа, должностного лица данного органа. При проверке могут рассматриваться все вопросы, связанные с предоставлением муниципальной услуги, - комплексные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проверки, или вопросы, связанные с исполнением отдельных административных процедур - тематические проверки.</w:t>
      </w:r>
    </w:p>
    <w:p w:rsidR="00DD5566" w:rsidRDefault="00DD5566">
      <w:pP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center"/>
        <w:textAlignment w:val="baseline"/>
        <w:rPr>
          <w:rFonts w:ascii="Liberation Serif" w:hAnsi="Liberation Serif" w:cs="Liberation Serif"/>
          <w:b/>
          <w:sz w:val="24"/>
          <w:szCs w:val="24"/>
        </w:rPr>
      </w:pPr>
    </w:p>
    <w:p w:rsidR="00DD5566" w:rsidRDefault="006549F3">
      <w:pPr>
        <w:tabs>
          <w:tab w:val="left" w:pos="0"/>
          <w:tab w:val="left" w:pos="709"/>
        </w:tabs>
        <w:suppressAutoHyphens/>
        <w:spacing w:after="0"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Раздел </w:t>
      </w:r>
      <w:r>
        <w:rPr>
          <w:rFonts w:ascii="Liberation Serif" w:hAnsi="Liberation Serif" w:cs="Liberation Serif"/>
          <w:b/>
          <w:sz w:val="24"/>
          <w:szCs w:val="24"/>
          <w:lang w:val="en-US"/>
        </w:rPr>
        <w:t>V</w:t>
      </w:r>
      <w:r>
        <w:rPr>
          <w:rFonts w:ascii="Liberation Serif" w:hAnsi="Liberation Serif" w:cs="Liberation Serif"/>
          <w:b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лиц.</w:t>
      </w:r>
    </w:p>
    <w:p w:rsidR="00DD5566" w:rsidRDefault="00DD5566">
      <w:pP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bCs/>
          <w:color w:val="323232"/>
          <w:spacing w:val="-2"/>
          <w:sz w:val="24"/>
          <w:szCs w:val="24"/>
        </w:rPr>
      </w:pPr>
    </w:p>
    <w:p w:rsidR="00DD5566" w:rsidRDefault="006549F3">
      <w:pPr>
        <w:pStyle w:val="af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Заявитель вправе обжаловать решения, принятые в ходе предоставления муниципальной услуги (на любом этапе), действия (бездействие) органов, предоставляющих муниципальную услугу, их должностных лиц в досудебном (внесудебном) порядке Главе Куртамышского муниципального округа Курганской области, в суд.</w:t>
      </w:r>
    </w:p>
    <w:p w:rsidR="00DD5566" w:rsidRDefault="006549F3">
      <w:pP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Заявитель имеет право обратиться лично (устно) или направить письменное предложение, заявление или жалобу (далее – письменное обращение). Запрещается направлять жалобу на рассмотрение должностному лицу, решение или действие (бездействие) которого обжалуются. </w:t>
      </w:r>
    </w:p>
    <w:p w:rsidR="00DD5566" w:rsidRDefault="006549F3">
      <w:pP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 случае, если изложенные в устном заявлении факты и обстоятельства являются очевидными и не требуют дополнительной проверки, ответ на обращение дается устно в ходе личного приема. В остальных случаях дается письменный ответ по существу поставленных в обращении вопросов. Письменное обращение, принятое в ходе личного приема, подлежит регистрации и рассмотрению. При обращении заявителя в письменной форме письменное обращение рассматривается в течение 15 дней со дня регистрации такого обращения. </w:t>
      </w:r>
    </w:p>
    <w:p w:rsidR="00DD5566" w:rsidRDefault="006549F3">
      <w:pPr>
        <w:pStyle w:val="af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Жалоба должна содержать:</w:t>
      </w:r>
    </w:p>
    <w:p w:rsidR="00DD5566" w:rsidRDefault="006549F3">
      <w:pPr>
        <w:pStyle w:val="af"/>
        <w:numPr>
          <w:ilvl w:val="1"/>
          <w:numId w:val="15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D5566" w:rsidRDefault="006549F3" w:rsidP="00447F8F">
      <w:pPr>
        <w:pStyle w:val="af"/>
        <w:numPr>
          <w:ilvl w:val="1"/>
          <w:numId w:val="15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фамилию, имя, отчество</w:t>
      </w:r>
      <w:r w:rsidR="000F4AA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0F4AA6" w:rsidRPr="000F4AA6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(при наличии)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, сведения о месте жительства либо о месте нахождения заявителя,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DD5566" w:rsidRDefault="006549F3">
      <w:pPr>
        <w:pStyle w:val="af"/>
        <w:numPr>
          <w:ilvl w:val="1"/>
          <w:numId w:val="15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D5566" w:rsidRDefault="006549F3">
      <w:pPr>
        <w:pStyle w:val="af"/>
        <w:numPr>
          <w:ilvl w:val="1"/>
          <w:numId w:val="15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D5566" w:rsidRDefault="006549F3">
      <w:pPr>
        <w:pStyle w:val="af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 результатам рассмотрения жалобы принимается одно из следующих решений:</w:t>
      </w:r>
    </w:p>
    <w:p w:rsidR="00DD5566" w:rsidRDefault="006549F3">
      <w:pPr>
        <w:pStyle w:val="af"/>
        <w:numPr>
          <w:ilvl w:val="1"/>
          <w:numId w:val="16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D5566" w:rsidRDefault="006549F3">
      <w:pPr>
        <w:pStyle w:val="af"/>
        <w:numPr>
          <w:ilvl w:val="1"/>
          <w:numId w:val="16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 отказе в удовлетворении жалобы.</w:t>
      </w:r>
    </w:p>
    <w:p w:rsidR="00DD5566" w:rsidRDefault="006549F3">
      <w:pP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Если в письменном обращении не указаны: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DD5566" w:rsidRDefault="006549F3">
      <w:pP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обращение остается без ответа по существу поставленных в нем вопросов. Об оставлении заявления без рассмотрения и о недопустимости злоупотребления правом сообщается обратившемуся лицу. Если текст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не поддается прочтению. Ответ на обращение не дается, о чем сообщается заявителю, направившему обращение, если его фамилия и почтовый адрес поддаются прочтению. </w:t>
      </w:r>
    </w:p>
    <w:p w:rsidR="00DD5566" w:rsidRDefault="006549F3">
      <w:pPr>
        <w:pStyle w:val="af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D5566" w:rsidRDefault="006549F3">
      <w:pP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В ответе заявителю:</w:t>
      </w:r>
    </w:p>
    <w:p w:rsidR="000F4AA6" w:rsidRPr="00545D8D" w:rsidRDefault="00545D8D" w:rsidP="00447F8F">
      <w:pPr>
        <w:pStyle w:val="af"/>
        <w:numPr>
          <w:ilvl w:val="1"/>
          <w:numId w:val="17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="000F4AA6" w:rsidRPr="00545D8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предусмотренной частью 1.1 статьи 16 Федерального закона</w:t>
      </w:r>
      <w:r w:rsidRPr="00545D8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09155C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27 июля 2010 г. № 210-ФЗ «</w:t>
      </w:r>
      <w:r w:rsidRPr="00545D8D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 организации предоставления госуда</w:t>
      </w:r>
      <w:r w:rsidR="0009155C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рственных и муниципальных услуг»</w:t>
      </w:r>
      <w:r w:rsidR="000F4AA6" w:rsidRPr="00545D8D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DD5566" w:rsidRDefault="006549F3">
      <w:pPr>
        <w:pStyle w:val="af"/>
        <w:numPr>
          <w:ilvl w:val="1"/>
          <w:numId w:val="17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в случае признания жалобы, не подлежащей удовлетворению,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D5566" w:rsidRDefault="00545D8D">
      <w:pPr>
        <w:pStyle w:val="af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="006549F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случае установления в ходе или по результатам </w:t>
      </w:r>
      <w:proofErr w:type="gramStart"/>
      <w:r w:rsidR="006549F3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="006549F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DD5566" w:rsidRDefault="00545D8D">
      <w:pPr>
        <w:pStyle w:val="af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="006549F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случае, если в письменном обращении  заявителя содержится вопрос, на который заявителю многократно давались  письменные ответы  по существу в связи с ранее направляемыми обращениями, и при этом в обращении не приводятся новые доводы и обстоятельства, принимается решение о безосновательности  очередного обращения и прекращении  переписки с заявителем по данному вопросу  при условии,  что указанное  обращение и ранее направляемые обращения направлялись в Администрацию одному и тому же должностному лицу. О данном решении уведомляется заявитель, направивший обращение. </w:t>
      </w:r>
    </w:p>
    <w:p w:rsidR="00DD5566" w:rsidRDefault="00545D8D">
      <w:pPr>
        <w:pStyle w:val="af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д</w:t>
      </w:r>
      <w:r w:rsidR="006549F3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ействия (бездействие) должностных лиц при предоставлении муниципальной услуги и при рассмотрении жалобы могут быть обжалованы в судебном порядке в соответствии с действующим законодательством Российской Федерации.</w:t>
      </w:r>
    </w:p>
    <w:p w:rsidR="00DD5566" w:rsidRDefault="00DD5566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D5566" w:rsidRDefault="00DD5566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D5566" w:rsidRDefault="00DD5566">
      <w:pPr>
        <w:suppressAutoHyphens/>
        <w:spacing w:after="0" w:line="240" w:lineRule="auto"/>
        <w:jc w:val="both"/>
        <w:rPr>
          <w:rFonts w:ascii="Liberation Serif" w:eastAsia="SimSun" w:hAnsi="Liberation Serif" w:cs="Liberation Serif"/>
          <w:sz w:val="24"/>
          <w:szCs w:val="24"/>
          <w:lang w:eastAsia="ar-SA"/>
        </w:rPr>
      </w:pPr>
    </w:p>
    <w:p w:rsidR="00C915CD" w:rsidRPr="00C915CD" w:rsidRDefault="00C915CD" w:rsidP="00C915CD">
      <w:pPr>
        <w:suppressAutoHyphens/>
        <w:spacing w:after="0" w:line="240" w:lineRule="auto"/>
        <w:contextualSpacing/>
        <w:jc w:val="both"/>
        <w:rPr>
          <w:rFonts w:ascii="Liberation Serif" w:eastAsia="SimSun" w:hAnsi="Liberation Serif" w:cs="Liberation Serif"/>
          <w:sz w:val="24"/>
          <w:szCs w:val="24"/>
          <w:lang w:eastAsia="ar-SA"/>
        </w:rPr>
      </w:pPr>
      <w:r w:rsidRPr="00C915CD">
        <w:rPr>
          <w:rFonts w:ascii="Liberation Serif" w:eastAsia="SimSun" w:hAnsi="Liberation Serif" w:cs="Liberation Serif"/>
          <w:sz w:val="24"/>
          <w:szCs w:val="24"/>
          <w:lang w:eastAsia="ar-SA"/>
        </w:rPr>
        <w:t xml:space="preserve">Управляющий делами – руководитель аппарата </w:t>
      </w:r>
    </w:p>
    <w:p w:rsidR="00C915CD" w:rsidRPr="00C915CD" w:rsidRDefault="00C915CD" w:rsidP="00C915CD">
      <w:pPr>
        <w:suppressAutoHyphens/>
        <w:spacing w:after="0" w:line="240" w:lineRule="auto"/>
        <w:contextualSpacing/>
        <w:jc w:val="both"/>
        <w:rPr>
          <w:rFonts w:ascii="Liberation Serif" w:eastAsia="SimSun" w:hAnsi="Liberation Serif" w:cs="Liberation Serif"/>
          <w:sz w:val="24"/>
          <w:szCs w:val="24"/>
          <w:lang w:eastAsia="ar-SA"/>
        </w:rPr>
      </w:pPr>
      <w:r w:rsidRPr="00C915CD">
        <w:rPr>
          <w:rFonts w:ascii="Liberation Serif" w:eastAsia="SimSun" w:hAnsi="Liberation Serif" w:cs="Liberation Serif"/>
          <w:sz w:val="24"/>
          <w:szCs w:val="24"/>
          <w:lang w:eastAsia="ar-SA"/>
        </w:rPr>
        <w:t xml:space="preserve">Администрации Куртамышского муниципального округа </w:t>
      </w:r>
    </w:p>
    <w:p w:rsidR="00C915CD" w:rsidRPr="00C915CD" w:rsidRDefault="00C915CD" w:rsidP="00C915CD">
      <w:pPr>
        <w:suppressAutoHyphens/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zh-CN"/>
        </w:rPr>
      </w:pPr>
      <w:r w:rsidRPr="00C915CD">
        <w:rPr>
          <w:rFonts w:ascii="Liberation Serif" w:eastAsia="SimSun" w:hAnsi="Liberation Serif" w:cs="Liberation Serif"/>
          <w:sz w:val="24"/>
          <w:szCs w:val="24"/>
          <w:lang w:eastAsia="ar-SA"/>
        </w:rPr>
        <w:t>Курганской области                                                                                                 Г.В. Булатова</w:t>
      </w:r>
    </w:p>
    <w:p w:rsidR="00DD5566" w:rsidRDefault="006549F3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br w:type="page"/>
      </w:r>
    </w:p>
    <w:p w:rsidR="00DD5566" w:rsidRDefault="006549F3" w:rsidP="00C915CD">
      <w:pPr>
        <w:spacing w:after="0" w:line="240" w:lineRule="auto"/>
        <w:ind w:left="4962"/>
        <w:rPr>
          <w:rFonts w:ascii="Liberation Serif" w:hAnsi="Liberation Serif" w:cs="Liberation Serif"/>
          <w:bCs/>
          <w:sz w:val="20"/>
          <w:szCs w:val="28"/>
          <w:lang w:eastAsia="ru-RU"/>
        </w:rPr>
      </w:pPr>
      <w:r>
        <w:rPr>
          <w:rFonts w:ascii="Liberation Serif" w:hAnsi="Liberation Serif" w:cs="Liberation Serif"/>
          <w:bCs/>
          <w:sz w:val="20"/>
          <w:szCs w:val="28"/>
          <w:lang w:eastAsia="ru-RU"/>
        </w:rPr>
        <w:lastRenderedPageBreak/>
        <w:t>Приложение № 1</w:t>
      </w:r>
    </w:p>
    <w:p w:rsidR="00DD5566" w:rsidRDefault="006549F3">
      <w:pPr>
        <w:spacing w:after="0" w:line="240" w:lineRule="auto"/>
        <w:ind w:left="4962"/>
        <w:jc w:val="both"/>
        <w:rPr>
          <w:rFonts w:ascii="Liberation Serif" w:hAnsi="Liberation Serif" w:cs="Liberation Serif"/>
          <w:bCs/>
          <w:sz w:val="20"/>
          <w:szCs w:val="28"/>
          <w:lang w:eastAsia="ru-RU"/>
        </w:rPr>
      </w:pPr>
      <w:r>
        <w:rPr>
          <w:rFonts w:ascii="Liberation Serif" w:hAnsi="Liberation Serif" w:cs="Liberation Serif"/>
          <w:bCs/>
          <w:sz w:val="20"/>
          <w:szCs w:val="28"/>
          <w:lang w:eastAsia="ru-RU"/>
        </w:rPr>
        <w:t>к административному регламенту</w:t>
      </w:r>
      <w:r>
        <w:rPr>
          <w:rFonts w:ascii="Liberation Serif" w:hAnsi="Liberation Serif" w:cs="Liberation Serif"/>
          <w:sz w:val="16"/>
        </w:rPr>
        <w:t xml:space="preserve"> </w:t>
      </w:r>
      <w:r>
        <w:rPr>
          <w:rFonts w:ascii="Liberation Serif" w:hAnsi="Liberation Serif" w:cs="Liberation Serif"/>
          <w:bCs/>
          <w:sz w:val="20"/>
          <w:szCs w:val="28"/>
          <w:lang w:eastAsia="ru-RU"/>
        </w:rPr>
        <w:t>по предоставлению муниципальной услуги «Выдача разрешений на вступление в брак несовершеннолетним лицам, достигшим возраста шестнадцати лет»</w:t>
      </w:r>
    </w:p>
    <w:p w:rsidR="00DD5566" w:rsidRDefault="00DD5566">
      <w:pPr>
        <w:rPr>
          <w:rFonts w:ascii="Liberation Serif" w:hAnsi="Liberation Serif" w:cs="Liberation Serif"/>
        </w:rPr>
      </w:pPr>
    </w:p>
    <w:p w:rsidR="00DD5566" w:rsidRDefault="006549F3">
      <w:pPr>
        <w:spacing w:after="0" w:line="240" w:lineRule="auto"/>
        <w:ind w:left="4111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Главе Куртамышского муниципального округа Курганской области </w:t>
      </w:r>
      <w:r w:rsidR="00C915CD">
        <w:rPr>
          <w:rFonts w:ascii="Liberation Serif" w:hAnsi="Liberation Serif" w:cs="Liberation Serif"/>
        </w:rPr>
        <w:t>_________________________</w:t>
      </w:r>
    </w:p>
    <w:p w:rsidR="00DD5566" w:rsidRDefault="006549F3">
      <w:pPr>
        <w:spacing w:after="0" w:line="240" w:lineRule="auto"/>
        <w:ind w:left="4111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от ________________________________________</w:t>
      </w:r>
    </w:p>
    <w:p w:rsidR="00DD5566" w:rsidRDefault="006549F3">
      <w:pPr>
        <w:spacing w:after="0" w:line="240" w:lineRule="auto"/>
        <w:ind w:left="4111"/>
        <w:contextualSpacing/>
        <w:jc w:val="center"/>
        <w:rPr>
          <w:rFonts w:ascii="Liberation Serif" w:hAnsi="Liberation Serif" w:cs="Liberation Serif"/>
          <w:sz w:val="16"/>
        </w:rPr>
      </w:pPr>
      <w:r>
        <w:rPr>
          <w:rFonts w:ascii="Liberation Serif" w:hAnsi="Liberation Serif" w:cs="Liberation Serif"/>
          <w:sz w:val="16"/>
        </w:rPr>
        <w:t>(</w:t>
      </w:r>
      <w:r w:rsidR="00D15CBE">
        <w:rPr>
          <w:rFonts w:ascii="Liberation Serif" w:hAnsi="Liberation Serif" w:cs="Liberation Serif"/>
          <w:sz w:val="16"/>
        </w:rPr>
        <w:t>ФИО</w:t>
      </w:r>
      <w:r w:rsidR="000F4AA6">
        <w:rPr>
          <w:rFonts w:ascii="Liberation Serif" w:hAnsi="Liberation Serif" w:cs="Liberation Serif"/>
          <w:sz w:val="16"/>
        </w:rPr>
        <w:t xml:space="preserve"> (при наличии)</w:t>
      </w:r>
      <w:r>
        <w:rPr>
          <w:rFonts w:ascii="Liberation Serif" w:hAnsi="Liberation Serif" w:cs="Liberation Serif"/>
          <w:sz w:val="16"/>
        </w:rPr>
        <w:t xml:space="preserve"> полностью, год рождения)</w:t>
      </w:r>
    </w:p>
    <w:p w:rsidR="00DD5566" w:rsidRDefault="006549F3">
      <w:pPr>
        <w:spacing w:after="0" w:line="240" w:lineRule="auto"/>
        <w:ind w:left="4111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__________________________________________,</w:t>
      </w:r>
    </w:p>
    <w:p w:rsidR="00DD5566" w:rsidRDefault="006549F3">
      <w:pPr>
        <w:spacing w:after="0" w:line="240" w:lineRule="auto"/>
        <w:ind w:left="4111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проживающего(ей) по адресу: ________________</w:t>
      </w:r>
    </w:p>
    <w:p w:rsidR="00DD5566" w:rsidRDefault="006549F3">
      <w:pPr>
        <w:spacing w:after="0" w:line="240" w:lineRule="auto"/>
        <w:ind w:left="4111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</w:t>
      </w:r>
    </w:p>
    <w:p w:rsidR="00DD5566" w:rsidRDefault="006549F3">
      <w:pPr>
        <w:spacing w:after="0" w:line="240" w:lineRule="auto"/>
        <w:ind w:left="4111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__________________________________________,</w:t>
      </w:r>
    </w:p>
    <w:p w:rsidR="00DD5566" w:rsidRDefault="006549F3">
      <w:pPr>
        <w:spacing w:after="0" w:line="240" w:lineRule="auto"/>
        <w:ind w:left="4111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паспорт: серия ________ номер _______________,</w:t>
      </w:r>
    </w:p>
    <w:p w:rsidR="00DD5566" w:rsidRDefault="006549F3">
      <w:pPr>
        <w:spacing w:after="0" w:line="240" w:lineRule="auto"/>
        <w:ind w:left="4111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выдан:_____________________________________ __________________________________________,</w:t>
      </w:r>
    </w:p>
    <w:p w:rsidR="00DD5566" w:rsidRDefault="006549F3">
      <w:pPr>
        <w:spacing w:after="0" w:line="240" w:lineRule="auto"/>
        <w:ind w:left="4111"/>
        <w:contextualSpacing/>
        <w:jc w:val="center"/>
        <w:rPr>
          <w:rFonts w:ascii="Liberation Serif" w:hAnsi="Liberation Serif" w:cs="Liberation Serif"/>
          <w:sz w:val="16"/>
        </w:rPr>
      </w:pPr>
      <w:r>
        <w:rPr>
          <w:rFonts w:ascii="Liberation Serif" w:hAnsi="Liberation Serif" w:cs="Liberation Serif"/>
          <w:sz w:val="16"/>
        </w:rPr>
        <w:t>(кем, когда)</w:t>
      </w:r>
    </w:p>
    <w:p w:rsidR="00DD5566" w:rsidRDefault="006549F3">
      <w:pPr>
        <w:spacing w:after="0" w:line="240" w:lineRule="auto"/>
        <w:ind w:left="4111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контактный телефон:________________________</w:t>
      </w:r>
    </w:p>
    <w:p w:rsidR="00DD5566" w:rsidRDefault="00DD5566">
      <w:pPr>
        <w:spacing w:after="0" w:line="240" w:lineRule="auto"/>
        <w:ind w:left="3960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DD5566" w:rsidRDefault="00DD5566">
      <w:pPr>
        <w:spacing w:after="0" w:line="240" w:lineRule="auto"/>
        <w:ind w:left="3960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DD5566" w:rsidRDefault="00DD5566">
      <w:pPr>
        <w:spacing w:after="0" w:line="240" w:lineRule="auto"/>
        <w:ind w:left="3960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DD5566" w:rsidRDefault="006549F3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Заявление.</w:t>
      </w:r>
    </w:p>
    <w:p w:rsidR="00DD5566" w:rsidRDefault="006549F3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Я, _______________________________________________________________________, </w:t>
      </w:r>
    </w:p>
    <w:p w:rsidR="00DD5566" w:rsidRDefault="006549F3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>(Ф.И.О.</w:t>
      </w:r>
      <w:r w:rsidR="00D15CBE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 (при наличии)</w:t>
      </w:r>
      <w:r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 полностью, число, месяц, год рождения)</w:t>
      </w:r>
    </w:p>
    <w:p w:rsidR="00DD5566" w:rsidRDefault="006549F3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___________________, прошу дать мне разрешение на заключение брака с ___________</w:t>
      </w:r>
    </w:p>
    <w:p w:rsidR="00DD5566" w:rsidRDefault="006549F3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</w:t>
      </w:r>
    </w:p>
    <w:p w:rsidR="00DD5566" w:rsidRDefault="006549F3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>(Ф.И.О.</w:t>
      </w:r>
      <w:r w:rsidR="00D15CBE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 (при наличии)</w:t>
      </w:r>
      <w:r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 полностью, число, месяц, год рождения)</w:t>
      </w:r>
    </w:p>
    <w:p w:rsidR="00DD5566" w:rsidRDefault="006549F3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 следующим причинам: ____________________________________________________.</w:t>
      </w:r>
    </w:p>
    <w:p w:rsidR="00DD5566" w:rsidRDefault="006549F3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                                  (указать причину)</w:t>
      </w:r>
    </w:p>
    <w:p w:rsidR="00DD5566" w:rsidRDefault="006549F3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К заявлению прилагаю следующие документы:</w:t>
      </w:r>
    </w:p>
    <w:p w:rsidR="00DD5566" w:rsidRDefault="006549F3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1) копия паспорта заявителя; </w:t>
      </w:r>
    </w:p>
    <w:p w:rsidR="00DD5566" w:rsidRDefault="006549F3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2) копия свидетельства о рождении заявителя;</w:t>
      </w:r>
    </w:p>
    <w:p w:rsidR="00DD5566" w:rsidRDefault="006549F3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3) заявление о согласии лица, желающего вступить в брак с заявителем;</w:t>
      </w:r>
    </w:p>
    <w:p w:rsidR="00DD5566" w:rsidRDefault="006549F3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4) документ, подтверждающий уважительную причину для заключения брака;</w:t>
      </w:r>
    </w:p>
    <w:p w:rsidR="00DD5566" w:rsidRDefault="006549F3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4) документ, удостоверяющий личность лица, желающего вступить в брак с заявителем;</w:t>
      </w:r>
    </w:p>
    <w:p w:rsidR="00DD5566" w:rsidRDefault="006549F3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5) документ, подтверждающие регистрацию заявителя на территории Куртамышского муниципального округа Курганской области </w:t>
      </w:r>
    </w:p>
    <w:p w:rsidR="00DD5566" w:rsidRDefault="006549F3">
      <w:pPr>
        <w:spacing w:after="0" w:line="240" w:lineRule="auto"/>
        <w:ind w:firstLine="72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В соответствии с Федеральным законом от 27 июля 2006 года № 152-ФЗ «О персональных данных», даю согласие на обработку моих персональных данных, указанных в заявлении и прилагаемых документах. Срок действия моего согласия  считать с момента  подписания  данного  заявления,  на срок: бессрочно.</w:t>
      </w:r>
    </w:p>
    <w:p w:rsidR="00DD5566" w:rsidRDefault="006549F3">
      <w:pPr>
        <w:spacing w:after="0" w:line="240" w:lineRule="auto"/>
        <w:ind w:firstLine="72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Отзыв настоящего согласия в случаях, предусмотренных Федеральным законом от 27 июля 2006  года № 152-ФЗ «О персональных данных», осуществляется на основании моего заявления.</w:t>
      </w:r>
    </w:p>
    <w:p w:rsidR="00DD5566" w:rsidRDefault="00DD5566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DD5566" w:rsidRDefault="00DD5566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DD5566" w:rsidRDefault="006549F3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             ________     __________________</w:t>
      </w:r>
    </w:p>
    <w:p w:rsidR="00DD5566" w:rsidRDefault="00855B1C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    </w:t>
      </w:r>
      <w:r w:rsidR="006549F3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(дата)                      </w:t>
      </w:r>
      <w:r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       </w:t>
      </w:r>
      <w:r w:rsidR="006549F3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 (подпись)                   (расшифровка подписи)</w:t>
      </w:r>
    </w:p>
    <w:p w:rsidR="00DD5566" w:rsidRDefault="00DD5566">
      <w:pPr>
        <w:spacing w:after="0" w:line="240" w:lineRule="auto"/>
        <w:ind w:left="720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DD5566" w:rsidRDefault="00DD5566">
      <w:pPr>
        <w:spacing w:after="0" w:line="240" w:lineRule="auto"/>
        <w:ind w:firstLine="720"/>
        <w:jc w:val="right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:rsidR="00DD5566" w:rsidRDefault="00DD5566">
      <w:pPr>
        <w:spacing w:after="0" w:line="240" w:lineRule="auto"/>
        <w:ind w:firstLine="720"/>
        <w:jc w:val="right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:rsidR="00DD5566" w:rsidRDefault="00DD5566">
      <w:pPr>
        <w:spacing w:after="0" w:line="240" w:lineRule="auto"/>
        <w:ind w:firstLine="720"/>
        <w:jc w:val="right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:rsidR="00DD5566" w:rsidRDefault="00DD5566">
      <w:pPr>
        <w:spacing w:after="0" w:line="240" w:lineRule="auto"/>
        <w:ind w:firstLine="720"/>
        <w:jc w:val="right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:rsidR="00DD5566" w:rsidRDefault="00DD5566">
      <w:pPr>
        <w:spacing w:after="0" w:line="240" w:lineRule="auto"/>
        <w:ind w:firstLine="720"/>
        <w:jc w:val="right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:rsidR="001D42F8" w:rsidRDefault="001D42F8">
      <w:pPr>
        <w:spacing w:after="0" w:line="240" w:lineRule="auto"/>
        <w:ind w:firstLine="720"/>
        <w:jc w:val="right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:rsidR="00DD5566" w:rsidRDefault="006549F3" w:rsidP="00C915CD">
      <w:pPr>
        <w:spacing w:after="0" w:line="240" w:lineRule="auto"/>
        <w:ind w:left="4962"/>
        <w:rPr>
          <w:rFonts w:ascii="Liberation Serif" w:hAnsi="Liberation Serif" w:cs="Liberation Serif"/>
          <w:bCs/>
          <w:sz w:val="20"/>
          <w:szCs w:val="28"/>
          <w:lang w:eastAsia="ru-RU"/>
        </w:rPr>
      </w:pPr>
      <w:r>
        <w:rPr>
          <w:rFonts w:ascii="Liberation Serif" w:hAnsi="Liberation Serif" w:cs="Liberation Serif"/>
          <w:bCs/>
          <w:sz w:val="20"/>
          <w:szCs w:val="28"/>
          <w:lang w:eastAsia="ru-RU"/>
        </w:rPr>
        <w:t>Приложение № 3</w:t>
      </w:r>
    </w:p>
    <w:p w:rsidR="00DD5566" w:rsidRDefault="006549F3">
      <w:pPr>
        <w:spacing w:after="0" w:line="240" w:lineRule="auto"/>
        <w:ind w:left="4962"/>
        <w:jc w:val="both"/>
        <w:rPr>
          <w:rFonts w:ascii="Liberation Serif" w:hAnsi="Liberation Serif" w:cs="Liberation Serif"/>
          <w:bCs/>
          <w:sz w:val="20"/>
          <w:szCs w:val="28"/>
          <w:lang w:eastAsia="ru-RU"/>
        </w:rPr>
      </w:pPr>
      <w:r>
        <w:rPr>
          <w:rFonts w:ascii="Liberation Serif" w:hAnsi="Liberation Serif" w:cs="Liberation Serif"/>
          <w:bCs/>
          <w:sz w:val="20"/>
          <w:szCs w:val="28"/>
          <w:lang w:eastAsia="ru-RU"/>
        </w:rPr>
        <w:t>к административному регламенту</w:t>
      </w:r>
      <w:r>
        <w:rPr>
          <w:rFonts w:ascii="Liberation Serif" w:hAnsi="Liberation Serif" w:cs="Liberation Serif"/>
          <w:sz w:val="16"/>
        </w:rPr>
        <w:t xml:space="preserve"> </w:t>
      </w:r>
      <w:r>
        <w:rPr>
          <w:rFonts w:ascii="Liberation Serif" w:hAnsi="Liberation Serif" w:cs="Liberation Serif"/>
          <w:bCs/>
          <w:sz w:val="20"/>
          <w:szCs w:val="28"/>
          <w:lang w:eastAsia="ru-RU"/>
        </w:rPr>
        <w:t>по предоставлению муниципальной услуги «Выдача разрешений на вступление в брак несовершеннолетним лицам, достигшим возраста шестнадцати лет»</w:t>
      </w:r>
    </w:p>
    <w:p w:rsidR="00DD5566" w:rsidRDefault="00DD5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5566" w:rsidRDefault="00654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Блок-схема предоставления муниципальной услуги  </w:t>
      </w:r>
    </w:p>
    <w:p w:rsidR="00DD5566" w:rsidRDefault="00654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«Выдача разрешений на вступление в брак несовершеннолетним лицам, достигшим возраста шестнадцати лет»</w:t>
      </w:r>
    </w:p>
    <w:p w:rsidR="00DD5566" w:rsidRDefault="00DD5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071" w:type="dxa"/>
        <w:tblLook w:val="00A0" w:firstRow="1" w:lastRow="0" w:firstColumn="1" w:lastColumn="0" w:noHBand="0" w:noVBand="0"/>
      </w:tblPr>
      <w:tblGrid>
        <w:gridCol w:w="1512"/>
        <w:gridCol w:w="16"/>
        <w:gridCol w:w="33"/>
        <w:gridCol w:w="1505"/>
        <w:gridCol w:w="1540"/>
        <w:gridCol w:w="1450"/>
        <w:gridCol w:w="1491"/>
        <w:gridCol w:w="37"/>
        <w:gridCol w:w="1487"/>
      </w:tblGrid>
      <w:tr w:rsidR="00DD5566" w:rsidTr="001D42F8">
        <w:tc>
          <w:tcPr>
            <w:tcW w:w="3066" w:type="dxa"/>
            <w:gridSpan w:val="4"/>
            <w:shd w:val="clear" w:color="auto" w:fill="auto"/>
          </w:tcPr>
          <w:p w:rsidR="00DD5566" w:rsidRDefault="00D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gridSpan w:val="2"/>
            <w:shd w:val="clear" w:color="auto" w:fill="auto"/>
            <w:tcMar>
              <w:left w:w="93" w:type="dxa"/>
            </w:tcMar>
          </w:tcPr>
          <w:p w:rsidR="00DD5566" w:rsidRDefault="001D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126314</wp:posOffset>
                      </wp:positionV>
                      <wp:extent cx="1733702" cy="519379"/>
                      <wp:effectExtent l="0" t="0" r="19050" b="1460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702" cy="5193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EDADE58" id="Прямоугольник 2" o:spid="_x0000_s1026" style="position:absolute;margin-left:1.8pt;margin-top:9.95pt;width:136.5pt;height:4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" filled="f" strokecolor="black [3213]" strokeweight="1pt"/>
                  </w:pict>
                </mc:Fallback>
              </mc:AlternateContent>
            </w:r>
          </w:p>
          <w:p w:rsidR="00DD5566" w:rsidRDefault="0065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регистрация документов</w:t>
            </w:r>
          </w:p>
          <w:p w:rsidR="00DD5566" w:rsidRDefault="00C36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856793</wp:posOffset>
                      </wp:positionH>
                      <wp:positionV relativeFrom="paragraph">
                        <wp:posOffset>119329</wp:posOffset>
                      </wp:positionV>
                      <wp:extent cx="0" cy="234671"/>
                      <wp:effectExtent l="0" t="0" r="19050" b="32385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46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7330760" id="Прямая соединительная линия 1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45pt,9.4pt" to="67.4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015" w:type="dxa"/>
            <w:gridSpan w:val="3"/>
            <w:shd w:val="clear" w:color="auto" w:fill="auto"/>
            <w:tcMar>
              <w:left w:w="93" w:type="dxa"/>
            </w:tcMar>
          </w:tcPr>
          <w:p w:rsidR="00DD5566" w:rsidRDefault="00D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566" w:rsidTr="001D42F8">
        <w:tc>
          <w:tcPr>
            <w:tcW w:w="3066" w:type="dxa"/>
            <w:gridSpan w:val="4"/>
            <w:shd w:val="clear" w:color="auto" w:fill="auto"/>
          </w:tcPr>
          <w:p w:rsidR="00DD5566" w:rsidRDefault="00D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auto"/>
          </w:tcPr>
          <w:p w:rsidR="00DD5566" w:rsidRDefault="00DD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tcMar>
              <w:left w:w="93" w:type="dxa"/>
            </w:tcMar>
          </w:tcPr>
          <w:p w:rsidR="00DD5566" w:rsidRDefault="00D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gridSpan w:val="3"/>
            <w:shd w:val="clear" w:color="auto" w:fill="auto"/>
          </w:tcPr>
          <w:p w:rsidR="00DD5566" w:rsidRDefault="00D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566" w:rsidTr="001D42F8">
        <w:trPr>
          <w:trHeight w:val="791"/>
        </w:trPr>
        <w:tc>
          <w:tcPr>
            <w:tcW w:w="1562" w:type="dxa"/>
            <w:gridSpan w:val="3"/>
            <w:shd w:val="clear" w:color="auto" w:fill="auto"/>
          </w:tcPr>
          <w:p w:rsidR="00DD5566" w:rsidRDefault="00C36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731291</wp:posOffset>
                      </wp:positionH>
                      <wp:positionV relativeFrom="paragraph">
                        <wp:posOffset>244880</wp:posOffset>
                      </wp:positionV>
                      <wp:extent cx="0" cy="490119"/>
                      <wp:effectExtent l="0" t="0" r="19050" b="2476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011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1B5FDB8" id="Прямая соединительная линия 13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.6pt,19.3pt" to="57.6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731291</wp:posOffset>
                      </wp:positionH>
                      <wp:positionV relativeFrom="paragraph">
                        <wp:posOffset>244881</wp:posOffset>
                      </wp:positionV>
                      <wp:extent cx="1170407" cy="0"/>
                      <wp:effectExtent l="0" t="0" r="10795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7040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050E748" id="Прямая соединительная линия 11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pt,19.3pt" to="149.7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04" w:type="dxa"/>
            <w:shd w:val="clear" w:color="auto" w:fill="auto"/>
          </w:tcPr>
          <w:p w:rsidR="00DD5566" w:rsidRDefault="00D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gridSpan w:val="2"/>
            <w:shd w:val="clear" w:color="auto" w:fill="auto"/>
            <w:tcMar>
              <w:left w:w="93" w:type="dxa"/>
            </w:tcMar>
          </w:tcPr>
          <w:p w:rsidR="00DD5566" w:rsidRDefault="001D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62149C" wp14:editId="10BD6A49">
                      <wp:simplePos x="0" y="0"/>
                      <wp:positionH relativeFrom="column">
                        <wp:posOffset>-35941</wp:posOffset>
                      </wp:positionH>
                      <wp:positionV relativeFrom="paragraph">
                        <wp:posOffset>3175</wp:posOffset>
                      </wp:positionV>
                      <wp:extent cx="1850746" cy="519379"/>
                      <wp:effectExtent l="0" t="0" r="16510" b="1460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0746" cy="519379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7577278" id="Прямоугольник 3" o:spid="_x0000_s1026" style="position:absolute;margin-left:-2.85pt;margin-top:.25pt;width:145.75pt;height:40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" filled="f" strokecolor="windowText" strokeweight="1pt"/>
                  </w:pict>
                </mc:Fallback>
              </mc:AlternateContent>
            </w:r>
          </w:p>
          <w:p w:rsidR="00DD5566" w:rsidRDefault="0065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документов</w:t>
            </w:r>
          </w:p>
        </w:tc>
        <w:tc>
          <w:tcPr>
            <w:tcW w:w="1528" w:type="dxa"/>
            <w:gridSpan w:val="2"/>
            <w:shd w:val="clear" w:color="auto" w:fill="auto"/>
            <w:tcMar>
              <w:left w:w="93" w:type="dxa"/>
            </w:tcMar>
          </w:tcPr>
          <w:p w:rsidR="00DD5566" w:rsidRDefault="00C36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CE1E3CB" wp14:editId="70ECA50E">
                      <wp:simplePos x="0" y="0"/>
                      <wp:positionH relativeFrom="column">
                        <wp:posOffset>-48666</wp:posOffset>
                      </wp:positionH>
                      <wp:positionV relativeFrom="paragraph">
                        <wp:posOffset>245846</wp:posOffset>
                      </wp:positionV>
                      <wp:extent cx="1170407" cy="0"/>
                      <wp:effectExtent l="0" t="0" r="10795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7040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3BB1F97" id="Прямая соединительная линия 12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19.35pt" to="88.3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87" w:type="dxa"/>
            <w:shd w:val="clear" w:color="auto" w:fill="auto"/>
          </w:tcPr>
          <w:p w:rsidR="00DD5566" w:rsidRDefault="00C36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244881</wp:posOffset>
                      </wp:positionV>
                      <wp:extent cx="0" cy="563271"/>
                      <wp:effectExtent l="0" t="0" r="19050" b="2730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32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8A7A5F6" id="Прямая соединительная линия 1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3pt,19.3pt" to="11.3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D5566" w:rsidTr="001D42F8">
        <w:tc>
          <w:tcPr>
            <w:tcW w:w="1562" w:type="dxa"/>
            <w:gridSpan w:val="3"/>
            <w:shd w:val="clear" w:color="auto" w:fill="auto"/>
          </w:tcPr>
          <w:p w:rsidR="00DD5566" w:rsidRDefault="00D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:rsidR="00DD5566" w:rsidRDefault="001D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55CFB0" wp14:editId="040D80B6">
                      <wp:simplePos x="0" y="0"/>
                      <wp:positionH relativeFrom="column">
                        <wp:posOffset>-1115873</wp:posOffset>
                      </wp:positionH>
                      <wp:positionV relativeFrom="paragraph">
                        <wp:posOffset>232308</wp:posOffset>
                      </wp:positionV>
                      <wp:extent cx="2026311" cy="1302106"/>
                      <wp:effectExtent l="0" t="0" r="12065" b="1270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6311" cy="130210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3F5DB5F" id="Прямоугольник 4" o:spid="_x0000_s1026" style="position:absolute;margin-left:-87.85pt;margin-top:18.3pt;width:159.55pt;height:10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" filled="f" strokecolor="windowText" strokeweight="1pt"/>
                  </w:pict>
                </mc:Fallback>
              </mc:AlternateContent>
            </w:r>
          </w:p>
        </w:tc>
        <w:tc>
          <w:tcPr>
            <w:tcW w:w="2990" w:type="dxa"/>
            <w:gridSpan w:val="2"/>
            <w:shd w:val="clear" w:color="auto" w:fill="auto"/>
          </w:tcPr>
          <w:p w:rsidR="00DD5566" w:rsidRDefault="00D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5566" w:rsidRDefault="00D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gridSpan w:val="2"/>
            <w:shd w:val="clear" w:color="auto" w:fill="auto"/>
          </w:tcPr>
          <w:p w:rsidR="00DD5566" w:rsidRDefault="00D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shd w:val="clear" w:color="auto" w:fill="auto"/>
          </w:tcPr>
          <w:p w:rsidR="00DD5566" w:rsidRDefault="001D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A52634" wp14:editId="5EB77F51">
                      <wp:simplePos x="0" y="0"/>
                      <wp:positionH relativeFrom="column">
                        <wp:posOffset>-1027201</wp:posOffset>
                      </wp:positionH>
                      <wp:positionV relativeFrom="paragraph">
                        <wp:posOffset>305359</wp:posOffset>
                      </wp:positionV>
                      <wp:extent cx="1909268" cy="972922"/>
                      <wp:effectExtent l="0" t="0" r="15240" b="1778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9268" cy="97292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501B8DF" id="Прямоугольник 5" o:spid="_x0000_s1026" style="position:absolute;margin-left:-80.9pt;margin-top:24.05pt;width:150.35pt;height:7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" filled="f" strokecolor="windowText" strokeweight="1pt"/>
                  </w:pict>
                </mc:Fallback>
              </mc:AlternateContent>
            </w:r>
          </w:p>
        </w:tc>
      </w:tr>
      <w:tr w:rsidR="00DD5566" w:rsidTr="001D42F8">
        <w:tc>
          <w:tcPr>
            <w:tcW w:w="3066" w:type="dxa"/>
            <w:gridSpan w:val="4"/>
            <w:shd w:val="clear" w:color="auto" w:fill="auto"/>
            <w:tcMar>
              <w:left w:w="93" w:type="dxa"/>
            </w:tcMar>
          </w:tcPr>
          <w:p w:rsidR="00DD5566" w:rsidRDefault="0065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предоставлены в полном объеме в соответствии с п. 11 административного регламента</w:t>
            </w:r>
          </w:p>
        </w:tc>
        <w:tc>
          <w:tcPr>
            <w:tcW w:w="2990" w:type="dxa"/>
            <w:gridSpan w:val="2"/>
            <w:shd w:val="clear" w:color="auto" w:fill="auto"/>
            <w:tcMar>
              <w:left w:w="93" w:type="dxa"/>
            </w:tcMar>
          </w:tcPr>
          <w:p w:rsidR="00DD5566" w:rsidRDefault="00D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gridSpan w:val="3"/>
            <w:shd w:val="clear" w:color="auto" w:fill="auto"/>
            <w:tcMar>
              <w:left w:w="93" w:type="dxa"/>
            </w:tcMar>
          </w:tcPr>
          <w:p w:rsidR="00DD5566" w:rsidRDefault="00D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5566" w:rsidRDefault="0065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предоставлены </w:t>
            </w:r>
          </w:p>
          <w:p w:rsidR="00DD5566" w:rsidRDefault="0065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</w:t>
            </w:r>
          </w:p>
          <w:p w:rsidR="00DD5566" w:rsidRDefault="0065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полном объеме </w:t>
            </w:r>
          </w:p>
        </w:tc>
      </w:tr>
      <w:tr w:rsidR="00DD5566" w:rsidTr="001D42F8">
        <w:tc>
          <w:tcPr>
            <w:tcW w:w="1513" w:type="dxa"/>
            <w:shd w:val="clear" w:color="auto" w:fill="auto"/>
          </w:tcPr>
          <w:p w:rsidR="00DD5566" w:rsidRDefault="00C36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826389</wp:posOffset>
                      </wp:positionH>
                      <wp:positionV relativeFrom="paragraph">
                        <wp:posOffset>308280</wp:posOffset>
                      </wp:positionV>
                      <wp:extent cx="7315" cy="709930"/>
                      <wp:effectExtent l="0" t="0" r="31115" b="3302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5" cy="70993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B1E46F5" id="Прямая соединительная линия 1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05pt,24.25pt" to="65.65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53" w:type="dxa"/>
            <w:gridSpan w:val="3"/>
            <w:shd w:val="clear" w:color="auto" w:fill="auto"/>
            <w:tcMar>
              <w:left w:w="93" w:type="dxa"/>
            </w:tcMar>
          </w:tcPr>
          <w:p w:rsidR="00DD5566" w:rsidRDefault="00D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gridSpan w:val="2"/>
            <w:shd w:val="clear" w:color="auto" w:fill="auto"/>
          </w:tcPr>
          <w:p w:rsidR="00DD5566" w:rsidRDefault="00D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gridSpan w:val="2"/>
            <w:shd w:val="clear" w:color="auto" w:fill="auto"/>
          </w:tcPr>
          <w:p w:rsidR="00DD5566" w:rsidRDefault="00D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5566" w:rsidRDefault="00D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shd w:val="clear" w:color="auto" w:fill="auto"/>
            <w:tcMar>
              <w:left w:w="93" w:type="dxa"/>
            </w:tcMar>
          </w:tcPr>
          <w:p w:rsidR="00DD5566" w:rsidRDefault="00C36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21488</wp:posOffset>
                      </wp:positionH>
                      <wp:positionV relativeFrom="paragraph">
                        <wp:posOffset>52502</wp:posOffset>
                      </wp:positionV>
                      <wp:extent cx="0" cy="300025"/>
                      <wp:effectExtent l="0" t="0" r="19050" b="2413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00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9A85626" id="Прямая соединительная линия 1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4.15pt" to="1.7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DD5566" w:rsidRDefault="00D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566" w:rsidTr="001D42F8">
        <w:tc>
          <w:tcPr>
            <w:tcW w:w="1529" w:type="dxa"/>
            <w:gridSpan w:val="2"/>
            <w:shd w:val="clear" w:color="auto" w:fill="auto"/>
          </w:tcPr>
          <w:p w:rsidR="00DD5566" w:rsidRDefault="00DD5566" w:rsidP="00C36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gridSpan w:val="2"/>
            <w:shd w:val="clear" w:color="auto" w:fill="auto"/>
            <w:tcMar>
              <w:left w:w="103" w:type="dxa"/>
            </w:tcMar>
          </w:tcPr>
          <w:p w:rsidR="00DD5566" w:rsidRDefault="00D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gridSpan w:val="2"/>
            <w:shd w:val="clear" w:color="auto" w:fill="auto"/>
          </w:tcPr>
          <w:p w:rsidR="00DD5566" w:rsidRDefault="00D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gridSpan w:val="3"/>
            <w:shd w:val="clear" w:color="auto" w:fill="auto"/>
            <w:tcMar>
              <w:left w:w="93" w:type="dxa"/>
            </w:tcMar>
          </w:tcPr>
          <w:p w:rsidR="00DD5566" w:rsidRDefault="001D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F647B7" wp14:editId="3C29E317">
                      <wp:simplePos x="0" y="0"/>
                      <wp:positionH relativeFrom="column">
                        <wp:posOffset>4216</wp:posOffset>
                      </wp:positionH>
                      <wp:positionV relativeFrom="paragraph">
                        <wp:posOffset>2007</wp:posOffset>
                      </wp:positionV>
                      <wp:extent cx="1857604" cy="738835"/>
                      <wp:effectExtent l="0" t="0" r="28575" b="2349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604" cy="7388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046B2BF" id="Прямоугольник 6" o:spid="_x0000_s1026" style="position:absolute;margin-left:.35pt;margin-top:.15pt;width:146.25pt;height:5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" filled="f" strokecolor="windowText" strokeweight="1pt"/>
                  </w:pict>
                </mc:Fallback>
              </mc:AlternateContent>
            </w:r>
          </w:p>
          <w:p w:rsidR="00DD5566" w:rsidRDefault="0065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заявителю уведомления об отказе </w:t>
            </w:r>
          </w:p>
          <w:p w:rsidR="00DD5566" w:rsidRDefault="00D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566" w:rsidTr="001D42F8">
        <w:tc>
          <w:tcPr>
            <w:tcW w:w="3066" w:type="dxa"/>
            <w:gridSpan w:val="4"/>
            <w:shd w:val="clear" w:color="auto" w:fill="auto"/>
            <w:tcMar>
              <w:left w:w="93" w:type="dxa"/>
            </w:tcMar>
          </w:tcPr>
          <w:p w:rsidR="00DD5566" w:rsidRDefault="001D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305519" wp14:editId="353D5DF9">
                      <wp:simplePos x="0" y="0"/>
                      <wp:positionH relativeFrom="column">
                        <wp:posOffset>-115063</wp:posOffset>
                      </wp:positionH>
                      <wp:positionV relativeFrom="paragraph">
                        <wp:posOffset>-33350</wp:posOffset>
                      </wp:positionV>
                      <wp:extent cx="2135937" cy="863193"/>
                      <wp:effectExtent l="0" t="0" r="17145" b="1333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5937" cy="863193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083FB73" id="Прямоугольник 7" o:spid="_x0000_s1026" style="position:absolute;margin-left:-9.05pt;margin-top:-2.65pt;width:168.2pt;height:6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" filled="f" strokecolor="windowText" strokeweight="1pt"/>
                  </w:pict>
                </mc:Fallback>
              </mc:AlternateContent>
            </w:r>
            <w:r w:rsidR="00654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проекта постановления о разрешении на заключение брака</w:t>
            </w:r>
          </w:p>
        </w:tc>
        <w:tc>
          <w:tcPr>
            <w:tcW w:w="2990" w:type="dxa"/>
            <w:gridSpan w:val="2"/>
            <w:shd w:val="clear" w:color="auto" w:fill="auto"/>
            <w:tcMar>
              <w:left w:w="93" w:type="dxa"/>
            </w:tcMar>
          </w:tcPr>
          <w:p w:rsidR="00DD5566" w:rsidRDefault="00D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shd w:val="clear" w:color="auto" w:fill="auto"/>
          </w:tcPr>
          <w:p w:rsidR="00DD5566" w:rsidRDefault="001D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F42949B" wp14:editId="684BF584">
                      <wp:simplePos x="0" y="0"/>
                      <wp:positionH relativeFrom="column">
                        <wp:posOffset>-283286</wp:posOffset>
                      </wp:positionH>
                      <wp:positionV relativeFrom="paragraph">
                        <wp:posOffset>617703</wp:posOffset>
                      </wp:positionV>
                      <wp:extent cx="2369591" cy="1235862"/>
                      <wp:effectExtent l="0" t="0" r="12065" b="2159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9591" cy="123586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D59D209" id="Прямоугольник 9" o:spid="_x0000_s1026" style="position:absolute;margin-left:-22.3pt;margin-top:48.65pt;width:186.6pt;height:9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" filled="f" strokecolor="windowText" strokeweight="1pt"/>
                  </w:pict>
                </mc:Fallback>
              </mc:AlternateContent>
            </w:r>
          </w:p>
        </w:tc>
        <w:tc>
          <w:tcPr>
            <w:tcW w:w="1524" w:type="dxa"/>
            <w:gridSpan w:val="2"/>
            <w:shd w:val="clear" w:color="auto" w:fill="auto"/>
            <w:tcMar>
              <w:left w:w="93" w:type="dxa"/>
            </w:tcMar>
          </w:tcPr>
          <w:p w:rsidR="00DD5566" w:rsidRDefault="00C36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44983</wp:posOffset>
                      </wp:positionH>
                      <wp:positionV relativeFrom="paragraph">
                        <wp:posOffset>39472</wp:posOffset>
                      </wp:positionV>
                      <wp:extent cx="0" cy="578231"/>
                      <wp:effectExtent l="0" t="0" r="19050" b="317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823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E1F5144" id="Прямая соединительная линия 1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5pt,3.1pt" to="3.5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D5566" w:rsidTr="001D42F8">
        <w:tc>
          <w:tcPr>
            <w:tcW w:w="1529" w:type="dxa"/>
            <w:gridSpan w:val="2"/>
            <w:shd w:val="clear" w:color="auto" w:fill="auto"/>
          </w:tcPr>
          <w:p w:rsidR="00DD5566" w:rsidRDefault="00C36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833374</wp:posOffset>
                      </wp:positionH>
                      <wp:positionV relativeFrom="paragraph">
                        <wp:posOffset>128575</wp:posOffset>
                      </wp:positionV>
                      <wp:extent cx="0" cy="248945"/>
                      <wp:effectExtent l="0" t="0" r="19050" b="3683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89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AF1AB36" id="Прямая соединительная линия 1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pt,10.1pt" to="65.6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38" w:type="dxa"/>
            <w:gridSpan w:val="2"/>
            <w:shd w:val="clear" w:color="auto" w:fill="auto"/>
            <w:tcMar>
              <w:left w:w="93" w:type="dxa"/>
            </w:tcMar>
          </w:tcPr>
          <w:p w:rsidR="00DD5566" w:rsidRDefault="00D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gridSpan w:val="2"/>
            <w:shd w:val="clear" w:color="auto" w:fill="auto"/>
          </w:tcPr>
          <w:p w:rsidR="00DD5566" w:rsidRDefault="00D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gridSpan w:val="3"/>
            <w:vMerge w:val="restart"/>
            <w:shd w:val="clear" w:color="auto" w:fill="auto"/>
            <w:tcMar>
              <w:left w:w="93" w:type="dxa"/>
            </w:tcMar>
          </w:tcPr>
          <w:p w:rsidR="00DD5566" w:rsidRDefault="0065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устранения причин отказа, возможно повторное обращение с заявлением о выдаче разрешения на заключение брака</w:t>
            </w:r>
          </w:p>
        </w:tc>
      </w:tr>
      <w:tr w:rsidR="00DD5566" w:rsidTr="001D42F8">
        <w:tc>
          <w:tcPr>
            <w:tcW w:w="3066" w:type="dxa"/>
            <w:gridSpan w:val="4"/>
            <w:shd w:val="clear" w:color="auto" w:fill="auto"/>
            <w:tcMar>
              <w:left w:w="93" w:type="dxa"/>
            </w:tcMar>
          </w:tcPr>
          <w:p w:rsidR="00DD5566" w:rsidRDefault="001D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034AA4" wp14:editId="015338F1">
                      <wp:simplePos x="0" y="0"/>
                      <wp:positionH relativeFrom="column">
                        <wp:posOffset>-56540</wp:posOffset>
                      </wp:positionH>
                      <wp:positionV relativeFrom="paragraph">
                        <wp:posOffset>202260</wp:posOffset>
                      </wp:positionV>
                      <wp:extent cx="2026310" cy="731520"/>
                      <wp:effectExtent l="0" t="0" r="12065" b="1143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6310" cy="7315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FAEF1A9" id="Прямоугольник 8" o:spid="_x0000_s1026" style="position:absolute;margin-left:-4.45pt;margin-top:15.95pt;width:159.55pt;height:5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" filled="f" strokecolor="windowText" strokeweight="1pt"/>
                  </w:pict>
                </mc:Fallback>
              </mc:AlternateContent>
            </w:r>
          </w:p>
          <w:p w:rsidR="001D42F8" w:rsidRDefault="001D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5566" w:rsidRDefault="0065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постановления заявителю</w:t>
            </w:r>
          </w:p>
          <w:p w:rsidR="00DD5566" w:rsidRDefault="00D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gridSpan w:val="2"/>
            <w:shd w:val="clear" w:color="auto" w:fill="auto"/>
            <w:tcMar>
              <w:left w:w="93" w:type="dxa"/>
            </w:tcMar>
          </w:tcPr>
          <w:p w:rsidR="00DD5566" w:rsidRDefault="00D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gridSpan w:val="3"/>
            <w:vMerge/>
            <w:shd w:val="clear" w:color="auto" w:fill="auto"/>
            <w:tcMar>
              <w:left w:w="93" w:type="dxa"/>
            </w:tcMar>
          </w:tcPr>
          <w:p w:rsidR="00DD5566" w:rsidRDefault="00DD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5566" w:rsidRDefault="00DD5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566" w:rsidRDefault="006549F3">
      <w:pPr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br w:type="page"/>
      </w:r>
    </w:p>
    <w:p w:rsidR="00DD5566" w:rsidRDefault="006549F3" w:rsidP="00C915CD">
      <w:pPr>
        <w:spacing w:after="0" w:line="240" w:lineRule="auto"/>
        <w:ind w:left="4962"/>
        <w:rPr>
          <w:rFonts w:ascii="Liberation Serif" w:hAnsi="Liberation Serif" w:cs="Liberation Serif"/>
          <w:bCs/>
          <w:sz w:val="20"/>
          <w:szCs w:val="28"/>
          <w:lang w:eastAsia="ru-RU"/>
        </w:rPr>
      </w:pPr>
      <w:r>
        <w:rPr>
          <w:rFonts w:ascii="Liberation Serif" w:hAnsi="Liberation Serif" w:cs="Liberation Serif"/>
          <w:bCs/>
          <w:sz w:val="20"/>
          <w:szCs w:val="28"/>
          <w:lang w:eastAsia="ru-RU"/>
        </w:rPr>
        <w:lastRenderedPageBreak/>
        <w:t>Приложение № 2</w:t>
      </w:r>
    </w:p>
    <w:p w:rsidR="00DD5566" w:rsidRDefault="006549F3">
      <w:pPr>
        <w:spacing w:after="0" w:line="240" w:lineRule="auto"/>
        <w:ind w:left="4962"/>
        <w:jc w:val="both"/>
        <w:rPr>
          <w:rFonts w:ascii="Liberation Serif" w:hAnsi="Liberation Serif" w:cs="Liberation Serif"/>
          <w:bCs/>
          <w:sz w:val="20"/>
          <w:szCs w:val="28"/>
          <w:lang w:eastAsia="ru-RU"/>
        </w:rPr>
      </w:pPr>
      <w:r>
        <w:rPr>
          <w:rFonts w:ascii="Liberation Serif" w:hAnsi="Liberation Serif" w:cs="Liberation Serif"/>
          <w:bCs/>
          <w:sz w:val="20"/>
          <w:szCs w:val="28"/>
          <w:lang w:eastAsia="ru-RU"/>
        </w:rPr>
        <w:t>к административному регламенту</w:t>
      </w:r>
      <w:r>
        <w:rPr>
          <w:rFonts w:ascii="Liberation Serif" w:hAnsi="Liberation Serif" w:cs="Liberation Serif"/>
          <w:sz w:val="16"/>
        </w:rPr>
        <w:t xml:space="preserve"> </w:t>
      </w:r>
      <w:r>
        <w:rPr>
          <w:rFonts w:ascii="Liberation Serif" w:hAnsi="Liberation Serif" w:cs="Liberation Serif"/>
          <w:bCs/>
          <w:sz w:val="20"/>
          <w:szCs w:val="28"/>
          <w:lang w:eastAsia="ru-RU"/>
        </w:rPr>
        <w:t>по предоставлению муниципальной услуги «Выдача разрешений на вступление в брак несовершеннолетним лицам, достигшим возраста шестнадцати лет»</w:t>
      </w:r>
    </w:p>
    <w:p w:rsidR="00DD5566" w:rsidRDefault="00DD5566">
      <w:pPr>
        <w:spacing w:after="0" w:line="240" w:lineRule="auto"/>
        <w:ind w:firstLine="72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:rsidR="00DD5566" w:rsidRDefault="006549F3">
      <w:pPr>
        <w:spacing w:after="0" w:line="240" w:lineRule="auto"/>
        <w:ind w:left="4111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Главе Куртамышского муниципального округа Курганской области </w:t>
      </w:r>
      <w:r w:rsidR="00C915CD">
        <w:rPr>
          <w:rFonts w:ascii="Liberation Serif" w:hAnsi="Liberation Serif" w:cs="Liberation Serif"/>
        </w:rPr>
        <w:t>_________________________</w:t>
      </w:r>
    </w:p>
    <w:p w:rsidR="00DD5566" w:rsidRDefault="006549F3">
      <w:pPr>
        <w:spacing w:after="0" w:line="240" w:lineRule="auto"/>
        <w:ind w:left="4111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от ________________________________________</w:t>
      </w:r>
    </w:p>
    <w:p w:rsidR="00DD5566" w:rsidRDefault="006549F3">
      <w:pPr>
        <w:spacing w:after="0" w:line="240" w:lineRule="auto"/>
        <w:ind w:left="4111"/>
        <w:contextualSpacing/>
        <w:jc w:val="center"/>
        <w:rPr>
          <w:rFonts w:ascii="Liberation Serif" w:hAnsi="Liberation Serif" w:cs="Liberation Serif"/>
          <w:sz w:val="16"/>
        </w:rPr>
      </w:pPr>
      <w:r>
        <w:rPr>
          <w:rFonts w:ascii="Liberation Serif" w:hAnsi="Liberation Serif" w:cs="Liberation Serif"/>
          <w:sz w:val="16"/>
        </w:rPr>
        <w:t>(</w:t>
      </w:r>
      <w:r w:rsidR="00EA5646">
        <w:rPr>
          <w:rFonts w:ascii="Liberation Serif" w:hAnsi="Liberation Serif" w:cs="Liberation Serif"/>
          <w:sz w:val="16"/>
        </w:rPr>
        <w:t>ФИО</w:t>
      </w:r>
      <w:r>
        <w:rPr>
          <w:rFonts w:ascii="Liberation Serif" w:hAnsi="Liberation Serif" w:cs="Liberation Serif"/>
          <w:sz w:val="16"/>
        </w:rPr>
        <w:t xml:space="preserve"> </w:t>
      </w:r>
      <w:r w:rsidR="00EA5646">
        <w:rPr>
          <w:rFonts w:ascii="Liberation Serif" w:hAnsi="Liberation Serif" w:cs="Liberation Serif"/>
          <w:sz w:val="16"/>
        </w:rPr>
        <w:t xml:space="preserve">(при наличии) </w:t>
      </w:r>
      <w:r>
        <w:rPr>
          <w:rFonts w:ascii="Liberation Serif" w:hAnsi="Liberation Serif" w:cs="Liberation Serif"/>
          <w:sz w:val="16"/>
        </w:rPr>
        <w:t>полностью, год рождения)</w:t>
      </w:r>
    </w:p>
    <w:p w:rsidR="00DD5566" w:rsidRDefault="006549F3">
      <w:pPr>
        <w:spacing w:after="0" w:line="240" w:lineRule="auto"/>
        <w:ind w:left="4111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__________________________________________,</w:t>
      </w:r>
    </w:p>
    <w:p w:rsidR="00DD5566" w:rsidRDefault="006549F3">
      <w:pPr>
        <w:spacing w:after="0" w:line="240" w:lineRule="auto"/>
        <w:ind w:left="4111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проживающего(ей) по адресу: ________________</w:t>
      </w:r>
    </w:p>
    <w:p w:rsidR="00DD5566" w:rsidRDefault="006549F3">
      <w:pPr>
        <w:spacing w:after="0" w:line="240" w:lineRule="auto"/>
        <w:ind w:left="4111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</w:t>
      </w:r>
    </w:p>
    <w:p w:rsidR="00DD5566" w:rsidRDefault="006549F3">
      <w:pPr>
        <w:spacing w:after="0" w:line="240" w:lineRule="auto"/>
        <w:ind w:left="4111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__________________________________________,</w:t>
      </w:r>
    </w:p>
    <w:p w:rsidR="00DD5566" w:rsidRDefault="006549F3">
      <w:pPr>
        <w:spacing w:after="0" w:line="240" w:lineRule="auto"/>
        <w:ind w:left="4111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паспорт: серия ________ номер _______________,</w:t>
      </w:r>
    </w:p>
    <w:p w:rsidR="00DD5566" w:rsidRDefault="006549F3">
      <w:pPr>
        <w:spacing w:after="0" w:line="240" w:lineRule="auto"/>
        <w:ind w:left="4111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выдан:_____________________________________ __________________________________________,</w:t>
      </w:r>
    </w:p>
    <w:p w:rsidR="00DD5566" w:rsidRDefault="006549F3">
      <w:pPr>
        <w:spacing w:after="0" w:line="240" w:lineRule="auto"/>
        <w:ind w:left="4111"/>
        <w:contextualSpacing/>
        <w:jc w:val="center"/>
        <w:rPr>
          <w:rFonts w:ascii="Liberation Serif" w:hAnsi="Liberation Serif" w:cs="Liberation Serif"/>
          <w:sz w:val="16"/>
        </w:rPr>
      </w:pPr>
      <w:r>
        <w:rPr>
          <w:rFonts w:ascii="Liberation Serif" w:hAnsi="Liberation Serif" w:cs="Liberation Serif"/>
          <w:sz w:val="16"/>
        </w:rPr>
        <w:t>(кем, когда)</w:t>
      </w:r>
    </w:p>
    <w:p w:rsidR="00DD5566" w:rsidRDefault="006549F3">
      <w:pPr>
        <w:spacing w:after="0" w:line="240" w:lineRule="auto"/>
        <w:ind w:left="4111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контактный телефон:________________________</w:t>
      </w:r>
    </w:p>
    <w:p w:rsidR="00DD5566" w:rsidRDefault="00DD5566">
      <w:pPr>
        <w:spacing w:after="0" w:line="240" w:lineRule="auto"/>
        <w:ind w:left="3960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DD5566" w:rsidRDefault="00DD5566">
      <w:pPr>
        <w:spacing w:after="0" w:line="240" w:lineRule="auto"/>
        <w:ind w:left="3960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DD5566" w:rsidRDefault="00DD5566">
      <w:pPr>
        <w:spacing w:after="0" w:line="240" w:lineRule="auto"/>
        <w:ind w:left="3960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DD5566" w:rsidRDefault="00DD5566">
      <w:pPr>
        <w:spacing w:after="0" w:line="240" w:lineRule="auto"/>
        <w:ind w:left="3960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DD5566" w:rsidRDefault="006549F3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Заявление.</w:t>
      </w:r>
    </w:p>
    <w:p w:rsidR="00DD5566" w:rsidRDefault="006549F3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Я, _______________________________________________________________________, </w:t>
      </w:r>
    </w:p>
    <w:p w:rsidR="00DD5566" w:rsidRDefault="006549F3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(Ф.И.О. </w:t>
      </w:r>
      <w:r w:rsidR="00EA5646" w:rsidRPr="00EA5646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>(при наличии)</w:t>
      </w:r>
      <w:r w:rsidR="00EA5646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>полностью, число, месяц, год рождения)</w:t>
      </w:r>
    </w:p>
    <w:p w:rsidR="00DD5566" w:rsidRDefault="006549F3">
      <w:pPr>
        <w:spacing w:after="0" w:line="240" w:lineRule="auto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___________________,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даю согласие на вступление в брак с несовершеннолетним(ей)_____________________________________________________</w:t>
      </w:r>
    </w:p>
    <w:p w:rsidR="00DD5566" w:rsidRDefault="006549F3">
      <w:pPr>
        <w:spacing w:after="0" w:line="240" w:lineRule="auto"/>
        <w:ind w:firstLine="720"/>
        <w:jc w:val="both"/>
        <w:rPr>
          <w:rFonts w:ascii="Liberation Serif" w:hAnsi="Liberation Serif" w:cs="Liberation Serif"/>
          <w:bCs/>
          <w:sz w:val="16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                   </w:t>
      </w:r>
      <w:r>
        <w:rPr>
          <w:rFonts w:ascii="Liberation Serif" w:hAnsi="Liberation Serif" w:cs="Liberation Serif"/>
          <w:bCs/>
          <w:sz w:val="16"/>
          <w:szCs w:val="24"/>
          <w:lang w:eastAsia="ru-RU"/>
        </w:rPr>
        <w:t>(</w:t>
      </w:r>
      <w:r w:rsidR="00EA5646">
        <w:rPr>
          <w:rFonts w:ascii="Liberation Serif" w:hAnsi="Liberation Serif" w:cs="Liberation Serif"/>
          <w:bCs/>
          <w:sz w:val="16"/>
          <w:szCs w:val="24"/>
          <w:lang w:eastAsia="ru-RU"/>
        </w:rPr>
        <w:t xml:space="preserve">ФИО </w:t>
      </w:r>
      <w:r w:rsidR="00EA5646" w:rsidRPr="00EA5646">
        <w:rPr>
          <w:rFonts w:ascii="Liberation Serif" w:hAnsi="Liberation Serif" w:cs="Liberation Serif"/>
          <w:bCs/>
          <w:sz w:val="16"/>
          <w:szCs w:val="24"/>
          <w:lang w:eastAsia="ru-RU"/>
        </w:rPr>
        <w:t>(при наличии)</w:t>
      </w:r>
      <w:r>
        <w:rPr>
          <w:rFonts w:ascii="Liberation Serif" w:hAnsi="Liberation Serif" w:cs="Liberation Serif"/>
          <w:bCs/>
          <w:sz w:val="16"/>
          <w:szCs w:val="24"/>
          <w:lang w:eastAsia="ru-RU"/>
        </w:rPr>
        <w:t xml:space="preserve"> лица, </w:t>
      </w:r>
      <w:r w:rsidR="00EA5646">
        <w:rPr>
          <w:rFonts w:ascii="Liberation Serif" w:hAnsi="Liberation Serif" w:cs="Liberation Serif"/>
          <w:bCs/>
          <w:sz w:val="16"/>
          <w:szCs w:val="24"/>
          <w:lang w:eastAsia="ru-RU"/>
        </w:rPr>
        <w:t>д</w:t>
      </w:r>
      <w:r>
        <w:rPr>
          <w:rFonts w:ascii="Liberation Serif" w:hAnsi="Liberation Serif" w:cs="Liberation Serif"/>
          <w:bCs/>
          <w:sz w:val="16"/>
          <w:szCs w:val="24"/>
          <w:lang w:eastAsia="ru-RU"/>
        </w:rPr>
        <w:t>остигшего возраста шестнадцати лет)</w:t>
      </w:r>
    </w:p>
    <w:p w:rsidR="00DD5566" w:rsidRDefault="006549F3">
      <w:pPr>
        <w:spacing w:after="0" w:line="240" w:lineRule="auto"/>
        <w:ind w:firstLine="72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в связи с фактически сложившимися брачными отношениями и ________________________________________________________________</w:t>
      </w:r>
    </w:p>
    <w:p w:rsidR="00DD5566" w:rsidRDefault="006549F3">
      <w:pPr>
        <w:spacing w:after="0" w:line="240" w:lineRule="auto"/>
        <w:ind w:firstLine="720"/>
        <w:jc w:val="center"/>
        <w:rPr>
          <w:rFonts w:ascii="Liberation Serif" w:hAnsi="Liberation Serif" w:cs="Liberation Serif"/>
          <w:bCs/>
          <w:sz w:val="16"/>
          <w:szCs w:val="24"/>
          <w:lang w:eastAsia="ru-RU"/>
        </w:rPr>
      </w:pPr>
      <w:r>
        <w:rPr>
          <w:rFonts w:ascii="Liberation Serif" w:hAnsi="Liberation Serif" w:cs="Liberation Serif"/>
          <w:bCs/>
          <w:sz w:val="16"/>
          <w:szCs w:val="24"/>
          <w:lang w:eastAsia="ru-RU"/>
        </w:rPr>
        <w:t>(указывается причина вступления в брак)</w:t>
      </w:r>
    </w:p>
    <w:p w:rsidR="00DD5566" w:rsidRDefault="00DD5566">
      <w:pPr>
        <w:spacing w:after="0" w:line="240" w:lineRule="auto"/>
        <w:ind w:firstLine="72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p w:rsidR="00DD5566" w:rsidRDefault="006549F3">
      <w:pPr>
        <w:spacing w:after="0" w:line="240" w:lineRule="auto"/>
        <w:ind w:firstLine="72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Достоверность изложенных в настоящем заявлении сведений и документов, прилагаемых к заявлению, подтверждаю.</w:t>
      </w:r>
    </w:p>
    <w:p w:rsidR="00DD5566" w:rsidRDefault="006549F3">
      <w:pPr>
        <w:spacing w:after="0" w:line="240" w:lineRule="auto"/>
        <w:ind w:firstLine="72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В соответствии с Федеральным законом от 27 июля 2006 года № 152-ФЗ «О персональных данных», даю согласие на обработку моих персональных данных, указанных в заявлении и прилагаемых документах. Срок действия моего согласия  считать с момента  подписания  данного  заявления,  на срок: бессрочно.</w:t>
      </w:r>
    </w:p>
    <w:p w:rsidR="00DD5566" w:rsidRDefault="006549F3">
      <w:pPr>
        <w:spacing w:after="0" w:line="240" w:lineRule="auto"/>
        <w:ind w:firstLine="72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Отзыв настоящего согласия в случаях, предусмотренных Федеральным законом от 27 июля 2006  года № 152-ФЗ «О персональных данных», осуществляется на основании моего заявления.</w:t>
      </w:r>
    </w:p>
    <w:p w:rsidR="00DD5566" w:rsidRDefault="00DD5566">
      <w:pPr>
        <w:spacing w:after="0" w:line="240" w:lineRule="auto"/>
        <w:ind w:firstLine="72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p w:rsidR="00DD5566" w:rsidRDefault="006549F3">
      <w:pPr>
        <w:spacing w:after="0" w:line="240" w:lineRule="auto"/>
        <w:ind w:firstLine="72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«__» _____________ 20__ года.      ________   _________________</w:t>
      </w:r>
    </w:p>
    <w:p w:rsidR="00F21691" w:rsidRDefault="006549F3">
      <w:pPr>
        <w:spacing w:after="0" w:line="240" w:lineRule="auto"/>
        <w:ind w:firstLine="720"/>
        <w:jc w:val="both"/>
        <w:rPr>
          <w:rFonts w:ascii="Liberation Serif" w:hAnsi="Liberation Serif" w:cs="Liberation Serif"/>
          <w:bCs/>
          <w:sz w:val="16"/>
          <w:szCs w:val="24"/>
          <w:lang w:eastAsia="ru-RU"/>
        </w:rPr>
      </w:pPr>
      <w:r>
        <w:rPr>
          <w:rFonts w:ascii="Liberation Serif" w:hAnsi="Liberation Serif" w:cs="Liberation Serif"/>
          <w:bCs/>
          <w:sz w:val="16"/>
          <w:szCs w:val="24"/>
          <w:lang w:eastAsia="ru-RU"/>
        </w:rPr>
        <w:t xml:space="preserve">                                                                                              (подпись)             (расшифровка подписи)</w:t>
      </w:r>
    </w:p>
    <w:p w:rsidR="00F21691" w:rsidRDefault="00F21691">
      <w:pPr>
        <w:spacing w:after="0" w:line="240" w:lineRule="auto"/>
        <w:rPr>
          <w:rFonts w:ascii="Liberation Serif" w:hAnsi="Liberation Serif" w:cs="Liberation Serif"/>
          <w:bCs/>
          <w:sz w:val="16"/>
          <w:szCs w:val="24"/>
          <w:lang w:eastAsia="ru-RU"/>
        </w:rPr>
      </w:pPr>
      <w:r>
        <w:rPr>
          <w:rFonts w:ascii="Liberation Serif" w:hAnsi="Liberation Serif" w:cs="Liberation Serif"/>
          <w:bCs/>
          <w:sz w:val="16"/>
          <w:szCs w:val="24"/>
          <w:lang w:eastAsia="ru-RU"/>
        </w:rPr>
        <w:br w:type="page"/>
      </w:r>
    </w:p>
    <w:p w:rsidR="00F21691" w:rsidRDefault="00F21691" w:rsidP="00C915CD">
      <w:pPr>
        <w:spacing w:after="0" w:line="240" w:lineRule="auto"/>
        <w:ind w:left="4962"/>
        <w:rPr>
          <w:rFonts w:ascii="Liberation Serif" w:hAnsi="Liberation Serif" w:cs="Liberation Serif"/>
          <w:bCs/>
          <w:sz w:val="20"/>
          <w:szCs w:val="28"/>
          <w:lang w:eastAsia="ru-RU"/>
        </w:rPr>
      </w:pPr>
      <w:r>
        <w:rPr>
          <w:rFonts w:ascii="Liberation Serif" w:hAnsi="Liberation Serif" w:cs="Liberation Serif"/>
          <w:bCs/>
          <w:sz w:val="20"/>
          <w:szCs w:val="28"/>
          <w:lang w:eastAsia="ru-RU"/>
        </w:rPr>
        <w:lastRenderedPageBreak/>
        <w:t>Приложение № 5</w:t>
      </w:r>
    </w:p>
    <w:p w:rsidR="00F21691" w:rsidRDefault="00F21691" w:rsidP="00F21691">
      <w:pPr>
        <w:spacing w:after="0" w:line="240" w:lineRule="auto"/>
        <w:ind w:left="4962"/>
        <w:jc w:val="both"/>
        <w:rPr>
          <w:rFonts w:ascii="Liberation Serif" w:hAnsi="Liberation Serif" w:cs="Liberation Serif"/>
          <w:bCs/>
          <w:sz w:val="20"/>
          <w:szCs w:val="28"/>
          <w:lang w:eastAsia="ru-RU"/>
        </w:rPr>
      </w:pPr>
      <w:r>
        <w:rPr>
          <w:rFonts w:ascii="Liberation Serif" w:hAnsi="Liberation Serif" w:cs="Liberation Serif"/>
          <w:bCs/>
          <w:sz w:val="20"/>
          <w:szCs w:val="28"/>
          <w:lang w:eastAsia="ru-RU"/>
        </w:rPr>
        <w:t>к административному регламенту</w:t>
      </w:r>
      <w:r>
        <w:rPr>
          <w:rFonts w:ascii="Liberation Serif" w:hAnsi="Liberation Serif" w:cs="Liberation Serif"/>
          <w:sz w:val="16"/>
        </w:rPr>
        <w:t xml:space="preserve"> </w:t>
      </w:r>
      <w:r>
        <w:rPr>
          <w:rFonts w:ascii="Liberation Serif" w:hAnsi="Liberation Serif" w:cs="Liberation Serif"/>
          <w:bCs/>
          <w:sz w:val="20"/>
          <w:szCs w:val="28"/>
          <w:lang w:eastAsia="ru-RU"/>
        </w:rPr>
        <w:t>по предоставлению муниципальной услуги «Выдача разрешений на вступление в брак несовершеннолетним лицам, достигшим возраста шестнадцати лет»</w:t>
      </w:r>
    </w:p>
    <w:p w:rsidR="00DD5566" w:rsidRDefault="00DD5566">
      <w:pPr>
        <w:spacing w:after="0" w:line="240" w:lineRule="auto"/>
        <w:ind w:firstLine="720"/>
        <w:jc w:val="both"/>
      </w:pPr>
    </w:p>
    <w:p w:rsidR="00F21691" w:rsidRDefault="00F21691">
      <w:pPr>
        <w:spacing w:after="0" w:line="240" w:lineRule="auto"/>
        <w:ind w:firstLine="720"/>
        <w:jc w:val="both"/>
      </w:pPr>
    </w:p>
    <w:p w:rsidR="00F21691" w:rsidRDefault="00F21691">
      <w:pPr>
        <w:spacing w:after="0" w:line="240" w:lineRule="auto"/>
        <w:ind w:firstLine="720"/>
        <w:jc w:val="both"/>
      </w:pPr>
    </w:p>
    <w:p w:rsidR="00F21691" w:rsidRPr="00F21691" w:rsidRDefault="00F21691" w:rsidP="00F21691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2169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Расписка </w:t>
      </w:r>
    </w:p>
    <w:p w:rsidR="00F21691" w:rsidRPr="00F21691" w:rsidRDefault="00F21691" w:rsidP="00F21691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2169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в приеме документов, представленных заявителем</w:t>
      </w:r>
    </w:p>
    <w:p w:rsidR="00F21691" w:rsidRPr="00F21691" w:rsidRDefault="00F21691" w:rsidP="00F21691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688"/>
        <w:gridCol w:w="2694"/>
        <w:gridCol w:w="1418"/>
      </w:tblGrid>
      <w:tr w:rsidR="00F21691" w:rsidRPr="00F21691" w:rsidTr="00873565">
        <w:tc>
          <w:tcPr>
            <w:tcW w:w="817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216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88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216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694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216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документа (оригинал, нотариальная копия, судебная копия, ксерокопия)</w:t>
            </w:r>
          </w:p>
        </w:tc>
        <w:tc>
          <w:tcPr>
            <w:tcW w:w="1418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216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F21691" w:rsidRPr="00F21691" w:rsidTr="00873565">
        <w:tc>
          <w:tcPr>
            <w:tcW w:w="817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216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88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21691" w:rsidRPr="00F21691" w:rsidTr="00873565">
        <w:tc>
          <w:tcPr>
            <w:tcW w:w="817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216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88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21691" w:rsidRPr="00F21691" w:rsidTr="00873565">
        <w:tc>
          <w:tcPr>
            <w:tcW w:w="817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216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88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21691" w:rsidRPr="00F21691" w:rsidTr="00873565">
        <w:tc>
          <w:tcPr>
            <w:tcW w:w="817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216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88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21691" w:rsidRPr="00F21691" w:rsidTr="00873565">
        <w:tc>
          <w:tcPr>
            <w:tcW w:w="817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216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88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21691" w:rsidRPr="00F21691" w:rsidTr="00873565">
        <w:tc>
          <w:tcPr>
            <w:tcW w:w="817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216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88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21691" w:rsidRPr="00F21691" w:rsidTr="00873565">
        <w:tc>
          <w:tcPr>
            <w:tcW w:w="817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216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88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21691" w:rsidRPr="00F21691" w:rsidTr="00873565">
        <w:tc>
          <w:tcPr>
            <w:tcW w:w="817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216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88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21691" w:rsidRPr="00F21691" w:rsidTr="00873565">
        <w:tc>
          <w:tcPr>
            <w:tcW w:w="817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216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88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21691" w:rsidRPr="00F21691" w:rsidTr="00873565">
        <w:tc>
          <w:tcPr>
            <w:tcW w:w="817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2169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88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21691" w:rsidRPr="00F21691" w:rsidTr="00873565">
        <w:tc>
          <w:tcPr>
            <w:tcW w:w="817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88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21691" w:rsidRPr="00F21691" w:rsidRDefault="00F21691" w:rsidP="00F2169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F21691" w:rsidRPr="00F21691" w:rsidRDefault="00F21691" w:rsidP="00F2169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21691" w:rsidRPr="00F21691" w:rsidRDefault="00F21691" w:rsidP="00F2169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21691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Документы от ___________________________ принял «___» _____ 201__г.</w:t>
      </w:r>
    </w:p>
    <w:p w:rsidR="00F21691" w:rsidRPr="00F21691" w:rsidRDefault="00F21691" w:rsidP="00F2169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21691" w:rsidRPr="00F21691" w:rsidRDefault="00F21691" w:rsidP="00F2169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2169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</w:t>
      </w:r>
    </w:p>
    <w:p w:rsidR="00F21691" w:rsidRPr="00F21691" w:rsidRDefault="00F21691" w:rsidP="00F2169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</w:pPr>
      <w:r w:rsidRPr="00F21691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                                 (должность)                                                (подпись)        </w:t>
      </w:r>
      <w:r w:rsidR="00C915CD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                    </w:t>
      </w:r>
      <w:r w:rsidRPr="00F21691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      (Ф.И.О.</w:t>
      </w:r>
      <w:r w:rsidR="00EA5646">
        <w:t xml:space="preserve"> </w:t>
      </w:r>
      <w:r w:rsidR="00EA5646" w:rsidRPr="00EA5646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>(при наличии)</w:t>
      </w:r>
      <w:r w:rsidRPr="00F21691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 специалиста)</w:t>
      </w:r>
    </w:p>
    <w:p w:rsidR="00F21691" w:rsidRPr="00F21691" w:rsidRDefault="00F21691" w:rsidP="00F2169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</w:pPr>
    </w:p>
    <w:p w:rsidR="00F21691" w:rsidRPr="00F21691" w:rsidRDefault="00F21691" w:rsidP="00F2169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21691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Расписку получил(а) «____» _____________ 201__ г.</w:t>
      </w:r>
    </w:p>
    <w:p w:rsidR="00F21691" w:rsidRPr="00F21691" w:rsidRDefault="00F21691" w:rsidP="00F2169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21691" w:rsidRPr="00F21691" w:rsidRDefault="00F21691" w:rsidP="00F2169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21691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</w:t>
      </w:r>
      <w:r w:rsidRPr="00F21691"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</w:r>
      <w:r w:rsidRPr="00F21691"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</w:r>
      <w:r w:rsidRPr="00F21691"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</w:r>
      <w:r w:rsidRPr="00F21691"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</w:r>
      <w:r w:rsidRPr="00F21691"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</w:r>
      <w:r w:rsidRPr="00F21691"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</w:r>
      <w:r w:rsidRPr="00F21691"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</w:r>
      <w:r w:rsidRPr="00F21691"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</w:r>
      <w:r w:rsidRPr="00F21691"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</w:r>
      <w:r w:rsidRPr="00F21691"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  <w:t>______________________________________</w:t>
      </w:r>
    </w:p>
    <w:p w:rsidR="00F21691" w:rsidRPr="00F21691" w:rsidRDefault="00F21691" w:rsidP="00F2169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</w:pPr>
      <w:r w:rsidRPr="00F21691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                                  (подпись)                                                  </w:t>
      </w:r>
      <w:r w:rsidR="00855B1C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                           </w:t>
      </w:r>
      <w:r w:rsidRPr="00F21691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 (Ф.И.О.</w:t>
      </w:r>
      <w:r w:rsidR="00EA5646">
        <w:t xml:space="preserve"> </w:t>
      </w:r>
      <w:r w:rsidR="00EA5646" w:rsidRPr="00EA5646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>(при наличии)</w:t>
      </w:r>
      <w:r w:rsidR="00EA5646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 </w:t>
      </w:r>
      <w:r w:rsidRPr="00F21691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 заявителя)</w:t>
      </w:r>
    </w:p>
    <w:p w:rsidR="00F21691" w:rsidRPr="00F21691" w:rsidRDefault="00F21691" w:rsidP="00F2169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21691" w:rsidRDefault="00F21691">
      <w:pPr>
        <w:spacing w:after="0" w:line="240" w:lineRule="auto"/>
        <w:rPr>
          <w:rFonts w:ascii="Liberation Serif" w:eastAsia="Times New Roman" w:hAnsi="Liberation Serif" w:cs="Liberation Serif"/>
          <w:color w:val="000000"/>
          <w:spacing w:val="-1"/>
          <w:sz w:val="24"/>
          <w:szCs w:val="24"/>
          <w:lang w:eastAsia="ru-RU"/>
        </w:rPr>
      </w:pPr>
    </w:p>
    <w:p w:rsidR="00F21691" w:rsidRPr="00F21691" w:rsidRDefault="00F21691" w:rsidP="00F21691">
      <w:pPr>
        <w:shd w:val="clear" w:color="auto" w:fill="FFFFFF"/>
        <w:tabs>
          <w:tab w:val="left" w:pos="709"/>
          <w:tab w:val="left" w:pos="4820"/>
        </w:tabs>
        <w:spacing w:before="100" w:beforeAutospacing="1" w:after="100" w:afterAutospacing="1" w:line="240" w:lineRule="auto"/>
        <w:ind w:firstLine="4962"/>
        <w:rPr>
          <w:rFonts w:ascii="Liberation Serif" w:eastAsia="Times New Roman" w:hAnsi="Liberation Serif" w:cs="Liberation Serif"/>
          <w:color w:val="000000"/>
          <w:spacing w:val="-1"/>
          <w:sz w:val="24"/>
          <w:szCs w:val="24"/>
          <w:lang w:eastAsia="ru-RU"/>
        </w:rPr>
      </w:pPr>
    </w:p>
    <w:p w:rsidR="00F21691" w:rsidRDefault="00F21691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:rsidR="00F21691" w:rsidRPr="0022413C" w:rsidRDefault="00F21691" w:rsidP="00447F8F">
      <w:pPr>
        <w:spacing w:after="0" w:line="240" w:lineRule="auto"/>
        <w:ind w:left="4962"/>
        <w:rPr>
          <w:rFonts w:ascii="Liberation Serif" w:hAnsi="Liberation Serif" w:cs="Liberation Serif"/>
          <w:bCs/>
          <w:sz w:val="20"/>
          <w:szCs w:val="20"/>
          <w:lang w:eastAsia="ru-RU"/>
        </w:rPr>
      </w:pPr>
      <w:r w:rsidRPr="0022413C">
        <w:rPr>
          <w:rFonts w:ascii="Liberation Serif" w:hAnsi="Liberation Serif" w:cs="Liberation Serif"/>
          <w:bCs/>
          <w:sz w:val="20"/>
          <w:szCs w:val="20"/>
          <w:lang w:eastAsia="ru-RU"/>
        </w:rPr>
        <w:lastRenderedPageBreak/>
        <w:t>Приложение № 4</w:t>
      </w:r>
    </w:p>
    <w:p w:rsidR="00F21691" w:rsidRPr="00447F8F" w:rsidRDefault="00F21691" w:rsidP="00F21691">
      <w:pPr>
        <w:spacing w:after="0" w:line="240" w:lineRule="auto"/>
        <w:ind w:left="4962"/>
        <w:jc w:val="both"/>
        <w:rPr>
          <w:rFonts w:ascii="Liberation Serif" w:hAnsi="Liberation Serif" w:cs="Liberation Serif"/>
          <w:bCs/>
          <w:sz w:val="20"/>
          <w:szCs w:val="20"/>
          <w:lang w:eastAsia="ru-RU"/>
        </w:rPr>
      </w:pPr>
      <w:r w:rsidRPr="0022413C">
        <w:rPr>
          <w:rFonts w:ascii="Liberation Serif" w:hAnsi="Liberation Serif" w:cs="Liberation Serif"/>
          <w:bCs/>
          <w:sz w:val="20"/>
          <w:szCs w:val="20"/>
          <w:lang w:eastAsia="ru-RU"/>
        </w:rPr>
        <w:t>к административному регламенту</w:t>
      </w:r>
      <w:r w:rsidRPr="00447F8F">
        <w:rPr>
          <w:rFonts w:ascii="Liberation Serif" w:hAnsi="Liberation Serif" w:cs="Liberation Serif"/>
          <w:sz w:val="20"/>
          <w:szCs w:val="20"/>
        </w:rPr>
        <w:t xml:space="preserve"> </w:t>
      </w:r>
      <w:r w:rsidRPr="0022413C">
        <w:rPr>
          <w:rFonts w:ascii="Liberation Serif" w:hAnsi="Liberation Serif" w:cs="Liberation Serif"/>
          <w:bCs/>
          <w:sz w:val="20"/>
          <w:szCs w:val="20"/>
          <w:lang w:eastAsia="ru-RU"/>
        </w:rPr>
        <w:t xml:space="preserve">по предоставлению муниципальной услуги </w:t>
      </w:r>
      <w:r w:rsidRPr="00447F8F">
        <w:rPr>
          <w:rFonts w:ascii="Liberation Serif" w:hAnsi="Liberation Serif" w:cs="Liberation Serif"/>
          <w:bCs/>
          <w:sz w:val="20"/>
          <w:szCs w:val="20"/>
          <w:lang w:eastAsia="ru-RU"/>
        </w:rPr>
        <w:t>«Выдача разрешений на вступление в брак несовершеннолетним лицам, достигшим возраста шестнадцати лет»</w:t>
      </w:r>
    </w:p>
    <w:p w:rsidR="00F21691" w:rsidRPr="00C915CD" w:rsidRDefault="00F21691">
      <w:pPr>
        <w:spacing w:after="0" w:line="240" w:lineRule="auto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</w:p>
    <w:p w:rsidR="00F21691" w:rsidRPr="00C915CD" w:rsidRDefault="00F21691" w:rsidP="00C915CD">
      <w:pPr>
        <w:shd w:val="clear" w:color="auto" w:fill="FFFFFF"/>
        <w:spacing w:before="346" w:after="208" w:line="240" w:lineRule="auto"/>
        <w:jc w:val="center"/>
        <w:textAlignment w:val="baseline"/>
        <w:outlineLvl w:val="2"/>
        <w:rPr>
          <w:rFonts w:ascii="Liberation Serif" w:eastAsia="Times New Roman" w:hAnsi="Liberation Serif" w:cs="Liberation Serif"/>
          <w:b/>
          <w:spacing w:val="2"/>
          <w:sz w:val="24"/>
          <w:szCs w:val="24"/>
        </w:rPr>
      </w:pPr>
      <w:r w:rsidRPr="00C915CD">
        <w:rPr>
          <w:rFonts w:ascii="Liberation Serif" w:eastAsia="Times New Roman" w:hAnsi="Liberation Serif" w:cs="Liberation Serif"/>
          <w:b/>
          <w:spacing w:val="2"/>
          <w:sz w:val="24"/>
          <w:szCs w:val="24"/>
        </w:rPr>
        <w:t>Журнал регистрации заявлений на выдачу разрешения на вступление в брак несовершеннолетним лицам, достигшим возраста шестнадцати лет</w:t>
      </w:r>
    </w:p>
    <w:tbl>
      <w:tblPr>
        <w:tblpPr w:leftFromText="180" w:rightFromText="180" w:vertAnchor="text" w:horzAnchor="margin" w:tblpXSpec="center" w:tblpY="200"/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740"/>
        <w:gridCol w:w="2282"/>
        <w:gridCol w:w="1469"/>
        <w:gridCol w:w="1832"/>
        <w:gridCol w:w="1693"/>
        <w:gridCol w:w="1405"/>
      </w:tblGrid>
      <w:tr w:rsidR="00C915CD" w:rsidRPr="00C915CD" w:rsidTr="00873565">
        <w:trPr>
          <w:trHeight w:val="15"/>
        </w:trPr>
        <w:tc>
          <w:tcPr>
            <w:tcW w:w="644" w:type="dxa"/>
            <w:hideMark/>
          </w:tcPr>
          <w:p w:rsidR="00F21691" w:rsidRPr="00C915CD" w:rsidRDefault="00F21691" w:rsidP="0087356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40" w:type="dxa"/>
            <w:hideMark/>
          </w:tcPr>
          <w:p w:rsidR="00F21691" w:rsidRPr="00C915CD" w:rsidRDefault="00F21691" w:rsidP="0087356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82" w:type="dxa"/>
            <w:hideMark/>
          </w:tcPr>
          <w:p w:rsidR="00F21691" w:rsidRPr="00C915CD" w:rsidRDefault="00F21691" w:rsidP="0087356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469" w:type="dxa"/>
            <w:hideMark/>
          </w:tcPr>
          <w:p w:rsidR="00F21691" w:rsidRPr="00C915CD" w:rsidRDefault="00F21691" w:rsidP="0087356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832" w:type="dxa"/>
            <w:hideMark/>
          </w:tcPr>
          <w:p w:rsidR="00F21691" w:rsidRPr="00C915CD" w:rsidRDefault="00F21691" w:rsidP="0087356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693" w:type="dxa"/>
            <w:hideMark/>
          </w:tcPr>
          <w:p w:rsidR="00F21691" w:rsidRPr="00C915CD" w:rsidRDefault="00F21691" w:rsidP="0087356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405" w:type="dxa"/>
            <w:hideMark/>
          </w:tcPr>
          <w:p w:rsidR="00F21691" w:rsidRPr="00C915CD" w:rsidRDefault="00F21691" w:rsidP="0087356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915CD" w:rsidRPr="00C915CD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1691" w:rsidRPr="00C915CD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Cs w:val="24"/>
              </w:rPr>
              <w:t xml:space="preserve">№ </w:t>
            </w:r>
            <w:proofErr w:type="spellStart"/>
            <w:r w:rsidR="00F21691" w:rsidRPr="00C915CD">
              <w:rPr>
                <w:rFonts w:ascii="Liberation Serif" w:eastAsia="Times New Roman" w:hAnsi="Liberation Serif" w:cs="Liberation Serif"/>
                <w:szCs w:val="24"/>
              </w:rPr>
              <w:t>п.п</w:t>
            </w:r>
            <w:proofErr w:type="spellEnd"/>
            <w:r w:rsidR="00F21691" w:rsidRPr="00C915CD">
              <w:rPr>
                <w:rFonts w:ascii="Liberation Serif" w:eastAsia="Times New Roman" w:hAnsi="Liberation Serif" w:cs="Liberation Serif"/>
                <w:szCs w:val="24"/>
              </w:rPr>
              <w:t>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1691" w:rsidRPr="00C915CD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szCs w:val="24"/>
              </w:rPr>
            </w:pPr>
            <w:r w:rsidRPr="00C915CD">
              <w:rPr>
                <w:rFonts w:ascii="Liberation Serif" w:eastAsia="Times New Roman" w:hAnsi="Liberation Serif" w:cs="Liberation Serif"/>
                <w:szCs w:val="24"/>
              </w:rPr>
              <w:t>Дата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1691" w:rsidRPr="00C915CD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szCs w:val="24"/>
              </w:rPr>
            </w:pPr>
            <w:r w:rsidRPr="00C915CD">
              <w:rPr>
                <w:rFonts w:ascii="Liberation Serif" w:eastAsia="Times New Roman" w:hAnsi="Liberation Serif" w:cs="Liberation Serif"/>
                <w:szCs w:val="24"/>
              </w:rPr>
              <w:t xml:space="preserve">Ф.И.О. </w:t>
            </w:r>
            <w:r w:rsidR="00EA5646" w:rsidRPr="00EA5646">
              <w:rPr>
                <w:rFonts w:ascii="Liberation Serif" w:eastAsia="Times New Roman" w:hAnsi="Liberation Serif" w:cs="Liberation Serif"/>
                <w:szCs w:val="24"/>
              </w:rPr>
              <w:t>(при наличии)</w:t>
            </w:r>
            <w:r w:rsidR="00EA5646">
              <w:rPr>
                <w:rFonts w:ascii="Liberation Serif" w:eastAsia="Times New Roman" w:hAnsi="Liberation Serif" w:cs="Liberation Serif"/>
                <w:szCs w:val="24"/>
              </w:rPr>
              <w:t xml:space="preserve"> </w:t>
            </w:r>
            <w:r w:rsidRPr="00C915CD">
              <w:rPr>
                <w:rFonts w:ascii="Liberation Serif" w:eastAsia="Times New Roman" w:hAnsi="Liberation Serif" w:cs="Liberation Serif"/>
                <w:szCs w:val="24"/>
              </w:rPr>
              <w:t>несовершеннолетней (его), дата рождения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1691" w:rsidRPr="00C915CD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szCs w:val="24"/>
              </w:rPr>
            </w:pPr>
            <w:r w:rsidRPr="00C915CD">
              <w:rPr>
                <w:rFonts w:ascii="Liberation Serif" w:eastAsia="Times New Roman" w:hAnsi="Liberation Serif" w:cs="Liberation Serif"/>
                <w:szCs w:val="24"/>
              </w:rPr>
              <w:t>Адрес регистрации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1691" w:rsidRPr="00C915CD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szCs w:val="24"/>
              </w:rPr>
            </w:pPr>
            <w:r w:rsidRPr="00C915CD">
              <w:rPr>
                <w:rFonts w:ascii="Liberation Serif" w:eastAsia="Times New Roman" w:hAnsi="Liberation Serif" w:cs="Liberation Serif"/>
                <w:szCs w:val="24"/>
              </w:rPr>
              <w:t>Перечень представленных документов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1691" w:rsidRPr="00C915CD" w:rsidRDefault="00F21691" w:rsidP="00C915CD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szCs w:val="24"/>
              </w:rPr>
            </w:pPr>
            <w:r w:rsidRPr="00C915CD">
              <w:rPr>
                <w:rFonts w:ascii="Liberation Serif" w:eastAsia="Times New Roman" w:hAnsi="Liberation Serif" w:cs="Liberation Serif"/>
                <w:szCs w:val="24"/>
              </w:rPr>
              <w:t xml:space="preserve">Дата и </w:t>
            </w:r>
            <w:r w:rsidR="00C915CD">
              <w:rPr>
                <w:rFonts w:ascii="Liberation Serif" w:eastAsia="Times New Roman" w:hAnsi="Liberation Serif" w:cs="Liberation Serif"/>
                <w:szCs w:val="24"/>
              </w:rPr>
              <w:t xml:space="preserve">№ </w:t>
            </w:r>
            <w:r w:rsidRPr="00C915CD">
              <w:rPr>
                <w:rFonts w:ascii="Liberation Serif" w:eastAsia="Times New Roman" w:hAnsi="Liberation Serif" w:cs="Liberation Serif"/>
                <w:szCs w:val="24"/>
              </w:rPr>
              <w:t>постановления или письменного уведомления об отказе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1691" w:rsidRPr="00C915CD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szCs w:val="24"/>
              </w:rPr>
            </w:pPr>
            <w:r w:rsidRPr="00C915CD">
              <w:rPr>
                <w:rFonts w:ascii="Liberation Serif" w:eastAsia="Times New Roman" w:hAnsi="Liberation Serif" w:cs="Liberation Serif"/>
                <w:szCs w:val="24"/>
              </w:rPr>
              <w:t>Дата получения и подпись заявителя</w:t>
            </w:r>
          </w:p>
        </w:tc>
      </w:tr>
      <w:tr w:rsidR="00C915CD" w:rsidRPr="00C915CD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C915CD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C915CD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C915CD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C915CD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C915CD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C915CD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C915CD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915CD" w:rsidRPr="00C915CD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C915CD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C915CD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C915CD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C915CD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C915CD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C915CD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C915CD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F21691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  <w:tr w:rsidR="00F21691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  <w:tr w:rsidR="00F21691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  <w:tr w:rsidR="00F21691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  <w:tr w:rsidR="00F21691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  <w:tr w:rsidR="00F21691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  <w:tr w:rsidR="00F21691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  <w:tr w:rsidR="00F21691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  <w:tr w:rsidR="00F21691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  <w:tr w:rsidR="00F21691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  <w:tr w:rsidR="00F21691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  <w:tr w:rsidR="00F21691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  <w:tr w:rsidR="00F21691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691" w:rsidRPr="00F21691" w:rsidRDefault="00F21691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  <w:tr w:rsidR="00C915CD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  <w:tr w:rsidR="00C915CD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  <w:tr w:rsidR="00C915CD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  <w:tr w:rsidR="00C915CD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  <w:tr w:rsidR="00C915CD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  <w:tr w:rsidR="00C915CD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  <w:tr w:rsidR="00C915CD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  <w:tr w:rsidR="00C915CD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  <w:tr w:rsidR="00C915CD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  <w:tr w:rsidR="00C915CD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  <w:tr w:rsidR="00C915CD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  <w:tr w:rsidR="00C915CD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  <w:tr w:rsidR="00C915CD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  <w:tr w:rsidR="00C915CD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  <w:tr w:rsidR="00C915CD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  <w:tr w:rsidR="00C915CD" w:rsidRPr="00F21691" w:rsidTr="0087356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15CD" w:rsidRPr="00F21691" w:rsidRDefault="00C915CD" w:rsidP="00873565">
            <w:pPr>
              <w:spacing w:after="0" w:line="291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z w:val="24"/>
                <w:szCs w:val="24"/>
              </w:rPr>
            </w:pPr>
          </w:p>
        </w:tc>
      </w:tr>
    </w:tbl>
    <w:p w:rsidR="00447F8F" w:rsidRDefault="00447F8F">
      <w:pPr>
        <w:spacing w:after="0" w:line="240" w:lineRule="auto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</w:p>
    <w:p w:rsidR="00447F8F" w:rsidRDefault="00447F8F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  <w:bookmarkStart w:id="0" w:name="_GoBack"/>
      <w:bookmarkEnd w:id="0"/>
    </w:p>
    <w:sectPr w:rsidR="00447F8F" w:rsidSect="00BB0481">
      <w:headerReference w:type="first" r:id="rId13"/>
      <w:pgSz w:w="11906" w:h="16838"/>
      <w:pgMar w:top="993" w:right="1134" w:bottom="473" w:left="1701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9B2" w:rsidRDefault="004509B2">
      <w:pPr>
        <w:spacing w:after="0" w:line="240" w:lineRule="auto"/>
      </w:pPr>
      <w:r>
        <w:separator/>
      </w:r>
    </w:p>
  </w:endnote>
  <w:endnote w:type="continuationSeparator" w:id="0">
    <w:p w:rsidR="004509B2" w:rsidRDefault="0045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9B2" w:rsidRDefault="004509B2">
      <w:pPr>
        <w:spacing w:after="0" w:line="240" w:lineRule="auto"/>
      </w:pPr>
      <w:r>
        <w:separator/>
      </w:r>
    </w:p>
  </w:footnote>
  <w:footnote w:type="continuationSeparator" w:id="0">
    <w:p w:rsidR="004509B2" w:rsidRDefault="00450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481" w:rsidRPr="00BB0481" w:rsidRDefault="00BB0481" w:rsidP="00BB0481">
    <w:pPr>
      <w:pStyle w:val="ad"/>
      <w:jc w:val="right"/>
      <w:rPr>
        <w:rFonts w:ascii="Liberation Serif" w:hAnsi="Liberation Serif" w:cs="Liberation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FDD"/>
    <w:multiLevelType w:val="multilevel"/>
    <w:tmpl w:val="F1FE538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7B32E7"/>
    <w:multiLevelType w:val="multilevel"/>
    <w:tmpl w:val="210C52A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C906ED"/>
    <w:multiLevelType w:val="multilevel"/>
    <w:tmpl w:val="A774798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CC07AD"/>
    <w:multiLevelType w:val="multilevel"/>
    <w:tmpl w:val="44BA202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611659"/>
    <w:multiLevelType w:val="multilevel"/>
    <w:tmpl w:val="F1607E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11737"/>
    <w:multiLevelType w:val="multilevel"/>
    <w:tmpl w:val="BCEEACC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3F548DB"/>
    <w:multiLevelType w:val="multilevel"/>
    <w:tmpl w:val="61FEA0B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56B50ED"/>
    <w:multiLevelType w:val="multilevel"/>
    <w:tmpl w:val="A50658F2"/>
    <w:lvl w:ilvl="0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E1ABC"/>
    <w:multiLevelType w:val="multilevel"/>
    <w:tmpl w:val="B666D85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07F59C9"/>
    <w:multiLevelType w:val="multilevel"/>
    <w:tmpl w:val="8430CF2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7A35DF4"/>
    <w:multiLevelType w:val="multilevel"/>
    <w:tmpl w:val="42D8E49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8114B6A"/>
    <w:multiLevelType w:val="multilevel"/>
    <w:tmpl w:val="CC986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5BF170AA"/>
    <w:multiLevelType w:val="multilevel"/>
    <w:tmpl w:val="FFB43F52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DF845DF"/>
    <w:multiLevelType w:val="multilevel"/>
    <w:tmpl w:val="5C34A89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7FF7A68"/>
    <w:multiLevelType w:val="multilevel"/>
    <w:tmpl w:val="6C568B36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lvlText w:val="%2)"/>
      <w:lvlJc w:val="left"/>
      <w:pPr>
        <w:ind w:left="2254" w:hanging="465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1BA34E3"/>
    <w:multiLevelType w:val="multilevel"/>
    <w:tmpl w:val="47D04EF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BD1DA6"/>
    <w:multiLevelType w:val="multilevel"/>
    <w:tmpl w:val="58FAC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2C34A2"/>
    <w:multiLevelType w:val="multilevel"/>
    <w:tmpl w:val="BCD26D74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7"/>
  </w:num>
  <w:num w:numId="3">
    <w:abstractNumId w:val="14"/>
  </w:num>
  <w:num w:numId="4">
    <w:abstractNumId w:val="17"/>
  </w:num>
  <w:num w:numId="5">
    <w:abstractNumId w:val="6"/>
  </w:num>
  <w:num w:numId="6">
    <w:abstractNumId w:val="0"/>
  </w:num>
  <w:num w:numId="7">
    <w:abstractNumId w:val="15"/>
  </w:num>
  <w:num w:numId="8">
    <w:abstractNumId w:val="8"/>
  </w:num>
  <w:num w:numId="9">
    <w:abstractNumId w:val="5"/>
  </w:num>
  <w:num w:numId="10">
    <w:abstractNumId w:val="4"/>
  </w:num>
  <w:num w:numId="11">
    <w:abstractNumId w:val="1"/>
  </w:num>
  <w:num w:numId="12">
    <w:abstractNumId w:val="2"/>
  </w:num>
  <w:num w:numId="13">
    <w:abstractNumId w:val="12"/>
  </w:num>
  <w:num w:numId="14">
    <w:abstractNumId w:val="10"/>
  </w:num>
  <w:num w:numId="15">
    <w:abstractNumId w:val="3"/>
  </w:num>
  <w:num w:numId="16">
    <w:abstractNumId w:val="9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66"/>
    <w:rsid w:val="0009155C"/>
    <w:rsid w:val="000E68A5"/>
    <w:rsid w:val="000F4AA6"/>
    <w:rsid w:val="000F655F"/>
    <w:rsid w:val="001011B5"/>
    <w:rsid w:val="001D42F8"/>
    <w:rsid w:val="0022413C"/>
    <w:rsid w:val="00325413"/>
    <w:rsid w:val="0034513E"/>
    <w:rsid w:val="0040036A"/>
    <w:rsid w:val="00447F8F"/>
    <w:rsid w:val="004509B2"/>
    <w:rsid w:val="004A3876"/>
    <w:rsid w:val="00537AC2"/>
    <w:rsid w:val="00545D8D"/>
    <w:rsid w:val="006549F3"/>
    <w:rsid w:val="00855B1C"/>
    <w:rsid w:val="00902919"/>
    <w:rsid w:val="009233E4"/>
    <w:rsid w:val="00B5391F"/>
    <w:rsid w:val="00BB0481"/>
    <w:rsid w:val="00C363F1"/>
    <w:rsid w:val="00C86EED"/>
    <w:rsid w:val="00C915CD"/>
    <w:rsid w:val="00D15CBE"/>
    <w:rsid w:val="00DD5566"/>
    <w:rsid w:val="00EA5646"/>
    <w:rsid w:val="00EE7D74"/>
    <w:rsid w:val="00EF6EE3"/>
    <w:rsid w:val="00F21691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C1734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371DB5"/>
  </w:style>
  <w:style w:type="character" w:customStyle="1" w:styleId="a5">
    <w:name w:val="Нижний колонтитул Знак"/>
    <w:basedOn w:val="a0"/>
    <w:uiPriority w:val="99"/>
    <w:qFormat/>
    <w:rsid w:val="00371DB5"/>
  </w:style>
  <w:style w:type="character" w:customStyle="1" w:styleId="-">
    <w:name w:val="Интернет-ссылка"/>
    <w:basedOn w:val="a0"/>
    <w:uiPriority w:val="99"/>
    <w:unhideWhenUsed/>
    <w:rsid w:val="0030725D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color w:val="000000"/>
      <w:sz w:val="24"/>
    </w:rPr>
  </w:style>
  <w:style w:type="character" w:customStyle="1" w:styleId="ListLabel3">
    <w:name w:val="ListLabel 3"/>
    <w:qFormat/>
    <w:rPr>
      <w:rFonts w:ascii="Liberation Serif" w:hAnsi="Liberation Serif"/>
      <w:color w:val="000000"/>
      <w:sz w:val="24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uiPriority w:val="99"/>
    <w:semiHidden/>
    <w:unhideWhenUsed/>
    <w:qFormat/>
    <w:rsid w:val="00891A1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891A13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0C173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header"/>
    <w:basedOn w:val="a"/>
    <w:uiPriority w:val="99"/>
    <w:unhideWhenUsed/>
    <w:rsid w:val="00371DB5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371DB5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912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C1734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371DB5"/>
  </w:style>
  <w:style w:type="character" w:customStyle="1" w:styleId="a5">
    <w:name w:val="Нижний колонтитул Знак"/>
    <w:basedOn w:val="a0"/>
    <w:uiPriority w:val="99"/>
    <w:qFormat/>
    <w:rsid w:val="00371DB5"/>
  </w:style>
  <w:style w:type="character" w:customStyle="1" w:styleId="-">
    <w:name w:val="Интернет-ссылка"/>
    <w:basedOn w:val="a0"/>
    <w:uiPriority w:val="99"/>
    <w:unhideWhenUsed/>
    <w:rsid w:val="0030725D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color w:val="000000"/>
      <w:sz w:val="24"/>
    </w:rPr>
  </w:style>
  <w:style w:type="character" w:customStyle="1" w:styleId="ListLabel3">
    <w:name w:val="ListLabel 3"/>
    <w:qFormat/>
    <w:rPr>
      <w:rFonts w:ascii="Liberation Serif" w:hAnsi="Liberation Serif"/>
      <w:color w:val="000000"/>
      <w:sz w:val="24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uiPriority w:val="99"/>
    <w:semiHidden/>
    <w:unhideWhenUsed/>
    <w:qFormat/>
    <w:rsid w:val="00891A1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891A13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0C173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header"/>
    <w:basedOn w:val="a"/>
    <w:uiPriority w:val="99"/>
    <w:unhideWhenUsed/>
    <w:rsid w:val="00371DB5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371DB5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912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egion-kurtamysh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urtadm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551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76658-33B1-4C86-B80A-7698DB3D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14</Pages>
  <Words>4574</Words>
  <Characters>26072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dc:description/>
  <cp:lastModifiedBy>Пользователь Windows</cp:lastModifiedBy>
  <cp:revision>83</cp:revision>
  <cp:lastPrinted>2022-10-19T10:58:00Z</cp:lastPrinted>
  <dcterms:created xsi:type="dcterms:W3CDTF">2022-03-02T11:46:00Z</dcterms:created>
  <dcterms:modified xsi:type="dcterms:W3CDTF">2022-10-20T03:01:00Z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