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35" w:rsidRDefault="00130235" w:rsidP="00130235">
      <w:pPr>
        <w:jc w:val="right"/>
        <w:rPr>
          <w:rFonts w:ascii="Liberation Serif" w:hAnsi="Liberation Serif" w:cs="Liberation Serif"/>
          <w:sz w:val="26"/>
          <w:szCs w:val="26"/>
        </w:rPr>
      </w:pPr>
      <w:r w:rsidRPr="00BB397C">
        <w:rPr>
          <w:rFonts w:ascii="Liberation Serif" w:hAnsi="Liberation Serif" w:cs="Liberation Serif"/>
          <w:noProof/>
        </w:rPr>
        <w:drawing>
          <wp:anchor distT="0" distB="0" distL="114300" distR="114300" simplePos="0" relativeHeight="251658240" behindDoc="1" locked="0" layoutInCell="1" allowOverlap="1" wp14:anchorId="1F96DB0F" wp14:editId="795E8C7D">
            <wp:simplePos x="0" y="0"/>
            <wp:positionH relativeFrom="column">
              <wp:posOffset>2577465</wp:posOffset>
            </wp:positionH>
            <wp:positionV relativeFrom="paragraph">
              <wp:posOffset>69215</wp:posOffset>
            </wp:positionV>
            <wp:extent cx="519430" cy="704850"/>
            <wp:effectExtent l="0" t="0" r="0" b="0"/>
            <wp:wrapNone/>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704850"/>
                    </a:xfrm>
                    <a:prstGeom prst="rect">
                      <a:avLst/>
                    </a:prstGeom>
                    <a:noFill/>
                    <a:ln>
                      <a:noFill/>
                    </a:ln>
                  </pic:spPr>
                </pic:pic>
              </a:graphicData>
            </a:graphic>
          </wp:anchor>
        </w:drawing>
      </w:r>
    </w:p>
    <w:p w:rsidR="00130235" w:rsidRDefault="00130235" w:rsidP="00130235">
      <w:pPr>
        <w:jc w:val="right"/>
        <w:rPr>
          <w:rFonts w:ascii="Liberation Serif" w:hAnsi="Liberation Serif" w:cs="Liberation Serif"/>
          <w:sz w:val="26"/>
          <w:szCs w:val="26"/>
        </w:rPr>
      </w:pPr>
    </w:p>
    <w:p w:rsidR="00130235" w:rsidRDefault="00130235" w:rsidP="00130235">
      <w:pPr>
        <w:rPr>
          <w:rFonts w:ascii="Liberation Serif" w:hAnsi="Liberation Serif" w:cs="Liberation Serif"/>
          <w:sz w:val="26"/>
          <w:szCs w:val="26"/>
        </w:rPr>
      </w:pPr>
    </w:p>
    <w:p w:rsidR="00A76DF2" w:rsidRDefault="00A76DF2" w:rsidP="00130235">
      <w:pPr>
        <w:rPr>
          <w:rFonts w:ascii="Liberation Serif" w:hAnsi="Liberation Serif" w:cs="Liberation Serif"/>
          <w:sz w:val="26"/>
          <w:szCs w:val="26"/>
        </w:rPr>
      </w:pPr>
    </w:p>
    <w:p w:rsidR="00130235" w:rsidRDefault="00130235" w:rsidP="00130235">
      <w:pPr>
        <w:rPr>
          <w:rFonts w:ascii="Liberation Serif" w:hAnsi="Liberation Serif" w:cs="Liberation Serif"/>
          <w:b/>
          <w:sz w:val="24"/>
          <w:szCs w:val="24"/>
        </w:rPr>
      </w:pPr>
    </w:p>
    <w:p w:rsidR="001174E4" w:rsidRPr="00BB397C" w:rsidRDefault="001174E4" w:rsidP="001174E4">
      <w:pPr>
        <w:jc w:val="center"/>
        <w:rPr>
          <w:rFonts w:ascii="Liberation Serif" w:hAnsi="Liberation Serif" w:cs="Liberation Serif"/>
          <w:b/>
          <w:sz w:val="24"/>
          <w:szCs w:val="24"/>
        </w:rPr>
      </w:pPr>
      <w:r w:rsidRPr="00BB397C">
        <w:rPr>
          <w:rFonts w:ascii="Liberation Serif" w:hAnsi="Liberation Serif" w:cs="Liberation Serif"/>
          <w:b/>
          <w:sz w:val="24"/>
          <w:szCs w:val="24"/>
        </w:rPr>
        <w:t>АДМИНИСТРАЦИЯ КУРТАМЫШСКОГО МУНИЦИПАЛЬНОГО ОКРУГА КУРГАНСКОЙ ОБЛАСТИ</w:t>
      </w:r>
    </w:p>
    <w:p w:rsidR="001174E4" w:rsidRPr="00BB397C" w:rsidRDefault="001174E4" w:rsidP="001174E4">
      <w:pPr>
        <w:jc w:val="center"/>
        <w:rPr>
          <w:rFonts w:ascii="Liberation Serif" w:hAnsi="Liberation Serif" w:cs="Liberation Serif"/>
          <w:sz w:val="26"/>
          <w:szCs w:val="26"/>
        </w:rPr>
      </w:pPr>
    </w:p>
    <w:p w:rsidR="001174E4" w:rsidRPr="00BB397C" w:rsidRDefault="00624F4F" w:rsidP="001174E4">
      <w:pPr>
        <w:jc w:val="center"/>
        <w:rPr>
          <w:rFonts w:ascii="Liberation Serif" w:hAnsi="Liberation Serif" w:cs="Liberation Serif"/>
          <w:b/>
          <w:sz w:val="44"/>
          <w:szCs w:val="44"/>
        </w:rPr>
      </w:pPr>
      <w:r w:rsidRPr="00BB397C">
        <w:rPr>
          <w:rFonts w:ascii="Liberation Serif" w:hAnsi="Liberation Serif" w:cs="Liberation Serif"/>
          <w:b/>
          <w:sz w:val="44"/>
          <w:szCs w:val="44"/>
        </w:rPr>
        <w:t>РАСПОРЯЖЕНИЕ</w:t>
      </w:r>
    </w:p>
    <w:p w:rsidR="00891198" w:rsidRPr="00BB397C" w:rsidRDefault="007E7ADB" w:rsidP="00891198">
      <w:pPr>
        <w:rPr>
          <w:rFonts w:ascii="Liberation Serif" w:hAnsi="Liberation Serif" w:cs="Liberation Serif"/>
        </w:rPr>
      </w:pPr>
      <w:r>
        <w:rPr>
          <w:rFonts w:ascii="Liberation Serif" w:hAnsi="Liberation Serif" w:cs="Liberation Serif"/>
        </w:rPr>
        <w:t xml:space="preserve">04.08.2022 г. </w:t>
      </w:r>
      <w:r w:rsidR="00891198" w:rsidRPr="00BB397C">
        <w:rPr>
          <w:rFonts w:ascii="Liberation Serif" w:hAnsi="Liberation Serif" w:cs="Liberation Serif"/>
        </w:rPr>
        <w:t xml:space="preserve">№ </w:t>
      </w:r>
      <w:r>
        <w:rPr>
          <w:rFonts w:ascii="Liberation Serif" w:hAnsi="Liberation Serif" w:cs="Liberation Serif"/>
        </w:rPr>
        <w:t>1020-р</w:t>
      </w:r>
    </w:p>
    <w:p w:rsidR="00891198" w:rsidRPr="00BB397C" w:rsidRDefault="00613FDF" w:rsidP="00891198">
      <w:pPr>
        <w:rPr>
          <w:rFonts w:ascii="Liberation Serif" w:hAnsi="Liberation Serif" w:cs="Liberation Serif"/>
        </w:rPr>
      </w:pPr>
      <w:r>
        <w:rPr>
          <w:rFonts w:ascii="Liberation Serif" w:hAnsi="Liberation Serif" w:cs="Liberation Serif"/>
        </w:rPr>
        <w:t xml:space="preserve">      </w:t>
      </w:r>
      <w:r w:rsidR="007E7ADB">
        <w:rPr>
          <w:rFonts w:ascii="Liberation Serif" w:hAnsi="Liberation Serif" w:cs="Liberation Serif"/>
        </w:rPr>
        <w:t xml:space="preserve">  </w:t>
      </w:r>
      <w:r w:rsidR="00891198" w:rsidRPr="00BB397C">
        <w:rPr>
          <w:rFonts w:ascii="Liberation Serif" w:hAnsi="Liberation Serif" w:cs="Liberation Serif"/>
        </w:rPr>
        <w:t>г. Куртамыш</w:t>
      </w:r>
    </w:p>
    <w:p w:rsidR="00891198" w:rsidRPr="00BB397C" w:rsidRDefault="00891198" w:rsidP="00891198">
      <w:pPr>
        <w:rPr>
          <w:rFonts w:ascii="Liberation Serif" w:hAnsi="Liberation Serif" w:cs="Liberation Serif"/>
          <w:sz w:val="26"/>
          <w:szCs w:val="26"/>
        </w:rPr>
      </w:pPr>
    </w:p>
    <w:p w:rsidR="00891198" w:rsidRPr="006E5588" w:rsidRDefault="00891198" w:rsidP="00891198">
      <w:pPr>
        <w:rPr>
          <w:rFonts w:ascii="Liberation Serif" w:hAnsi="Liberation Serif" w:cs="Liberation Serif"/>
          <w:sz w:val="26"/>
          <w:szCs w:val="26"/>
        </w:rPr>
      </w:pPr>
    </w:p>
    <w:p w:rsidR="00891198" w:rsidRPr="006E5588" w:rsidRDefault="00A76DF2" w:rsidP="006E5588">
      <w:pPr>
        <w:jc w:val="center"/>
        <w:rPr>
          <w:rFonts w:ascii="Liberation Serif" w:hAnsi="Liberation Serif" w:cs="Liberation Serif"/>
          <w:b/>
          <w:bCs/>
          <w:sz w:val="26"/>
          <w:szCs w:val="26"/>
        </w:rPr>
      </w:pPr>
      <w:r>
        <w:rPr>
          <w:rFonts w:ascii="Liberation Serif" w:hAnsi="Liberation Serif" w:cs="Liberation Serif"/>
          <w:b/>
          <w:sz w:val="26"/>
          <w:szCs w:val="26"/>
        </w:rPr>
        <w:t>О создании К</w:t>
      </w:r>
      <w:r w:rsidR="006E5588" w:rsidRPr="006E5588">
        <w:rPr>
          <w:rFonts w:ascii="Liberation Serif" w:hAnsi="Liberation Serif" w:cs="Liberation Serif"/>
          <w:b/>
          <w:sz w:val="26"/>
          <w:szCs w:val="26"/>
        </w:rPr>
        <w:t>омиссии по рассмотрению бизнес – планов безработных граждан, претендующих на получение субсидий,</w:t>
      </w:r>
      <w:r w:rsidR="006E5588" w:rsidRPr="006E5588">
        <w:rPr>
          <w:b/>
        </w:rPr>
        <w:t xml:space="preserve"> </w:t>
      </w:r>
      <w:r w:rsidR="007F27F6" w:rsidRPr="006E5588">
        <w:rPr>
          <w:rFonts w:ascii="Liberation Serif" w:hAnsi="Liberation Serif" w:cs="Liberation Serif"/>
          <w:b/>
          <w:bCs/>
          <w:sz w:val="26"/>
          <w:szCs w:val="26"/>
        </w:rPr>
        <w:t xml:space="preserve">на территории </w:t>
      </w:r>
      <w:r w:rsidR="001F5DEB" w:rsidRPr="006E5588">
        <w:rPr>
          <w:rFonts w:ascii="Liberation Serif" w:hAnsi="Liberation Serif" w:cs="Liberation Serif"/>
          <w:b/>
          <w:bCs/>
          <w:sz w:val="26"/>
          <w:szCs w:val="26"/>
        </w:rPr>
        <w:t>Куртамышского муниципального округа Курганской области</w:t>
      </w:r>
    </w:p>
    <w:p w:rsidR="005C66F7" w:rsidRDefault="005C66F7" w:rsidP="005C66F7">
      <w:pPr>
        <w:jc w:val="center"/>
        <w:rPr>
          <w:rFonts w:ascii="Liberation Serif" w:hAnsi="Liberation Serif" w:cs="Liberation Serif"/>
          <w:b/>
          <w:bCs/>
          <w:sz w:val="26"/>
          <w:szCs w:val="26"/>
        </w:rPr>
      </w:pPr>
    </w:p>
    <w:p w:rsidR="00624F4F" w:rsidRPr="005C66F7" w:rsidRDefault="004E56B3" w:rsidP="005C66F7">
      <w:pPr>
        <w:jc w:val="center"/>
        <w:rPr>
          <w:rFonts w:ascii="Liberation Serif" w:hAnsi="Liberation Serif" w:cs="Liberation Serif"/>
          <w:b/>
          <w:bCs/>
          <w:sz w:val="26"/>
          <w:szCs w:val="26"/>
        </w:rPr>
      </w:pPr>
      <w:r w:rsidRPr="00BB397C">
        <w:rPr>
          <w:rFonts w:ascii="Liberation Serif" w:hAnsi="Liberation Serif" w:cs="Liberation Serif"/>
          <w:b/>
          <w:bCs/>
          <w:sz w:val="26"/>
          <w:szCs w:val="26"/>
        </w:rPr>
        <w:t xml:space="preserve"> </w:t>
      </w:r>
    </w:p>
    <w:p w:rsidR="005C66F7" w:rsidRDefault="005C66F7" w:rsidP="005C66F7">
      <w:pPr>
        <w:jc w:val="both"/>
        <w:rPr>
          <w:rFonts w:ascii="Liberation Serif" w:hAnsi="Liberation Serif" w:cs="Liberation Serif"/>
          <w:sz w:val="26"/>
          <w:szCs w:val="26"/>
        </w:rPr>
      </w:pPr>
    </w:p>
    <w:p w:rsidR="00891198" w:rsidRPr="00BB397C" w:rsidRDefault="007F27F6" w:rsidP="002404C7">
      <w:pPr>
        <w:ind w:firstLine="709"/>
        <w:jc w:val="both"/>
        <w:rPr>
          <w:rFonts w:ascii="Liberation Serif" w:hAnsi="Liberation Serif" w:cs="Liberation Serif"/>
          <w:sz w:val="26"/>
          <w:szCs w:val="26"/>
        </w:rPr>
      </w:pPr>
      <w:r>
        <w:rPr>
          <w:rFonts w:ascii="Liberation Serif" w:hAnsi="Liberation Serif" w:cs="Liberation Serif"/>
          <w:sz w:val="26"/>
          <w:szCs w:val="26"/>
        </w:rPr>
        <w:t>В соответствии с Гражданским к</w:t>
      </w:r>
      <w:r w:rsidR="00323B8A" w:rsidRPr="00323B8A">
        <w:rPr>
          <w:rFonts w:ascii="Liberation Serif" w:hAnsi="Liberation Serif" w:cs="Liberation Serif"/>
          <w:sz w:val="26"/>
          <w:szCs w:val="26"/>
        </w:rPr>
        <w:t>одексом Р</w:t>
      </w:r>
      <w:r>
        <w:rPr>
          <w:rFonts w:ascii="Liberation Serif" w:hAnsi="Liberation Serif" w:cs="Liberation Serif"/>
          <w:sz w:val="26"/>
          <w:szCs w:val="26"/>
        </w:rPr>
        <w:t xml:space="preserve">оссийской </w:t>
      </w:r>
      <w:r w:rsidR="00323B8A" w:rsidRPr="00323B8A">
        <w:rPr>
          <w:rFonts w:ascii="Liberation Serif" w:hAnsi="Liberation Serif" w:cs="Liberation Serif"/>
          <w:sz w:val="26"/>
          <w:szCs w:val="26"/>
        </w:rPr>
        <w:t>Ф</w:t>
      </w:r>
      <w:r>
        <w:rPr>
          <w:rFonts w:ascii="Liberation Serif" w:hAnsi="Liberation Serif" w:cs="Liberation Serif"/>
          <w:sz w:val="26"/>
          <w:szCs w:val="26"/>
        </w:rPr>
        <w:t>едерации, Федеральным законом</w:t>
      </w:r>
      <w:r w:rsidR="00323B8A" w:rsidRPr="00323B8A">
        <w:rPr>
          <w:rFonts w:ascii="Liberation Serif" w:hAnsi="Liberation Serif" w:cs="Liberation Serif"/>
          <w:sz w:val="26"/>
          <w:szCs w:val="26"/>
        </w:rPr>
        <w:t xml:space="preserve"> о</w:t>
      </w:r>
      <w:r>
        <w:rPr>
          <w:rFonts w:ascii="Liberation Serif" w:hAnsi="Liberation Serif" w:cs="Liberation Serif"/>
          <w:sz w:val="26"/>
          <w:szCs w:val="26"/>
        </w:rPr>
        <w:t xml:space="preserve">т </w:t>
      </w:r>
      <w:r w:rsidR="009C56D2">
        <w:rPr>
          <w:rFonts w:ascii="Liberation Serif" w:hAnsi="Liberation Serif" w:cs="Liberation Serif"/>
          <w:sz w:val="26"/>
          <w:szCs w:val="26"/>
        </w:rPr>
        <w:t>06.10.</w:t>
      </w:r>
      <w:r w:rsidR="00323B8A" w:rsidRPr="00323B8A">
        <w:rPr>
          <w:rFonts w:ascii="Liberation Serif" w:hAnsi="Liberation Serif" w:cs="Liberation Serif"/>
          <w:sz w:val="26"/>
          <w:szCs w:val="26"/>
        </w:rPr>
        <w:t>2003 г. № 131-ФЗ «Об общих принципах организации местного самоуправления в Росси</w:t>
      </w:r>
      <w:r w:rsidR="009C56D2">
        <w:rPr>
          <w:rFonts w:ascii="Liberation Serif" w:hAnsi="Liberation Serif" w:cs="Liberation Serif"/>
          <w:sz w:val="26"/>
          <w:szCs w:val="26"/>
        </w:rPr>
        <w:t xml:space="preserve">йской Федерации», </w:t>
      </w:r>
      <w:r w:rsidR="002404C7">
        <w:rPr>
          <w:rFonts w:ascii="Liberation Serif" w:hAnsi="Liberation Serif" w:cs="Liberation Serif"/>
          <w:sz w:val="26"/>
          <w:szCs w:val="26"/>
        </w:rPr>
        <w:t>статьей 39</w:t>
      </w:r>
      <w:r w:rsidR="001F5DEB">
        <w:rPr>
          <w:rFonts w:ascii="Liberation Serif" w:hAnsi="Liberation Serif" w:cs="Liberation Serif"/>
          <w:sz w:val="26"/>
          <w:szCs w:val="26"/>
        </w:rPr>
        <w:t xml:space="preserve"> Устава</w:t>
      </w:r>
      <w:r w:rsidR="00323B8A">
        <w:rPr>
          <w:rFonts w:ascii="Liberation Serif" w:hAnsi="Liberation Serif" w:cs="Liberation Serif"/>
          <w:sz w:val="26"/>
          <w:szCs w:val="26"/>
        </w:rPr>
        <w:t xml:space="preserve"> </w:t>
      </w:r>
      <w:r w:rsidR="00323B8A" w:rsidRPr="00323B8A">
        <w:rPr>
          <w:rFonts w:ascii="Liberation Serif" w:hAnsi="Liberation Serif" w:cs="Liberation Serif"/>
          <w:sz w:val="26"/>
          <w:szCs w:val="26"/>
        </w:rPr>
        <w:t>Куртам</w:t>
      </w:r>
      <w:r w:rsidR="00323B8A">
        <w:rPr>
          <w:rFonts w:ascii="Liberation Serif" w:hAnsi="Liberation Serif" w:cs="Liberation Serif"/>
          <w:sz w:val="26"/>
          <w:szCs w:val="26"/>
        </w:rPr>
        <w:t>ышского муниципального округа</w:t>
      </w:r>
      <w:r w:rsidR="008E6ED7">
        <w:rPr>
          <w:rFonts w:ascii="Liberation Serif" w:hAnsi="Liberation Serif" w:cs="Liberation Serif"/>
          <w:sz w:val="26"/>
          <w:szCs w:val="26"/>
        </w:rPr>
        <w:t xml:space="preserve"> Курганской области</w:t>
      </w:r>
      <w:r w:rsidR="00323B8A">
        <w:rPr>
          <w:rFonts w:ascii="Liberation Serif" w:hAnsi="Liberation Serif" w:cs="Liberation Serif"/>
          <w:sz w:val="26"/>
          <w:szCs w:val="26"/>
        </w:rPr>
        <w:t xml:space="preserve">, </w:t>
      </w:r>
      <w:r w:rsidR="00891198" w:rsidRPr="00BB397C">
        <w:rPr>
          <w:rFonts w:ascii="Liberation Serif" w:hAnsi="Liberation Serif" w:cs="Liberation Serif"/>
          <w:sz w:val="26"/>
          <w:szCs w:val="26"/>
        </w:rPr>
        <w:t>Администрация Куртамышского муниципального округа Курганской области</w:t>
      </w:r>
    </w:p>
    <w:p w:rsidR="00891198" w:rsidRPr="00BB397C" w:rsidRDefault="00415527" w:rsidP="00891198">
      <w:pPr>
        <w:jc w:val="both"/>
        <w:rPr>
          <w:rFonts w:ascii="Liberation Serif" w:hAnsi="Liberation Serif" w:cs="Liberation Serif"/>
          <w:sz w:val="26"/>
          <w:szCs w:val="26"/>
        </w:rPr>
      </w:pPr>
      <w:r w:rsidRPr="00BB397C">
        <w:rPr>
          <w:rFonts w:ascii="Liberation Serif" w:hAnsi="Liberation Serif" w:cs="Liberation Serif"/>
          <w:sz w:val="26"/>
          <w:szCs w:val="26"/>
        </w:rPr>
        <w:t>ОБЯЗЫВАЕТ</w:t>
      </w:r>
      <w:r w:rsidR="00891198" w:rsidRPr="00BB397C">
        <w:rPr>
          <w:rFonts w:ascii="Liberation Serif" w:hAnsi="Liberation Serif" w:cs="Liberation Serif"/>
          <w:sz w:val="26"/>
          <w:szCs w:val="26"/>
        </w:rPr>
        <w:t>:</w:t>
      </w:r>
    </w:p>
    <w:p w:rsidR="000F0D70" w:rsidRPr="002404C7" w:rsidRDefault="00A76DF2" w:rsidP="002404C7">
      <w:pPr>
        <w:pStyle w:val="a9"/>
        <w:numPr>
          <w:ilvl w:val="0"/>
          <w:numId w:val="2"/>
        </w:numPr>
        <w:ind w:left="0" w:firstLine="420"/>
        <w:jc w:val="both"/>
        <w:rPr>
          <w:rFonts w:ascii="Liberation Serif" w:hAnsi="Liberation Serif" w:cs="Liberation Serif"/>
          <w:sz w:val="26"/>
          <w:szCs w:val="26"/>
        </w:rPr>
      </w:pPr>
      <w:r>
        <w:rPr>
          <w:rFonts w:ascii="Liberation Serif" w:hAnsi="Liberation Serif" w:cs="Liberation Serif"/>
          <w:sz w:val="26"/>
          <w:szCs w:val="26"/>
        </w:rPr>
        <w:t>Утвердить состав К</w:t>
      </w:r>
      <w:r w:rsidR="00247701" w:rsidRPr="002404C7">
        <w:rPr>
          <w:rFonts w:ascii="Liberation Serif" w:hAnsi="Liberation Serif" w:cs="Liberation Serif"/>
          <w:sz w:val="26"/>
          <w:szCs w:val="26"/>
        </w:rPr>
        <w:t>омиссии по рассмотрению бизнес – планов безработных граждан, претендующих на получение субсидий, на территории Куртамышского муниципального округа Курганской области</w:t>
      </w:r>
      <w:r w:rsidR="00361D76" w:rsidRPr="002404C7">
        <w:rPr>
          <w:rFonts w:ascii="Liberation Serif" w:hAnsi="Liberation Serif" w:cs="Liberation Serif"/>
          <w:sz w:val="26"/>
          <w:szCs w:val="26"/>
        </w:rPr>
        <w:t xml:space="preserve"> согласно приложению </w:t>
      </w:r>
      <w:r w:rsidR="002404C7" w:rsidRPr="002404C7">
        <w:rPr>
          <w:rFonts w:ascii="Liberation Serif" w:hAnsi="Liberation Serif" w:cs="Liberation Serif"/>
          <w:sz w:val="26"/>
          <w:szCs w:val="26"/>
        </w:rPr>
        <w:t xml:space="preserve">1 </w:t>
      </w:r>
      <w:r w:rsidR="00361D76" w:rsidRPr="002404C7">
        <w:rPr>
          <w:rFonts w:ascii="Liberation Serif" w:hAnsi="Liberation Serif" w:cs="Liberation Serif"/>
          <w:sz w:val="26"/>
          <w:szCs w:val="26"/>
        </w:rPr>
        <w:t>к настоящему распоряжению.</w:t>
      </w:r>
    </w:p>
    <w:p w:rsidR="002404C7" w:rsidRDefault="00A76DF2" w:rsidP="002404C7">
      <w:pPr>
        <w:pStyle w:val="a9"/>
        <w:numPr>
          <w:ilvl w:val="0"/>
          <w:numId w:val="2"/>
        </w:numPr>
        <w:ind w:left="0" w:firstLine="420"/>
        <w:jc w:val="both"/>
        <w:rPr>
          <w:rFonts w:ascii="Liberation Serif" w:hAnsi="Liberation Serif" w:cs="Liberation Serif"/>
          <w:sz w:val="26"/>
          <w:szCs w:val="26"/>
        </w:rPr>
      </w:pPr>
      <w:r>
        <w:rPr>
          <w:rFonts w:ascii="Liberation Serif" w:hAnsi="Liberation Serif" w:cs="Liberation Serif"/>
          <w:sz w:val="26"/>
          <w:szCs w:val="26"/>
        </w:rPr>
        <w:t>Утвердить Положение о К</w:t>
      </w:r>
      <w:r w:rsidR="002404C7">
        <w:rPr>
          <w:rFonts w:ascii="Liberation Serif" w:hAnsi="Liberation Serif" w:cs="Liberation Serif"/>
          <w:sz w:val="26"/>
          <w:szCs w:val="26"/>
        </w:rPr>
        <w:t>омиссии по рассмотрению бизнес-планов безработных граждан, претендующих на получение субсидий, на территории Куртамышского муниципального округа Курганской области согласно приложению 2 к настоящему распоряжению.</w:t>
      </w:r>
    </w:p>
    <w:p w:rsidR="00361D76" w:rsidRPr="002404C7" w:rsidRDefault="00361D76" w:rsidP="002404C7">
      <w:pPr>
        <w:pStyle w:val="a9"/>
        <w:numPr>
          <w:ilvl w:val="0"/>
          <w:numId w:val="2"/>
        </w:numPr>
        <w:jc w:val="both"/>
        <w:rPr>
          <w:rFonts w:ascii="Liberation Serif" w:hAnsi="Liberation Serif" w:cs="Liberation Serif"/>
          <w:sz w:val="26"/>
          <w:szCs w:val="26"/>
        </w:rPr>
      </w:pPr>
      <w:r w:rsidRPr="002404C7">
        <w:rPr>
          <w:rFonts w:ascii="Liberation Serif" w:hAnsi="Liberation Serif" w:cs="Liberation Serif"/>
          <w:sz w:val="26"/>
          <w:szCs w:val="26"/>
        </w:rPr>
        <w:t>Признать утратившими силу:</w:t>
      </w:r>
    </w:p>
    <w:p w:rsidR="00361D76" w:rsidRDefault="00361D76" w:rsidP="00361D76">
      <w:pPr>
        <w:ind w:firstLine="426"/>
        <w:jc w:val="both"/>
        <w:rPr>
          <w:rFonts w:ascii="Liberation Serif" w:hAnsi="Liberation Serif" w:cs="Liberation Serif"/>
          <w:sz w:val="26"/>
          <w:szCs w:val="26"/>
        </w:rPr>
      </w:pPr>
      <w:r>
        <w:rPr>
          <w:rFonts w:ascii="Liberation Serif" w:hAnsi="Liberation Serif" w:cs="Liberation Serif"/>
          <w:sz w:val="26"/>
          <w:szCs w:val="26"/>
        </w:rPr>
        <w:t>- распоряжение Администрации Куртамышского района от 01.02.2013 г. № 57-р «О создании комиссии по рассмотрению бизнес-планов безработных граждан, претендующих на получение субсидий, на территории Куртамышского района»;</w:t>
      </w:r>
    </w:p>
    <w:p w:rsidR="002404C7" w:rsidRDefault="002404C7" w:rsidP="00361D76">
      <w:pPr>
        <w:ind w:firstLine="426"/>
        <w:jc w:val="both"/>
        <w:rPr>
          <w:rFonts w:ascii="Liberation Serif" w:hAnsi="Liberation Serif" w:cs="Liberation Serif"/>
          <w:sz w:val="26"/>
          <w:szCs w:val="26"/>
        </w:rPr>
      </w:pPr>
      <w:r>
        <w:rPr>
          <w:rFonts w:ascii="Liberation Serif" w:hAnsi="Liberation Serif" w:cs="Liberation Serif"/>
          <w:sz w:val="26"/>
          <w:szCs w:val="26"/>
        </w:rPr>
        <w:t xml:space="preserve">- распоряжение </w:t>
      </w:r>
      <w:r w:rsidRPr="002404C7">
        <w:rPr>
          <w:rFonts w:ascii="Liberation Serif" w:hAnsi="Liberation Serif" w:cs="Liberation Serif"/>
          <w:sz w:val="26"/>
          <w:szCs w:val="26"/>
        </w:rPr>
        <w:t>Администрации Куртамышского района от 25.12.2013 г.          № 1886-р «О внесении изменения в распоряжение Администрации Куртамышского района от 01.02.2013 г. № 57-р «О создании комиссии по рассмотрению бизнес-планов безработных граждан, претендующих на получение субсидий, на территории Куртамышского района»;</w:t>
      </w:r>
    </w:p>
    <w:p w:rsidR="00361D76" w:rsidRPr="000F0D70" w:rsidRDefault="00361D76" w:rsidP="00361D76">
      <w:pPr>
        <w:ind w:firstLine="426"/>
        <w:jc w:val="both"/>
        <w:rPr>
          <w:rFonts w:ascii="Liberation Serif" w:hAnsi="Liberation Serif" w:cs="Liberation Serif"/>
          <w:sz w:val="26"/>
          <w:szCs w:val="26"/>
        </w:rPr>
      </w:pPr>
      <w:r>
        <w:rPr>
          <w:rFonts w:ascii="Liberation Serif" w:hAnsi="Liberation Serif" w:cs="Liberation Serif"/>
          <w:sz w:val="26"/>
          <w:szCs w:val="26"/>
        </w:rPr>
        <w:t>- распоряжение Администрации Куртамышского района от 03.06.2015 г.          № 617-р «О внесении изменения в распоряжение Администрации Куртамышского района от 01.02.2013 г. № 57-р «О создании комиссии по рассмотрению бизнес-планов безработных граждан, претендующих на получение субсидий, на территории Куртамышского района».</w:t>
      </w:r>
    </w:p>
    <w:p w:rsidR="000F0D70" w:rsidRDefault="002404C7" w:rsidP="000F0D70">
      <w:pPr>
        <w:ind w:firstLine="426"/>
        <w:jc w:val="both"/>
        <w:rPr>
          <w:rFonts w:ascii="Liberation Serif" w:hAnsi="Liberation Serif" w:cs="Liberation Serif"/>
          <w:sz w:val="26"/>
          <w:szCs w:val="26"/>
        </w:rPr>
      </w:pPr>
      <w:r>
        <w:rPr>
          <w:rFonts w:ascii="Liberation Serif" w:hAnsi="Liberation Serif" w:cs="Liberation Serif"/>
          <w:sz w:val="26"/>
          <w:szCs w:val="26"/>
        </w:rPr>
        <w:t>4</w:t>
      </w:r>
      <w:r w:rsidR="000F0D70" w:rsidRPr="000F0D70">
        <w:rPr>
          <w:rFonts w:ascii="Liberation Serif" w:hAnsi="Liberation Serif" w:cs="Liberation Serif"/>
          <w:sz w:val="26"/>
          <w:szCs w:val="26"/>
        </w:rPr>
        <w:t xml:space="preserve">.  </w:t>
      </w:r>
      <w:r w:rsidR="000F0D70">
        <w:rPr>
          <w:rFonts w:ascii="Liberation Serif" w:hAnsi="Liberation Serif" w:cs="Liberation Serif"/>
          <w:sz w:val="26"/>
          <w:szCs w:val="26"/>
        </w:rPr>
        <w:t>Н</w:t>
      </w:r>
      <w:r w:rsidR="000F0D70" w:rsidRPr="000F0D70">
        <w:rPr>
          <w:rFonts w:ascii="Liberation Serif" w:hAnsi="Liberation Serif" w:cs="Liberation Serif"/>
          <w:sz w:val="26"/>
          <w:szCs w:val="26"/>
        </w:rPr>
        <w:t xml:space="preserve">астоящее распоряжение </w:t>
      </w:r>
      <w:r w:rsidR="000F0D70">
        <w:rPr>
          <w:rFonts w:ascii="Liberation Serif" w:hAnsi="Liberation Serif" w:cs="Liberation Serif"/>
          <w:sz w:val="26"/>
          <w:szCs w:val="26"/>
        </w:rPr>
        <w:t xml:space="preserve">опубликовать </w:t>
      </w:r>
      <w:r w:rsidR="000F0D70" w:rsidRPr="000F0D70">
        <w:rPr>
          <w:rFonts w:ascii="Liberation Serif" w:hAnsi="Liberation Serif" w:cs="Liberation Serif"/>
          <w:sz w:val="26"/>
          <w:szCs w:val="26"/>
        </w:rPr>
        <w:t>в информационном бюллетене «</w:t>
      </w:r>
      <w:r w:rsidR="000F0D70">
        <w:rPr>
          <w:rFonts w:ascii="Liberation Serif" w:hAnsi="Liberation Serif" w:cs="Liberation Serif"/>
          <w:sz w:val="26"/>
          <w:szCs w:val="26"/>
        </w:rPr>
        <w:t>Куртамышский муниципальный округ</w:t>
      </w:r>
      <w:r w:rsidR="000F0D70" w:rsidRPr="000F0D70">
        <w:rPr>
          <w:rFonts w:ascii="Liberation Serif" w:hAnsi="Liberation Serif" w:cs="Liberation Serif"/>
          <w:sz w:val="26"/>
          <w:szCs w:val="26"/>
        </w:rPr>
        <w:t xml:space="preserve">: официально» и разместить на </w:t>
      </w:r>
      <w:r w:rsidR="000F0D70" w:rsidRPr="000F0D70">
        <w:rPr>
          <w:rFonts w:ascii="Liberation Serif" w:hAnsi="Liberation Serif" w:cs="Liberation Serif"/>
          <w:sz w:val="26"/>
          <w:szCs w:val="26"/>
        </w:rPr>
        <w:lastRenderedPageBreak/>
        <w:t>официальном сайте Администрации</w:t>
      </w:r>
      <w:r w:rsidR="000F0D70">
        <w:rPr>
          <w:rFonts w:ascii="Liberation Serif" w:hAnsi="Liberation Serif" w:cs="Liberation Serif"/>
          <w:sz w:val="26"/>
          <w:szCs w:val="26"/>
        </w:rPr>
        <w:t xml:space="preserve"> Куртамышского муниципального округа Курганской области</w:t>
      </w:r>
      <w:r w:rsidR="000F0D70" w:rsidRPr="000F0D70">
        <w:rPr>
          <w:rFonts w:ascii="Liberation Serif" w:hAnsi="Liberation Serif" w:cs="Liberation Serif"/>
          <w:sz w:val="26"/>
          <w:szCs w:val="26"/>
        </w:rPr>
        <w:t>.</w:t>
      </w:r>
    </w:p>
    <w:p w:rsidR="00891198" w:rsidRDefault="00361D76" w:rsidP="00891198">
      <w:pPr>
        <w:jc w:val="both"/>
        <w:rPr>
          <w:rFonts w:ascii="Liberation Serif" w:hAnsi="Liberation Serif" w:cs="Liberation Serif"/>
          <w:sz w:val="26"/>
          <w:szCs w:val="26"/>
        </w:rPr>
      </w:pPr>
      <w:r>
        <w:rPr>
          <w:rFonts w:ascii="Liberation Serif" w:hAnsi="Liberation Serif" w:cs="Liberation Serif"/>
          <w:sz w:val="26"/>
          <w:szCs w:val="26"/>
        </w:rPr>
        <w:t xml:space="preserve">   </w:t>
      </w:r>
      <w:r w:rsidR="002404C7">
        <w:rPr>
          <w:rFonts w:ascii="Liberation Serif" w:hAnsi="Liberation Serif" w:cs="Liberation Serif"/>
          <w:sz w:val="26"/>
          <w:szCs w:val="26"/>
        </w:rPr>
        <w:t xml:space="preserve">    5</w:t>
      </w:r>
      <w:r w:rsidR="00891198" w:rsidRPr="00BB397C">
        <w:rPr>
          <w:rFonts w:ascii="Liberation Serif" w:hAnsi="Liberation Serif" w:cs="Liberation Serif"/>
          <w:sz w:val="26"/>
          <w:szCs w:val="26"/>
        </w:rPr>
        <w:t xml:space="preserve">. Контроль за исполнением настоящего </w:t>
      </w:r>
      <w:r w:rsidR="00892D37" w:rsidRPr="00BB397C">
        <w:rPr>
          <w:rFonts w:ascii="Liberation Serif" w:hAnsi="Liberation Serif" w:cs="Liberation Serif"/>
          <w:sz w:val="26"/>
          <w:szCs w:val="26"/>
        </w:rPr>
        <w:t xml:space="preserve">распоряжения </w:t>
      </w:r>
      <w:r w:rsidR="00891198" w:rsidRPr="00BB397C">
        <w:rPr>
          <w:rFonts w:ascii="Liberation Serif" w:hAnsi="Liberation Serif" w:cs="Liberation Serif"/>
          <w:sz w:val="26"/>
          <w:szCs w:val="26"/>
        </w:rPr>
        <w:t xml:space="preserve">возложить на </w:t>
      </w:r>
      <w:r>
        <w:rPr>
          <w:rFonts w:ascii="Liberation Serif" w:hAnsi="Liberation Serif" w:cs="Liberation Serif"/>
          <w:sz w:val="26"/>
          <w:szCs w:val="26"/>
        </w:rPr>
        <w:t>руководителя о</w:t>
      </w:r>
      <w:r w:rsidR="00892D37" w:rsidRPr="00BB397C">
        <w:rPr>
          <w:rFonts w:ascii="Liberation Serif" w:hAnsi="Liberation Serif" w:cs="Liberation Serif"/>
          <w:sz w:val="26"/>
          <w:szCs w:val="26"/>
        </w:rPr>
        <w:t xml:space="preserve">тдела экономики </w:t>
      </w:r>
      <w:r w:rsidR="00891198" w:rsidRPr="00BB397C">
        <w:rPr>
          <w:rFonts w:ascii="Liberation Serif" w:hAnsi="Liberation Serif" w:cs="Liberation Serif"/>
          <w:sz w:val="26"/>
          <w:szCs w:val="26"/>
        </w:rPr>
        <w:t>Администрации Куртамышского муниципального округа Курганской области.</w:t>
      </w: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Pr="00BB397C" w:rsidRDefault="005C66F7" w:rsidP="00891198">
      <w:pPr>
        <w:jc w:val="both"/>
        <w:rPr>
          <w:rFonts w:ascii="Liberation Serif" w:hAnsi="Liberation Serif" w:cs="Liberation Serif"/>
          <w:sz w:val="26"/>
          <w:szCs w:val="26"/>
        </w:rPr>
      </w:pPr>
    </w:p>
    <w:p w:rsidR="00891198" w:rsidRPr="00BB397C" w:rsidRDefault="002404C7" w:rsidP="00891198">
      <w:pPr>
        <w:jc w:val="both"/>
        <w:rPr>
          <w:rFonts w:ascii="Liberation Serif" w:hAnsi="Liberation Serif" w:cs="Liberation Serif"/>
          <w:sz w:val="26"/>
          <w:szCs w:val="26"/>
        </w:rPr>
      </w:pPr>
      <w:r>
        <w:rPr>
          <w:rFonts w:ascii="Liberation Serif" w:hAnsi="Liberation Serif" w:cs="Liberation Serif"/>
          <w:sz w:val="26"/>
          <w:szCs w:val="26"/>
        </w:rPr>
        <w:t>Глава</w:t>
      </w:r>
      <w:r w:rsidR="00891198" w:rsidRPr="00BB397C">
        <w:rPr>
          <w:rFonts w:ascii="Liberation Serif" w:hAnsi="Liberation Serif" w:cs="Liberation Serif"/>
          <w:sz w:val="26"/>
          <w:szCs w:val="26"/>
        </w:rPr>
        <w:t xml:space="preserve"> Куртамышского муниципального округа</w:t>
      </w:r>
    </w:p>
    <w:p w:rsidR="00BB397C" w:rsidRDefault="00891198" w:rsidP="00891198">
      <w:pPr>
        <w:jc w:val="both"/>
        <w:rPr>
          <w:rFonts w:ascii="Liberation Serif" w:hAnsi="Liberation Serif" w:cs="Liberation Serif"/>
          <w:sz w:val="26"/>
          <w:szCs w:val="26"/>
        </w:rPr>
      </w:pPr>
      <w:r w:rsidRPr="00BB397C">
        <w:rPr>
          <w:rFonts w:ascii="Liberation Serif" w:hAnsi="Liberation Serif" w:cs="Liberation Serif"/>
          <w:sz w:val="26"/>
          <w:szCs w:val="26"/>
        </w:rPr>
        <w:t xml:space="preserve">Курганской области                                                              </w:t>
      </w:r>
      <w:r w:rsidR="004E56B3" w:rsidRPr="00BB397C">
        <w:rPr>
          <w:rFonts w:ascii="Liberation Serif" w:hAnsi="Liberation Serif" w:cs="Liberation Serif"/>
          <w:sz w:val="26"/>
          <w:szCs w:val="26"/>
        </w:rPr>
        <w:t xml:space="preserve">    </w:t>
      </w:r>
      <w:r w:rsidRPr="00BB397C">
        <w:rPr>
          <w:rFonts w:ascii="Liberation Serif" w:hAnsi="Liberation Serif" w:cs="Liberation Serif"/>
          <w:sz w:val="26"/>
          <w:szCs w:val="26"/>
        </w:rPr>
        <w:t xml:space="preserve">        </w:t>
      </w:r>
      <w:r w:rsidR="00361D76">
        <w:rPr>
          <w:rFonts w:ascii="Liberation Serif" w:hAnsi="Liberation Serif" w:cs="Liberation Serif"/>
          <w:sz w:val="26"/>
          <w:szCs w:val="26"/>
        </w:rPr>
        <w:t xml:space="preserve">         </w:t>
      </w:r>
      <w:r w:rsidR="002404C7">
        <w:rPr>
          <w:rFonts w:ascii="Liberation Serif" w:hAnsi="Liberation Serif" w:cs="Liberation Serif"/>
          <w:sz w:val="26"/>
          <w:szCs w:val="26"/>
        </w:rPr>
        <w:t xml:space="preserve">    </w:t>
      </w:r>
      <w:r w:rsidRPr="00BB397C">
        <w:rPr>
          <w:rFonts w:ascii="Liberation Serif" w:hAnsi="Liberation Serif" w:cs="Liberation Serif"/>
          <w:sz w:val="26"/>
          <w:szCs w:val="26"/>
        </w:rPr>
        <w:t>А.</w:t>
      </w:r>
      <w:r w:rsidR="002404C7">
        <w:rPr>
          <w:rFonts w:ascii="Liberation Serif" w:hAnsi="Liberation Serif" w:cs="Liberation Serif"/>
          <w:sz w:val="26"/>
          <w:szCs w:val="26"/>
        </w:rPr>
        <w:t>Н. Гвоздев</w:t>
      </w: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5C66F7" w:rsidRDefault="005C66F7" w:rsidP="00891198">
      <w:pPr>
        <w:jc w:val="both"/>
        <w:rPr>
          <w:rFonts w:ascii="Liberation Serif" w:hAnsi="Liberation Serif" w:cs="Liberation Serif"/>
          <w:sz w:val="26"/>
          <w:szCs w:val="26"/>
        </w:rPr>
      </w:pPr>
    </w:p>
    <w:p w:rsidR="00DB654C" w:rsidRDefault="00DB654C" w:rsidP="00891198">
      <w:pPr>
        <w:jc w:val="both"/>
        <w:rPr>
          <w:rFonts w:ascii="Liberation Serif" w:hAnsi="Liberation Serif" w:cs="Liberation Serif"/>
          <w:sz w:val="26"/>
          <w:szCs w:val="26"/>
        </w:rPr>
      </w:pPr>
    </w:p>
    <w:p w:rsidR="00DB654C" w:rsidRDefault="00DB654C" w:rsidP="00891198">
      <w:pPr>
        <w:jc w:val="both"/>
        <w:rPr>
          <w:rFonts w:ascii="Liberation Serif" w:hAnsi="Liberation Serif" w:cs="Liberation Serif"/>
          <w:sz w:val="26"/>
          <w:szCs w:val="26"/>
        </w:rPr>
      </w:pPr>
      <w:bookmarkStart w:id="0" w:name="_GoBack"/>
      <w:bookmarkEnd w:id="0"/>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44"/>
      </w:tblGrid>
      <w:tr w:rsidR="009C56D2" w:rsidRPr="00867726" w:rsidTr="00C01E2C">
        <w:tc>
          <w:tcPr>
            <w:tcW w:w="5778" w:type="dxa"/>
          </w:tcPr>
          <w:p w:rsidR="009C56D2" w:rsidRPr="00867726" w:rsidRDefault="009C56D2" w:rsidP="006F5BA4">
            <w:pPr>
              <w:jc w:val="center"/>
              <w:rPr>
                <w:rFonts w:ascii="Liberation Serif" w:hAnsi="Liberation Serif"/>
                <w:b/>
                <w:sz w:val="24"/>
                <w:szCs w:val="24"/>
                <w:lang w:eastAsia="en-US"/>
              </w:rPr>
            </w:pPr>
          </w:p>
        </w:tc>
        <w:tc>
          <w:tcPr>
            <w:tcW w:w="3544" w:type="dxa"/>
          </w:tcPr>
          <w:p w:rsidR="00241629" w:rsidRDefault="009C56D2" w:rsidP="00241629">
            <w:pPr>
              <w:ind w:right="471"/>
              <w:jc w:val="both"/>
              <w:rPr>
                <w:rFonts w:ascii="Liberation Serif" w:hAnsi="Liberation Serif"/>
                <w:lang w:eastAsia="en-US"/>
              </w:rPr>
            </w:pPr>
            <w:r w:rsidRPr="00867726">
              <w:rPr>
                <w:rFonts w:ascii="Liberation Serif" w:hAnsi="Liberation Serif"/>
                <w:lang w:eastAsia="en-US"/>
              </w:rPr>
              <w:t xml:space="preserve">Приложение </w:t>
            </w:r>
            <w:r w:rsidR="00130235">
              <w:rPr>
                <w:rFonts w:ascii="Liberation Serif" w:hAnsi="Liberation Serif"/>
                <w:lang w:eastAsia="en-US"/>
              </w:rPr>
              <w:t>1</w:t>
            </w:r>
          </w:p>
          <w:p w:rsidR="009C56D2" w:rsidRPr="00867726" w:rsidRDefault="009C56D2" w:rsidP="007E7ADB">
            <w:pPr>
              <w:tabs>
                <w:tab w:val="left" w:pos="3328"/>
              </w:tabs>
              <w:jc w:val="both"/>
              <w:rPr>
                <w:rFonts w:ascii="Liberation Serif" w:hAnsi="Liberation Serif"/>
                <w:lang w:eastAsia="en-US"/>
              </w:rPr>
            </w:pPr>
            <w:r w:rsidRPr="00867726">
              <w:rPr>
                <w:rFonts w:ascii="Liberation Serif" w:hAnsi="Liberation Serif"/>
                <w:lang w:eastAsia="en-US"/>
              </w:rPr>
              <w:t xml:space="preserve">к распоряжению Администрации </w:t>
            </w:r>
            <w:r>
              <w:rPr>
                <w:rFonts w:ascii="Liberation Serif" w:hAnsi="Liberation Serif"/>
                <w:lang w:eastAsia="en-US"/>
              </w:rPr>
              <w:t>Курта</w:t>
            </w:r>
            <w:r w:rsidR="00144E83">
              <w:rPr>
                <w:rFonts w:ascii="Liberation Serif" w:hAnsi="Liberation Serif"/>
                <w:lang w:eastAsia="en-US"/>
              </w:rPr>
              <w:t>мышского муниципального округа К</w:t>
            </w:r>
            <w:r>
              <w:rPr>
                <w:rFonts w:ascii="Liberation Serif" w:hAnsi="Liberation Serif"/>
                <w:lang w:eastAsia="en-US"/>
              </w:rPr>
              <w:t xml:space="preserve">урганской области </w:t>
            </w:r>
            <w:r w:rsidR="00D945F5">
              <w:rPr>
                <w:rFonts w:ascii="Liberation Serif" w:hAnsi="Liberation Serif"/>
                <w:lang w:eastAsia="en-US"/>
              </w:rPr>
              <w:t xml:space="preserve">                 </w:t>
            </w:r>
            <w:r w:rsidR="00613FDF">
              <w:rPr>
                <w:rFonts w:ascii="Liberation Serif" w:hAnsi="Liberation Serif"/>
                <w:lang w:eastAsia="en-US"/>
              </w:rPr>
              <w:t xml:space="preserve">от </w:t>
            </w:r>
            <w:r w:rsidR="007E7ADB">
              <w:rPr>
                <w:rFonts w:ascii="Liberation Serif" w:hAnsi="Liberation Serif"/>
                <w:lang w:eastAsia="en-US"/>
              </w:rPr>
              <w:t xml:space="preserve">04.08.2022 г. № 1020-р </w:t>
            </w:r>
            <w:r w:rsidRPr="00867726">
              <w:rPr>
                <w:rFonts w:ascii="Liberation Serif" w:hAnsi="Liberation Serif"/>
                <w:lang w:eastAsia="en-US"/>
              </w:rPr>
              <w:t xml:space="preserve">«О </w:t>
            </w:r>
            <w:r w:rsidR="00A76DF2">
              <w:rPr>
                <w:rFonts w:ascii="Liberation Serif" w:hAnsi="Liberation Serif"/>
                <w:lang w:eastAsia="en-US"/>
              </w:rPr>
              <w:t>создании К</w:t>
            </w:r>
            <w:r w:rsidR="00C01E2C" w:rsidRPr="00C01E2C">
              <w:rPr>
                <w:rFonts w:ascii="Liberation Serif" w:hAnsi="Liberation Serif"/>
                <w:lang w:eastAsia="en-US"/>
              </w:rPr>
              <w:t>омиссии по рассмотре</w:t>
            </w:r>
            <w:r w:rsidR="00C01E2C">
              <w:rPr>
                <w:rFonts w:ascii="Liberation Serif" w:hAnsi="Liberation Serif"/>
                <w:lang w:eastAsia="en-US"/>
              </w:rPr>
              <w:t xml:space="preserve">нию бизнес – планов безработных </w:t>
            </w:r>
            <w:r w:rsidR="00C01E2C" w:rsidRPr="00C01E2C">
              <w:rPr>
                <w:rFonts w:ascii="Liberation Serif" w:hAnsi="Liberation Serif"/>
                <w:lang w:eastAsia="en-US"/>
              </w:rPr>
              <w:t xml:space="preserve">граждан, претендующих на получение субсидий, </w:t>
            </w:r>
            <w:r w:rsidRPr="00867726">
              <w:rPr>
                <w:rFonts w:ascii="Liberation Serif" w:hAnsi="Liberation Serif"/>
                <w:lang w:eastAsia="en-US"/>
              </w:rPr>
              <w:t xml:space="preserve">на территории </w:t>
            </w:r>
            <w:r w:rsidR="001F5DEB">
              <w:rPr>
                <w:rFonts w:ascii="Liberation Serif" w:hAnsi="Liberation Serif"/>
                <w:lang w:eastAsia="en-US"/>
              </w:rPr>
              <w:t>Куртамышского муниципального округа Курганской области</w:t>
            </w:r>
            <w:r w:rsidR="00567458">
              <w:rPr>
                <w:rFonts w:ascii="Liberation Serif" w:hAnsi="Liberation Serif"/>
                <w:lang w:eastAsia="en-US"/>
              </w:rPr>
              <w:t>»</w:t>
            </w:r>
          </w:p>
        </w:tc>
      </w:tr>
    </w:tbl>
    <w:p w:rsidR="009C56D2" w:rsidRPr="00867726" w:rsidRDefault="009C56D2" w:rsidP="009C56D2">
      <w:pPr>
        <w:rPr>
          <w:rFonts w:ascii="Liberation Serif" w:hAnsi="Liberation Serif"/>
        </w:rPr>
      </w:pPr>
    </w:p>
    <w:p w:rsidR="009C56D2" w:rsidRDefault="009C56D2" w:rsidP="001175FB">
      <w:pPr>
        <w:rPr>
          <w:rFonts w:ascii="Liberation Serif" w:hAnsi="Liberation Serif"/>
        </w:rPr>
      </w:pPr>
      <w:r w:rsidRPr="00867726">
        <w:rPr>
          <w:rFonts w:ascii="Liberation Serif" w:hAnsi="Liberation Serif"/>
        </w:rPr>
        <w:tab/>
      </w:r>
    </w:p>
    <w:p w:rsidR="009910AF" w:rsidRPr="007768E4" w:rsidRDefault="009910AF" w:rsidP="009910AF">
      <w:pPr>
        <w:jc w:val="center"/>
        <w:rPr>
          <w:rFonts w:ascii="Liberation Serif" w:hAnsi="Liberation Serif"/>
          <w:sz w:val="22"/>
          <w:szCs w:val="22"/>
        </w:rPr>
      </w:pPr>
      <w:r w:rsidRPr="007768E4">
        <w:rPr>
          <w:rFonts w:ascii="Liberation Serif" w:hAnsi="Liberation Serif"/>
          <w:sz w:val="22"/>
          <w:szCs w:val="22"/>
        </w:rPr>
        <w:t>СОСТАВ</w:t>
      </w:r>
    </w:p>
    <w:p w:rsidR="009910AF" w:rsidRPr="007768E4" w:rsidRDefault="00A76DF2" w:rsidP="009910AF">
      <w:pPr>
        <w:jc w:val="center"/>
        <w:rPr>
          <w:rFonts w:ascii="Liberation Serif" w:hAnsi="Liberation Serif"/>
          <w:sz w:val="22"/>
          <w:szCs w:val="22"/>
        </w:rPr>
      </w:pPr>
      <w:r>
        <w:rPr>
          <w:rFonts w:ascii="Liberation Serif" w:hAnsi="Liberation Serif"/>
          <w:sz w:val="22"/>
          <w:szCs w:val="22"/>
        </w:rPr>
        <w:t>К</w:t>
      </w:r>
      <w:r w:rsidR="009910AF" w:rsidRPr="007768E4">
        <w:rPr>
          <w:rFonts w:ascii="Liberation Serif" w:hAnsi="Liberation Serif"/>
          <w:sz w:val="22"/>
          <w:szCs w:val="22"/>
        </w:rPr>
        <w:t>омиссии по рассмотрению бизнес – планов безработных граждан,</w:t>
      </w:r>
    </w:p>
    <w:p w:rsidR="009910AF" w:rsidRPr="007768E4" w:rsidRDefault="009910AF" w:rsidP="009910AF">
      <w:pPr>
        <w:jc w:val="center"/>
        <w:rPr>
          <w:rFonts w:ascii="Liberation Serif" w:hAnsi="Liberation Serif"/>
          <w:sz w:val="22"/>
          <w:szCs w:val="22"/>
        </w:rPr>
      </w:pPr>
      <w:r w:rsidRPr="007768E4">
        <w:rPr>
          <w:rFonts w:ascii="Liberation Serif" w:hAnsi="Liberation Serif"/>
          <w:sz w:val="22"/>
          <w:szCs w:val="22"/>
        </w:rPr>
        <w:t>претендующих на получение субсидий, на территории</w:t>
      </w:r>
    </w:p>
    <w:p w:rsidR="009910AF" w:rsidRPr="007768E4" w:rsidRDefault="009910AF" w:rsidP="009910AF">
      <w:pPr>
        <w:jc w:val="center"/>
        <w:rPr>
          <w:rFonts w:ascii="Liberation Serif" w:hAnsi="Liberation Serif"/>
          <w:sz w:val="22"/>
          <w:szCs w:val="22"/>
        </w:rPr>
      </w:pPr>
      <w:r w:rsidRPr="007768E4">
        <w:rPr>
          <w:rFonts w:ascii="Liberation Serif" w:hAnsi="Liberation Serif"/>
          <w:sz w:val="22"/>
          <w:szCs w:val="22"/>
        </w:rPr>
        <w:t>Куртамышского муници</w:t>
      </w:r>
      <w:r w:rsidR="008F0131" w:rsidRPr="007768E4">
        <w:rPr>
          <w:rFonts w:ascii="Liberation Serif" w:hAnsi="Liberation Serif"/>
          <w:sz w:val="22"/>
          <w:szCs w:val="22"/>
        </w:rPr>
        <w:t>пального округа Курганской области</w:t>
      </w:r>
    </w:p>
    <w:p w:rsidR="009910AF" w:rsidRPr="009910AF" w:rsidRDefault="009910AF" w:rsidP="009910AF">
      <w:pPr>
        <w:jc w:val="both"/>
        <w:rPr>
          <w:rFonts w:ascii="Liberation Serif" w:hAnsi="Liberation Serif"/>
          <w:sz w:val="24"/>
          <w:szCs w:val="24"/>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xml:space="preserve">- Глава Куртамышского </w:t>
      </w:r>
      <w:r w:rsidR="008F0131" w:rsidRPr="007768E4">
        <w:rPr>
          <w:rFonts w:ascii="Liberation Serif" w:hAnsi="Liberation Serif"/>
          <w:sz w:val="22"/>
          <w:szCs w:val="22"/>
        </w:rPr>
        <w:t>муниципального округа Курганской области –</w:t>
      </w:r>
      <w:r w:rsidRPr="007768E4">
        <w:rPr>
          <w:rFonts w:ascii="Liberation Serif" w:hAnsi="Liberation Serif"/>
          <w:sz w:val="22"/>
          <w:szCs w:val="22"/>
        </w:rPr>
        <w:t xml:space="preserve"> </w:t>
      </w:r>
      <w:r w:rsidR="00A76DF2">
        <w:rPr>
          <w:rFonts w:ascii="Liberation Serif" w:hAnsi="Liberation Serif"/>
          <w:sz w:val="22"/>
          <w:szCs w:val="22"/>
        </w:rPr>
        <w:t>председатель К</w:t>
      </w:r>
      <w:r w:rsidR="008F0131" w:rsidRPr="007768E4">
        <w:rPr>
          <w:rFonts w:ascii="Liberation Serif" w:hAnsi="Liberation Serif"/>
          <w:sz w:val="22"/>
          <w:szCs w:val="22"/>
        </w:rPr>
        <w:t xml:space="preserve">омиссии </w:t>
      </w:r>
      <w:r w:rsidRPr="007768E4">
        <w:rPr>
          <w:rFonts w:ascii="Liberation Serif" w:hAnsi="Liberation Serif"/>
          <w:sz w:val="22"/>
          <w:szCs w:val="22"/>
        </w:rPr>
        <w:t>по рассмотрению бизн</w:t>
      </w:r>
      <w:r w:rsidR="00F47FF4">
        <w:rPr>
          <w:rFonts w:ascii="Liberation Serif" w:hAnsi="Liberation Serif"/>
          <w:sz w:val="22"/>
          <w:szCs w:val="22"/>
        </w:rPr>
        <w:t xml:space="preserve">ес-планов безработных граждан, </w:t>
      </w:r>
      <w:r w:rsidRPr="007768E4">
        <w:rPr>
          <w:rFonts w:ascii="Liberation Serif" w:hAnsi="Liberation Serif"/>
          <w:sz w:val="22"/>
          <w:szCs w:val="22"/>
        </w:rPr>
        <w:t xml:space="preserve">претендующих на получение субсидий, на территории </w:t>
      </w:r>
      <w:r w:rsidR="008F0131" w:rsidRPr="007768E4">
        <w:rPr>
          <w:rFonts w:ascii="Liberation Serif" w:hAnsi="Liberation Serif"/>
          <w:sz w:val="22"/>
          <w:szCs w:val="22"/>
        </w:rPr>
        <w:t xml:space="preserve">Куртамышского муниципального округа Курганской области </w:t>
      </w:r>
      <w:r w:rsidRPr="007768E4">
        <w:rPr>
          <w:rFonts w:ascii="Liberation Serif" w:hAnsi="Liberation Serif"/>
          <w:sz w:val="22"/>
          <w:szCs w:val="22"/>
        </w:rPr>
        <w:t>(далее - комиссия);</w:t>
      </w:r>
    </w:p>
    <w:p w:rsidR="009910AF" w:rsidRPr="007768E4" w:rsidRDefault="009910AF" w:rsidP="009910AF">
      <w:pPr>
        <w:jc w:val="both"/>
        <w:rPr>
          <w:rFonts w:ascii="Liberation Serif" w:hAnsi="Liberation Serif"/>
          <w:sz w:val="22"/>
          <w:szCs w:val="22"/>
        </w:rPr>
      </w:pPr>
    </w:p>
    <w:p w:rsidR="009910AF" w:rsidRPr="007768E4" w:rsidRDefault="002404C7" w:rsidP="007768E4">
      <w:pPr>
        <w:ind w:firstLine="426"/>
        <w:jc w:val="both"/>
        <w:rPr>
          <w:rFonts w:ascii="Liberation Serif" w:hAnsi="Liberation Serif"/>
          <w:sz w:val="22"/>
          <w:szCs w:val="22"/>
        </w:rPr>
      </w:pPr>
      <w:r>
        <w:rPr>
          <w:rFonts w:ascii="Liberation Serif" w:hAnsi="Liberation Serif"/>
          <w:sz w:val="22"/>
          <w:szCs w:val="22"/>
        </w:rPr>
        <w:t>- первый заместитель</w:t>
      </w:r>
      <w:r w:rsidR="009910AF" w:rsidRPr="007768E4">
        <w:rPr>
          <w:rFonts w:ascii="Liberation Serif" w:hAnsi="Liberation Serif"/>
          <w:sz w:val="22"/>
          <w:szCs w:val="22"/>
        </w:rPr>
        <w:t xml:space="preserve"> Главы Куртамышского</w:t>
      </w:r>
      <w:r w:rsidR="008F0131" w:rsidRPr="007768E4">
        <w:rPr>
          <w:rFonts w:ascii="Liberation Serif" w:hAnsi="Liberation Serif"/>
          <w:sz w:val="22"/>
          <w:szCs w:val="22"/>
        </w:rPr>
        <w:t xml:space="preserve"> муниципального округа Курганской области</w:t>
      </w:r>
      <w:r w:rsidR="00347BF0">
        <w:rPr>
          <w:rFonts w:ascii="Liberation Serif" w:hAnsi="Liberation Serif"/>
          <w:sz w:val="22"/>
          <w:szCs w:val="22"/>
        </w:rPr>
        <w:t>, заместитель</w:t>
      </w:r>
      <w:r w:rsidR="009910AF" w:rsidRPr="007768E4">
        <w:rPr>
          <w:rFonts w:ascii="Liberation Serif" w:hAnsi="Liberation Serif"/>
          <w:sz w:val="22"/>
          <w:szCs w:val="22"/>
        </w:rPr>
        <w:t xml:space="preserve"> председателя комиссии;</w:t>
      </w:r>
    </w:p>
    <w:p w:rsidR="009910AF" w:rsidRPr="007768E4" w:rsidRDefault="009910AF" w:rsidP="009910AF">
      <w:pPr>
        <w:jc w:val="both"/>
        <w:rPr>
          <w:rFonts w:ascii="Liberation Serif" w:hAnsi="Liberation Serif"/>
          <w:sz w:val="22"/>
          <w:szCs w:val="22"/>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ведущ</w:t>
      </w:r>
      <w:r w:rsidR="008F0131" w:rsidRPr="007768E4">
        <w:rPr>
          <w:rFonts w:ascii="Liberation Serif" w:hAnsi="Liberation Serif"/>
          <w:sz w:val="22"/>
          <w:szCs w:val="22"/>
        </w:rPr>
        <w:t xml:space="preserve">ий специалист отдела экономики </w:t>
      </w:r>
      <w:r w:rsidRPr="007768E4">
        <w:rPr>
          <w:rFonts w:ascii="Liberation Serif" w:hAnsi="Liberation Serif"/>
          <w:sz w:val="22"/>
          <w:szCs w:val="22"/>
        </w:rPr>
        <w:t xml:space="preserve">Администрации Куртамышского </w:t>
      </w:r>
      <w:r w:rsidR="008F0131" w:rsidRPr="007768E4">
        <w:rPr>
          <w:rFonts w:ascii="Liberation Serif" w:hAnsi="Liberation Serif"/>
          <w:sz w:val="22"/>
          <w:szCs w:val="22"/>
        </w:rPr>
        <w:t>муниципального округа Курганской области</w:t>
      </w:r>
      <w:r w:rsidRPr="007768E4">
        <w:rPr>
          <w:rFonts w:ascii="Liberation Serif" w:hAnsi="Liberation Serif"/>
          <w:sz w:val="22"/>
          <w:szCs w:val="22"/>
        </w:rPr>
        <w:t>, в должностные обязанности которого входит организационно – техническое и документал</w:t>
      </w:r>
      <w:r w:rsidR="00A76DF2">
        <w:rPr>
          <w:rFonts w:ascii="Liberation Serif" w:hAnsi="Liberation Serif"/>
          <w:sz w:val="22"/>
          <w:szCs w:val="22"/>
        </w:rPr>
        <w:t>ьное обеспечение деятельности Комиссии (секретарь К</w:t>
      </w:r>
      <w:r w:rsidRPr="007768E4">
        <w:rPr>
          <w:rFonts w:ascii="Liberation Serif" w:hAnsi="Liberation Serif"/>
          <w:sz w:val="22"/>
          <w:szCs w:val="22"/>
        </w:rPr>
        <w:t>омиссии).</w:t>
      </w:r>
    </w:p>
    <w:p w:rsidR="009910AF" w:rsidRPr="007768E4" w:rsidRDefault="009910AF" w:rsidP="009910AF">
      <w:pPr>
        <w:jc w:val="both"/>
        <w:rPr>
          <w:rFonts w:ascii="Liberation Serif" w:hAnsi="Liberation Serif"/>
          <w:sz w:val="22"/>
          <w:szCs w:val="22"/>
        </w:rPr>
      </w:pPr>
    </w:p>
    <w:p w:rsidR="009910AF" w:rsidRPr="007768E4" w:rsidRDefault="009910AF" w:rsidP="009910AF">
      <w:pPr>
        <w:jc w:val="both"/>
        <w:rPr>
          <w:rFonts w:ascii="Liberation Serif" w:hAnsi="Liberation Serif"/>
          <w:sz w:val="22"/>
          <w:szCs w:val="22"/>
          <w:u w:val="single"/>
        </w:rPr>
      </w:pPr>
      <w:r w:rsidRPr="007768E4">
        <w:rPr>
          <w:rFonts w:ascii="Liberation Serif" w:hAnsi="Liberation Serif"/>
          <w:sz w:val="22"/>
          <w:szCs w:val="22"/>
          <w:u w:val="single"/>
        </w:rPr>
        <w:t>Члены комиссии:</w:t>
      </w:r>
    </w:p>
    <w:p w:rsidR="009910AF" w:rsidRPr="007768E4" w:rsidRDefault="009910AF" w:rsidP="009910AF">
      <w:pPr>
        <w:jc w:val="both"/>
        <w:rPr>
          <w:rFonts w:ascii="Liberation Serif" w:hAnsi="Liberation Serif"/>
          <w:sz w:val="22"/>
          <w:szCs w:val="22"/>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xml:space="preserve">- руководитель отдела сельского хозяйства </w:t>
      </w:r>
      <w:r w:rsidR="008F0131" w:rsidRPr="007768E4">
        <w:rPr>
          <w:rFonts w:ascii="Liberation Serif" w:hAnsi="Liberation Serif"/>
          <w:sz w:val="22"/>
          <w:szCs w:val="22"/>
        </w:rPr>
        <w:t xml:space="preserve">отдела экономики </w:t>
      </w:r>
      <w:r w:rsidRPr="007768E4">
        <w:rPr>
          <w:rFonts w:ascii="Liberation Serif" w:hAnsi="Liberation Serif"/>
          <w:sz w:val="22"/>
          <w:szCs w:val="22"/>
        </w:rPr>
        <w:t>Администрации Куртамышского</w:t>
      </w:r>
      <w:r w:rsidR="008F0131" w:rsidRPr="007768E4">
        <w:rPr>
          <w:rFonts w:ascii="Liberation Serif" w:hAnsi="Liberation Serif"/>
          <w:sz w:val="22"/>
          <w:szCs w:val="22"/>
        </w:rPr>
        <w:t xml:space="preserve"> муниципального округа Курганской области</w:t>
      </w:r>
      <w:r w:rsidRPr="007768E4">
        <w:rPr>
          <w:rFonts w:ascii="Liberation Serif" w:hAnsi="Liberation Serif"/>
          <w:sz w:val="22"/>
          <w:szCs w:val="22"/>
        </w:rPr>
        <w:t>;</w:t>
      </w:r>
    </w:p>
    <w:p w:rsidR="009910AF" w:rsidRPr="007768E4" w:rsidRDefault="009910AF" w:rsidP="009910AF">
      <w:pPr>
        <w:jc w:val="both"/>
        <w:rPr>
          <w:rFonts w:ascii="Liberation Serif" w:hAnsi="Liberation Serif"/>
          <w:sz w:val="22"/>
          <w:szCs w:val="22"/>
        </w:rPr>
      </w:pPr>
    </w:p>
    <w:p w:rsidR="009910AF" w:rsidRPr="007768E4" w:rsidRDefault="009910AF" w:rsidP="00F47FF4">
      <w:pPr>
        <w:ind w:firstLine="426"/>
        <w:jc w:val="both"/>
        <w:rPr>
          <w:rFonts w:ascii="Liberation Serif" w:hAnsi="Liberation Serif"/>
          <w:sz w:val="22"/>
          <w:szCs w:val="22"/>
        </w:rPr>
      </w:pPr>
      <w:r w:rsidRPr="007768E4">
        <w:rPr>
          <w:rFonts w:ascii="Liberation Serif" w:hAnsi="Liberation Serif"/>
          <w:sz w:val="22"/>
          <w:szCs w:val="22"/>
        </w:rPr>
        <w:t>- заместитель Главы Куртамышского</w:t>
      </w:r>
      <w:r w:rsidR="008F0131" w:rsidRPr="007768E4">
        <w:rPr>
          <w:rFonts w:ascii="Liberation Serif" w:hAnsi="Liberation Serif"/>
          <w:sz w:val="22"/>
          <w:szCs w:val="22"/>
        </w:rPr>
        <w:t xml:space="preserve"> муниципального округа </w:t>
      </w:r>
      <w:r w:rsidR="00F47FF4">
        <w:rPr>
          <w:rFonts w:ascii="Liberation Serif" w:hAnsi="Liberation Serif"/>
          <w:sz w:val="22"/>
          <w:szCs w:val="22"/>
        </w:rPr>
        <w:t>- руководитель финансового отдела Администрации</w:t>
      </w:r>
      <w:r w:rsidRPr="007768E4">
        <w:rPr>
          <w:rFonts w:ascii="Liberation Serif" w:hAnsi="Liberation Serif"/>
          <w:sz w:val="22"/>
          <w:szCs w:val="22"/>
        </w:rPr>
        <w:t xml:space="preserve"> Куртамышского</w:t>
      </w:r>
      <w:r w:rsidR="008F0131" w:rsidRPr="007768E4">
        <w:rPr>
          <w:rFonts w:ascii="Liberation Serif" w:hAnsi="Liberation Serif"/>
          <w:sz w:val="22"/>
          <w:szCs w:val="22"/>
        </w:rPr>
        <w:t xml:space="preserve"> муниципального округа Курганской области</w:t>
      </w:r>
      <w:r w:rsidRPr="007768E4">
        <w:rPr>
          <w:rFonts w:ascii="Liberation Serif" w:hAnsi="Liberation Serif"/>
          <w:sz w:val="22"/>
          <w:szCs w:val="22"/>
        </w:rPr>
        <w:t>;</w:t>
      </w:r>
    </w:p>
    <w:p w:rsidR="009910AF" w:rsidRPr="007768E4" w:rsidRDefault="009910AF" w:rsidP="007768E4">
      <w:pPr>
        <w:ind w:firstLine="426"/>
        <w:jc w:val="both"/>
        <w:rPr>
          <w:rFonts w:ascii="Liberation Serif" w:hAnsi="Liberation Serif"/>
          <w:sz w:val="22"/>
          <w:szCs w:val="22"/>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управляющий делами – руководитель аппарата Администрации Куртамышского</w:t>
      </w:r>
      <w:r w:rsidR="008F0131" w:rsidRPr="007768E4">
        <w:rPr>
          <w:rFonts w:ascii="Liberation Serif" w:hAnsi="Liberation Serif"/>
          <w:sz w:val="22"/>
          <w:szCs w:val="22"/>
        </w:rPr>
        <w:t xml:space="preserve"> муниципального округа Курганской области</w:t>
      </w:r>
      <w:r w:rsidRPr="007768E4">
        <w:rPr>
          <w:rFonts w:ascii="Liberation Serif" w:hAnsi="Liberation Serif"/>
          <w:sz w:val="22"/>
          <w:szCs w:val="22"/>
        </w:rPr>
        <w:t>;</w:t>
      </w:r>
    </w:p>
    <w:p w:rsidR="008F0131" w:rsidRPr="007768E4" w:rsidRDefault="008F0131" w:rsidP="009910AF">
      <w:pPr>
        <w:jc w:val="both"/>
        <w:rPr>
          <w:rFonts w:ascii="Liberation Serif" w:hAnsi="Liberation Serif"/>
          <w:sz w:val="22"/>
          <w:szCs w:val="22"/>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xml:space="preserve">- </w:t>
      </w:r>
      <w:r w:rsidR="008F0131" w:rsidRPr="007768E4">
        <w:rPr>
          <w:rFonts w:ascii="Liberation Serif" w:hAnsi="Liberation Serif"/>
          <w:sz w:val="22"/>
          <w:szCs w:val="22"/>
        </w:rPr>
        <w:t xml:space="preserve">руководитель отдела экономики </w:t>
      </w:r>
      <w:r w:rsidRPr="007768E4">
        <w:rPr>
          <w:rFonts w:ascii="Liberation Serif" w:hAnsi="Liberation Serif"/>
          <w:sz w:val="22"/>
          <w:szCs w:val="22"/>
        </w:rPr>
        <w:t>Администрации Куртамышского</w:t>
      </w:r>
      <w:r w:rsidR="008F0131" w:rsidRPr="007768E4">
        <w:rPr>
          <w:rFonts w:ascii="Liberation Serif" w:hAnsi="Liberation Serif"/>
          <w:sz w:val="22"/>
          <w:szCs w:val="22"/>
        </w:rPr>
        <w:t xml:space="preserve"> муниципального округа Курганской области</w:t>
      </w:r>
      <w:r w:rsidRPr="007768E4">
        <w:rPr>
          <w:rFonts w:ascii="Liberation Serif" w:hAnsi="Liberation Serif"/>
          <w:sz w:val="22"/>
          <w:szCs w:val="22"/>
        </w:rPr>
        <w:t>;</w:t>
      </w:r>
    </w:p>
    <w:p w:rsidR="009910AF" w:rsidRPr="007768E4" w:rsidRDefault="009910AF" w:rsidP="007768E4">
      <w:pPr>
        <w:ind w:firstLine="426"/>
        <w:jc w:val="both"/>
        <w:rPr>
          <w:rFonts w:ascii="Liberation Serif" w:hAnsi="Liberation Serif"/>
          <w:sz w:val="22"/>
          <w:szCs w:val="22"/>
        </w:rPr>
      </w:pPr>
    </w:p>
    <w:p w:rsidR="009910AF" w:rsidRPr="007768E4" w:rsidRDefault="009910AF" w:rsidP="007768E4">
      <w:pPr>
        <w:ind w:firstLine="426"/>
        <w:jc w:val="both"/>
        <w:rPr>
          <w:rFonts w:ascii="Liberation Serif" w:hAnsi="Liberation Serif"/>
          <w:sz w:val="22"/>
          <w:szCs w:val="22"/>
        </w:rPr>
      </w:pPr>
      <w:r w:rsidRPr="007768E4">
        <w:rPr>
          <w:rFonts w:ascii="Liberation Serif" w:hAnsi="Liberation Serif"/>
          <w:sz w:val="22"/>
          <w:szCs w:val="22"/>
        </w:rPr>
        <w:t>- ру</w:t>
      </w:r>
      <w:r w:rsidR="002404C7">
        <w:rPr>
          <w:rFonts w:ascii="Liberation Serif" w:hAnsi="Liberation Serif"/>
          <w:sz w:val="22"/>
          <w:szCs w:val="22"/>
        </w:rPr>
        <w:t>ководитель отдела строительства Администрации Куртамышского муниципального округа Курганской области</w:t>
      </w:r>
      <w:r w:rsidRPr="007768E4">
        <w:rPr>
          <w:rFonts w:ascii="Liberation Serif" w:hAnsi="Liberation Serif"/>
          <w:sz w:val="22"/>
          <w:szCs w:val="22"/>
        </w:rPr>
        <w:t>;</w:t>
      </w:r>
    </w:p>
    <w:p w:rsidR="009910AF" w:rsidRPr="007768E4" w:rsidRDefault="009910AF" w:rsidP="009910AF">
      <w:pPr>
        <w:jc w:val="both"/>
        <w:rPr>
          <w:rFonts w:ascii="Liberation Serif" w:hAnsi="Liberation Serif"/>
          <w:sz w:val="22"/>
          <w:szCs w:val="22"/>
        </w:rPr>
      </w:pPr>
    </w:p>
    <w:p w:rsidR="009910AF" w:rsidRPr="007768E4" w:rsidRDefault="009910AF" w:rsidP="00130235">
      <w:pPr>
        <w:ind w:firstLine="426"/>
        <w:jc w:val="both"/>
        <w:rPr>
          <w:rFonts w:ascii="Liberation Serif" w:hAnsi="Liberation Serif"/>
          <w:sz w:val="22"/>
          <w:szCs w:val="22"/>
        </w:rPr>
      </w:pPr>
      <w:r w:rsidRPr="007768E4">
        <w:rPr>
          <w:rFonts w:ascii="Liberation Serif" w:hAnsi="Liberation Serif"/>
          <w:sz w:val="22"/>
          <w:szCs w:val="22"/>
        </w:rPr>
        <w:t xml:space="preserve">- директор Государственного казенного учреждения «Центр занятости населения Куртамышского </w:t>
      </w:r>
      <w:r w:rsidR="007768E4" w:rsidRPr="007768E4">
        <w:rPr>
          <w:rFonts w:ascii="Liberation Serif" w:hAnsi="Liberation Serif"/>
          <w:sz w:val="22"/>
          <w:szCs w:val="22"/>
        </w:rPr>
        <w:t xml:space="preserve">и Целинного районов </w:t>
      </w:r>
      <w:r w:rsidRPr="007768E4">
        <w:rPr>
          <w:rFonts w:ascii="Liberation Serif" w:hAnsi="Liberation Serif"/>
          <w:sz w:val="22"/>
          <w:szCs w:val="22"/>
        </w:rPr>
        <w:t>Курганской области» (по согласованию);</w:t>
      </w:r>
    </w:p>
    <w:p w:rsidR="009910AF" w:rsidRPr="007768E4" w:rsidRDefault="009910AF" w:rsidP="00130235">
      <w:pPr>
        <w:ind w:firstLine="426"/>
        <w:jc w:val="both"/>
        <w:rPr>
          <w:rFonts w:ascii="Liberation Serif" w:hAnsi="Liberation Serif"/>
          <w:sz w:val="22"/>
          <w:szCs w:val="22"/>
        </w:rPr>
      </w:pPr>
    </w:p>
    <w:p w:rsidR="009910AF" w:rsidRPr="007768E4" w:rsidRDefault="009910AF" w:rsidP="00130235">
      <w:pPr>
        <w:ind w:firstLine="426"/>
        <w:jc w:val="both"/>
        <w:rPr>
          <w:rFonts w:ascii="Liberation Serif" w:hAnsi="Liberation Serif"/>
          <w:sz w:val="22"/>
          <w:szCs w:val="22"/>
        </w:rPr>
      </w:pPr>
      <w:r w:rsidRPr="007768E4">
        <w:rPr>
          <w:rFonts w:ascii="Liberation Serif" w:hAnsi="Liberation Serif"/>
          <w:sz w:val="22"/>
          <w:szCs w:val="22"/>
        </w:rPr>
        <w:t xml:space="preserve">- специалист Государственного казенного учреждения «Центр занятости населения Куртамышского </w:t>
      </w:r>
      <w:r w:rsidR="007768E4" w:rsidRPr="007768E4">
        <w:rPr>
          <w:rFonts w:ascii="Liberation Serif" w:hAnsi="Liberation Serif"/>
          <w:sz w:val="22"/>
          <w:szCs w:val="22"/>
        </w:rPr>
        <w:t xml:space="preserve">и Целинного районов </w:t>
      </w:r>
      <w:r w:rsidRPr="007768E4">
        <w:rPr>
          <w:rFonts w:ascii="Liberation Serif" w:hAnsi="Liberation Serif"/>
          <w:sz w:val="22"/>
          <w:szCs w:val="22"/>
        </w:rPr>
        <w:t>Курганской области»  (по согласованию);</w:t>
      </w:r>
    </w:p>
    <w:p w:rsidR="009910AF" w:rsidRPr="007768E4" w:rsidRDefault="009910AF" w:rsidP="00130235">
      <w:pPr>
        <w:ind w:firstLine="426"/>
        <w:jc w:val="both"/>
        <w:rPr>
          <w:rFonts w:ascii="Liberation Serif" w:hAnsi="Liberation Serif"/>
          <w:sz w:val="22"/>
          <w:szCs w:val="22"/>
        </w:rPr>
      </w:pPr>
    </w:p>
    <w:p w:rsidR="009910AF" w:rsidRDefault="009910AF" w:rsidP="00130235">
      <w:pPr>
        <w:ind w:firstLine="426"/>
        <w:jc w:val="both"/>
        <w:rPr>
          <w:rFonts w:ascii="Liberation Serif" w:hAnsi="Liberation Serif"/>
          <w:sz w:val="22"/>
          <w:szCs w:val="22"/>
        </w:rPr>
      </w:pPr>
      <w:r w:rsidRPr="007768E4">
        <w:rPr>
          <w:rFonts w:ascii="Liberation Serif" w:hAnsi="Liberation Serif"/>
          <w:sz w:val="22"/>
          <w:szCs w:val="22"/>
        </w:rPr>
        <w:t>- индивидуальный</w:t>
      </w:r>
      <w:r w:rsidRPr="007768E4">
        <w:rPr>
          <w:rFonts w:ascii="Liberation Serif" w:hAnsi="Liberation Serif"/>
          <w:sz w:val="22"/>
          <w:szCs w:val="22"/>
        </w:rPr>
        <w:tab/>
        <w:t>предприниматель - глава крестьянского (фермерского) хозяйства Семенов Н.Н. (по согласованию)».</w:t>
      </w:r>
    </w:p>
    <w:p w:rsidR="00130235" w:rsidRDefault="00130235" w:rsidP="00130235">
      <w:pPr>
        <w:ind w:firstLine="426"/>
        <w:jc w:val="both"/>
        <w:rPr>
          <w:rFonts w:ascii="Liberation Serif" w:hAnsi="Liberation Serif"/>
          <w:sz w:val="22"/>
          <w:szCs w:val="22"/>
        </w:rPr>
      </w:pPr>
    </w:p>
    <w:p w:rsidR="00130235" w:rsidRDefault="00347BF0" w:rsidP="00347BF0">
      <w:pPr>
        <w:jc w:val="both"/>
        <w:rPr>
          <w:rFonts w:ascii="Liberation Serif" w:hAnsi="Liberation Serif"/>
          <w:sz w:val="22"/>
          <w:szCs w:val="22"/>
        </w:rPr>
      </w:pPr>
      <w:r>
        <w:rPr>
          <w:rFonts w:ascii="Liberation Serif" w:hAnsi="Liberation Serif"/>
          <w:sz w:val="22"/>
          <w:szCs w:val="22"/>
        </w:rPr>
        <w:t xml:space="preserve">                </w:t>
      </w:r>
    </w:p>
    <w:p w:rsidR="00347BF0" w:rsidRPr="00247701" w:rsidRDefault="00347BF0" w:rsidP="00347BF0">
      <w:pPr>
        <w:jc w:val="both"/>
        <w:rPr>
          <w:rFonts w:ascii="Liberation Serif" w:hAnsi="Liberation Serif" w:cs="Liberation Serif"/>
          <w:sz w:val="24"/>
          <w:szCs w:val="24"/>
        </w:rPr>
      </w:pPr>
      <w:r>
        <w:rPr>
          <w:rFonts w:ascii="Liberation Serif" w:hAnsi="Liberation Serif" w:cs="Liberation Serif"/>
          <w:sz w:val="24"/>
          <w:szCs w:val="24"/>
        </w:rPr>
        <w:t>Управляющий делами – руководитель</w:t>
      </w:r>
      <w:r w:rsidRPr="00247701">
        <w:rPr>
          <w:rFonts w:ascii="Liberation Serif" w:hAnsi="Liberation Serif" w:cs="Liberation Serif"/>
          <w:sz w:val="24"/>
          <w:szCs w:val="24"/>
        </w:rPr>
        <w:t xml:space="preserve"> аппарата</w:t>
      </w:r>
    </w:p>
    <w:p w:rsidR="00347BF0" w:rsidRPr="009910AF" w:rsidRDefault="00347BF0" w:rsidP="00347BF0">
      <w:pPr>
        <w:jc w:val="both"/>
        <w:rPr>
          <w:rFonts w:ascii="Liberation Serif" w:hAnsi="Liberation Serif" w:cs="Liberation Serif"/>
          <w:sz w:val="24"/>
          <w:szCs w:val="24"/>
        </w:rPr>
      </w:pPr>
      <w:r w:rsidRPr="00247701">
        <w:rPr>
          <w:rFonts w:ascii="Liberation Serif" w:hAnsi="Liberation Serif" w:cs="Liberation Serif"/>
          <w:sz w:val="24"/>
          <w:szCs w:val="24"/>
        </w:rPr>
        <w:t>Администрации Куртамышского</w:t>
      </w:r>
      <w:r w:rsidRPr="009910AF">
        <w:rPr>
          <w:rFonts w:ascii="Liberation Serif" w:hAnsi="Liberation Serif" w:cs="Liberation Serif"/>
          <w:sz w:val="24"/>
          <w:szCs w:val="24"/>
        </w:rPr>
        <w:t xml:space="preserve"> муниципального округа</w:t>
      </w:r>
    </w:p>
    <w:p w:rsidR="009C56D2" w:rsidRPr="00A76DF2" w:rsidRDefault="00347BF0" w:rsidP="009C56D2">
      <w:pPr>
        <w:jc w:val="both"/>
        <w:rPr>
          <w:rFonts w:ascii="Liberation Serif" w:hAnsi="Liberation Serif" w:cs="Liberation Serif"/>
          <w:sz w:val="24"/>
          <w:szCs w:val="24"/>
        </w:rPr>
      </w:pPr>
      <w:r w:rsidRPr="009910AF">
        <w:rPr>
          <w:rFonts w:ascii="Liberation Serif" w:hAnsi="Liberation Serif" w:cs="Liberation Serif"/>
          <w:sz w:val="24"/>
          <w:szCs w:val="24"/>
        </w:rPr>
        <w:t>Курганской области</w:t>
      </w:r>
      <w:r w:rsidRPr="00247701">
        <w:rPr>
          <w:rFonts w:ascii="Liberation Serif" w:hAnsi="Liberation Serif" w:cs="Liberation Serif"/>
          <w:sz w:val="24"/>
          <w:szCs w:val="24"/>
        </w:rPr>
        <w:t xml:space="preserve">                                                         </w:t>
      </w:r>
      <w:r w:rsidRPr="009910AF">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A76DF2">
        <w:rPr>
          <w:rFonts w:ascii="Liberation Serif" w:hAnsi="Liberation Serif" w:cs="Liberation Serif"/>
          <w:sz w:val="24"/>
          <w:szCs w:val="24"/>
        </w:rPr>
        <w:t>Г.В. Булатова</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44"/>
      </w:tblGrid>
      <w:tr w:rsidR="00130235" w:rsidRPr="00867726" w:rsidTr="00893ADC">
        <w:tc>
          <w:tcPr>
            <w:tcW w:w="5778" w:type="dxa"/>
          </w:tcPr>
          <w:p w:rsidR="00130235" w:rsidRPr="00867726" w:rsidRDefault="00130235" w:rsidP="00893ADC">
            <w:pPr>
              <w:jc w:val="center"/>
              <w:rPr>
                <w:rFonts w:ascii="Liberation Serif" w:hAnsi="Liberation Serif"/>
                <w:b/>
                <w:sz w:val="24"/>
                <w:szCs w:val="24"/>
                <w:lang w:eastAsia="en-US"/>
              </w:rPr>
            </w:pPr>
          </w:p>
        </w:tc>
        <w:tc>
          <w:tcPr>
            <w:tcW w:w="3544" w:type="dxa"/>
          </w:tcPr>
          <w:p w:rsidR="00130235" w:rsidRDefault="00130235" w:rsidP="00893ADC">
            <w:pPr>
              <w:ind w:right="471"/>
              <w:jc w:val="both"/>
              <w:rPr>
                <w:rFonts w:ascii="Liberation Serif" w:hAnsi="Liberation Serif"/>
                <w:lang w:eastAsia="en-US"/>
              </w:rPr>
            </w:pPr>
            <w:r w:rsidRPr="00867726">
              <w:rPr>
                <w:rFonts w:ascii="Liberation Serif" w:hAnsi="Liberation Serif"/>
                <w:lang w:eastAsia="en-US"/>
              </w:rPr>
              <w:t xml:space="preserve">Приложение </w:t>
            </w:r>
            <w:r>
              <w:rPr>
                <w:rFonts w:ascii="Liberation Serif" w:hAnsi="Liberation Serif"/>
                <w:lang w:eastAsia="en-US"/>
              </w:rPr>
              <w:t>2</w:t>
            </w:r>
          </w:p>
          <w:p w:rsidR="00130235" w:rsidRPr="00867726" w:rsidRDefault="00130235" w:rsidP="007E7ADB">
            <w:pPr>
              <w:tabs>
                <w:tab w:val="left" w:pos="3328"/>
              </w:tabs>
              <w:jc w:val="both"/>
              <w:rPr>
                <w:rFonts w:ascii="Liberation Serif" w:hAnsi="Liberation Serif"/>
                <w:lang w:eastAsia="en-US"/>
              </w:rPr>
            </w:pPr>
            <w:r w:rsidRPr="00867726">
              <w:rPr>
                <w:rFonts w:ascii="Liberation Serif" w:hAnsi="Liberation Serif"/>
                <w:lang w:eastAsia="en-US"/>
              </w:rPr>
              <w:t xml:space="preserve">к распоряжению Администрации </w:t>
            </w:r>
            <w:r>
              <w:rPr>
                <w:rFonts w:ascii="Liberation Serif" w:hAnsi="Liberation Serif"/>
                <w:lang w:eastAsia="en-US"/>
              </w:rPr>
              <w:t xml:space="preserve">Куртамышского муниципального округа Курганской области                  от </w:t>
            </w:r>
            <w:r w:rsidR="007E7ADB">
              <w:rPr>
                <w:rFonts w:ascii="Liberation Serif" w:hAnsi="Liberation Serif"/>
                <w:lang w:eastAsia="en-US"/>
              </w:rPr>
              <w:t xml:space="preserve">04.08.2022 г. № 1020-р </w:t>
            </w:r>
            <w:r w:rsidRPr="00867726">
              <w:rPr>
                <w:rFonts w:ascii="Liberation Serif" w:hAnsi="Liberation Serif"/>
                <w:lang w:eastAsia="en-US"/>
              </w:rPr>
              <w:t xml:space="preserve">«О </w:t>
            </w:r>
            <w:r w:rsidR="00A76DF2">
              <w:rPr>
                <w:rFonts w:ascii="Liberation Serif" w:hAnsi="Liberation Serif"/>
                <w:lang w:eastAsia="en-US"/>
              </w:rPr>
              <w:t>создании К</w:t>
            </w:r>
            <w:r w:rsidRPr="00C01E2C">
              <w:rPr>
                <w:rFonts w:ascii="Liberation Serif" w:hAnsi="Liberation Serif"/>
                <w:lang w:eastAsia="en-US"/>
              </w:rPr>
              <w:t>омиссии по рассмотре</w:t>
            </w:r>
            <w:r>
              <w:rPr>
                <w:rFonts w:ascii="Liberation Serif" w:hAnsi="Liberation Serif"/>
                <w:lang w:eastAsia="en-US"/>
              </w:rPr>
              <w:t xml:space="preserve">нию бизнес – планов безработных </w:t>
            </w:r>
            <w:r w:rsidRPr="00C01E2C">
              <w:rPr>
                <w:rFonts w:ascii="Liberation Serif" w:hAnsi="Liberation Serif"/>
                <w:lang w:eastAsia="en-US"/>
              </w:rPr>
              <w:t xml:space="preserve">граждан, претендующих на получение субсидий, </w:t>
            </w:r>
            <w:r w:rsidRPr="00867726">
              <w:rPr>
                <w:rFonts w:ascii="Liberation Serif" w:hAnsi="Liberation Serif"/>
                <w:lang w:eastAsia="en-US"/>
              </w:rPr>
              <w:t xml:space="preserve">на территории </w:t>
            </w:r>
            <w:r>
              <w:rPr>
                <w:rFonts w:ascii="Liberation Serif" w:hAnsi="Liberation Serif"/>
                <w:lang w:eastAsia="en-US"/>
              </w:rPr>
              <w:t>Куртамышского муниципального округа Курганской области»</w:t>
            </w:r>
          </w:p>
        </w:tc>
      </w:tr>
    </w:tbl>
    <w:p w:rsidR="00130235" w:rsidRPr="00867726" w:rsidRDefault="00130235" w:rsidP="00130235">
      <w:pPr>
        <w:rPr>
          <w:rFonts w:ascii="Liberation Serif" w:hAnsi="Liberation Serif"/>
        </w:rPr>
      </w:pPr>
    </w:p>
    <w:p w:rsidR="005C66F7" w:rsidRPr="005C66F7" w:rsidRDefault="00130235" w:rsidP="005C66F7">
      <w:pPr>
        <w:rPr>
          <w:rFonts w:ascii="Liberation Serif" w:hAnsi="Liberation Serif" w:cs="Liberation Serif"/>
          <w:b/>
        </w:rPr>
      </w:pPr>
      <w:r w:rsidRPr="00867726">
        <w:rPr>
          <w:rFonts w:ascii="Liberation Serif" w:hAnsi="Liberation Serif"/>
        </w:rPr>
        <w:tab/>
      </w:r>
    </w:p>
    <w:p w:rsidR="005C66F7" w:rsidRPr="005C66F7" w:rsidRDefault="005C66F7" w:rsidP="005C66F7">
      <w:pPr>
        <w:jc w:val="center"/>
        <w:rPr>
          <w:rFonts w:ascii="Liberation Serif" w:hAnsi="Liberation Serif" w:cs="Liberation Serif"/>
          <w:b/>
          <w:sz w:val="24"/>
          <w:szCs w:val="24"/>
        </w:rPr>
      </w:pPr>
      <w:r w:rsidRPr="005C66F7">
        <w:rPr>
          <w:rFonts w:ascii="Liberation Serif" w:hAnsi="Liberation Serif" w:cs="Liberation Serif"/>
          <w:b/>
          <w:sz w:val="24"/>
          <w:szCs w:val="24"/>
        </w:rPr>
        <w:t xml:space="preserve">ПОЛОЖЕНИЕ </w:t>
      </w:r>
    </w:p>
    <w:p w:rsidR="005C66F7" w:rsidRPr="005C66F7" w:rsidRDefault="00A76DF2" w:rsidP="005C66F7">
      <w:pPr>
        <w:jc w:val="center"/>
        <w:rPr>
          <w:rFonts w:ascii="Liberation Serif" w:hAnsi="Liberation Serif" w:cs="Liberation Serif"/>
          <w:b/>
          <w:sz w:val="24"/>
          <w:szCs w:val="24"/>
        </w:rPr>
      </w:pPr>
      <w:r>
        <w:rPr>
          <w:rFonts w:ascii="Liberation Serif" w:hAnsi="Liberation Serif" w:cs="Liberation Serif"/>
          <w:b/>
          <w:sz w:val="24"/>
          <w:szCs w:val="24"/>
        </w:rPr>
        <w:t>о К</w:t>
      </w:r>
      <w:r w:rsidR="005C66F7" w:rsidRPr="005C66F7">
        <w:rPr>
          <w:rFonts w:ascii="Liberation Serif" w:hAnsi="Liberation Serif" w:cs="Liberation Serif"/>
          <w:b/>
          <w:sz w:val="24"/>
          <w:szCs w:val="24"/>
        </w:rPr>
        <w:t>омиссии по рассмотрению бизнес – планов безработных граждан, претендующих на получение субсидий, на территории</w:t>
      </w:r>
    </w:p>
    <w:p w:rsidR="005C66F7" w:rsidRPr="005C66F7" w:rsidRDefault="005C66F7" w:rsidP="005C66F7">
      <w:pPr>
        <w:jc w:val="center"/>
        <w:rPr>
          <w:rFonts w:ascii="Liberation Serif" w:hAnsi="Liberation Serif" w:cs="Liberation Serif"/>
          <w:b/>
          <w:sz w:val="24"/>
          <w:szCs w:val="24"/>
        </w:rPr>
      </w:pPr>
      <w:r>
        <w:rPr>
          <w:rFonts w:ascii="Liberation Serif" w:hAnsi="Liberation Serif" w:cs="Liberation Serif"/>
          <w:b/>
          <w:sz w:val="24"/>
          <w:szCs w:val="24"/>
        </w:rPr>
        <w:t xml:space="preserve"> Куртамышского муниципального округа Курганской области</w:t>
      </w:r>
    </w:p>
    <w:p w:rsidR="005C66F7" w:rsidRPr="005C66F7" w:rsidRDefault="005C66F7" w:rsidP="005C66F7">
      <w:pPr>
        <w:rPr>
          <w:rFonts w:ascii="Liberation Serif" w:hAnsi="Liberation Serif" w:cs="Liberation Serif"/>
          <w:sz w:val="24"/>
          <w:szCs w:val="24"/>
        </w:rPr>
      </w:pPr>
    </w:p>
    <w:p w:rsidR="005C66F7" w:rsidRPr="005C66F7" w:rsidRDefault="005C66F7" w:rsidP="005C66F7">
      <w:pPr>
        <w:ind w:left="360"/>
        <w:jc w:val="center"/>
        <w:rPr>
          <w:rFonts w:ascii="Liberation Serif" w:hAnsi="Liberation Serif" w:cs="Liberation Serif"/>
          <w:sz w:val="24"/>
          <w:szCs w:val="24"/>
        </w:rPr>
      </w:pPr>
      <w:r w:rsidRPr="005C66F7">
        <w:rPr>
          <w:rFonts w:ascii="Liberation Serif" w:hAnsi="Liberation Serif" w:cs="Liberation Serif"/>
          <w:sz w:val="24"/>
          <w:szCs w:val="24"/>
        </w:rPr>
        <w:t xml:space="preserve">Раздел </w:t>
      </w:r>
      <w:r w:rsidRPr="005C66F7">
        <w:rPr>
          <w:rFonts w:ascii="Liberation Serif" w:hAnsi="Liberation Serif" w:cs="Liberation Serif"/>
          <w:sz w:val="24"/>
          <w:szCs w:val="24"/>
          <w:lang w:val="en-US"/>
        </w:rPr>
        <w:t>I</w:t>
      </w:r>
      <w:r w:rsidRPr="005C66F7">
        <w:rPr>
          <w:rFonts w:ascii="Liberation Serif" w:hAnsi="Liberation Serif" w:cs="Liberation Serif"/>
          <w:sz w:val="24"/>
          <w:szCs w:val="24"/>
        </w:rPr>
        <w:t>.  Общие положения</w:t>
      </w:r>
    </w:p>
    <w:p w:rsidR="005C66F7" w:rsidRPr="005C66F7" w:rsidRDefault="005C66F7" w:rsidP="005C66F7">
      <w:pPr>
        <w:ind w:left="360"/>
        <w:jc w:val="center"/>
        <w:rPr>
          <w:rFonts w:ascii="Liberation Serif" w:hAnsi="Liberation Serif" w:cs="Liberation Serif"/>
          <w:sz w:val="24"/>
          <w:szCs w:val="24"/>
        </w:rPr>
      </w:pPr>
    </w:p>
    <w:p w:rsidR="005C66F7" w:rsidRPr="005C66F7" w:rsidRDefault="005C66F7" w:rsidP="005C66F7">
      <w:pPr>
        <w:ind w:firstLine="540"/>
        <w:jc w:val="both"/>
        <w:rPr>
          <w:rFonts w:ascii="Liberation Serif" w:hAnsi="Liberation Serif" w:cs="Liberation Serif"/>
          <w:sz w:val="24"/>
          <w:szCs w:val="24"/>
        </w:rPr>
      </w:pPr>
      <w:r w:rsidRPr="005C66F7">
        <w:rPr>
          <w:rFonts w:ascii="Liberation Serif" w:hAnsi="Liberation Serif" w:cs="Liberation Serif"/>
          <w:sz w:val="24"/>
          <w:szCs w:val="24"/>
        </w:rPr>
        <w:t>1. Комиссия по рассмотрению бизнес-планов безработных граждан, претендующих на получение субсидий, на территории  Куртамышского муниципального округа Курганской области (далее - Комиссия), создается в целях организации и проведения оценки бизнес-планов, представляемых в Главное управление по труду и занятости  населения Курганской области для предоставления субсидий безработным гражданам на  развитие малого предпринимательства и самозанятости.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Комиссия действует на постоянной основе и является коллегиальным консультативно-совещательным органом. Порядок деятельности Комиссии определяется настоящим Положением.</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В своей деятельности комиссия руководствуется Конституцией Российской Федерации, законодательством Российской Федерации и Курганской области, муниципальными правовыми актами Куртамышского</w:t>
      </w:r>
      <w:r>
        <w:rPr>
          <w:rFonts w:ascii="Liberation Serif" w:hAnsi="Liberation Serif" w:cs="Liberation Serif"/>
          <w:sz w:val="24"/>
          <w:szCs w:val="24"/>
        </w:rPr>
        <w:t xml:space="preserve"> муниципального округа Курганской области</w:t>
      </w:r>
      <w:r w:rsidRPr="005C66F7">
        <w:rPr>
          <w:rFonts w:ascii="Liberation Serif" w:hAnsi="Liberation Serif" w:cs="Liberation Serif"/>
          <w:sz w:val="24"/>
          <w:szCs w:val="24"/>
        </w:rPr>
        <w:t xml:space="preserve">  и настоящим Положением.</w:t>
      </w:r>
    </w:p>
    <w:p w:rsidR="005C66F7" w:rsidRPr="005C66F7" w:rsidRDefault="005C66F7" w:rsidP="005C66F7">
      <w:pPr>
        <w:ind w:left="360"/>
        <w:rPr>
          <w:rFonts w:ascii="Liberation Serif" w:hAnsi="Liberation Serif" w:cs="Liberation Serif"/>
          <w:sz w:val="24"/>
          <w:szCs w:val="24"/>
        </w:rPr>
      </w:pPr>
    </w:p>
    <w:p w:rsidR="005C66F7" w:rsidRPr="005C66F7" w:rsidRDefault="005C66F7" w:rsidP="005C66F7">
      <w:pPr>
        <w:autoSpaceDE w:val="0"/>
        <w:autoSpaceDN w:val="0"/>
        <w:adjustRightInd w:val="0"/>
        <w:ind w:left="360"/>
        <w:jc w:val="center"/>
        <w:rPr>
          <w:rFonts w:ascii="Liberation Serif" w:hAnsi="Liberation Serif" w:cs="Liberation Serif"/>
          <w:sz w:val="24"/>
          <w:szCs w:val="24"/>
        </w:rPr>
      </w:pPr>
      <w:r w:rsidRPr="005C66F7">
        <w:rPr>
          <w:rFonts w:ascii="Liberation Serif" w:hAnsi="Liberation Serif" w:cs="Liberation Serif"/>
          <w:sz w:val="24"/>
          <w:szCs w:val="24"/>
        </w:rPr>
        <w:t xml:space="preserve">Раздел </w:t>
      </w:r>
      <w:r w:rsidRPr="005C66F7">
        <w:rPr>
          <w:rFonts w:ascii="Liberation Serif" w:hAnsi="Liberation Serif" w:cs="Liberation Serif"/>
          <w:sz w:val="24"/>
          <w:szCs w:val="24"/>
          <w:lang w:val="en-US"/>
        </w:rPr>
        <w:t>II</w:t>
      </w:r>
      <w:r w:rsidRPr="005C66F7">
        <w:rPr>
          <w:rFonts w:ascii="Liberation Serif" w:hAnsi="Liberation Serif" w:cs="Liberation Serif"/>
          <w:sz w:val="24"/>
          <w:szCs w:val="24"/>
        </w:rPr>
        <w:t>.  Задачи Комиссии</w:t>
      </w:r>
    </w:p>
    <w:p w:rsidR="005C66F7" w:rsidRPr="005C66F7" w:rsidRDefault="005C66F7" w:rsidP="005C66F7">
      <w:pPr>
        <w:autoSpaceDE w:val="0"/>
        <w:autoSpaceDN w:val="0"/>
        <w:adjustRightInd w:val="0"/>
        <w:ind w:firstLine="540"/>
        <w:rPr>
          <w:rFonts w:ascii="Liberation Serif" w:hAnsi="Liberation Serif" w:cs="Liberation Serif"/>
          <w:sz w:val="24"/>
          <w:szCs w:val="24"/>
        </w:rPr>
      </w:pP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 Основной задачей Комиссии является рассмотрение  бизнес – планов безработных граждан, претендующих на получение субсидий, на территории Куртамышского</w:t>
      </w:r>
      <w:r>
        <w:rPr>
          <w:rFonts w:ascii="Liberation Serif" w:hAnsi="Liberation Serif" w:cs="Liberation Serif"/>
          <w:sz w:val="24"/>
          <w:szCs w:val="24"/>
        </w:rPr>
        <w:t xml:space="preserve"> </w:t>
      </w:r>
      <w:r w:rsidRPr="005C66F7">
        <w:rPr>
          <w:rFonts w:ascii="Liberation Serif" w:hAnsi="Liberation Serif" w:cs="Liberation Serif"/>
          <w:sz w:val="24"/>
          <w:szCs w:val="24"/>
        </w:rPr>
        <w:t>муниципального округа Курганской области.</w:t>
      </w:r>
    </w:p>
    <w:p w:rsidR="005C66F7" w:rsidRPr="005C66F7" w:rsidRDefault="005C66F7" w:rsidP="005C66F7">
      <w:pPr>
        <w:jc w:val="both"/>
        <w:rPr>
          <w:rFonts w:ascii="Liberation Serif" w:hAnsi="Liberation Serif" w:cs="Liberation Serif"/>
          <w:sz w:val="24"/>
          <w:szCs w:val="24"/>
        </w:rPr>
      </w:pPr>
    </w:p>
    <w:p w:rsidR="005C66F7" w:rsidRPr="005C66F7" w:rsidRDefault="005C66F7" w:rsidP="005C66F7">
      <w:pPr>
        <w:ind w:left="360"/>
        <w:jc w:val="center"/>
        <w:rPr>
          <w:rFonts w:ascii="Liberation Serif" w:hAnsi="Liberation Serif" w:cs="Liberation Serif"/>
          <w:sz w:val="24"/>
          <w:szCs w:val="24"/>
        </w:rPr>
      </w:pPr>
      <w:r w:rsidRPr="005C66F7">
        <w:rPr>
          <w:rFonts w:ascii="Liberation Serif" w:hAnsi="Liberation Serif" w:cs="Liberation Serif"/>
          <w:sz w:val="24"/>
          <w:szCs w:val="24"/>
        </w:rPr>
        <w:t xml:space="preserve">Раздел </w:t>
      </w:r>
      <w:r w:rsidRPr="005C66F7">
        <w:rPr>
          <w:rFonts w:ascii="Liberation Serif" w:hAnsi="Liberation Serif" w:cs="Liberation Serif"/>
          <w:sz w:val="24"/>
          <w:szCs w:val="24"/>
          <w:lang w:val="en-US"/>
        </w:rPr>
        <w:t>III</w:t>
      </w:r>
      <w:r w:rsidRPr="005C66F7">
        <w:rPr>
          <w:rFonts w:ascii="Liberation Serif" w:hAnsi="Liberation Serif" w:cs="Liberation Serif"/>
          <w:sz w:val="24"/>
          <w:szCs w:val="24"/>
        </w:rPr>
        <w:t>.  Полномочия Комиссии</w:t>
      </w:r>
    </w:p>
    <w:p w:rsidR="005C66F7" w:rsidRPr="005C66F7" w:rsidRDefault="005C66F7" w:rsidP="005C66F7">
      <w:pPr>
        <w:jc w:val="center"/>
        <w:rPr>
          <w:rFonts w:ascii="Liberation Serif" w:hAnsi="Liberation Serif" w:cs="Liberation Serif"/>
          <w:sz w:val="24"/>
          <w:szCs w:val="24"/>
        </w:rPr>
      </w:pP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5. Комиссия осуществляет следующие полномочия в установленной сфере деятельности: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организует и проводит оценку бизнес-планов, представленных  безработными гражданами, претендующими на получение субсидий (далее - бизнес-план);</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п</w:t>
      </w:r>
      <w:r w:rsidR="00A76DF2">
        <w:rPr>
          <w:rFonts w:ascii="Liberation Serif" w:hAnsi="Liberation Serif" w:cs="Liberation Serif"/>
          <w:sz w:val="24"/>
          <w:szCs w:val="24"/>
        </w:rPr>
        <w:t xml:space="preserve">одготавливает по итогам оценки </w:t>
      </w:r>
      <w:r w:rsidRPr="005C66F7">
        <w:rPr>
          <w:rFonts w:ascii="Liberation Serif" w:hAnsi="Liberation Serif" w:cs="Liberation Serif"/>
          <w:sz w:val="24"/>
          <w:szCs w:val="24"/>
        </w:rPr>
        <w:t>мотивированные решения о поддержке бизнес-плана либо об отказе в поддержке бизнес-плана в срок не позднее чем через десять рабочих дней с даты получения заявки и бизнес-плана.</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Мотивированное решение составляется по каждому оцениваемому бизнес-плану.</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6. Решения Комиссии имеют рекомендательный характер.</w:t>
      </w:r>
    </w:p>
    <w:p w:rsidR="005C66F7" w:rsidRPr="005C66F7" w:rsidRDefault="005C66F7" w:rsidP="005C66F7">
      <w:pPr>
        <w:ind w:left="360"/>
        <w:rPr>
          <w:rFonts w:ascii="Liberation Serif" w:hAnsi="Liberation Serif" w:cs="Liberation Serif"/>
          <w:sz w:val="24"/>
          <w:szCs w:val="24"/>
        </w:rPr>
      </w:pPr>
    </w:p>
    <w:p w:rsidR="005C66F7" w:rsidRPr="005C66F7" w:rsidRDefault="005C66F7" w:rsidP="005C66F7">
      <w:pPr>
        <w:ind w:left="360"/>
        <w:jc w:val="center"/>
        <w:rPr>
          <w:rFonts w:ascii="Liberation Serif" w:hAnsi="Liberation Serif" w:cs="Liberation Serif"/>
          <w:sz w:val="24"/>
          <w:szCs w:val="24"/>
        </w:rPr>
      </w:pPr>
      <w:r w:rsidRPr="005C66F7">
        <w:rPr>
          <w:rFonts w:ascii="Liberation Serif" w:hAnsi="Liberation Serif" w:cs="Liberation Serif"/>
          <w:sz w:val="24"/>
          <w:szCs w:val="24"/>
        </w:rPr>
        <w:t xml:space="preserve">Раздел </w:t>
      </w:r>
      <w:r w:rsidRPr="005C66F7">
        <w:rPr>
          <w:rFonts w:ascii="Liberation Serif" w:hAnsi="Liberation Serif" w:cs="Liberation Serif"/>
          <w:sz w:val="24"/>
          <w:szCs w:val="24"/>
          <w:lang w:val="en-US"/>
        </w:rPr>
        <w:t>IV</w:t>
      </w:r>
      <w:r w:rsidRPr="005C66F7">
        <w:rPr>
          <w:rFonts w:ascii="Liberation Serif" w:hAnsi="Liberation Serif" w:cs="Liberation Serif"/>
          <w:sz w:val="24"/>
          <w:szCs w:val="24"/>
        </w:rPr>
        <w:t>.  Формирование и структура Комиссии</w:t>
      </w:r>
    </w:p>
    <w:p w:rsidR="005C66F7" w:rsidRPr="005C66F7" w:rsidRDefault="005C66F7" w:rsidP="005C66F7">
      <w:pPr>
        <w:jc w:val="center"/>
        <w:rPr>
          <w:rFonts w:ascii="Liberation Serif" w:hAnsi="Liberation Serif" w:cs="Liberation Serif"/>
          <w:sz w:val="24"/>
          <w:szCs w:val="24"/>
        </w:rPr>
      </w:pPr>
    </w:p>
    <w:p w:rsidR="005C66F7" w:rsidRPr="005C66F7" w:rsidRDefault="005C66F7" w:rsidP="005C66F7">
      <w:pPr>
        <w:ind w:firstLine="540"/>
        <w:jc w:val="both"/>
        <w:rPr>
          <w:rFonts w:ascii="Liberation Serif" w:hAnsi="Liberation Serif" w:cs="Liberation Serif"/>
          <w:sz w:val="24"/>
          <w:szCs w:val="24"/>
        </w:rPr>
      </w:pPr>
      <w:r w:rsidRPr="005C66F7">
        <w:rPr>
          <w:rFonts w:ascii="Liberation Serif" w:hAnsi="Liberation Serif" w:cs="Liberation Serif"/>
          <w:sz w:val="24"/>
          <w:szCs w:val="24"/>
        </w:rPr>
        <w:t>7. Комиссия формируется из представителей органов местного самоуправления Куртамышского</w:t>
      </w:r>
      <w:r>
        <w:rPr>
          <w:rFonts w:ascii="Liberation Serif" w:hAnsi="Liberation Serif" w:cs="Liberation Serif"/>
          <w:sz w:val="24"/>
          <w:szCs w:val="24"/>
        </w:rPr>
        <w:t xml:space="preserve"> муниципального округа Курганской области</w:t>
      </w:r>
      <w:r w:rsidRPr="005C66F7">
        <w:rPr>
          <w:rFonts w:ascii="Liberation Serif" w:hAnsi="Liberation Serif" w:cs="Liberation Serif"/>
          <w:sz w:val="24"/>
          <w:szCs w:val="24"/>
        </w:rPr>
        <w:t xml:space="preserve">, Государственного казенного учреждения «Центр занятости населения Куртамышского </w:t>
      </w:r>
      <w:r>
        <w:rPr>
          <w:rFonts w:ascii="Liberation Serif" w:hAnsi="Liberation Serif" w:cs="Liberation Serif"/>
          <w:sz w:val="24"/>
          <w:szCs w:val="24"/>
        </w:rPr>
        <w:t xml:space="preserve">и Целинного районов </w:t>
      </w:r>
      <w:r w:rsidRPr="005C66F7">
        <w:rPr>
          <w:rFonts w:ascii="Liberation Serif" w:hAnsi="Liberation Serif" w:cs="Liberation Serif"/>
          <w:sz w:val="24"/>
          <w:szCs w:val="24"/>
        </w:rPr>
        <w:lastRenderedPageBreak/>
        <w:t xml:space="preserve">Курганской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5C66F7" w:rsidRPr="005C66F7" w:rsidRDefault="005C66F7" w:rsidP="005C66F7">
      <w:pPr>
        <w:autoSpaceDE w:val="0"/>
        <w:autoSpaceDN w:val="0"/>
        <w:adjustRightInd w:val="0"/>
        <w:ind w:firstLine="360"/>
        <w:jc w:val="both"/>
        <w:rPr>
          <w:rFonts w:ascii="Liberation Serif" w:hAnsi="Liberation Serif" w:cs="Liberation Serif"/>
          <w:sz w:val="24"/>
          <w:szCs w:val="24"/>
        </w:rPr>
      </w:pPr>
      <w:r w:rsidRPr="005C66F7">
        <w:rPr>
          <w:rFonts w:ascii="Liberation Serif" w:hAnsi="Liberation Serif" w:cs="Liberation Serif"/>
          <w:sz w:val="24"/>
          <w:szCs w:val="24"/>
        </w:rPr>
        <w:t>Состав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председатель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заместитель председателя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секретарь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 члены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8.  Работой Комиссии руководит председатель Комиссии, а на период его временного отсутствия - заместитель председателя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9. Председатель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осуществляет руководство работой Комиссии, планирует ее деятельность;</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контролирует выполнение решений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созывает заседания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 формирует повестку дня заседания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5) ведет заседания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6) подписывает протоколы заседаний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7) дает поручения членам комиссии в пределах своих полномочий.</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10 Секретарь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информирует председателя Комиссии о поступлении бизнес-планов для оценки;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организует проведение заседаний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обеспечивает членов Комиссии необходимыми информационными материалами и документами;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w:t>
      </w:r>
      <w:r w:rsidR="00094B95">
        <w:rPr>
          <w:rFonts w:ascii="Liberation Serif" w:hAnsi="Liberation Serif" w:cs="Liberation Serif"/>
          <w:sz w:val="24"/>
          <w:szCs w:val="24"/>
        </w:rPr>
        <w:t xml:space="preserve"> </w:t>
      </w:r>
      <w:r w:rsidRPr="005C66F7">
        <w:rPr>
          <w:rFonts w:ascii="Liberation Serif" w:hAnsi="Liberation Serif" w:cs="Liberation Serif"/>
          <w:sz w:val="24"/>
          <w:szCs w:val="24"/>
        </w:rPr>
        <w:t>обеспечивает своевременное подписание протокола заседания Комиссии председательствующим на заседании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5) заверяет выписки из оформленных протоколов.</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11. В отсутствие секретаря Комиссии по поручению председателя его функции может выполнять член Комиссии.</w:t>
      </w:r>
    </w:p>
    <w:p w:rsidR="005C66F7" w:rsidRPr="005C66F7" w:rsidRDefault="005C66F7" w:rsidP="005C66F7">
      <w:pPr>
        <w:autoSpaceDE w:val="0"/>
        <w:autoSpaceDN w:val="0"/>
        <w:adjustRightInd w:val="0"/>
        <w:ind w:firstLine="360"/>
        <w:jc w:val="both"/>
        <w:rPr>
          <w:rFonts w:ascii="Liberation Serif" w:hAnsi="Liberation Serif" w:cs="Liberation Serif"/>
          <w:sz w:val="24"/>
          <w:szCs w:val="24"/>
        </w:rPr>
      </w:pPr>
    </w:p>
    <w:p w:rsidR="005C66F7" w:rsidRPr="005C66F7" w:rsidRDefault="005C66F7" w:rsidP="005C66F7">
      <w:pPr>
        <w:autoSpaceDE w:val="0"/>
        <w:autoSpaceDN w:val="0"/>
        <w:adjustRightInd w:val="0"/>
        <w:ind w:left="360"/>
        <w:jc w:val="center"/>
        <w:rPr>
          <w:rFonts w:ascii="Liberation Serif" w:hAnsi="Liberation Serif" w:cs="Liberation Serif"/>
          <w:sz w:val="24"/>
          <w:szCs w:val="24"/>
        </w:rPr>
      </w:pPr>
      <w:r w:rsidRPr="005C66F7">
        <w:rPr>
          <w:rFonts w:ascii="Liberation Serif" w:hAnsi="Liberation Serif" w:cs="Liberation Serif"/>
          <w:sz w:val="24"/>
          <w:szCs w:val="24"/>
        </w:rPr>
        <w:t xml:space="preserve">Раздел </w:t>
      </w:r>
      <w:r w:rsidRPr="005C66F7">
        <w:rPr>
          <w:rFonts w:ascii="Liberation Serif" w:hAnsi="Liberation Serif" w:cs="Liberation Serif"/>
          <w:sz w:val="24"/>
          <w:szCs w:val="24"/>
          <w:lang w:val="en-US"/>
        </w:rPr>
        <w:t>V</w:t>
      </w:r>
      <w:r w:rsidRPr="005C66F7">
        <w:rPr>
          <w:rFonts w:ascii="Liberation Serif" w:hAnsi="Liberation Serif" w:cs="Liberation Serif"/>
          <w:sz w:val="24"/>
          <w:szCs w:val="24"/>
        </w:rPr>
        <w:t>. Организация работы Комиссии</w:t>
      </w:r>
    </w:p>
    <w:p w:rsidR="005C66F7" w:rsidRPr="005C66F7" w:rsidRDefault="005C66F7" w:rsidP="005C66F7">
      <w:pPr>
        <w:autoSpaceDE w:val="0"/>
        <w:autoSpaceDN w:val="0"/>
        <w:adjustRightInd w:val="0"/>
        <w:ind w:left="360"/>
        <w:jc w:val="center"/>
        <w:rPr>
          <w:rFonts w:ascii="Liberation Serif" w:hAnsi="Liberation Serif" w:cs="Liberation Serif"/>
          <w:sz w:val="24"/>
          <w:szCs w:val="24"/>
        </w:rPr>
      </w:pP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12. Порядок приема и проведения оценки бизнес-планов:</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Секретарь Комиссии в день поступления заявки и бизнес-плана информирует председателя Комиссии или его заместителя о поступлении этих документов для оценки;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В целях проведения оценки бизнес-плана председатель Комиссии (заместитель председателя) в 2-дневный срок определяет дату проведения заседания Комиссии для принятия мотивированного решения по каждому из поступивших бизнес-планов;</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Не позднее следующего дня после определения даты проведения заседания Комиссии, секретарь информирует членов Комиссии о дате заседания Комиссии и направляет им необходимые материалы;</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 Комиссия проводит оценку бизнес-планов,  по итогам которой готовит соответствующее решение.</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13. Организация заседания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 заседания Комиссии проводятся по мере необходимости;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2) заседания Комиссии возглавляет председатель, а в его отсутствие - заместитель председателя;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3) председатель (заместитель председателя) определяет время и место проведения, а также утверждает повестки заседаний Комиссии, подписывает протоколы и заключения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4) повестки заседаний Комиссии формируются председателем (заместителем председателя) с учетом требующих рассмотрения бизнес-планов, а также на основе предложений членов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5) созыв заседания обеспечивает секретарь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lastRenderedPageBreak/>
        <w:t>Информация о дате и месте проведения Комиссии, а также повестка заседания представляются членам Комиссии в срок не позднее 5 дней до даты заседания;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6) Комиссия уполномочена принимать решения, если на ее заседании присутствует не менее половины членов Комиссии. Члены Комиссии обладают равными правами при обсуждении рассматриваемых на заседании вопросов;</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7) решения Комиссии принимаются простым большинством голосов членов, присутствующих на заседании.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При равенстве голосов голос председательствующего на заседании Комиссии является решающим.</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При несогласии одного из членов Комиссии с принятым решением, он вправе изложить свое особое мнение по оцениваемому бизнес-плану в письменной форме, которое приобщается к решению, о чем делается соответствующая пометка в тексте решения;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8) при определении результатов голосования по вопросам повестки дня учитывается письменное мнение члена Комиссии, отсутствующего на заседании. Письменное мнение члена Комиссии по каждому вопросу повестки дня заседания должно быть представлено членом Комиссии председателю Комиссии до начала проведения заседания;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9) председательствующий на заседании Комиссии обязан огласить письменное мнение члена Комиссии, отсутствующего на заседании, до начала голосования по каждому вопросу повестки дня;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10) решения Комиссии оформляются протоколом, который подписывается председательствующим на заседании Комиссии и ответственным секретарем Комиссии.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В протоколе указываются: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 дата и место проведения заседания;</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 список членов Комиссии (фамилия, инициалы) и других лиц (фамилия, инициалы, должность и место работы), присутствующих на заседании;</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 повестка заседания, фамилии и инициалы выступающих;</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 принятые заключения по рассматриваемым бизнес-планам.</w:t>
      </w:r>
    </w:p>
    <w:p w:rsidR="005C66F7" w:rsidRPr="005C66F7" w:rsidRDefault="005C66F7" w:rsidP="005C66F7">
      <w:pPr>
        <w:ind w:firstLine="540"/>
        <w:jc w:val="both"/>
        <w:rPr>
          <w:rFonts w:ascii="Liberation Serif" w:hAnsi="Liberation Serif" w:cs="Liberation Serif"/>
          <w:sz w:val="24"/>
          <w:szCs w:val="24"/>
        </w:rPr>
      </w:pPr>
      <w:r w:rsidRPr="005C66F7">
        <w:rPr>
          <w:rFonts w:ascii="Liberation Serif" w:hAnsi="Liberation Serif" w:cs="Liberation Serif"/>
          <w:sz w:val="24"/>
          <w:szCs w:val="24"/>
        </w:rPr>
        <w:t xml:space="preserve">14. Копия протокола и бизнес – планы, прошедшие согласование Комиссии, в течение </w:t>
      </w:r>
      <w:r w:rsidR="00A76DF2">
        <w:rPr>
          <w:rFonts w:ascii="Liberation Serif" w:hAnsi="Liberation Serif" w:cs="Liberation Serif"/>
          <w:sz w:val="24"/>
          <w:szCs w:val="24"/>
        </w:rPr>
        <w:t xml:space="preserve">5 </w:t>
      </w:r>
      <w:r w:rsidRPr="005C66F7">
        <w:rPr>
          <w:rFonts w:ascii="Liberation Serif" w:hAnsi="Liberation Serif" w:cs="Liberation Serif"/>
          <w:sz w:val="24"/>
          <w:szCs w:val="24"/>
        </w:rPr>
        <w:t>рабо</w:t>
      </w:r>
      <w:r w:rsidR="00A76DF2">
        <w:rPr>
          <w:rFonts w:ascii="Liberation Serif" w:hAnsi="Liberation Serif" w:cs="Liberation Serif"/>
          <w:sz w:val="24"/>
          <w:szCs w:val="24"/>
        </w:rPr>
        <w:t xml:space="preserve">чих дней </w:t>
      </w:r>
      <w:r w:rsidRPr="005C66F7">
        <w:rPr>
          <w:rFonts w:ascii="Liberation Serif" w:hAnsi="Liberation Serif" w:cs="Liberation Serif"/>
          <w:sz w:val="24"/>
          <w:szCs w:val="24"/>
        </w:rPr>
        <w:t xml:space="preserve">направляются для дальнейшего рассмотрения  в рабочую группу Главного управления по труду и занятости населения Курганской области (по согласованию) через Государственное казенное учреждение «Центр занятости населения Куртамышского </w:t>
      </w:r>
      <w:r w:rsidR="00094B95">
        <w:rPr>
          <w:rFonts w:ascii="Liberation Serif" w:hAnsi="Liberation Serif" w:cs="Liberation Serif"/>
          <w:sz w:val="24"/>
          <w:szCs w:val="24"/>
        </w:rPr>
        <w:t xml:space="preserve">и Целинного районов </w:t>
      </w:r>
      <w:r w:rsidRPr="005C66F7">
        <w:rPr>
          <w:rFonts w:ascii="Liberation Serif" w:hAnsi="Liberation Serif" w:cs="Liberation Serif"/>
          <w:sz w:val="24"/>
          <w:szCs w:val="24"/>
        </w:rPr>
        <w:t xml:space="preserve">Курганской области» (по согласованию) с обязательным предоставлением решения Комиссии. </w:t>
      </w:r>
    </w:p>
    <w:p w:rsidR="005C66F7" w:rsidRPr="005C66F7" w:rsidRDefault="005C66F7" w:rsidP="005C66F7">
      <w:pPr>
        <w:autoSpaceDE w:val="0"/>
        <w:autoSpaceDN w:val="0"/>
        <w:adjustRightInd w:val="0"/>
        <w:ind w:firstLine="540"/>
        <w:jc w:val="both"/>
        <w:rPr>
          <w:rFonts w:ascii="Liberation Serif" w:hAnsi="Liberation Serif" w:cs="Liberation Serif"/>
          <w:sz w:val="24"/>
          <w:szCs w:val="24"/>
        </w:rPr>
      </w:pPr>
      <w:r w:rsidRPr="005C66F7">
        <w:rPr>
          <w:rFonts w:ascii="Liberation Serif" w:hAnsi="Liberation Serif" w:cs="Liberation Serif"/>
          <w:sz w:val="24"/>
          <w:szCs w:val="24"/>
        </w:rPr>
        <w:t>15. Организационно-техническое обеспечение деятельности Комиссии осуществляет Администрация Куртамышского</w:t>
      </w:r>
      <w:r w:rsidR="00094B95">
        <w:rPr>
          <w:rFonts w:ascii="Liberation Serif" w:hAnsi="Liberation Serif" w:cs="Liberation Serif"/>
          <w:sz w:val="24"/>
          <w:szCs w:val="24"/>
        </w:rPr>
        <w:t xml:space="preserve"> муниципального округа Курганской области</w:t>
      </w:r>
      <w:r w:rsidR="00A76DF2">
        <w:rPr>
          <w:rFonts w:ascii="Liberation Serif" w:hAnsi="Liberation Serif" w:cs="Liberation Serif"/>
          <w:sz w:val="24"/>
          <w:szCs w:val="24"/>
        </w:rPr>
        <w:t>.</w:t>
      </w:r>
    </w:p>
    <w:p w:rsidR="00130235" w:rsidRPr="005C66F7" w:rsidRDefault="00130235" w:rsidP="00130235">
      <w:pPr>
        <w:rPr>
          <w:rFonts w:ascii="Liberation Serif" w:hAnsi="Liberation Serif" w:cs="Liberation Serif"/>
        </w:rPr>
      </w:pPr>
    </w:p>
    <w:p w:rsidR="00130235" w:rsidRPr="005C66F7" w:rsidRDefault="00130235" w:rsidP="00130235">
      <w:pPr>
        <w:rPr>
          <w:rFonts w:ascii="Liberation Serif" w:hAnsi="Liberation Serif" w:cs="Liberation Serif"/>
        </w:rPr>
      </w:pPr>
    </w:p>
    <w:p w:rsidR="00130235" w:rsidRPr="005C66F7" w:rsidRDefault="00130235" w:rsidP="009C56D2">
      <w:pPr>
        <w:jc w:val="both"/>
        <w:rPr>
          <w:rFonts w:ascii="Liberation Serif" w:hAnsi="Liberation Serif" w:cs="Liberation Serif"/>
          <w:sz w:val="22"/>
          <w:szCs w:val="22"/>
        </w:rPr>
      </w:pPr>
    </w:p>
    <w:p w:rsidR="00241629" w:rsidRPr="00A76DF2" w:rsidRDefault="00A76DF2" w:rsidP="009C56D2">
      <w:pPr>
        <w:jc w:val="both"/>
        <w:rPr>
          <w:rFonts w:ascii="Liberation Serif" w:hAnsi="Liberation Serif" w:cs="Liberation Serif"/>
          <w:bCs/>
          <w:sz w:val="24"/>
          <w:szCs w:val="24"/>
        </w:rPr>
      </w:pPr>
      <w:r>
        <w:rPr>
          <w:rFonts w:ascii="Liberation Serif" w:hAnsi="Liberation Serif" w:cs="Liberation Serif"/>
          <w:sz w:val="24"/>
          <w:szCs w:val="24"/>
        </w:rPr>
        <w:t>Управляющий</w:t>
      </w:r>
      <w:r w:rsidR="009C56D2" w:rsidRPr="00A76DF2">
        <w:rPr>
          <w:rFonts w:ascii="Liberation Serif" w:hAnsi="Liberation Serif" w:cs="Liberation Serif"/>
          <w:sz w:val="24"/>
          <w:szCs w:val="24"/>
        </w:rPr>
        <w:t xml:space="preserve"> делами </w:t>
      </w:r>
      <w:r w:rsidR="00241629" w:rsidRPr="00A76DF2">
        <w:rPr>
          <w:rFonts w:ascii="Liberation Serif" w:hAnsi="Liberation Serif" w:cs="Liberation Serif"/>
          <w:sz w:val="24"/>
          <w:szCs w:val="24"/>
        </w:rPr>
        <w:t>–</w:t>
      </w:r>
      <w:r w:rsidR="009C56D2" w:rsidRPr="00A76DF2">
        <w:rPr>
          <w:rFonts w:ascii="Liberation Serif" w:hAnsi="Liberation Serif" w:cs="Liberation Serif"/>
          <w:sz w:val="24"/>
          <w:szCs w:val="24"/>
        </w:rPr>
        <w:t xml:space="preserve"> </w:t>
      </w:r>
      <w:r>
        <w:rPr>
          <w:rFonts w:ascii="Liberation Serif" w:hAnsi="Liberation Serif" w:cs="Liberation Serif"/>
          <w:bCs/>
          <w:sz w:val="24"/>
          <w:szCs w:val="24"/>
        </w:rPr>
        <w:t>руководитель</w:t>
      </w:r>
      <w:r w:rsidR="00241629" w:rsidRPr="00A76DF2">
        <w:rPr>
          <w:rFonts w:ascii="Liberation Serif" w:hAnsi="Liberation Serif" w:cs="Liberation Serif"/>
          <w:bCs/>
          <w:sz w:val="24"/>
          <w:szCs w:val="24"/>
        </w:rPr>
        <w:t xml:space="preserve"> </w:t>
      </w:r>
      <w:r w:rsidR="009C56D2" w:rsidRPr="00A76DF2">
        <w:rPr>
          <w:rFonts w:ascii="Liberation Serif" w:hAnsi="Liberation Serif" w:cs="Liberation Serif"/>
          <w:bCs/>
          <w:sz w:val="24"/>
          <w:szCs w:val="24"/>
        </w:rPr>
        <w:t xml:space="preserve">аппарата </w:t>
      </w:r>
    </w:p>
    <w:p w:rsidR="00241629" w:rsidRPr="00A76DF2" w:rsidRDefault="009C56D2" w:rsidP="009C56D2">
      <w:pPr>
        <w:jc w:val="both"/>
        <w:rPr>
          <w:rFonts w:ascii="Liberation Serif" w:hAnsi="Liberation Serif" w:cs="Liberation Serif"/>
          <w:sz w:val="24"/>
          <w:szCs w:val="24"/>
        </w:rPr>
      </w:pPr>
      <w:r w:rsidRPr="00A76DF2">
        <w:rPr>
          <w:rFonts w:ascii="Liberation Serif" w:hAnsi="Liberation Serif" w:cs="Liberation Serif"/>
          <w:sz w:val="24"/>
          <w:szCs w:val="24"/>
        </w:rPr>
        <w:t xml:space="preserve">Администрации </w:t>
      </w:r>
      <w:r w:rsidR="00241629" w:rsidRPr="00A76DF2">
        <w:rPr>
          <w:rFonts w:ascii="Liberation Serif" w:hAnsi="Liberation Serif" w:cs="Liberation Serif"/>
          <w:sz w:val="24"/>
          <w:szCs w:val="24"/>
        </w:rPr>
        <w:t xml:space="preserve">Куртамышского муниципального округа </w:t>
      </w:r>
    </w:p>
    <w:p w:rsidR="009C56D2" w:rsidRPr="00A76DF2" w:rsidRDefault="00241629" w:rsidP="007768E4">
      <w:pPr>
        <w:jc w:val="both"/>
        <w:rPr>
          <w:rFonts w:ascii="Liberation Serif" w:hAnsi="Liberation Serif" w:cs="Liberation Serif"/>
          <w:bCs/>
          <w:sz w:val="24"/>
          <w:szCs w:val="24"/>
        </w:rPr>
      </w:pPr>
      <w:r w:rsidRPr="00A76DF2">
        <w:rPr>
          <w:rFonts w:ascii="Liberation Serif" w:hAnsi="Liberation Serif" w:cs="Liberation Serif"/>
          <w:sz w:val="24"/>
          <w:szCs w:val="24"/>
        </w:rPr>
        <w:t xml:space="preserve">Курганской области                                                                 </w:t>
      </w:r>
      <w:r w:rsidR="007768E4" w:rsidRPr="00A76DF2">
        <w:rPr>
          <w:rFonts w:ascii="Liberation Serif" w:hAnsi="Liberation Serif" w:cs="Liberation Serif"/>
          <w:sz w:val="24"/>
          <w:szCs w:val="24"/>
        </w:rPr>
        <w:t xml:space="preserve">      </w:t>
      </w:r>
      <w:r w:rsidR="00A76DF2">
        <w:rPr>
          <w:rFonts w:ascii="Liberation Serif" w:hAnsi="Liberation Serif" w:cs="Liberation Serif"/>
          <w:sz w:val="24"/>
          <w:szCs w:val="24"/>
        </w:rPr>
        <w:t xml:space="preserve">                          Г.В. Булатова</w:t>
      </w:r>
    </w:p>
    <w:sectPr w:rsidR="009C56D2" w:rsidRPr="00A76DF2" w:rsidSect="005C66F7">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7B" w:rsidRDefault="0005007B" w:rsidP="002404C7">
      <w:r>
        <w:separator/>
      </w:r>
    </w:p>
  </w:endnote>
  <w:endnote w:type="continuationSeparator" w:id="0">
    <w:p w:rsidR="0005007B" w:rsidRDefault="0005007B" w:rsidP="0024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7B" w:rsidRDefault="0005007B" w:rsidP="002404C7">
      <w:r>
        <w:separator/>
      </w:r>
    </w:p>
  </w:footnote>
  <w:footnote w:type="continuationSeparator" w:id="0">
    <w:p w:rsidR="0005007B" w:rsidRDefault="0005007B" w:rsidP="0024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11092"/>
    <w:multiLevelType w:val="hybridMultilevel"/>
    <w:tmpl w:val="C838A720"/>
    <w:lvl w:ilvl="0" w:tplc="3B2EDF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7E8A441B"/>
    <w:multiLevelType w:val="hybridMultilevel"/>
    <w:tmpl w:val="2B8AB3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0"/>
    <w:rsid w:val="0005007B"/>
    <w:rsid w:val="00094B95"/>
    <w:rsid w:val="000F0D70"/>
    <w:rsid w:val="000F580A"/>
    <w:rsid w:val="001174E4"/>
    <w:rsid w:val="001175FB"/>
    <w:rsid w:val="001209BD"/>
    <w:rsid w:val="00130235"/>
    <w:rsid w:val="001414B8"/>
    <w:rsid w:val="00144E83"/>
    <w:rsid w:val="001A5D88"/>
    <w:rsid w:val="001F5DEB"/>
    <w:rsid w:val="002023CC"/>
    <w:rsid w:val="002404C7"/>
    <w:rsid w:val="00241629"/>
    <w:rsid w:val="00247701"/>
    <w:rsid w:val="00323B8A"/>
    <w:rsid w:val="00347BF0"/>
    <w:rsid w:val="00361D76"/>
    <w:rsid w:val="00414619"/>
    <w:rsid w:val="00415527"/>
    <w:rsid w:val="00422E04"/>
    <w:rsid w:val="004E56B3"/>
    <w:rsid w:val="00567458"/>
    <w:rsid w:val="00585047"/>
    <w:rsid w:val="005B60EF"/>
    <w:rsid w:val="005C2AB9"/>
    <w:rsid w:val="005C66F7"/>
    <w:rsid w:val="00613FDF"/>
    <w:rsid w:val="00624F4F"/>
    <w:rsid w:val="00641FDF"/>
    <w:rsid w:val="00644858"/>
    <w:rsid w:val="006B6030"/>
    <w:rsid w:val="006E5588"/>
    <w:rsid w:val="00725E34"/>
    <w:rsid w:val="00747644"/>
    <w:rsid w:val="007768E4"/>
    <w:rsid w:val="007E7ADB"/>
    <w:rsid w:val="007F27F6"/>
    <w:rsid w:val="00891198"/>
    <w:rsid w:val="00892D37"/>
    <w:rsid w:val="008C5411"/>
    <w:rsid w:val="008E6ED7"/>
    <w:rsid w:val="008F0131"/>
    <w:rsid w:val="009910AF"/>
    <w:rsid w:val="009C56D2"/>
    <w:rsid w:val="00A23355"/>
    <w:rsid w:val="00A2337F"/>
    <w:rsid w:val="00A76DF2"/>
    <w:rsid w:val="00AB18F0"/>
    <w:rsid w:val="00B70CD9"/>
    <w:rsid w:val="00BB397C"/>
    <w:rsid w:val="00C01E2C"/>
    <w:rsid w:val="00C5205B"/>
    <w:rsid w:val="00C8007F"/>
    <w:rsid w:val="00CC465C"/>
    <w:rsid w:val="00D15D2F"/>
    <w:rsid w:val="00D262A5"/>
    <w:rsid w:val="00D945F5"/>
    <w:rsid w:val="00DB654C"/>
    <w:rsid w:val="00E33548"/>
    <w:rsid w:val="00EB5A73"/>
    <w:rsid w:val="00ED2ED9"/>
    <w:rsid w:val="00F47FF4"/>
    <w:rsid w:val="00F85177"/>
    <w:rsid w:val="00FB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3AA65-C656-40CE-AC46-39EC494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35"/>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paragraph" w:styleId="a5">
    <w:name w:val="Body Text"/>
    <w:basedOn w:val="a"/>
    <w:link w:val="a6"/>
    <w:rsid w:val="009C56D2"/>
    <w:pPr>
      <w:jc w:val="center"/>
    </w:pPr>
    <w:rPr>
      <w:rFonts w:ascii="Arial" w:hAnsi="Arial" w:cs="Arial"/>
    </w:rPr>
  </w:style>
  <w:style w:type="character" w:customStyle="1" w:styleId="a6">
    <w:name w:val="Основной текст Знак"/>
    <w:basedOn w:val="a0"/>
    <w:link w:val="a5"/>
    <w:rsid w:val="009C56D2"/>
    <w:rPr>
      <w:rFonts w:ascii="Arial" w:eastAsia="Times New Roman" w:hAnsi="Arial" w:cs="Arial"/>
      <w:sz w:val="20"/>
      <w:szCs w:val="20"/>
      <w:lang w:eastAsia="ru-RU"/>
    </w:rPr>
  </w:style>
  <w:style w:type="paragraph" w:styleId="a7">
    <w:name w:val="Normal (Web)"/>
    <w:basedOn w:val="a"/>
    <w:unhideWhenUsed/>
    <w:rsid w:val="009C56D2"/>
    <w:pPr>
      <w:spacing w:before="100" w:beforeAutospacing="1" w:after="100" w:afterAutospacing="1"/>
    </w:pPr>
    <w:rPr>
      <w:sz w:val="24"/>
      <w:szCs w:val="24"/>
    </w:rPr>
  </w:style>
  <w:style w:type="table" w:styleId="a8">
    <w:name w:val="Table Grid"/>
    <w:basedOn w:val="a1"/>
    <w:uiPriority w:val="39"/>
    <w:rsid w:val="009C5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C56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9C56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C56D2"/>
    <w:rPr>
      <w:rFonts w:ascii="Arial" w:eastAsia="Arial" w:hAnsi="Arial" w:cs="Arial"/>
      <w:sz w:val="20"/>
      <w:szCs w:val="20"/>
      <w:lang w:eastAsia="ar-SA"/>
    </w:rPr>
  </w:style>
  <w:style w:type="paragraph" w:styleId="a9">
    <w:name w:val="List Paragraph"/>
    <w:basedOn w:val="a"/>
    <w:link w:val="aa"/>
    <w:uiPriority w:val="34"/>
    <w:qFormat/>
    <w:rsid w:val="009C56D2"/>
    <w:pPr>
      <w:ind w:left="720"/>
      <w:contextualSpacing/>
    </w:pPr>
  </w:style>
  <w:style w:type="character" w:customStyle="1" w:styleId="aa">
    <w:name w:val="Абзац списка Знак"/>
    <w:link w:val="a9"/>
    <w:uiPriority w:val="34"/>
    <w:rsid w:val="009C56D2"/>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404C7"/>
    <w:pPr>
      <w:tabs>
        <w:tab w:val="center" w:pos="4677"/>
        <w:tab w:val="right" w:pos="9355"/>
      </w:tabs>
    </w:pPr>
  </w:style>
  <w:style w:type="character" w:customStyle="1" w:styleId="ac">
    <w:name w:val="Верхний колонтитул Знак"/>
    <w:basedOn w:val="a0"/>
    <w:link w:val="ab"/>
    <w:uiPriority w:val="99"/>
    <w:rsid w:val="002404C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404C7"/>
    <w:pPr>
      <w:tabs>
        <w:tab w:val="center" w:pos="4677"/>
        <w:tab w:val="right" w:pos="9355"/>
      </w:tabs>
    </w:pPr>
  </w:style>
  <w:style w:type="character" w:customStyle="1" w:styleId="ae">
    <w:name w:val="Нижний колонтитул Знак"/>
    <w:basedOn w:val="a0"/>
    <w:link w:val="ad"/>
    <w:uiPriority w:val="99"/>
    <w:rsid w:val="002404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Пользыватель</cp:lastModifiedBy>
  <cp:revision>37</cp:revision>
  <cp:lastPrinted>2022-08-05T04:30:00Z</cp:lastPrinted>
  <dcterms:created xsi:type="dcterms:W3CDTF">2021-10-08T04:01:00Z</dcterms:created>
  <dcterms:modified xsi:type="dcterms:W3CDTF">2022-08-05T04:48:00Z</dcterms:modified>
</cp:coreProperties>
</file>