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47" w:rsidRPr="00161917" w:rsidRDefault="00125B83" w:rsidP="003B1A0F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32706BC9" wp14:editId="1DE3C055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АДМИНИСТРАЦИЯ КУРТАМЫШСКОГО МУНИЦИПАЛЬНОГО ОКРУГА КУРГАНСКОЙ ОБЛАСТИ</w:t>
      </w: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ПОСТАНОВЛЕНИЕ</w:t>
      </w: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8B0919" w:rsidRDefault="008B0919" w:rsidP="003B1A0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22.11.2023 г.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234</w:t>
      </w:r>
    </w:p>
    <w:p w:rsidR="003B1A0F" w:rsidRPr="00161917" w:rsidRDefault="003B1A0F" w:rsidP="003B1A0F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61917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3B1A0F" w:rsidRPr="00161917" w:rsidRDefault="003B1A0F" w:rsidP="003B1A0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Об утверждении Положения о порядке предоставления жилых помещений специализированного жилищного фонда Куртамышского муниципального округа Курганской области </w:t>
      </w:r>
    </w:p>
    <w:p w:rsidR="003B1A0F" w:rsidRPr="00161917" w:rsidRDefault="003B1A0F" w:rsidP="003B1A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814A18" w:rsidRDefault="00814A18" w:rsidP="00814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14A18">
        <w:rPr>
          <w:rFonts w:ascii="Liberation Serif" w:hAnsi="Liberation Serif" w:cs="Liberation Serif"/>
          <w:sz w:val="24"/>
          <w:szCs w:val="24"/>
        </w:rPr>
        <w:t xml:space="preserve">В соответствии с Жилищным </w:t>
      </w:r>
      <w:hyperlink r:id="rId8" w:history="1">
        <w:r w:rsidRPr="00814A18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814A18">
        <w:rPr>
          <w:rFonts w:ascii="Liberation Serif" w:hAnsi="Liberation Serif" w:cs="Liberation Serif"/>
          <w:sz w:val="24"/>
          <w:szCs w:val="24"/>
        </w:rPr>
        <w:t xml:space="preserve"> Российской Федерации, Федеральным </w:t>
      </w:r>
      <w:hyperlink r:id="rId9" w:history="1">
        <w:r w:rsidRPr="00814A18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814A18">
        <w:rPr>
          <w:rFonts w:ascii="Liberation Serif" w:hAnsi="Liberation Serif" w:cs="Liberation Serif"/>
          <w:sz w:val="24"/>
          <w:szCs w:val="24"/>
        </w:rPr>
        <w:t xml:space="preserve"> от 06.10.2003</w:t>
      </w:r>
      <w:r w:rsidR="000D2291">
        <w:rPr>
          <w:rFonts w:ascii="Liberation Serif" w:hAnsi="Liberation Serif" w:cs="Liberation Serif"/>
          <w:sz w:val="24"/>
          <w:szCs w:val="24"/>
        </w:rPr>
        <w:t xml:space="preserve"> г. </w:t>
      </w:r>
      <w:r w:rsidR="007D5F53">
        <w:rPr>
          <w:rFonts w:ascii="Liberation Serif" w:hAnsi="Liberation Serif" w:cs="Liberation Serif"/>
          <w:sz w:val="24"/>
          <w:szCs w:val="24"/>
        </w:rPr>
        <w:t>№</w:t>
      </w:r>
      <w:r w:rsidR="000D2291">
        <w:rPr>
          <w:rFonts w:ascii="Liberation Serif" w:hAnsi="Liberation Serif" w:cs="Liberation Serif"/>
          <w:sz w:val="24"/>
          <w:szCs w:val="24"/>
        </w:rPr>
        <w:t xml:space="preserve"> 131-ФЗ «</w:t>
      </w:r>
      <w:r w:rsidRPr="00814A18">
        <w:rPr>
          <w:rFonts w:ascii="Liberation Serif" w:hAnsi="Liberation Serif" w:cs="Liberation Serif"/>
          <w:sz w:val="24"/>
          <w:szCs w:val="24"/>
        </w:rPr>
        <w:t>Об общих принципах организации местного самоуп</w:t>
      </w:r>
      <w:r w:rsidR="000D2291">
        <w:rPr>
          <w:rFonts w:ascii="Liberation Serif" w:hAnsi="Liberation Serif" w:cs="Liberation Serif"/>
          <w:sz w:val="24"/>
          <w:szCs w:val="24"/>
        </w:rPr>
        <w:t>равления в Российской Федерации»</w:t>
      </w:r>
      <w:r w:rsidRPr="00814A18">
        <w:rPr>
          <w:rFonts w:ascii="Liberation Serif" w:hAnsi="Liberation Serif" w:cs="Liberation Serif"/>
          <w:sz w:val="24"/>
          <w:szCs w:val="24"/>
        </w:rPr>
        <w:t xml:space="preserve">, </w:t>
      </w:r>
      <w:r w:rsidR="000D2291">
        <w:rPr>
          <w:rFonts w:ascii="Liberation Serif" w:hAnsi="Liberation Serif" w:cs="Liberation Serif"/>
          <w:sz w:val="24"/>
          <w:szCs w:val="24"/>
        </w:rPr>
        <w:t>стать</w:t>
      </w:r>
      <w:r w:rsidR="007D5F53">
        <w:rPr>
          <w:rFonts w:ascii="Liberation Serif" w:hAnsi="Liberation Serif" w:cs="Liberation Serif"/>
          <w:sz w:val="24"/>
          <w:szCs w:val="24"/>
        </w:rPr>
        <w:t>е</w:t>
      </w:r>
      <w:r w:rsidR="000D2291">
        <w:rPr>
          <w:rFonts w:ascii="Liberation Serif" w:hAnsi="Liberation Serif" w:cs="Liberation Serif"/>
          <w:sz w:val="24"/>
          <w:szCs w:val="24"/>
        </w:rPr>
        <w:t>й</w:t>
      </w:r>
      <w:r w:rsidR="000020D1">
        <w:rPr>
          <w:rFonts w:ascii="Liberation Serif" w:hAnsi="Liberation Serif" w:cs="Liberation Serif"/>
          <w:sz w:val="24"/>
          <w:szCs w:val="24"/>
        </w:rPr>
        <w:t xml:space="preserve"> 39 Устава </w:t>
      </w:r>
      <w:r>
        <w:rPr>
          <w:rFonts w:ascii="Liberation Serif" w:hAnsi="Liberation Serif" w:cs="Liberation Serif"/>
          <w:sz w:val="24"/>
          <w:szCs w:val="24"/>
        </w:rPr>
        <w:t xml:space="preserve">Куртамышского </w:t>
      </w:r>
      <w:r w:rsidRPr="00814A18">
        <w:rPr>
          <w:rFonts w:ascii="Liberation Serif" w:hAnsi="Liberation Serif" w:cs="Liberation Serif"/>
          <w:sz w:val="24"/>
          <w:szCs w:val="24"/>
        </w:rPr>
        <w:t>муниципал</w:t>
      </w:r>
      <w:r>
        <w:rPr>
          <w:rFonts w:ascii="Liberation Serif" w:hAnsi="Liberation Serif" w:cs="Liberation Serif"/>
          <w:sz w:val="24"/>
          <w:szCs w:val="24"/>
        </w:rPr>
        <w:t>ьного округа Курганской области</w:t>
      </w:r>
      <w:r w:rsidRPr="00814A18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B1A0F"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Администрация Куртамышского муниципального округа Курганской области                                                                                                                                                 </w:t>
      </w:r>
    </w:p>
    <w:p w:rsidR="003B1A0F" w:rsidRPr="00161917" w:rsidRDefault="003B1A0F" w:rsidP="003B1A0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ПОСТАНОВЛЯЕТ:</w:t>
      </w:r>
    </w:p>
    <w:p w:rsidR="003B1A0F" w:rsidRPr="00161917" w:rsidRDefault="003B1A0F" w:rsidP="003B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Утвердить </w:t>
      </w:r>
      <w:r w:rsidR="005D491D"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>Положение о порядке предоставления жилых помещений специализированного жилищного фонда Куртамышского муниципального округа Курганской области (далее -</w:t>
      </w:r>
      <w:r w:rsidR="000915A0"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 xml:space="preserve"> Положение) согласно </w:t>
      </w:r>
      <w:r w:rsidR="00D83E9B"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 xml:space="preserve">приложению </w:t>
      </w:r>
      <w:r w:rsidR="005D491D"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>к настоящему постановлению</w:t>
      </w: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B1A0F" w:rsidRPr="00161917" w:rsidRDefault="00341948" w:rsidP="003B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Опубликовать</w:t>
      </w:r>
      <w:r w:rsidR="00814A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настоящее постановление</w:t>
      </w:r>
      <w:r w:rsidR="000020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</w:t>
      </w:r>
      <w:r w:rsidR="000020D1" w:rsidRPr="000020D1">
        <w:rPr>
          <w:rFonts w:ascii="Liberation Serif" w:hAnsi="Liberation Serif" w:cs="Liberation Serif"/>
          <w:sz w:val="24"/>
          <w:szCs w:val="24"/>
        </w:rPr>
        <w:t>информационном бюллетене «Куртамышский м</w:t>
      </w:r>
      <w:r w:rsidR="000020D1">
        <w:rPr>
          <w:rFonts w:ascii="Liberation Serif" w:hAnsi="Liberation Serif" w:cs="Liberation Serif"/>
          <w:sz w:val="24"/>
          <w:szCs w:val="24"/>
        </w:rPr>
        <w:t>униц</w:t>
      </w:r>
      <w:r w:rsidR="000D2291">
        <w:rPr>
          <w:rFonts w:ascii="Liberation Serif" w:hAnsi="Liberation Serif" w:cs="Liberation Serif"/>
          <w:sz w:val="24"/>
          <w:szCs w:val="24"/>
        </w:rPr>
        <w:t>ипальный округ:</w:t>
      </w:r>
      <w:r w:rsidR="000020D1">
        <w:rPr>
          <w:rFonts w:ascii="Liberation Serif" w:hAnsi="Liberation Serif" w:cs="Liberation Serif"/>
          <w:sz w:val="24"/>
          <w:szCs w:val="24"/>
        </w:rPr>
        <w:t xml:space="preserve"> официально</w:t>
      </w:r>
      <w:r w:rsidR="000D2291">
        <w:rPr>
          <w:rFonts w:ascii="Liberation Serif" w:hAnsi="Liberation Serif" w:cs="Liberation Serif"/>
          <w:sz w:val="24"/>
          <w:szCs w:val="24"/>
        </w:rPr>
        <w:t>»</w:t>
      </w:r>
      <w:r w:rsidR="000020D1" w:rsidRPr="000020D1">
        <w:rPr>
          <w:rFonts w:ascii="Liberation Serif" w:hAnsi="Liberation Serif" w:cs="Liberation Serif"/>
          <w:sz w:val="24"/>
          <w:szCs w:val="24"/>
        </w:rPr>
        <w:t xml:space="preserve"> </w:t>
      </w:r>
      <w:r w:rsidR="00814A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раз</w:t>
      </w:r>
      <w:r w:rsidR="000020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местить на</w:t>
      </w:r>
      <w:r w:rsidR="003B1A0F"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официальном сайте Администрации Куртамышского муниципального округа Курганской области.</w:t>
      </w:r>
    </w:p>
    <w:p w:rsidR="003B1A0F" w:rsidRPr="00161917" w:rsidRDefault="003B1A0F" w:rsidP="003B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3B1A0F" w:rsidRPr="00161917" w:rsidRDefault="003B1A0F" w:rsidP="003B1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Контроль за исполнением настоящего постановления возложить на руководителя </w:t>
      </w:r>
      <w:r w:rsidR="005D491D"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тдела экономики Администрации Куртамышского муниципального округа Курганской области. </w:t>
      </w:r>
    </w:p>
    <w:p w:rsidR="003B1A0F" w:rsidRPr="00161917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D491D" w:rsidRPr="00161917" w:rsidRDefault="005D491D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Куртамышского муниципального округа           </w:t>
      </w:r>
    </w:p>
    <w:p w:rsidR="003B1A0F" w:rsidRPr="00161917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                                                                                                     А.Н. Гвоздев</w:t>
      </w:r>
    </w:p>
    <w:p w:rsidR="003B1A0F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224E7" w:rsidRDefault="006224E7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224E7" w:rsidRDefault="006224E7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224E7" w:rsidRDefault="006224E7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224E7" w:rsidRPr="00161917" w:rsidRDefault="006224E7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41948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Журавлев С.А</w:t>
      </w:r>
      <w:r w:rsidR="003B1A0F" w:rsidRPr="00161917">
        <w:rPr>
          <w:rFonts w:ascii="Liberation Serif" w:eastAsia="Times New Roman" w:hAnsi="Liberation Serif" w:cs="Liberation Serif"/>
          <w:sz w:val="20"/>
          <w:szCs w:val="20"/>
          <w:lang w:eastAsia="ru-RU"/>
        </w:rPr>
        <w:t>.</w:t>
      </w:r>
    </w:p>
    <w:p w:rsidR="003B1A0F" w:rsidRPr="00161917" w:rsidRDefault="00341948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2 16 26</w:t>
      </w:r>
    </w:p>
    <w:p w:rsidR="003B1A0F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61917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(см.оборот)</w:t>
      </w:r>
    </w:p>
    <w:p w:rsidR="00814A18" w:rsidRPr="00161917" w:rsidRDefault="00814A18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B1A0F" w:rsidRDefault="003B1A0F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020D1" w:rsidRDefault="000020D1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020D1" w:rsidRDefault="000020D1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020D1" w:rsidRPr="00161917" w:rsidRDefault="000020D1" w:rsidP="003B1A0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B1A0F" w:rsidRPr="00161917" w:rsidRDefault="003B1A0F" w:rsidP="003B1A0F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УКАЗАТЕЛЬ РАССЫЛКИ</w:t>
      </w:r>
    </w:p>
    <w:p w:rsidR="003B1A0F" w:rsidRPr="00161917" w:rsidRDefault="003B1A0F" w:rsidP="005D49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постановления Администрации Куртамышского муниципального округа Курганской области </w:t>
      </w:r>
      <w:r w:rsidRPr="0016191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</w:t>
      </w:r>
      <w:r w:rsidR="005D491D" w:rsidRPr="0016191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утверждении Положения о порядке предоставления жилых помещений специализированного жилищного фонда Куртамышского муниципального округа Курганской области</w:t>
      </w:r>
      <w:r w:rsidRPr="0016191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»</w:t>
      </w:r>
      <w:r w:rsidRPr="0016191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3B1A0F" w:rsidRPr="00161917" w:rsidRDefault="003B1A0F" w:rsidP="003B1A0F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"/>
        <w:gridCol w:w="6919"/>
        <w:gridCol w:w="1134"/>
      </w:tblGrid>
      <w:tr w:rsidR="003B1A0F" w:rsidRPr="00161917" w:rsidTr="009346C6">
        <w:tc>
          <w:tcPr>
            <w:tcW w:w="419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9" w:type="dxa"/>
          </w:tcPr>
          <w:p w:rsidR="003B1A0F" w:rsidRPr="00161917" w:rsidRDefault="003B1A0F" w:rsidP="003B1A0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Общий отдел Администрации </w:t>
            </w: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Куртамышского </w:t>
            </w:r>
          </w:p>
          <w:p w:rsidR="003B1A0F" w:rsidRPr="00161917" w:rsidRDefault="003B1A0F" w:rsidP="003B1A0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муниципального округа Курганской области</w:t>
            </w: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 xml:space="preserve">                </w:t>
            </w: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- 1</w:t>
            </w:r>
          </w:p>
        </w:tc>
      </w:tr>
      <w:tr w:rsidR="003B1A0F" w:rsidRPr="00161917" w:rsidTr="009346C6">
        <w:tc>
          <w:tcPr>
            <w:tcW w:w="419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9" w:type="dxa"/>
          </w:tcPr>
          <w:p w:rsidR="003B1A0F" w:rsidRPr="00161917" w:rsidRDefault="003B1A0F" w:rsidP="003B1A0F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Отдел экономики Администрации </w:t>
            </w: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Куртамышского </w:t>
            </w:r>
          </w:p>
          <w:p w:rsidR="003B1A0F" w:rsidRPr="00161917" w:rsidRDefault="003B1A0F" w:rsidP="003B1A0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муниципального округа Курганской области</w:t>
            </w: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- 1</w:t>
            </w:r>
          </w:p>
        </w:tc>
      </w:tr>
      <w:tr w:rsidR="003B1A0F" w:rsidRPr="00161917" w:rsidTr="009346C6">
        <w:tc>
          <w:tcPr>
            <w:tcW w:w="419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3B1A0F" w:rsidRPr="00161917" w:rsidRDefault="003B1A0F" w:rsidP="003B1A0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191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- 2</w:t>
            </w:r>
          </w:p>
        </w:tc>
      </w:tr>
    </w:tbl>
    <w:p w:rsidR="003B1A0F" w:rsidRPr="00161917" w:rsidRDefault="003B1A0F" w:rsidP="003B1A0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41948" w:rsidP="003B1A0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Журавлев С.А</w:t>
      </w:r>
      <w:r w:rsidR="003B1A0F" w:rsidRPr="00161917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.                                           </w:t>
      </w:r>
      <w:r w:rsidR="003B1A0F" w:rsidRPr="00161917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</w:t>
      </w:r>
      <w:r w:rsidR="003B1A0F" w:rsidRPr="00161917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ab/>
        <w:t xml:space="preserve">                </w:t>
      </w:r>
    </w:p>
    <w:p w:rsidR="003B1A0F" w:rsidRPr="00161917" w:rsidRDefault="00341948" w:rsidP="003B1A0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2-16-26</w:t>
      </w:r>
    </w:p>
    <w:p w:rsidR="003B1A0F" w:rsidRPr="00161917" w:rsidRDefault="003B1A0F" w:rsidP="003B1A0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B1A0F" w:rsidRPr="00161917" w:rsidRDefault="003B1A0F" w:rsidP="003B1A0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ПРОЕКТ ВНЕСЕН: 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C81A56" w:rsidRPr="00E840A8" w:rsidRDefault="00C81A56" w:rsidP="00C81A56">
      <w:pPr>
        <w:tabs>
          <w:tab w:val="left" w:pos="7513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И.А. Крюкова </w:t>
      </w:r>
    </w:p>
    <w:p w:rsidR="00C81A56" w:rsidRPr="00E840A8" w:rsidRDefault="00C81A56" w:rsidP="00C81A56">
      <w:pPr>
        <w:tabs>
          <w:tab w:val="left" w:pos="7513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ПОДГОТОВЛЕН: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Ведущий специалист отдела экономики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         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С.А. Журавлев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C81A56" w:rsidRPr="00E840A8" w:rsidRDefault="007D5F53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C81A56" w:rsidRPr="00E840A8">
        <w:rPr>
          <w:rFonts w:ascii="Liberation Serif" w:hAnsi="Liberation Serif" w:cs="Liberation Serif"/>
          <w:sz w:val="24"/>
          <w:szCs w:val="24"/>
        </w:rPr>
        <w:t xml:space="preserve"> сектора правового обеспечения 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7D5F53">
        <w:rPr>
          <w:rFonts w:ascii="Liberation Serif" w:hAnsi="Liberation Serif" w:cs="Liberation Serif"/>
          <w:sz w:val="24"/>
          <w:szCs w:val="24"/>
        </w:rPr>
        <w:t xml:space="preserve"> </w:t>
      </w:r>
      <w:r w:rsidR="00A22AC5">
        <w:rPr>
          <w:rFonts w:ascii="Liberation Serif" w:hAnsi="Liberation Serif" w:cs="Liberation Serif"/>
          <w:sz w:val="24"/>
          <w:szCs w:val="24"/>
        </w:rPr>
        <w:t xml:space="preserve">     </w:t>
      </w:r>
      <w:r w:rsidR="007D5F53">
        <w:rPr>
          <w:rFonts w:ascii="Liberation Serif" w:hAnsi="Liberation Serif" w:cs="Liberation Serif"/>
          <w:sz w:val="24"/>
          <w:szCs w:val="24"/>
        </w:rPr>
        <w:t>С.В.</w:t>
      </w:r>
      <w:r w:rsidR="00A22AC5">
        <w:rPr>
          <w:rFonts w:ascii="Liberation Serif" w:hAnsi="Liberation Serif" w:cs="Liberation Serif"/>
          <w:sz w:val="24"/>
          <w:szCs w:val="24"/>
        </w:rPr>
        <w:t xml:space="preserve"> </w:t>
      </w:r>
      <w:r w:rsidR="007D5F53">
        <w:rPr>
          <w:rFonts w:ascii="Liberation Serif" w:hAnsi="Liberation Serif" w:cs="Liberation Serif"/>
          <w:sz w:val="24"/>
          <w:szCs w:val="24"/>
        </w:rPr>
        <w:t>Килязов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Главный специалист общего отдела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М.А. Колупаева </w:t>
      </w: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</w:t>
      </w:r>
    </w:p>
    <w:p w:rsidR="00C81A56" w:rsidRPr="00E840A8" w:rsidRDefault="00C81A56" w:rsidP="00C81A56">
      <w:pPr>
        <w:tabs>
          <w:tab w:val="left" w:pos="851"/>
        </w:tabs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</w:t>
      </w:r>
      <w:r w:rsidRPr="00E840A8">
        <w:rPr>
          <w:rFonts w:ascii="Liberation Serif" w:hAnsi="Liberation Serif" w:cs="Liberation Serif"/>
          <w:sz w:val="24"/>
          <w:szCs w:val="24"/>
        </w:rPr>
        <w:t>правляющ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делами –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аппарата</w:t>
      </w:r>
    </w:p>
    <w:p w:rsidR="00C81A56" w:rsidRPr="00E840A8" w:rsidRDefault="00C81A56" w:rsidP="00C81A5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C81A56" w:rsidRPr="00E840A8" w:rsidRDefault="00C81A56" w:rsidP="00C81A56">
      <w:pPr>
        <w:tabs>
          <w:tab w:val="left" w:pos="7655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Г.В. Булатова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81A56" w:rsidRPr="00E840A8" w:rsidRDefault="00C81A56" w:rsidP="00C81A56">
      <w:pPr>
        <w:rPr>
          <w:rFonts w:ascii="Liberation Serif" w:hAnsi="Liberation Serif" w:cs="Liberation Serif"/>
          <w:sz w:val="24"/>
          <w:szCs w:val="24"/>
        </w:rPr>
      </w:pPr>
    </w:p>
    <w:p w:rsidR="00C81A56" w:rsidRDefault="00C81A56" w:rsidP="00C81A56">
      <w:pPr>
        <w:jc w:val="center"/>
        <w:rPr>
          <w:rFonts w:ascii="Liberation Serif" w:hAnsi="Liberation Serif" w:cs="Liberation Serif"/>
        </w:rPr>
      </w:pPr>
    </w:p>
    <w:p w:rsidR="003B1A0F" w:rsidRPr="00161917" w:rsidRDefault="003B1A0F" w:rsidP="003B1A0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1A0F" w:rsidRPr="00161917" w:rsidRDefault="003B1A0F" w:rsidP="003B1A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</w:p>
    <w:p w:rsidR="003B1A0F" w:rsidRPr="00161917" w:rsidRDefault="003B1A0F" w:rsidP="003B1A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</w:p>
    <w:p w:rsidR="003B1A0F" w:rsidRDefault="003B1A0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677071" w:rsidRDefault="00677071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677071" w:rsidRPr="00161917" w:rsidRDefault="00677071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3B1A0F" w:rsidRPr="00161917" w:rsidTr="009346C6">
        <w:tc>
          <w:tcPr>
            <w:tcW w:w="4656" w:type="dxa"/>
          </w:tcPr>
          <w:p w:rsidR="003B1A0F" w:rsidRPr="00161917" w:rsidRDefault="003B1A0F" w:rsidP="003B1A0F">
            <w:pPr>
              <w:spacing w:after="160" w:line="259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1917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99" w:type="dxa"/>
          </w:tcPr>
          <w:p w:rsidR="00DD3E13" w:rsidRPr="00161917" w:rsidRDefault="003B1A0F" w:rsidP="00DD3E13">
            <w:pPr>
              <w:jc w:val="both"/>
              <w:rPr>
                <w:rFonts w:ascii="Liberation Serif" w:hAnsi="Liberation Serif" w:cs="Liberation Serif"/>
              </w:rPr>
            </w:pPr>
            <w:r w:rsidRPr="00161917">
              <w:rPr>
                <w:rFonts w:ascii="Liberation Serif" w:hAnsi="Liberation Serif" w:cs="Liberation Serif"/>
              </w:rPr>
              <w:t>Приложение</w:t>
            </w:r>
            <w:r w:rsidR="00DD3E13" w:rsidRPr="00161917">
              <w:rPr>
                <w:rFonts w:ascii="Liberation Serif" w:hAnsi="Liberation Serif" w:cs="Liberation Serif"/>
              </w:rPr>
              <w:t xml:space="preserve"> </w:t>
            </w:r>
          </w:p>
          <w:p w:rsidR="003B1A0F" w:rsidRPr="00161917" w:rsidRDefault="003B1A0F" w:rsidP="007D5F53">
            <w:pPr>
              <w:jc w:val="both"/>
              <w:rPr>
                <w:rFonts w:ascii="Liberation Serif" w:hAnsi="Liberation Serif" w:cs="Liberation Serif"/>
              </w:rPr>
            </w:pPr>
            <w:r w:rsidRPr="00161917">
              <w:rPr>
                <w:rFonts w:ascii="Liberation Serif" w:hAnsi="Liberation Serif" w:cs="Liberation Serif"/>
              </w:rPr>
              <w:t xml:space="preserve">к постановлению Администрации Куртамышского муниципального округа Курганской области от  ____________ </w:t>
            </w:r>
            <w:r w:rsidR="007D5F53">
              <w:rPr>
                <w:rFonts w:ascii="Liberation Serif" w:hAnsi="Liberation Serif" w:cs="Liberation Serif"/>
              </w:rPr>
              <w:t>№</w:t>
            </w:r>
            <w:r w:rsidRPr="00161917">
              <w:rPr>
                <w:rFonts w:ascii="Liberation Serif" w:hAnsi="Liberation Serif" w:cs="Liberation Serif"/>
              </w:rPr>
              <w:t xml:space="preserve"> _____ «Об утверждении Положения о порядке предоставления жилых помещений специализированного жилищного фонда Куртамышского муниципального округа Курганской области»</w:t>
            </w:r>
          </w:p>
        </w:tc>
      </w:tr>
    </w:tbl>
    <w:p w:rsidR="003B1A0F" w:rsidRPr="00161917" w:rsidRDefault="003B1A0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3B1A0F" w:rsidRPr="00161917" w:rsidRDefault="003B1A0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 xml:space="preserve"> </w:t>
      </w:r>
    </w:p>
    <w:p w:rsidR="003B1A0F" w:rsidRPr="00161917" w:rsidRDefault="003B1A0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3B1A0F" w:rsidRPr="00161917" w:rsidRDefault="003B1A0F" w:rsidP="00DD3E13">
      <w:pPr>
        <w:shd w:val="clear" w:color="auto" w:fill="FFFFFF"/>
        <w:spacing w:after="0" w:line="240" w:lineRule="auto"/>
        <w:jc w:val="center"/>
        <w:outlineLvl w:val="4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>Положение</w:t>
      </w:r>
    </w:p>
    <w:p w:rsidR="003B1A0F" w:rsidRPr="00161917" w:rsidRDefault="003B1A0F" w:rsidP="003B1A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>о порядке предоставления жилых помещений специализированного жилищного фонда Куртамышского муниципального округа Курганской области</w:t>
      </w:r>
    </w:p>
    <w:p w:rsidR="003B1A0F" w:rsidRDefault="000D2291" w:rsidP="000020D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 xml:space="preserve"> </w:t>
      </w:r>
    </w:p>
    <w:p w:rsidR="000D2291" w:rsidRPr="000D2291" w:rsidRDefault="000D2291" w:rsidP="000020D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</w:p>
    <w:p w:rsidR="003B1A0F" w:rsidRPr="000D2291" w:rsidRDefault="000D2291" w:rsidP="000D229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 xml:space="preserve">Раздел </w:t>
      </w:r>
      <w:r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 xml:space="preserve">. </w:t>
      </w:r>
      <w:r w:rsidR="003B1A0F" w:rsidRPr="00161917"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>Общие положения</w:t>
      </w:r>
    </w:p>
    <w:p w:rsidR="003B1A0F" w:rsidRPr="00161917" w:rsidRDefault="003B1A0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b/>
          <w:bCs/>
          <w:color w:val="1E1D1E"/>
          <w:sz w:val="24"/>
          <w:szCs w:val="24"/>
          <w:lang w:eastAsia="ru-RU"/>
        </w:rPr>
        <w:t> </w:t>
      </w:r>
    </w:p>
    <w:p w:rsid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670" w:rsidRDefault="005B0AEC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1. Настоящее Положение разработано в соответствии с требованиями Жилищного </w:t>
      </w:r>
      <w:hyperlink r:id="rId10" w:history="1">
        <w:r w:rsidRPr="005B0AEC">
          <w:rPr>
            <w:rFonts w:ascii="Liberation Serif" w:hAnsi="Liberation Serif" w:cs="Liberation Serif"/>
            <w:sz w:val="24"/>
            <w:szCs w:val="24"/>
          </w:rPr>
          <w:t>кодекса</w:t>
        </w:r>
      </w:hyperlink>
      <w:r w:rsidRPr="005B0AEC">
        <w:rPr>
          <w:rFonts w:ascii="Liberation Serif" w:hAnsi="Liberation Serif" w:cs="Liberation Serif"/>
          <w:sz w:val="24"/>
          <w:szCs w:val="24"/>
        </w:rPr>
        <w:t xml:space="preserve"> Российской Федерации и устанавливает порядок предоставления жилых помещений муниципального специализированног</w:t>
      </w:r>
      <w:r>
        <w:rPr>
          <w:rFonts w:ascii="Liberation Serif" w:hAnsi="Liberation Serif" w:cs="Liberation Serif"/>
          <w:sz w:val="24"/>
          <w:szCs w:val="24"/>
        </w:rPr>
        <w:t>о жилищного фонда Администрации Куртамышского муниципального округа Курганской области</w:t>
      </w:r>
      <w:r w:rsidR="003E6670">
        <w:rPr>
          <w:rFonts w:ascii="Liberation Serif" w:hAnsi="Liberation Serif" w:cs="Liberation Serif"/>
          <w:sz w:val="24"/>
          <w:szCs w:val="24"/>
        </w:rPr>
        <w:t>.</w:t>
      </w:r>
    </w:p>
    <w:p w:rsidR="005B0AEC" w:rsidRPr="005B0AEC" w:rsidRDefault="005B0AEC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2. Специализированный жилищный фонд - это совокупность жилых помещений</w:t>
      </w:r>
      <w:r>
        <w:rPr>
          <w:rFonts w:ascii="Liberation Serif" w:hAnsi="Liberation Serif" w:cs="Liberation Serif"/>
          <w:sz w:val="24"/>
          <w:szCs w:val="24"/>
        </w:rPr>
        <w:t xml:space="preserve"> в муниципальном жилищном фонде Администрации Куртамышского муниципального округа Курганской области,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предназначенных для проживания отдельных категорий граждан.</w:t>
      </w:r>
    </w:p>
    <w:p w:rsidR="005B0AEC" w:rsidRPr="005B0AEC" w:rsidRDefault="005B0AEC" w:rsidP="005B0A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К специализированным жилым помещениям муниципального жилищного фонда </w:t>
      </w:r>
      <w:r w:rsidR="000020D1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 Курганской области</w:t>
      </w:r>
      <w:r w:rsidR="000D2291">
        <w:rPr>
          <w:rFonts w:ascii="Liberation Serif" w:hAnsi="Liberation Serif" w:cs="Liberation Serif"/>
          <w:sz w:val="24"/>
          <w:szCs w:val="24"/>
        </w:rPr>
        <w:t>,</w:t>
      </w:r>
      <w:r w:rsidR="000020D1">
        <w:rPr>
          <w:rFonts w:ascii="Liberation Serif" w:hAnsi="Liberation Serif" w:cs="Liberation Serif"/>
          <w:sz w:val="24"/>
          <w:szCs w:val="24"/>
        </w:rPr>
        <w:t xml:space="preserve"> в отношении которых применяется настоящее Положение, </w:t>
      </w:r>
      <w:r w:rsidRPr="005B0AEC">
        <w:rPr>
          <w:rFonts w:ascii="Liberation Serif" w:hAnsi="Liberation Serif" w:cs="Liberation Serif"/>
          <w:sz w:val="24"/>
          <w:szCs w:val="24"/>
        </w:rPr>
        <w:t>относятся:</w:t>
      </w:r>
    </w:p>
    <w:p w:rsidR="005B0AEC" w:rsidRPr="005B0AEC" w:rsidRDefault="000D2291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служебные жилые помещения;</w:t>
      </w:r>
    </w:p>
    <w:p w:rsidR="005B0AEC" w:rsidRPr="005B0AEC" w:rsidRDefault="000D2291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жилые помещения в общежитиях;</w:t>
      </w:r>
    </w:p>
    <w:p w:rsidR="005B0AEC" w:rsidRPr="005B0AEC" w:rsidRDefault="000D2291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жилые помещения маневренного фонда.</w:t>
      </w:r>
    </w:p>
    <w:p w:rsidR="005B0AEC" w:rsidRPr="005B0AEC" w:rsidRDefault="005B0AEC" w:rsidP="005B0A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3. 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</w:t>
      </w:r>
      <w:r w:rsidR="000020D1">
        <w:rPr>
          <w:rFonts w:ascii="Liberation Serif" w:hAnsi="Liberation Serif" w:cs="Liberation Serif"/>
          <w:sz w:val="24"/>
          <w:szCs w:val="24"/>
        </w:rPr>
        <w:t>твляются на основании распоряжения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="007D5F53">
        <w:rPr>
          <w:rFonts w:ascii="Liberation Serif" w:hAnsi="Liberation Serif" w:cs="Liberation Serif"/>
          <w:sz w:val="24"/>
          <w:szCs w:val="24"/>
        </w:rPr>
        <w:t>законодательством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5B0AEC" w:rsidRPr="005B0AEC" w:rsidRDefault="005B0AEC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4. Специализированные жилые помещения предоставляются гражданам, не обеспеченным жилыми помещени</w:t>
      </w:r>
      <w:r>
        <w:rPr>
          <w:rFonts w:ascii="Liberation Serif" w:hAnsi="Liberation Serif" w:cs="Liberation Serif"/>
          <w:sz w:val="24"/>
          <w:szCs w:val="24"/>
        </w:rPr>
        <w:t>ями на территории Куртамышского муниципального округа</w:t>
      </w:r>
      <w:r w:rsidR="000020D1">
        <w:rPr>
          <w:rFonts w:ascii="Liberation Serif" w:hAnsi="Liberation Serif" w:cs="Liberation Serif"/>
          <w:sz w:val="24"/>
          <w:szCs w:val="24"/>
        </w:rPr>
        <w:t>, на основании распоряжения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по договорам найма специализированных жилых помещений.</w:t>
      </w:r>
    </w:p>
    <w:p w:rsidR="005B0AEC" w:rsidRPr="005B0AEC" w:rsidRDefault="005B0AEC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5. Договор найма специализированного жилого помещения с гражданами заключает</w:t>
      </w:r>
      <w:r w:rsidR="000020D1">
        <w:rPr>
          <w:rFonts w:ascii="Liberation Serif" w:hAnsi="Liberation Serif" w:cs="Liberation Serif"/>
          <w:sz w:val="24"/>
          <w:szCs w:val="24"/>
        </w:rPr>
        <w:t>ся отделом экономики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r w:rsidR="000020D1"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306B59">
        <w:rPr>
          <w:rFonts w:ascii="Liberation Serif" w:hAnsi="Liberation Serif" w:cs="Liberation Serif"/>
          <w:sz w:val="24"/>
          <w:szCs w:val="24"/>
        </w:rPr>
        <w:t xml:space="preserve"> (далее – </w:t>
      </w:r>
      <w:r w:rsidR="00D302A5">
        <w:rPr>
          <w:rFonts w:ascii="Liberation Serif" w:hAnsi="Liberation Serif" w:cs="Liberation Serif"/>
          <w:sz w:val="24"/>
          <w:szCs w:val="24"/>
        </w:rPr>
        <w:t>О</w:t>
      </w:r>
      <w:r w:rsidR="00306B59">
        <w:rPr>
          <w:rFonts w:ascii="Liberation Serif" w:hAnsi="Liberation Serif" w:cs="Liberation Serif"/>
          <w:sz w:val="24"/>
          <w:szCs w:val="24"/>
        </w:rPr>
        <w:t>тдел экономики).</w:t>
      </w:r>
    </w:p>
    <w:p w:rsidR="005B0AEC" w:rsidRPr="005B0AEC" w:rsidRDefault="005B0AEC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6. Специализированные жилые помещения не подлежат обмену, разделу, отчуждению, передаче в аренду, поднаем.</w:t>
      </w:r>
    </w:p>
    <w:p w:rsidR="005B0AEC" w:rsidRPr="005B0AEC" w:rsidRDefault="005B0AEC" w:rsidP="00306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7. Расторжение, прекращение договора найма муниципальных специализированных жилых помещений, а также выселение граждан из муниципальных специализированных </w:t>
      </w:r>
      <w:r w:rsidRPr="005B0AEC">
        <w:rPr>
          <w:rFonts w:ascii="Liberation Serif" w:hAnsi="Liberation Serif" w:cs="Liberation Serif"/>
          <w:sz w:val="24"/>
          <w:szCs w:val="24"/>
        </w:rPr>
        <w:lastRenderedPageBreak/>
        <w:t>жилых помещений осуществляется по основаниям и в порядке, установленном действующим законода</w:t>
      </w:r>
      <w:r w:rsidR="00306B59">
        <w:rPr>
          <w:rFonts w:ascii="Liberation Serif" w:hAnsi="Liberation Serif" w:cs="Liberation Serif"/>
          <w:sz w:val="24"/>
          <w:szCs w:val="24"/>
        </w:rPr>
        <w:t>тельством Российской Федерации.</w:t>
      </w:r>
    </w:p>
    <w:p w:rsidR="005B0AEC" w:rsidRDefault="005B0AEC" w:rsidP="003E66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E6670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306B59">
        <w:rPr>
          <w:rFonts w:ascii="Liberation Serif" w:hAnsi="Liberation Serif" w:cs="Liberation Serif"/>
          <w:sz w:val="24"/>
          <w:szCs w:val="24"/>
        </w:rPr>
        <w:t>8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. Договоры найма муниципальных специализированных жилых помещений заключаются в порядке, установленном </w:t>
      </w:r>
      <w:r w:rsidR="003E6670">
        <w:rPr>
          <w:rFonts w:ascii="Liberation Serif" w:hAnsi="Liberation Serif" w:cs="Liberation Serif"/>
          <w:sz w:val="24"/>
          <w:szCs w:val="24"/>
        </w:rPr>
        <w:t>Администрацией 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>.</w:t>
      </w:r>
    </w:p>
    <w:p w:rsidR="003E6670" w:rsidRPr="005B0AEC" w:rsidRDefault="003E6670" w:rsidP="003E66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B0AEC" w:rsidRPr="000D2291" w:rsidRDefault="00E253CB" w:rsidP="000D22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II</w:t>
      </w:r>
      <w:r w:rsidR="000D2291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5B0AEC" w:rsidRPr="005B0AEC">
        <w:rPr>
          <w:rFonts w:ascii="Liberation Serif" w:hAnsi="Liberation Serif" w:cs="Liberation Serif"/>
          <w:b/>
          <w:bCs/>
          <w:sz w:val="24"/>
          <w:szCs w:val="24"/>
        </w:rPr>
        <w:t>Порядок предоставления служебных жилых помещений</w:t>
      </w: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E6670" w:rsidRDefault="00306B59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ar69"/>
      <w:bookmarkEnd w:id="1"/>
      <w:r>
        <w:rPr>
          <w:rFonts w:ascii="Liberation Serif" w:hAnsi="Liberation Serif" w:cs="Liberation Serif"/>
          <w:sz w:val="24"/>
          <w:szCs w:val="24"/>
        </w:rPr>
        <w:t>9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Служебные жилые помещения в муниципальном жилищном фонде предоставляются для проживания гражданам в связи с характером их трудовых отношений с органами местно</w:t>
      </w:r>
      <w:r>
        <w:rPr>
          <w:rFonts w:ascii="Liberation Serif" w:hAnsi="Liberation Serif" w:cs="Liberation Serif"/>
          <w:sz w:val="24"/>
          <w:szCs w:val="24"/>
        </w:rPr>
        <w:t xml:space="preserve">го самоуправления </w:t>
      </w:r>
      <w:r w:rsidR="003E6670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муниципальным унитарным предприятием, муниципальным учреждением, в связи с избранием на выборную должность в органы местного с</w:t>
      </w:r>
      <w:r w:rsidR="003E6670">
        <w:rPr>
          <w:rFonts w:ascii="Liberation Serif" w:hAnsi="Liberation Serif" w:cs="Liberation Serif"/>
          <w:sz w:val="24"/>
          <w:szCs w:val="24"/>
        </w:rPr>
        <w:t>амоуправления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r w:rsidR="000D2291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области.</w:t>
      </w:r>
    </w:p>
    <w:p w:rsidR="003E6670" w:rsidRDefault="00306B59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Служебные жилые помещения предоставляются в виде жилого дома, отдельной квартиры.</w:t>
      </w:r>
    </w:p>
    <w:p w:rsidR="003E6670" w:rsidRDefault="00306B59" w:rsidP="003E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Предоставляемое гражданину служебное жилое помещение должно быть предназначено для проживания и отвечать установленным санитарным и техническим правилам и нормам, иным требованиям действующего законодательства.</w:t>
      </w:r>
      <w:bookmarkStart w:id="2" w:name="Par73"/>
      <w:bookmarkEnd w:id="2"/>
    </w:p>
    <w:p w:rsidR="003E6670" w:rsidRDefault="00306B59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12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Для принятия решения о предоставлении служебного жилого помещения необходимы следующие документы:</w:t>
      </w:r>
      <w:bookmarkStart w:id="3" w:name="Par74"/>
      <w:bookmarkEnd w:id="3"/>
    </w:p>
    <w:p w:rsidR="003E6670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306B59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ходатайство работодателя о предоставлении служебного жилого помещ</w:t>
      </w:r>
      <w:r w:rsidR="003E6670">
        <w:rPr>
          <w:rFonts w:ascii="Liberation Serif" w:hAnsi="Liberation Serif" w:cs="Liberation Serif"/>
          <w:sz w:val="24"/>
          <w:szCs w:val="24"/>
        </w:rPr>
        <w:t>ения на имя Главы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>;</w:t>
      </w:r>
    </w:p>
    <w:p w:rsidR="003E6670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заявление на имя Главы </w:t>
      </w:r>
      <w:r w:rsidR="003E6670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</w:t>
      </w:r>
      <w:r w:rsidR="003E6670">
        <w:rPr>
          <w:rFonts w:ascii="Liberation Serif" w:hAnsi="Liberation Serif" w:cs="Liberation Serif"/>
          <w:sz w:val="24"/>
          <w:szCs w:val="24"/>
        </w:rPr>
        <w:t>нии служебного жилого помещения;</w:t>
      </w:r>
    </w:p>
    <w:p w:rsidR="003E6670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оригиналы);</w:t>
      </w:r>
    </w:p>
    <w:p w:rsidR="003E6670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5B0AEC" w:rsidRPr="005B0AEC">
        <w:rPr>
          <w:rFonts w:ascii="Liberation Serif" w:hAnsi="Liberation Serif" w:cs="Liberation Serif"/>
          <w:sz w:val="24"/>
          <w:szCs w:val="24"/>
        </w:rPr>
        <w:t>справка о составе семьи и занимаемой жилой и общей площади; при наличии - домовая книга (поквартирная карточка);</w:t>
      </w:r>
    </w:p>
    <w:p w:rsidR="003E6670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5)</w:t>
      </w:r>
      <w:r w:rsidR="00306B59">
        <w:rPr>
          <w:rFonts w:ascii="Liberation Serif" w:hAnsi="Liberation Serif" w:cs="Liberation Serif"/>
          <w:sz w:val="24"/>
          <w:szCs w:val="24"/>
        </w:rPr>
        <w:t xml:space="preserve"> выписка из трудовой книжки или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сведения о трудовой деятельности, оформленные в установленном законодательством порядке, или копия трудового договора, заверенная работодателем;</w:t>
      </w:r>
    </w:p>
    <w:p w:rsidR="00450F25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6)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копии документов, подтверждающих избрание на выборную должность;</w:t>
      </w:r>
      <w:bookmarkStart w:id="4" w:name="Par86"/>
      <w:bookmarkEnd w:id="4"/>
    </w:p>
    <w:p w:rsidR="00450F25" w:rsidRDefault="00E253CB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253C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306B59"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справка из организации (органа), осуществляющей технический учет жилищного фонда, о наличии или отсутствии жилых помещений на праве собственности по месту жительства заявителя, представляемая им в отношении себя и каждого члена его семьи;</w:t>
      </w:r>
      <w:bookmarkStart w:id="5" w:name="Par87"/>
      <w:bookmarkEnd w:id="5"/>
    </w:p>
    <w:p w:rsidR="00450F25" w:rsidRDefault="0077098E" w:rsidP="00306B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E253CB">
        <w:rPr>
          <w:rFonts w:ascii="Liberation Serif" w:hAnsi="Liberation Serif" w:cs="Liberation Serif"/>
          <w:sz w:val="24"/>
          <w:szCs w:val="24"/>
        </w:rPr>
        <w:t>8)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по месту жительства заявителя, представляемая им в отношении себя и каждого члена его семьи.</w:t>
      </w:r>
    </w:p>
    <w:p w:rsidR="00450F25" w:rsidRDefault="00306B59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. Документы, указанные в </w:t>
      </w:r>
      <w:r>
        <w:rPr>
          <w:rFonts w:ascii="Liberation Serif" w:hAnsi="Liberation Serif" w:cs="Liberation Serif"/>
          <w:sz w:val="24"/>
          <w:szCs w:val="24"/>
        </w:rPr>
        <w:t>под</w:t>
      </w:r>
      <w:hyperlink w:anchor="Par74" w:history="1">
        <w:r>
          <w:rPr>
            <w:rFonts w:ascii="Liberation Serif" w:hAnsi="Liberation Serif" w:cs="Liberation Serif"/>
            <w:sz w:val="24"/>
            <w:szCs w:val="24"/>
          </w:rPr>
          <w:t xml:space="preserve">пунктах </w:t>
        </w:r>
        <w:r w:rsidR="005B0AEC" w:rsidRPr="00450F25">
          <w:rPr>
            <w:rFonts w:ascii="Liberation Serif" w:hAnsi="Liberation Serif" w:cs="Liberation Serif"/>
            <w:sz w:val="24"/>
            <w:szCs w:val="24"/>
          </w:rPr>
          <w:t>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-5 </w:t>
      </w:r>
      <w:r w:rsidR="000D2291">
        <w:rPr>
          <w:rFonts w:ascii="Liberation Serif" w:hAnsi="Liberation Serif" w:cs="Liberation Serif"/>
          <w:sz w:val="24"/>
          <w:szCs w:val="24"/>
        </w:rPr>
        <w:t xml:space="preserve">пункта 12 </w:t>
      </w:r>
      <w:r>
        <w:rPr>
          <w:rFonts w:ascii="Liberation Serif" w:hAnsi="Liberation Serif" w:cs="Liberation Serif"/>
          <w:sz w:val="24"/>
          <w:szCs w:val="24"/>
        </w:rPr>
        <w:t>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представляются заявителями самостоятельно.</w:t>
      </w:r>
    </w:p>
    <w:p w:rsidR="0077098E" w:rsidRDefault="005B0AEC" w:rsidP="0077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Документы, указанные в </w:t>
      </w:r>
      <w:r w:rsidR="00306B59">
        <w:rPr>
          <w:rFonts w:ascii="Liberation Serif" w:hAnsi="Liberation Serif" w:cs="Liberation Serif"/>
          <w:sz w:val="24"/>
          <w:szCs w:val="24"/>
        </w:rPr>
        <w:t>под</w:t>
      </w:r>
      <w:hyperlink w:anchor="Par86" w:history="1">
        <w:r w:rsidRPr="00450F25">
          <w:rPr>
            <w:rFonts w:ascii="Liberation Serif" w:hAnsi="Liberation Serif" w:cs="Liberation Serif"/>
            <w:sz w:val="24"/>
            <w:szCs w:val="24"/>
          </w:rPr>
          <w:t xml:space="preserve">пунктах </w:t>
        </w:r>
      </w:hyperlink>
      <w:r w:rsidR="00306B59">
        <w:rPr>
          <w:rFonts w:ascii="Liberation Serif" w:hAnsi="Liberation Serif" w:cs="Liberation Serif"/>
          <w:sz w:val="24"/>
          <w:szCs w:val="24"/>
        </w:rPr>
        <w:t xml:space="preserve"> 6-8 </w:t>
      </w:r>
      <w:r w:rsidR="000D2291">
        <w:rPr>
          <w:rFonts w:ascii="Liberation Serif" w:hAnsi="Liberation Serif" w:cs="Liberation Serif"/>
          <w:sz w:val="24"/>
          <w:szCs w:val="24"/>
        </w:rPr>
        <w:t xml:space="preserve"> пункта 12 </w:t>
      </w:r>
      <w:r w:rsidR="00306B59">
        <w:rPr>
          <w:rFonts w:ascii="Liberation Serif" w:hAnsi="Liberation Serif" w:cs="Liberation Serif"/>
          <w:sz w:val="24"/>
          <w:szCs w:val="24"/>
        </w:rPr>
        <w:t>настоящего раздела</w:t>
      </w:r>
      <w:r w:rsidRPr="005B0AEC">
        <w:rPr>
          <w:rFonts w:ascii="Liberation Serif" w:hAnsi="Liberation Serif" w:cs="Liberation Serif"/>
          <w:sz w:val="24"/>
          <w:szCs w:val="24"/>
        </w:rPr>
        <w:t>, находящиеся в распоряжении органов, предоставляющих государственные услуги, органов, предоставляющих муниципальные услуги, подведомственных государственным органам или органам местного самоуправления организациях, з</w:t>
      </w:r>
      <w:r w:rsidR="00306B59">
        <w:rPr>
          <w:rFonts w:ascii="Liberation Serif" w:hAnsi="Liberation Serif" w:cs="Liberation Serif"/>
          <w:sz w:val="24"/>
          <w:szCs w:val="24"/>
        </w:rPr>
        <w:t xml:space="preserve">апрашиваются </w:t>
      </w:r>
      <w:r w:rsidR="007D5F53">
        <w:rPr>
          <w:rFonts w:ascii="Liberation Serif" w:hAnsi="Liberation Serif" w:cs="Liberation Serif"/>
          <w:sz w:val="24"/>
          <w:szCs w:val="24"/>
        </w:rPr>
        <w:t>О</w:t>
      </w:r>
      <w:r w:rsidR="00306B59">
        <w:rPr>
          <w:rFonts w:ascii="Liberation Serif" w:hAnsi="Liberation Serif" w:cs="Liberation Serif"/>
          <w:sz w:val="24"/>
          <w:szCs w:val="24"/>
        </w:rPr>
        <w:t>тделом экономики</w:t>
      </w:r>
      <w:r w:rsidR="0077098E">
        <w:rPr>
          <w:rFonts w:ascii="Liberation Serif" w:hAnsi="Liberation Serif" w:cs="Liberation Serif"/>
          <w:sz w:val="24"/>
          <w:szCs w:val="24"/>
        </w:rPr>
        <w:t>.</w:t>
      </w:r>
    </w:p>
    <w:p w:rsidR="005B0AEC" w:rsidRPr="005B0AEC" w:rsidRDefault="00865C8A" w:rsidP="0077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14. При подаче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документов доверенным лицом представляется копия доверенности, копия паспорта доверенного лица (при </w:t>
      </w:r>
      <w:r>
        <w:rPr>
          <w:rFonts w:ascii="Liberation Serif" w:hAnsi="Liberation Serif" w:cs="Liberation Serif"/>
          <w:sz w:val="24"/>
          <w:szCs w:val="24"/>
        </w:rPr>
        <w:t>подаче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документов предъявляются оригиналы).</w:t>
      </w:r>
    </w:p>
    <w:p w:rsidR="00450F25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Рассмотрение заявления о предоставлении служебного жил</w:t>
      </w:r>
      <w:r>
        <w:rPr>
          <w:rFonts w:ascii="Liberation Serif" w:hAnsi="Liberation Serif" w:cs="Liberation Serif"/>
          <w:sz w:val="24"/>
          <w:szCs w:val="24"/>
        </w:rPr>
        <w:t>ого помещения производится</w:t>
      </w:r>
      <w:r w:rsidR="000D2291">
        <w:rPr>
          <w:rFonts w:ascii="Liberation Serif" w:hAnsi="Liberation Serif" w:cs="Liberation Serif"/>
          <w:sz w:val="24"/>
          <w:szCs w:val="24"/>
        </w:rPr>
        <w:t xml:space="preserve"> </w:t>
      </w:r>
      <w:r w:rsidR="007D5F53">
        <w:rPr>
          <w:rFonts w:ascii="Liberation Serif" w:hAnsi="Liberation Serif" w:cs="Liberation Serif"/>
          <w:sz w:val="24"/>
          <w:szCs w:val="24"/>
        </w:rPr>
        <w:t>О</w:t>
      </w:r>
      <w:r w:rsidR="000D2291">
        <w:rPr>
          <w:rFonts w:ascii="Liberation Serif" w:hAnsi="Liberation Serif" w:cs="Liberation Serif"/>
          <w:sz w:val="24"/>
          <w:szCs w:val="24"/>
        </w:rPr>
        <w:t>тделом экономики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 учетом требований Федеральных законов от 27.07.2006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1" w:history="1">
        <w:r w:rsidR="005B0AEC" w:rsidRPr="00450F25">
          <w:rPr>
            <w:rFonts w:ascii="Liberation Serif" w:hAnsi="Liberation Serif" w:cs="Liberation Serif"/>
            <w:sz w:val="24"/>
            <w:szCs w:val="24"/>
          </w:rPr>
          <w:t>N 152-ФЗ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</w:t>
      </w:r>
      <w:r w:rsidR="005B0AEC" w:rsidRPr="005B0AEC">
        <w:rPr>
          <w:rFonts w:ascii="Liberation Serif" w:hAnsi="Liberation Serif" w:cs="Liberation Serif"/>
          <w:sz w:val="24"/>
          <w:szCs w:val="24"/>
        </w:rPr>
        <w:t>О персональных данн</w:t>
      </w:r>
      <w:r w:rsidR="0042521D">
        <w:rPr>
          <w:rFonts w:ascii="Liberation Serif" w:hAnsi="Liberation Serif" w:cs="Liberation Serif"/>
          <w:sz w:val="24"/>
          <w:szCs w:val="24"/>
        </w:rPr>
        <w:t>ых»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от 27.07.2010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2" w:history="1">
        <w:r w:rsidR="005B0AEC" w:rsidRPr="00450F25">
          <w:rPr>
            <w:rFonts w:ascii="Liberation Serif" w:hAnsi="Liberation Serif" w:cs="Liberation Serif"/>
            <w:sz w:val="24"/>
            <w:szCs w:val="24"/>
          </w:rPr>
          <w:t>N 210-ФЗ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</w:t>
      </w:r>
      <w:r w:rsidR="005B0AEC" w:rsidRPr="005B0AEC">
        <w:rPr>
          <w:rFonts w:ascii="Liberation Serif" w:hAnsi="Liberation Serif" w:cs="Liberation Serif"/>
          <w:sz w:val="24"/>
          <w:szCs w:val="24"/>
        </w:rPr>
        <w:t>Об организации предоставления государс</w:t>
      </w:r>
      <w:r w:rsidR="0042521D">
        <w:rPr>
          <w:rFonts w:ascii="Liberation Serif" w:hAnsi="Liberation Serif" w:cs="Liberation Serif"/>
          <w:sz w:val="24"/>
          <w:szCs w:val="24"/>
        </w:rPr>
        <w:t>твенных и муниципальных услуг»</w:t>
      </w:r>
      <w:r w:rsidR="00450F25">
        <w:rPr>
          <w:rFonts w:ascii="Liberation Serif" w:hAnsi="Liberation Serif" w:cs="Liberation Serif"/>
          <w:sz w:val="24"/>
          <w:szCs w:val="24"/>
        </w:rPr>
        <w:t>.</w:t>
      </w:r>
    </w:p>
    <w:p w:rsidR="005B0AEC" w:rsidRPr="005B0AEC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16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Решение принимается в течение 30 дней со дня подачи заявления и всех необходимых документов, о чем заявитель уведомляется письменно.</w:t>
      </w:r>
    </w:p>
    <w:p w:rsidR="005B0AEC" w:rsidRPr="005B0AEC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17. Распоряж</w:t>
      </w:r>
      <w:r w:rsidR="005B0AEC" w:rsidRPr="005B0AEC">
        <w:rPr>
          <w:rFonts w:ascii="Liberation Serif" w:hAnsi="Liberation Serif" w:cs="Liberation Serif"/>
          <w:sz w:val="24"/>
          <w:szCs w:val="24"/>
        </w:rPr>
        <w:t>е</w:t>
      </w:r>
      <w:r w:rsidR="00450F25">
        <w:rPr>
          <w:rFonts w:ascii="Liberation Serif" w:hAnsi="Liberation Serif" w:cs="Liberation Serif"/>
          <w:sz w:val="24"/>
          <w:szCs w:val="24"/>
        </w:rPr>
        <w:t>ние Администрации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предоставлении гражданину служебного жилого помещения является основанием для заключения договора найма служебного жилого помещения.</w:t>
      </w:r>
    </w:p>
    <w:p w:rsidR="005B0AEC" w:rsidRPr="005B0AEC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Прекращение трудовых отношений либо увольнение со службы является основанием прекращения договора найма служебного жилого помещения.</w:t>
      </w:r>
    </w:p>
    <w:p w:rsidR="005B0AEC" w:rsidRPr="005B0AEC" w:rsidRDefault="005B0AEC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 Основанием для отказа в предоставлении служебного жилого помещения является:</w:t>
      </w:r>
    </w:p>
    <w:p w:rsidR="005B0AEC" w:rsidRPr="005B0AEC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свободных служебных жилых помещений муниципального жилищного фонда;</w:t>
      </w:r>
    </w:p>
    <w:p w:rsidR="00450F25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гражданина оснований для получения служебного жилого помещения, указанных в</w:t>
      </w:r>
      <w:r w:rsidR="00865C8A">
        <w:rPr>
          <w:rFonts w:ascii="Liberation Serif" w:hAnsi="Liberation Serif" w:cs="Liberation Serif"/>
          <w:sz w:val="24"/>
          <w:szCs w:val="24"/>
        </w:rPr>
        <w:t xml:space="preserve"> пункте 9 настоящего раздела;</w:t>
      </w:r>
    </w:p>
    <w:p w:rsidR="00450F25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отказ гражданина и (или) членов его се</w:t>
      </w:r>
      <w:r w:rsidR="00450F25">
        <w:rPr>
          <w:rFonts w:ascii="Liberation Serif" w:hAnsi="Liberation Serif" w:cs="Liberation Serif"/>
          <w:sz w:val="24"/>
          <w:szCs w:val="24"/>
        </w:rPr>
        <w:t>мьи от предлагаемого помещения;</w:t>
      </w:r>
    </w:p>
    <w:p w:rsidR="00865C8A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4)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наличие у гражданина или членов его семьи жилого помещения на праве собственности;</w:t>
      </w:r>
    </w:p>
    <w:p w:rsidR="00865C8A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5)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лица, обратившегося в качестве представителя заявителя, полномочий действовать от имени заявителя;</w:t>
      </w:r>
    </w:p>
    <w:p w:rsidR="00450F25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6)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совершение заявителем действий, повлекших ухудшение жилищных условий, за 5 лет, предшествующих моменту подачи заявления о предоставлении служебного жилого помещения.</w:t>
      </w:r>
    </w:p>
    <w:p w:rsidR="005B0AEC" w:rsidRPr="005B0AEC" w:rsidRDefault="0077098E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7098E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7)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непредставление документов, предусмотренных </w:t>
      </w:r>
      <w:hyperlink w:anchor="Par73" w:history="1">
        <w:r w:rsidR="00865C8A">
          <w:rPr>
            <w:rFonts w:ascii="Liberation Serif" w:hAnsi="Liberation Serif" w:cs="Liberation Serif"/>
            <w:sz w:val="24"/>
            <w:szCs w:val="24"/>
          </w:rPr>
          <w:t>пунктом</w:t>
        </w:r>
      </w:hyperlink>
      <w:r w:rsidR="00865C8A">
        <w:rPr>
          <w:rFonts w:ascii="Liberation Serif" w:hAnsi="Liberation Serif" w:cs="Liberation Serif"/>
          <w:sz w:val="24"/>
          <w:szCs w:val="24"/>
        </w:rPr>
        <w:t xml:space="preserve"> 12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обязанность по представлению которых возложена на заявителя.</w:t>
      </w:r>
    </w:p>
    <w:p w:rsidR="005B0AEC" w:rsidRDefault="00450F25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D2291" w:rsidRPr="005B0AEC" w:rsidRDefault="000D2291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B0AEC" w:rsidRPr="000D2291" w:rsidRDefault="0077098E" w:rsidP="000D22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III</w:t>
      </w:r>
      <w:r w:rsidR="000D2291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5B0AEC" w:rsidRPr="005B0AEC">
        <w:rPr>
          <w:rFonts w:ascii="Liberation Serif" w:hAnsi="Liberation Serif" w:cs="Liberation Serif"/>
          <w:b/>
          <w:bCs/>
          <w:sz w:val="24"/>
          <w:szCs w:val="24"/>
        </w:rPr>
        <w:t>Порядок предоставления</w:t>
      </w:r>
      <w:r w:rsidR="000D229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5B0AEC" w:rsidRPr="005B0AEC">
        <w:rPr>
          <w:rFonts w:ascii="Liberation Serif" w:hAnsi="Liberation Serif" w:cs="Liberation Serif"/>
          <w:b/>
          <w:bCs/>
          <w:sz w:val="24"/>
          <w:szCs w:val="24"/>
        </w:rPr>
        <w:t>жилых помещений в общежитиях</w:t>
      </w: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50F25" w:rsidRDefault="005B0AEC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ar109"/>
      <w:bookmarkEnd w:id="6"/>
      <w:r w:rsidRPr="005B0AEC">
        <w:rPr>
          <w:rFonts w:ascii="Liberation Serif" w:hAnsi="Liberation Serif" w:cs="Liberation Serif"/>
          <w:sz w:val="24"/>
          <w:szCs w:val="24"/>
        </w:rPr>
        <w:t>1</w:t>
      </w:r>
      <w:r w:rsidR="00865C8A">
        <w:rPr>
          <w:rFonts w:ascii="Liberation Serif" w:hAnsi="Liberation Serif" w:cs="Liberation Serif"/>
          <w:sz w:val="24"/>
          <w:szCs w:val="24"/>
        </w:rPr>
        <w:t>9</w:t>
      </w:r>
      <w:r w:rsidRPr="005B0AEC">
        <w:rPr>
          <w:rFonts w:ascii="Liberation Serif" w:hAnsi="Liberation Serif" w:cs="Liberation Serif"/>
          <w:sz w:val="24"/>
          <w:szCs w:val="24"/>
        </w:rPr>
        <w:t>. Жилые помещения в общежитиях предназначены для временного проживания граждан</w:t>
      </w:r>
      <w:r w:rsidR="00450F25">
        <w:rPr>
          <w:rFonts w:ascii="Liberation Serif" w:hAnsi="Liberation Serif" w:cs="Liberation Serif"/>
          <w:sz w:val="24"/>
          <w:szCs w:val="24"/>
        </w:rPr>
        <w:t xml:space="preserve"> в период их работы или службы.</w:t>
      </w:r>
    </w:p>
    <w:p w:rsidR="00450F25" w:rsidRDefault="005B0AEC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Жилые помещения в общежитиях предоставляются гражданам, избранным на выборные должности в органы местного самоуправления </w:t>
      </w:r>
      <w:r w:rsidR="00450F25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>, принятым на работу в органы местно</w:t>
      </w:r>
      <w:r w:rsidR="000D2291">
        <w:rPr>
          <w:rFonts w:ascii="Liberation Serif" w:hAnsi="Liberation Serif" w:cs="Liberation Serif"/>
          <w:sz w:val="24"/>
          <w:szCs w:val="24"/>
        </w:rPr>
        <w:t>го самоуправления</w:t>
      </w:r>
      <w:r w:rsidR="00450F25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>, муниципальные учреждения и муниципальные унитарные предприятия</w:t>
      </w:r>
      <w:r w:rsidR="000D2291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 на период трудовых</w:t>
      </w:r>
      <w:r w:rsidR="00450F25">
        <w:rPr>
          <w:rFonts w:ascii="Liberation Serif" w:hAnsi="Liberation Serif" w:cs="Liberation Serif"/>
          <w:sz w:val="24"/>
          <w:szCs w:val="24"/>
        </w:rPr>
        <w:t xml:space="preserve"> отношений, прохождения службы.</w:t>
      </w:r>
    </w:p>
    <w:p w:rsidR="00450F25" w:rsidRDefault="005B0AEC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>2</w:t>
      </w:r>
      <w:r w:rsidR="00865C8A">
        <w:rPr>
          <w:rFonts w:ascii="Liberation Serif" w:hAnsi="Liberation Serif" w:cs="Liberation Serif"/>
          <w:sz w:val="24"/>
          <w:szCs w:val="24"/>
        </w:rPr>
        <w:t>0</w:t>
      </w:r>
      <w:r w:rsidRPr="005B0AEC">
        <w:rPr>
          <w:rFonts w:ascii="Liberation Serif" w:hAnsi="Liberation Serif" w:cs="Liberation Serif"/>
          <w:sz w:val="24"/>
          <w:szCs w:val="24"/>
        </w:rPr>
        <w:t>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450F25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21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Предоставляемое гражданину жилое помещение должно быть предназначено для проживания и отвечать установленным санитарным и техническим правилам и нормам, иным требованиям действующего законодательства.</w:t>
      </w:r>
      <w:bookmarkStart w:id="7" w:name="Par114"/>
      <w:bookmarkEnd w:id="7"/>
    </w:p>
    <w:p w:rsidR="00450F25" w:rsidRDefault="00865C8A" w:rsidP="00450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Для принятия решения о предоставлении жилого помещения необходимы следующие документы:</w:t>
      </w:r>
      <w:bookmarkStart w:id="8" w:name="Par116"/>
      <w:bookmarkEnd w:id="8"/>
    </w:p>
    <w:p w:rsidR="005B0AEC" w:rsidRPr="005B0AEC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ходатайство работодателя, с которым работник состоит в трудовых отношениях, о предоставлении жилого помещения в общеж</w:t>
      </w:r>
      <w:r w:rsidR="00450F25">
        <w:rPr>
          <w:rFonts w:ascii="Liberation Serif" w:hAnsi="Liberation Serif" w:cs="Liberation Serif"/>
          <w:sz w:val="24"/>
          <w:szCs w:val="24"/>
        </w:rPr>
        <w:t>итии на имя Главы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>;</w:t>
      </w:r>
    </w:p>
    <w:p w:rsidR="005B0AEC" w:rsidRPr="005B0AEC" w:rsidRDefault="00A2393B" w:rsidP="00450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заявл</w:t>
      </w:r>
      <w:r w:rsidR="00293A4B">
        <w:rPr>
          <w:rFonts w:ascii="Liberation Serif" w:hAnsi="Liberation Serif" w:cs="Liberation Serif"/>
          <w:sz w:val="24"/>
          <w:szCs w:val="24"/>
        </w:rPr>
        <w:t>ение на имя Главы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предоставлении жилого помещения в общежитии;</w:t>
      </w:r>
    </w:p>
    <w:p w:rsidR="00293A4B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</w:t>
      </w:r>
      <w:r w:rsidR="00293A4B">
        <w:rPr>
          <w:rFonts w:ascii="Liberation Serif" w:hAnsi="Liberation Serif" w:cs="Liberation Serif"/>
          <w:sz w:val="24"/>
          <w:szCs w:val="24"/>
        </w:rPr>
        <w:t>ентов предъявляются оригиналы);</w:t>
      </w:r>
    </w:p>
    <w:p w:rsidR="005B0AEC" w:rsidRPr="005B0AEC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4)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справка о составе семьи и занимаемой жилой и общей площади; при наличии - домовая книга (поквартирная карточка);</w:t>
      </w:r>
    </w:p>
    <w:p w:rsidR="00896528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lastRenderedPageBreak/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5)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выписка из трудовой книжки и (или) сведения о трудовой деятельности, оформленные в установленном законодательством порядке, или копия трудового дого</w:t>
      </w:r>
      <w:r w:rsidR="00293A4B">
        <w:rPr>
          <w:rFonts w:ascii="Liberation Serif" w:hAnsi="Liberation Serif" w:cs="Liberation Serif"/>
          <w:sz w:val="24"/>
          <w:szCs w:val="24"/>
        </w:rPr>
        <w:t>вора, заверенная работодателем;</w:t>
      </w:r>
      <w:bookmarkStart w:id="9" w:name="Par125"/>
      <w:bookmarkEnd w:id="9"/>
    </w:p>
    <w:p w:rsidR="005B0AEC" w:rsidRPr="005B0AEC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6)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копии документов, подтверждающих избрание на выборную должность;</w:t>
      </w:r>
    </w:p>
    <w:p w:rsidR="005B0AEC" w:rsidRPr="005B0AEC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Par126"/>
      <w:bookmarkEnd w:id="10"/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7)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справка из организации (органа), осуществляющей технический учет жилищного фонда, о наличии или отсутствии жилых помещений на праве собственности по месту жительства заявителя, представляемая им в отношении</w:t>
      </w:r>
      <w:r w:rsidR="000D2291">
        <w:rPr>
          <w:rFonts w:ascii="Liberation Serif" w:hAnsi="Liberation Serif" w:cs="Liberation Serif"/>
          <w:sz w:val="24"/>
          <w:szCs w:val="24"/>
        </w:rPr>
        <w:t xml:space="preserve"> себя и каждого члена его семьи;</w:t>
      </w:r>
    </w:p>
    <w:p w:rsidR="00293A4B" w:rsidRDefault="00A2393B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Par127"/>
      <w:bookmarkEnd w:id="11"/>
      <w:r w:rsidRPr="00A2393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8)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по месту жительства заявителя, представляемая им в отношении </w:t>
      </w:r>
      <w:r w:rsidR="00293A4B">
        <w:rPr>
          <w:rFonts w:ascii="Liberation Serif" w:hAnsi="Liberation Serif" w:cs="Liberation Serif"/>
          <w:sz w:val="24"/>
          <w:szCs w:val="24"/>
        </w:rPr>
        <w:t>себя и каждого члена его семьи.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. Документы, указанные в </w:t>
      </w:r>
      <w:r>
        <w:rPr>
          <w:rFonts w:ascii="Liberation Serif" w:hAnsi="Liberation Serif" w:cs="Liberation Serif"/>
          <w:sz w:val="24"/>
          <w:szCs w:val="24"/>
        </w:rPr>
        <w:t>подпунктах 6-8</w:t>
      </w:r>
      <w:r w:rsidR="000D2291">
        <w:rPr>
          <w:rFonts w:ascii="Liberation Serif" w:hAnsi="Liberation Serif" w:cs="Liberation Serif"/>
          <w:sz w:val="24"/>
          <w:szCs w:val="24"/>
        </w:rPr>
        <w:t xml:space="preserve"> пункта 22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представляются заявителями самостоятельно.</w:t>
      </w:r>
    </w:p>
    <w:p w:rsidR="00293A4B" w:rsidRDefault="005B0AEC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0AEC">
        <w:rPr>
          <w:rFonts w:ascii="Liberation Serif" w:hAnsi="Liberation Serif" w:cs="Liberation Serif"/>
          <w:sz w:val="24"/>
          <w:szCs w:val="24"/>
        </w:rPr>
        <w:t xml:space="preserve">Документы, указанные в </w:t>
      </w:r>
      <w:r w:rsidR="00896528">
        <w:rPr>
          <w:rFonts w:ascii="Liberation Serif" w:hAnsi="Liberation Serif" w:cs="Liberation Serif"/>
          <w:sz w:val="24"/>
          <w:szCs w:val="24"/>
        </w:rPr>
        <w:t xml:space="preserve">подпунктах 7-8 </w:t>
      </w:r>
      <w:r w:rsidR="000D2291">
        <w:rPr>
          <w:rFonts w:ascii="Liberation Serif" w:hAnsi="Liberation Serif" w:cs="Liberation Serif"/>
          <w:sz w:val="24"/>
          <w:szCs w:val="24"/>
        </w:rPr>
        <w:t xml:space="preserve">пункта 22 </w:t>
      </w:r>
      <w:r w:rsidR="00896528">
        <w:rPr>
          <w:rFonts w:ascii="Liberation Serif" w:hAnsi="Liberation Serif" w:cs="Liberation Serif"/>
          <w:sz w:val="24"/>
          <w:szCs w:val="24"/>
        </w:rPr>
        <w:t>настоящего раздела</w:t>
      </w:r>
      <w:r w:rsidRPr="005B0AEC">
        <w:rPr>
          <w:rFonts w:ascii="Liberation Serif" w:hAnsi="Liberation Serif" w:cs="Liberation Serif"/>
          <w:sz w:val="24"/>
          <w:szCs w:val="24"/>
        </w:rPr>
        <w:t xml:space="preserve">, находящиеся в распоряжении органов, предоставляющих государственные услуги, органов, предоставляющих муниципальные услуги, подведомственных государственным органам или органам местного самоуправления организациях, запрашиваются </w:t>
      </w:r>
      <w:r w:rsidR="007D5F53">
        <w:rPr>
          <w:rFonts w:ascii="Liberation Serif" w:hAnsi="Liberation Serif" w:cs="Liberation Serif"/>
          <w:sz w:val="24"/>
          <w:szCs w:val="24"/>
        </w:rPr>
        <w:t>О</w:t>
      </w:r>
      <w:r w:rsidR="00896528">
        <w:rPr>
          <w:rFonts w:ascii="Liberation Serif" w:hAnsi="Liberation Serif" w:cs="Liberation Serif"/>
          <w:sz w:val="24"/>
          <w:szCs w:val="24"/>
        </w:rPr>
        <w:t>тделом экономики</w:t>
      </w:r>
      <w:r w:rsidRPr="005B0AEC">
        <w:rPr>
          <w:rFonts w:ascii="Liberation Serif" w:hAnsi="Liberation Serif" w:cs="Liberation Serif"/>
          <w:sz w:val="24"/>
          <w:szCs w:val="24"/>
        </w:rPr>
        <w:t>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24. При подаче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документов доверенным лицом представляется копия доверенности, копия паспорта доверенного л</w:t>
      </w:r>
      <w:r>
        <w:rPr>
          <w:rFonts w:ascii="Liberation Serif" w:hAnsi="Liberation Serif" w:cs="Liberation Serif"/>
          <w:sz w:val="24"/>
          <w:szCs w:val="24"/>
        </w:rPr>
        <w:t>ица (при подаче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документов предъявляются оригиналы).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25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. Рассмотрение заявления о предоставлении жилого помещения в общежитии производится </w:t>
      </w:r>
      <w:r w:rsidR="007D5F53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тд</w:t>
      </w:r>
      <w:r w:rsidR="000D2291">
        <w:rPr>
          <w:rFonts w:ascii="Liberation Serif" w:hAnsi="Liberation Serif" w:cs="Liberation Serif"/>
          <w:sz w:val="24"/>
          <w:szCs w:val="24"/>
        </w:rPr>
        <w:t>елом экономики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 учетом требований Федеральных законов от 27.07.2006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r w:rsidR="007D5F53">
        <w:rPr>
          <w:rFonts w:ascii="Liberation Serif" w:hAnsi="Liberation Serif" w:cs="Liberation Serif"/>
          <w:sz w:val="24"/>
          <w:szCs w:val="24"/>
        </w:rPr>
        <w:t>№</w:t>
      </w:r>
      <w:hyperlink r:id="rId13" w:history="1">
        <w:r w:rsidR="005B0AEC" w:rsidRPr="00293A4B">
          <w:rPr>
            <w:rFonts w:ascii="Liberation Serif" w:hAnsi="Liberation Serif" w:cs="Liberation Serif"/>
            <w:sz w:val="24"/>
            <w:szCs w:val="24"/>
          </w:rPr>
          <w:t xml:space="preserve"> 152-ФЗ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«О персональных данных»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от 27.07.2010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r w:rsidR="007D5F53">
        <w:rPr>
          <w:rFonts w:ascii="Liberation Serif" w:hAnsi="Liberation Serif" w:cs="Liberation Serif"/>
          <w:sz w:val="24"/>
          <w:szCs w:val="24"/>
        </w:rPr>
        <w:t>№</w:t>
      </w:r>
      <w:hyperlink r:id="rId14" w:history="1">
        <w:r w:rsidR="007D5F53">
          <w:rPr>
            <w:rFonts w:ascii="Liberation Serif" w:hAnsi="Liberation Serif" w:cs="Liberation Serif"/>
            <w:sz w:val="24"/>
            <w:szCs w:val="24"/>
          </w:rPr>
          <w:t xml:space="preserve"> </w:t>
        </w:r>
        <w:r w:rsidR="005B0AEC" w:rsidRPr="00293A4B">
          <w:rPr>
            <w:rFonts w:ascii="Liberation Serif" w:hAnsi="Liberation Serif" w:cs="Liberation Serif"/>
            <w:sz w:val="24"/>
            <w:szCs w:val="24"/>
          </w:rPr>
          <w:t>210-ФЗ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</w:t>
      </w:r>
      <w:r w:rsidR="005B0AEC" w:rsidRPr="005B0AEC">
        <w:rPr>
          <w:rFonts w:ascii="Liberation Serif" w:hAnsi="Liberation Serif" w:cs="Liberation Serif"/>
          <w:sz w:val="24"/>
          <w:szCs w:val="24"/>
        </w:rPr>
        <w:t>Об организации предоставления госуда</w:t>
      </w:r>
      <w:r w:rsidR="0042521D">
        <w:rPr>
          <w:rFonts w:ascii="Liberation Serif" w:hAnsi="Liberation Serif" w:cs="Liberation Serif"/>
          <w:sz w:val="24"/>
          <w:szCs w:val="24"/>
        </w:rPr>
        <w:t>рственных и муниципальных услуг»</w:t>
      </w:r>
      <w:r w:rsidR="005B0AEC" w:rsidRPr="005B0AEC">
        <w:rPr>
          <w:rFonts w:ascii="Liberation Serif" w:hAnsi="Liberation Serif" w:cs="Liberation Serif"/>
          <w:sz w:val="24"/>
          <w:szCs w:val="24"/>
        </w:rPr>
        <w:t>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Решение принимается в течение 30 дней со дня подачи заявления и всех необходимых документов, о чем заявитель уведомляется письменно.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27</w:t>
      </w:r>
      <w:r w:rsidR="000D2291">
        <w:rPr>
          <w:rFonts w:ascii="Liberation Serif" w:hAnsi="Liberation Serif" w:cs="Liberation Serif"/>
          <w:sz w:val="24"/>
          <w:szCs w:val="24"/>
        </w:rPr>
        <w:t>. Распоряж</w:t>
      </w:r>
      <w:r w:rsidR="005B0AEC" w:rsidRPr="005B0AEC">
        <w:rPr>
          <w:rFonts w:ascii="Liberation Serif" w:hAnsi="Liberation Serif" w:cs="Liberation Serif"/>
          <w:sz w:val="24"/>
          <w:szCs w:val="24"/>
        </w:rPr>
        <w:t>е</w:t>
      </w:r>
      <w:r w:rsidR="00293A4B">
        <w:rPr>
          <w:rFonts w:ascii="Liberation Serif" w:hAnsi="Liberation Serif" w:cs="Liberation Serif"/>
          <w:sz w:val="24"/>
          <w:szCs w:val="24"/>
        </w:rPr>
        <w:t>ние Администрации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предоставлении гражданину жилого помещения в общежитии является основанием для заключения договора найма жилого помещения в общежитии.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28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Прекращение трудовых отношений либо увольнение со службы является основанием прекращения договора найма жилого помещения в общежитии.</w:t>
      </w:r>
    </w:p>
    <w:p w:rsidR="00293A4B" w:rsidRDefault="00896528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. Основанием для отказа в предоставлении жилого </w:t>
      </w:r>
      <w:r w:rsidR="00293A4B">
        <w:rPr>
          <w:rFonts w:ascii="Liberation Serif" w:hAnsi="Liberation Serif" w:cs="Liberation Serif"/>
          <w:sz w:val="24"/>
          <w:szCs w:val="24"/>
        </w:rPr>
        <w:t>помещения в общежитии является: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свободны</w:t>
      </w:r>
      <w:r w:rsidR="00293A4B">
        <w:rPr>
          <w:rFonts w:ascii="Liberation Serif" w:hAnsi="Liberation Serif" w:cs="Liberation Serif"/>
          <w:sz w:val="24"/>
          <w:szCs w:val="24"/>
        </w:rPr>
        <w:t>х жилых помещений в общежитиях;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гражданина оснований для получения жилого по</w:t>
      </w:r>
      <w:r w:rsidR="00896528">
        <w:rPr>
          <w:rFonts w:ascii="Liberation Serif" w:hAnsi="Liberation Serif" w:cs="Liberation Serif"/>
          <w:sz w:val="24"/>
          <w:szCs w:val="24"/>
        </w:rPr>
        <w:t>мещения в общежитии, указанных в пункте 19 настоящего раздела</w:t>
      </w:r>
      <w:r w:rsidR="005B0AEC" w:rsidRPr="00293A4B">
        <w:rPr>
          <w:rFonts w:ascii="Liberation Serif" w:hAnsi="Liberation Serif" w:cs="Liberation Serif"/>
          <w:sz w:val="24"/>
          <w:szCs w:val="24"/>
        </w:rPr>
        <w:t>;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отказ гражданина и (или) членов его семьи от предлагаемого по</w:t>
      </w:r>
      <w:r w:rsidR="00293A4B">
        <w:rPr>
          <w:rFonts w:ascii="Liberation Serif" w:hAnsi="Liberation Serif" w:cs="Liberation Serif"/>
          <w:sz w:val="24"/>
          <w:szCs w:val="24"/>
        </w:rPr>
        <w:t>мещения;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4)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наличие у гражданина или членов его семьи жилого помещения на праве собственности;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5)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лица, обратившегося в качестве представителя заявителя, полномочий действовать от имени заявителя;</w:t>
      </w:r>
    </w:p>
    <w:p w:rsidR="00293A4B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6)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совершение заявителем действий, повлекших ухудшение жилищных условий, за 5 лет, предшествующих моменту подачи заявления о предоставле</w:t>
      </w:r>
      <w:r w:rsidR="007D5F53">
        <w:rPr>
          <w:rFonts w:ascii="Liberation Serif" w:hAnsi="Liberation Serif" w:cs="Liberation Serif"/>
          <w:sz w:val="24"/>
          <w:szCs w:val="24"/>
        </w:rPr>
        <w:t>нии служебного жилого помещения;</w:t>
      </w:r>
    </w:p>
    <w:p w:rsidR="005B0AEC" w:rsidRPr="005B0AEC" w:rsidRDefault="000D2291" w:rsidP="008965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7)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непредставл</w:t>
      </w:r>
      <w:r w:rsidR="00896528">
        <w:rPr>
          <w:rFonts w:ascii="Liberation Serif" w:hAnsi="Liberation Serif" w:cs="Liberation Serif"/>
          <w:sz w:val="24"/>
          <w:szCs w:val="24"/>
        </w:rPr>
        <w:t>ение документов, предусмотренных пунктом 22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обязанность по представлению которых возложена на заявителя.</w:t>
      </w:r>
    </w:p>
    <w:p w:rsidR="005B0AEC" w:rsidRDefault="005B0AEC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93A4B" w:rsidRPr="005B0AEC" w:rsidRDefault="00293A4B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B0AEC" w:rsidRPr="003C558C" w:rsidRDefault="00896528" w:rsidP="003C55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9652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A2393B">
        <w:rPr>
          <w:rFonts w:ascii="Liberation Serif" w:hAnsi="Liberation Serif" w:cs="Liberation Serif"/>
          <w:b/>
          <w:sz w:val="24"/>
          <w:szCs w:val="24"/>
        </w:rPr>
        <w:t>IV</w:t>
      </w:r>
      <w:r w:rsidR="003C558C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5B0AEC" w:rsidRPr="005B0AEC">
        <w:rPr>
          <w:rFonts w:ascii="Liberation Serif" w:hAnsi="Liberation Serif" w:cs="Liberation Serif"/>
          <w:b/>
          <w:bCs/>
          <w:sz w:val="24"/>
          <w:szCs w:val="24"/>
        </w:rPr>
        <w:t>Предоставление жилых помещений маневренного фонда</w:t>
      </w: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B0AEC" w:rsidRPr="005B0AEC" w:rsidRDefault="00896528" w:rsidP="005B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Par148"/>
      <w:bookmarkEnd w:id="12"/>
      <w:r>
        <w:rPr>
          <w:rFonts w:ascii="Liberation Serif" w:hAnsi="Liberation Serif" w:cs="Liberation Serif"/>
          <w:sz w:val="24"/>
          <w:szCs w:val="24"/>
        </w:rPr>
        <w:t>30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Жилые помещения маневренного фонда предназначены для временного проживания:</w:t>
      </w:r>
    </w:p>
    <w:p w:rsidR="005B0AEC" w:rsidRPr="005B0AEC" w:rsidRDefault="005B0AEC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Par149"/>
      <w:bookmarkEnd w:id="13"/>
      <w:r w:rsidRPr="005B0AEC">
        <w:rPr>
          <w:rFonts w:ascii="Liberation Serif" w:hAnsi="Liberation Serif" w:cs="Liberation Serif"/>
          <w:sz w:val="24"/>
          <w:szCs w:val="24"/>
        </w:rPr>
        <w:t>1) граждан в связи с капитальным ремонтом дома или реконструкцией дома, в котором находятся жилые помещения, занимаемые ими по договорам социального найма;</w:t>
      </w:r>
    </w:p>
    <w:p w:rsidR="005B0AEC" w:rsidRPr="005B0AEC" w:rsidRDefault="005B0AEC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Par150"/>
      <w:bookmarkEnd w:id="14"/>
      <w:r w:rsidRPr="005B0AEC">
        <w:rPr>
          <w:rFonts w:ascii="Liberation Serif" w:hAnsi="Liberation Serif" w:cs="Liberation Serif"/>
          <w:sz w:val="24"/>
          <w:szCs w:val="24"/>
        </w:rPr>
        <w:lastRenderedPageBreak/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5B0AEC" w:rsidRPr="005B0AEC" w:rsidRDefault="005B0AEC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Par151"/>
      <w:bookmarkEnd w:id="15"/>
      <w:r w:rsidRPr="005B0AEC">
        <w:rPr>
          <w:rFonts w:ascii="Liberation Serif" w:hAnsi="Liberation Serif" w:cs="Liberation Serif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93A4B" w:rsidRDefault="0046518A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5B0AEC" w:rsidRPr="005B0AEC">
        <w:rPr>
          <w:rFonts w:ascii="Liberation Serif" w:hAnsi="Liberation Serif" w:cs="Liberation Serif"/>
          <w:sz w:val="24"/>
          <w:szCs w:val="24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</w:t>
      </w:r>
      <w:r w:rsidR="00293A4B">
        <w:rPr>
          <w:rFonts w:ascii="Liberation Serif" w:hAnsi="Liberation Serif" w:cs="Liberation Serif"/>
          <w:sz w:val="24"/>
          <w:szCs w:val="24"/>
        </w:rPr>
        <w:t>еконструкции;</w:t>
      </w:r>
    </w:p>
    <w:p w:rsidR="00293A4B" w:rsidRDefault="0046518A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5B0AEC" w:rsidRPr="005B0AEC">
        <w:rPr>
          <w:rFonts w:ascii="Liberation Serif" w:hAnsi="Liberation Serif" w:cs="Liberation Serif"/>
          <w:sz w:val="24"/>
          <w:szCs w:val="24"/>
        </w:rPr>
        <w:t>) иных граждан в случаях, пре</w:t>
      </w:r>
      <w:r w:rsidR="00293A4B">
        <w:rPr>
          <w:rFonts w:ascii="Liberation Serif" w:hAnsi="Liberation Serif" w:cs="Liberation Serif"/>
          <w:sz w:val="24"/>
          <w:szCs w:val="24"/>
        </w:rPr>
        <w:t>дусмотренных законодательством</w:t>
      </w:r>
      <w:r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r w:rsidR="00293A4B">
        <w:rPr>
          <w:rFonts w:ascii="Liberation Serif" w:hAnsi="Liberation Serif" w:cs="Liberation Serif"/>
          <w:sz w:val="24"/>
          <w:szCs w:val="24"/>
        </w:rPr>
        <w:t>.</w:t>
      </w:r>
    </w:p>
    <w:p w:rsidR="00293A4B" w:rsidRDefault="0046518A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31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Жилые помещения маневренного фонда предоставляются из расчета не менее шести квадратных метров жилой площади на одного человека.</w:t>
      </w:r>
      <w:bookmarkStart w:id="16" w:name="Par156"/>
      <w:bookmarkEnd w:id="16"/>
    </w:p>
    <w:p w:rsidR="00293A4B" w:rsidRDefault="0014717C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</w:t>
      </w:r>
      <w:r w:rsidR="0046518A">
        <w:rPr>
          <w:rFonts w:ascii="Liberation Serif" w:hAnsi="Liberation Serif" w:cs="Liberation Serif"/>
          <w:sz w:val="24"/>
          <w:szCs w:val="24"/>
        </w:rPr>
        <w:t>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Для принятия решения о предоставлении жилого помещения необходимы следующие документы:</w:t>
      </w:r>
      <w:bookmarkStart w:id="17" w:name="Par158"/>
      <w:bookmarkEnd w:id="17"/>
    </w:p>
    <w:p w:rsidR="00293A4B" w:rsidRDefault="0046518A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заявл</w:t>
      </w:r>
      <w:r w:rsidR="00293A4B">
        <w:rPr>
          <w:rFonts w:ascii="Liberation Serif" w:hAnsi="Liberation Serif" w:cs="Liberation Serif"/>
          <w:sz w:val="24"/>
          <w:szCs w:val="24"/>
        </w:rPr>
        <w:t>ение на имя Главы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предоставлении жилого помещения маневренного фонда;</w:t>
      </w:r>
    </w:p>
    <w:p w:rsidR="00293A4B" w:rsidRDefault="0046518A" w:rsidP="0029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копия паспорта (копии паспортов членов семьи), для детей до 14 лет - свидетельства о рождении; при смене фамилии, имени, отчества - копии свидетельства о браке или свидетельства о перемене имени (при сдаче документов предъявляются оригиналы);</w:t>
      </w:r>
      <w:bookmarkStart w:id="18" w:name="Par161"/>
      <w:bookmarkEnd w:id="18"/>
    </w:p>
    <w:p w:rsidR="00293A4B" w:rsidRDefault="0046518A" w:rsidP="00C5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справка о составе семьи и занимаемой жилой и общей площади; при наличии - домовая книга (поквартирная карточка);</w:t>
      </w:r>
      <w:bookmarkStart w:id="19" w:name="Par163"/>
      <w:bookmarkEnd w:id="19"/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6518A">
        <w:rPr>
          <w:rFonts w:ascii="Liberation Serif" w:hAnsi="Liberation Serif" w:cs="Liberation Serif"/>
          <w:sz w:val="24"/>
          <w:szCs w:val="24"/>
        </w:rPr>
        <w:t xml:space="preserve">4) </w:t>
      </w:r>
      <w:r w:rsidR="005B0AEC" w:rsidRPr="005B0AEC">
        <w:rPr>
          <w:rFonts w:ascii="Liberation Serif" w:hAnsi="Liberation Serif" w:cs="Liberation Serif"/>
          <w:sz w:val="24"/>
          <w:szCs w:val="24"/>
        </w:rPr>
        <w:t>справка из организации (органа), осуществляющей технический учет жилищного фонда, о наличии или отсутствии жилых помещений на праве собственности по месту жительства заявителя, представляемая им в отношении себя и каждого члена его семьи;</w:t>
      </w:r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6518A">
        <w:rPr>
          <w:rFonts w:ascii="Liberation Serif" w:hAnsi="Liberation Serif" w:cs="Liberation Serif"/>
          <w:sz w:val="24"/>
          <w:szCs w:val="24"/>
        </w:rPr>
        <w:t>5)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по месту жительства заявителя, представляемая им в отношении себя и каждого члена его семьи;</w:t>
      </w:r>
      <w:bookmarkStart w:id="20" w:name="Par165"/>
      <w:bookmarkEnd w:id="20"/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6518A">
        <w:rPr>
          <w:rFonts w:ascii="Liberation Serif" w:hAnsi="Liberation Serif" w:cs="Liberation Serif"/>
          <w:sz w:val="24"/>
          <w:szCs w:val="24"/>
        </w:rPr>
        <w:t>6)  справка</w:t>
      </w:r>
      <w:r w:rsidR="00C549B7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капитальном ремонте, реконструкции жилых </w:t>
      </w:r>
      <w:r w:rsidR="0046518A">
        <w:rPr>
          <w:rFonts w:ascii="Liberation Serif" w:hAnsi="Liberation Serif" w:cs="Liberation Serif"/>
          <w:sz w:val="24"/>
          <w:szCs w:val="24"/>
        </w:rPr>
        <w:t xml:space="preserve">помещений (в случае, </w:t>
      </w:r>
      <w:r w:rsidR="003C558C">
        <w:rPr>
          <w:rFonts w:ascii="Liberation Serif" w:hAnsi="Liberation Serif" w:cs="Liberation Serif"/>
          <w:sz w:val="24"/>
          <w:szCs w:val="24"/>
        </w:rPr>
        <w:t>указанном в подпункте 1 пункта 30</w:t>
      </w:r>
      <w:r w:rsidR="0046518A"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);</w:t>
      </w:r>
      <w:bookmarkStart w:id="21" w:name="Par166"/>
      <w:bookmarkEnd w:id="21"/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6518A">
        <w:rPr>
          <w:rFonts w:ascii="Liberation Serif" w:hAnsi="Liberation Serif" w:cs="Liberation Serif"/>
          <w:sz w:val="24"/>
          <w:szCs w:val="24"/>
        </w:rPr>
        <w:t>7)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документы, подтверждающие факт обращения взыскания на жилое помещение, договор кредитован</w:t>
      </w:r>
      <w:r w:rsidR="0046518A">
        <w:rPr>
          <w:rFonts w:ascii="Liberation Serif" w:hAnsi="Liberation Serif" w:cs="Liberation Serif"/>
          <w:sz w:val="24"/>
          <w:szCs w:val="24"/>
        </w:rPr>
        <w:t xml:space="preserve">ия, займа (в случае, </w:t>
      </w:r>
      <w:r w:rsidR="003C558C">
        <w:rPr>
          <w:rFonts w:ascii="Liberation Serif" w:hAnsi="Liberation Serif" w:cs="Liberation Serif"/>
          <w:sz w:val="24"/>
          <w:szCs w:val="24"/>
        </w:rPr>
        <w:t>указанном в подпункте 2 пункта 30</w:t>
      </w:r>
      <w:r w:rsidR="0046518A"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);</w:t>
      </w:r>
      <w:bookmarkStart w:id="22" w:name="Par167"/>
      <w:bookmarkEnd w:id="22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6518A">
        <w:rPr>
          <w:rFonts w:ascii="Liberation Serif" w:hAnsi="Liberation Serif" w:cs="Liberation Serif"/>
          <w:sz w:val="24"/>
          <w:szCs w:val="24"/>
        </w:rPr>
        <w:t>8)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документы, удостоверяющие, что единственное жилое помещение граждан стало не</w:t>
      </w:r>
      <w:r w:rsidR="0046518A">
        <w:rPr>
          <w:rFonts w:ascii="Liberation Serif" w:hAnsi="Liberation Serif" w:cs="Liberation Serif"/>
          <w:sz w:val="24"/>
          <w:szCs w:val="24"/>
        </w:rPr>
        <w:t>пригодным для проживания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(акт уполномоченного органа о признании жилого помещения непри</w:t>
      </w:r>
      <w:r w:rsidR="00A22AC5">
        <w:rPr>
          <w:rFonts w:ascii="Liberation Serif" w:hAnsi="Liberation Serif" w:cs="Liberation Serif"/>
          <w:sz w:val="24"/>
          <w:szCs w:val="24"/>
        </w:rPr>
        <w:t>годным для проживания,</w:t>
      </w:r>
      <w:r w:rsidR="0046518A">
        <w:rPr>
          <w:rFonts w:ascii="Liberation Serif" w:hAnsi="Liberation Serif" w:cs="Liberation Serif"/>
          <w:sz w:val="24"/>
          <w:szCs w:val="24"/>
        </w:rPr>
        <w:t xml:space="preserve"> в случаях, ука</w:t>
      </w:r>
      <w:r w:rsidR="003C558C">
        <w:rPr>
          <w:rFonts w:ascii="Liberation Serif" w:hAnsi="Liberation Serif" w:cs="Liberation Serif"/>
          <w:sz w:val="24"/>
          <w:szCs w:val="24"/>
        </w:rPr>
        <w:t>занных в подпунктах 3-4 пункта 30</w:t>
      </w:r>
      <w:r w:rsidR="0046518A"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);</w:t>
      </w:r>
      <w:bookmarkStart w:id="23" w:name="Par168"/>
      <w:bookmarkEnd w:id="23"/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4717C">
        <w:rPr>
          <w:rFonts w:ascii="Liberation Serif" w:hAnsi="Liberation Serif" w:cs="Liberation Serif"/>
          <w:sz w:val="24"/>
          <w:szCs w:val="24"/>
        </w:rPr>
        <w:t>9)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документы, подтверждающие право пользования жилым помещением, занимаемым заявителем и членами его семьи.</w:t>
      </w:r>
    </w:p>
    <w:p w:rsidR="00293A4B" w:rsidRDefault="00293A4B" w:rsidP="00293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4717C">
        <w:rPr>
          <w:rFonts w:ascii="Liberation Serif" w:hAnsi="Liberation Serif" w:cs="Liberation Serif"/>
          <w:sz w:val="24"/>
          <w:szCs w:val="24"/>
        </w:rPr>
        <w:t>33. Документы, указанные в подпунктах 1-3,7,9</w:t>
      </w:r>
      <w:r w:rsidR="003C558C">
        <w:rPr>
          <w:rFonts w:ascii="Liberation Serif" w:hAnsi="Liberation Serif" w:cs="Liberation Serif"/>
          <w:sz w:val="24"/>
          <w:szCs w:val="24"/>
        </w:rPr>
        <w:t xml:space="preserve"> пункта 32</w:t>
      </w:r>
      <w:r w:rsidR="0014717C"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представляются заявителями самостоятельно.</w:t>
      </w:r>
    </w:p>
    <w:p w:rsidR="005B0AEC" w:rsidRPr="005B0AEC" w:rsidRDefault="00293A4B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4717C">
        <w:rPr>
          <w:rFonts w:ascii="Liberation Serif" w:hAnsi="Liberation Serif" w:cs="Liberation Serif"/>
          <w:sz w:val="24"/>
          <w:szCs w:val="24"/>
        </w:rPr>
        <w:t>Документы, указанные в подпунктах 4-6,8</w:t>
      </w:r>
      <w:r w:rsidR="003C558C">
        <w:rPr>
          <w:rFonts w:ascii="Liberation Serif" w:hAnsi="Liberation Serif" w:cs="Liberation Serif"/>
          <w:sz w:val="24"/>
          <w:szCs w:val="24"/>
        </w:rPr>
        <w:t xml:space="preserve"> пункта 32</w:t>
      </w:r>
      <w:r w:rsidR="0014717C"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находящиеся в распоряжении органов, предоставляющих государственные услуги, органов, предоставляющих муниципальные услуги, подведомственных государственным органам или органам местного самоуправления орга</w:t>
      </w:r>
      <w:r w:rsidR="0014717C">
        <w:rPr>
          <w:rFonts w:ascii="Liberation Serif" w:hAnsi="Liberation Serif" w:cs="Liberation Serif"/>
          <w:sz w:val="24"/>
          <w:szCs w:val="24"/>
        </w:rPr>
        <w:t xml:space="preserve">низациях, запрашиваются </w:t>
      </w:r>
      <w:r w:rsidR="00D302A5">
        <w:rPr>
          <w:rFonts w:ascii="Liberation Serif" w:hAnsi="Liberation Serif" w:cs="Liberation Serif"/>
          <w:sz w:val="24"/>
          <w:szCs w:val="24"/>
        </w:rPr>
        <w:t>О</w:t>
      </w:r>
      <w:r w:rsidR="0014717C">
        <w:rPr>
          <w:rFonts w:ascii="Liberation Serif" w:hAnsi="Liberation Serif" w:cs="Liberation Serif"/>
          <w:sz w:val="24"/>
          <w:szCs w:val="24"/>
        </w:rPr>
        <w:t>тделом экономики</w:t>
      </w:r>
      <w:r w:rsidR="005B0AEC" w:rsidRPr="005B0AEC">
        <w:rPr>
          <w:rFonts w:ascii="Liberation Serif" w:hAnsi="Liberation Serif" w:cs="Liberation Serif"/>
          <w:sz w:val="24"/>
          <w:szCs w:val="24"/>
        </w:rPr>
        <w:t>.</w:t>
      </w:r>
    </w:p>
    <w:p w:rsidR="005B0AEC" w:rsidRPr="005B0AEC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34. При по</w:t>
      </w:r>
      <w:r w:rsidR="005B0AEC" w:rsidRPr="005B0AEC">
        <w:rPr>
          <w:rFonts w:ascii="Liberation Serif" w:hAnsi="Liberation Serif" w:cs="Liberation Serif"/>
          <w:sz w:val="24"/>
          <w:szCs w:val="24"/>
        </w:rPr>
        <w:t>даче документов доверенным лицом представляется копия доверенности, копия паспорта доверенного лица (при сдаче документов предъявляются оригиналы).</w:t>
      </w:r>
    </w:p>
    <w:p w:rsidR="005B0AEC" w:rsidRPr="005B0AEC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35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. Рассмотрение заявления о предоставлении жилого помещения маневренного фонда производится </w:t>
      </w:r>
      <w:r w:rsidR="00D302A5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тделом экономики</w:t>
      </w:r>
      <w:r w:rsidR="003C558C">
        <w:rPr>
          <w:rFonts w:ascii="Liberation Serif" w:hAnsi="Liberation Serif" w:cs="Liberation Serif"/>
          <w:sz w:val="24"/>
          <w:szCs w:val="24"/>
        </w:rPr>
        <w:t xml:space="preserve"> 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с учетом требований Федеральных законов от </w:t>
      </w:r>
      <w:r w:rsidR="005B0AEC" w:rsidRPr="005B0AEC">
        <w:rPr>
          <w:rFonts w:ascii="Liberation Serif" w:hAnsi="Liberation Serif" w:cs="Liberation Serif"/>
          <w:sz w:val="24"/>
          <w:szCs w:val="24"/>
        </w:rPr>
        <w:lastRenderedPageBreak/>
        <w:t>27.07.2006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5" w:history="1">
        <w:r w:rsidR="00D302A5">
          <w:rPr>
            <w:rFonts w:ascii="Liberation Serif" w:hAnsi="Liberation Serif" w:cs="Liberation Serif"/>
            <w:sz w:val="24"/>
            <w:szCs w:val="24"/>
          </w:rPr>
          <w:t>№</w:t>
        </w:r>
        <w:r w:rsidR="005B0AEC" w:rsidRPr="000F42F0">
          <w:rPr>
            <w:rFonts w:ascii="Liberation Serif" w:hAnsi="Liberation Serif" w:cs="Liberation Serif"/>
            <w:sz w:val="24"/>
            <w:szCs w:val="24"/>
          </w:rPr>
          <w:t xml:space="preserve"> 152-ФЗ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«О персональных данных»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от 27.07.2010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="005B0AEC" w:rsidRPr="000F42F0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6" w:history="1">
        <w:r w:rsidR="00D302A5">
          <w:rPr>
            <w:rFonts w:ascii="Liberation Serif" w:hAnsi="Liberation Serif" w:cs="Liberation Serif"/>
            <w:sz w:val="24"/>
            <w:szCs w:val="24"/>
          </w:rPr>
          <w:t>№</w:t>
        </w:r>
        <w:r w:rsidR="005B0AEC" w:rsidRPr="000F42F0">
          <w:rPr>
            <w:rFonts w:ascii="Liberation Serif" w:hAnsi="Liberation Serif" w:cs="Liberation Serif"/>
            <w:sz w:val="24"/>
            <w:szCs w:val="24"/>
          </w:rPr>
          <w:t xml:space="preserve"> 210-ФЗ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«</w:t>
      </w:r>
      <w:r w:rsidR="005B0AEC" w:rsidRPr="005B0AEC">
        <w:rPr>
          <w:rFonts w:ascii="Liberation Serif" w:hAnsi="Liberation Serif" w:cs="Liberation Serif"/>
          <w:sz w:val="24"/>
          <w:szCs w:val="24"/>
        </w:rPr>
        <w:t>Об организации предоставления госуда</w:t>
      </w:r>
      <w:r w:rsidR="0042521D">
        <w:rPr>
          <w:rFonts w:ascii="Liberation Serif" w:hAnsi="Liberation Serif" w:cs="Liberation Serif"/>
          <w:sz w:val="24"/>
          <w:szCs w:val="24"/>
        </w:rPr>
        <w:t>рственных и муниципальных услуг»</w:t>
      </w:r>
      <w:r w:rsidR="005B0AEC" w:rsidRPr="005B0AEC">
        <w:rPr>
          <w:rFonts w:ascii="Liberation Serif" w:hAnsi="Liberation Serif" w:cs="Liberation Serif"/>
          <w:sz w:val="24"/>
          <w:szCs w:val="24"/>
        </w:rPr>
        <w:t>.</w:t>
      </w:r>
    </w:p>
    <w:p w:rsidR="005B0AEC" w:rsidRPr="005B0AEC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36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Решение принимается в течение 30 дней со дня подачи заявления и всех необходимых документов, о чем заявитель уведомляется письменно.</w:t>
      </w:r>
    </w:p>
    <w:p w:rsidR="005B0AEC" w:rsidRPr="005B0AEC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37. Распоряж</w:t>
      </w:r>
      <w:r w:rsidR="005B0AEC" w:rsidRPr="005B0AEC">
        <w:rPr>
          <w:rFonts w:ascii="Liberation Serif" w:hAnsi="Liberation Serif" w:cs="Liberation Serif"/>
          <w:sz w:val="24"/>
          <w:szCs w:val="24"/>
        </w:rPr>
        <w:t>е</w:t>
      </w:r>
      <w:r w:rsidR="000F42F0">
        <w:rPr>
          <w:rFonts w:ascii="Liberation Serif" w:hAnsi="Liberation Serif" w:cs="Liberation Serif"/>
          <w:sz w:val="24"/>
          <w:szCs w:val="24"/>
        </w:rPr>
        <w:t>ние Администрации Куртамышского муниципального округа Курганской области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 предоставлении гражданину жилого помещения маневренного фонда является основанием для заключения договора найма жилого помещения маневренного фонда.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38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Истечение периода, на который заключен договор найма жилого помещения маневренного фонда, является основанием прек</w:t>
      </w:r>
      <w:r w:rsidR="000F42F0">
        <w:rPr>
          <w:rFonts w:ascii="Liberation Serif" w:hAnsi="Liberation Serif" w:cs="Liberation Serif"/>
          <w:sz w:val="24"/>
          <w:szCs w:val="24"/>
        </w:rPr>
        <w:t>ращения данного договора.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</w:t>
      </w:r>
      <w:r w:rsidR="005B0AEC" w:rsidRPr="005B0AEC">
        <w:rPr>
          <w:rFonts w:ascii="Liberation Serif" w:hAnsi="Liberation Serif" w:cs="Liberation Serif"/>
          <w:sz w:val="24"/>
          <w:szCs w:val="24"/>
        </w:rPr>
        <w:t>. Основанием для отказа в предоставлении жилого помещения маневренного фонда является: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свободных жилы</w:t>
      </w:r>
      <w:r w:rsidR="000F42F0">
        <w:rPr>
          <w:rFonts w:ascii="Liberation Serif" w:hAnsi="Liberation Serif" w:cs="Liberation Serif"/>
          <w:sz w:val="24"/>
          <w:szCs w:val="24"/>
        </w:rPr>
        <w:t>х помещений маневренного фонда;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гражданина оснований для получения жилого помещения маневренного фонда, указанных в </w:t>
      </w:r>
      <w:hyperlink w:anchor="Par148" w:history="1">
        <w:r>
          <w:rPr>
            <w:rFonts w:ascii="Liberation Serif" w:hAnsi="Liberation Serif" w:cs="Liberation Serif"/>
            <w:sz w:val="24"/>
            <w:szCs w:val="24"/>
          </w:rPr>
          <w:t>пункте</w:t>
        </w:r>
      </w:hyperlink>
      <w:r w:rsidR="0042521D">
        <w:rPr>
          <w:rFonts w:ascii="Liberation Serif" w:hAnsi="Liberation Serif" w:cs="Liberation Serif"/>
          <w:sz w:val="24"/>
          <w:szCs w:val="24"/>
        </w:rPr>
        <w:t xml:space="preserve"> 30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80123A">
        <w:rPr>
          <w:rFonts w:ascii="Liberation Serif" w:hAnsi="Liberation Serif" w:cs="Liberation Serif"/>
          <w:sz w:val="24"/>
          <w:szCs w:val="24"/>
        </w:rPr>
        <w:t>;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отказ гражданина и (или) членов его се</w:t>
      </w:r>
      <w:r w:rsidR="000F42F0">
        <w:rPr>
          <w:rFonts w:ascii="Liberation Serif" w:hAnsi="Liberation Serif" w:cs="Liberation Serif"/>
          <w:sz w:val="24"/>
          <w:szCs w:val="24"/>
        </w:rPr>
        <w:t>мьи от предлагаемого помещения;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наличие у гражданина или членов его семьи</w:t>
      </w:r>
      <w:r>
        <w:rPr>
          <w:rFonts w:ascii="Liberation Serif" w:hAnsi="Liberation Serif" w:cs="Liberation Serif"/>
          <w:sz w:val="24"/>
          <w:szCs w:val="24"/>
        </w:rPr>
        <w:t xml:space="preserve"> иного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жилого помещения на праве собственности;</w:t>
      </w:r>
    </w:p>
    <w:p w:rsidR="000F42F0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отсутствие у лица, обратившегося в качестве представителя заявителя, полномочий действовать от имени заявителя.</w:t>
      </w:r>
    </w:p>
    <w:p w:rsidR="005B0AEC" w:rsidRPr="005B0AEC" w:rsidRDefault="0014717C" w:rsidP="000F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6)</w:t>
      </w:r>
      <w:r w:rsidR="005B0AEC" w:rsidRPr="005B0AEC">
        <w:rPr>
          <w:rFonts w:ascii="Liberation Serif" w:hAnsi="Liberation Serif" w:cs="Liberation Serif"/>
          <w:sz w:val="24"/>
          <w:szCs w:val="24"/>
        </w:rPr>
        <w:t xml:space="preserve"> непредставл</w:t>
      </w:r>
      <w:r>
        <w:rPr>
          <w:rFonts w:ascii="Liberation Serif" w:hAnsi="Liberation Serif" w:cs="Liberation Serif"/>
          <w:sz w:val="24"/>
          <w:szCs w:val="24"/>
        </w:rPr>
        <w:t>ение докуме</w:t>
      </w:r>
      <w:r w:rsidR="0042521D">
        <w:rPr>
          <w:rFonts w:ascii="Liberation Serif" w:hAnsi="Liberation Serif" w:cs="Liberation Serif"/>
          <w:sz w:val="24"/>
          <w:szCs w:val="24"/>
        </w:rPr>
        <w:t>нтов, предусмотренных пунктом 32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раздела</w:t>
      </w:r>
      <w:r w:rsidR="005B0AEC" w:rsidRPr="005B0AEC">
        <w:rPr>
          <w:rFonts w:ascii="Liberation Serif" w:hAnsi="Liberation Serif" w:cs="Liberation Serif"/>
          <w:sz w:val="24"/>
          <w:szCs w:val="24"/>
        </w:rPr>
        <w:t>, обязанность по представлению которых возложена на заявителя.</w:t>
      </w: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B0AEC" w:rsidRPr="005B0AEC" w:rsidRDefault="005B0AEC" w:rsidP="005B0A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285AA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>Управляющий делами – руководитель аппарата</w:t>
      </w:r>
    </w:p>
    <w:p w:rsidR="00285AAF" w:rsidRPr="00161917" w:rsidRDefault="00285AA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 xml:space="preserve">Администрации Куртамышского муниципального округа </w:t>
      </w:r>
    </w:p>
    <w:p w:rsidR="00285AAF" w:rsidRPr="00161917" w:rsidRDefault="00285AA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>Курганской области                                                                                                  Г.В. Булатова</w:t>
      </w:r>
    </w:p>
    <w:p w:rsidR="001A0ACF" w:rsidRPr="00161917" w:rsidRDefault="00285AA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  <w:r w:rsidRPr="00161917"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  <w:t xml:space="preserve">     </w:t>
      </w: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p w:rsidR="001A0ACF" w:rsidRPr="00161917" w:rsidRDefault="001A0ACF" w:rsidP="003B1A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E1D1E"/>
          <w:sz w:val="24"/>
          <w:szCs w:val="24"/>
          <w:lang w:eastAsia="ru-RU"/>
        </w:rPr>
      </w:pPr>
    </w:p>
    <w:sectPr w:rsidR="001A0ACF" w:rsidRPr="00161917" w:rsidSect="003B1A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1F" w:rsidRDefault="00C41B1F" w:rsidP="00726462">
      <w:pPr>
        <w:spacing w:after="0" w:line="240" w:lineRule="auto"/>
      </w:pPr>
      <w:r>
        <w:separator/>
      </w:r>
    </w:p>
  </w:endnote>
  <w:endnote w:type="continuationSeparator" w:id="0">
    <w:p w:rsidR="00C41B1F" w:rsidRDefault="00C41B1F" w:rsidP="0072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1F" w:rsidRDefault="00C41B1F" w:rsidP="00726462">
      <w:pPr>
        <w:spacing w:after="0" w:line="240" w:lineRule="auto"/>
      </w:pPr>
      <w:r>
        <w:separator/>
      </w:r>
    </w:p>
  </w:footnote>
  <w:footnote w:type="continuationSeparator" w:id="0">
    <w:p w:rsidR="00C41B1F" w:rsidRDefault="00C41B1F" w:rsidP="00726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15D"/>
    <w:multiLevelType w:val="multilevel"/>
    <w:tmpl w:val="C5B8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15929"/>
    <w:multiLevelType w:val="singleLevel"/>
    <w:tmpl w:val="755E1B24"/>
    <w:lvl w:ilvl="0">
      <w:start w:val="7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DC"/>
    <w:rsid w:val="000020D1"/>
    <w:rsid w:val="00011FAE"/>
    <w:rsid w:val="00016B8F"/>
    <w:rsid w:val="0002335E"/>
    <w:rsid w:val="00073178"/>
    <w:rsid w:val="00086E05"/>
    <w:rsid w:val="000915A0"/>
    <w:rsid w:val="000A66AA"/>
    <w:rsid w:val="000A7DC4"/>
    <w:rsid w:val="000D2291"/>
    <w:rsid w:val="000F42F0"/>
    <w:rsid w:val="000F7EDC"/>
    <w:rsid w:val="00125B83"/>
    <w:rsid w:val="0014717C"/>
    <w:rsid w:val="001618F9"/>
    <w:rsid w:val="00161917"/>
    <w:rsid w:val="001A0ACF"/>
    <w:rsid w:val="001C62EE"/>
    <w:rsid w:val="001E765B"/>
    <w:rsid w:val="001F682F"/>
    <w:rsid w:val="00211424"/>
    <w:rsid w:val="00225BCB"/>
    <w:rsid w:val="00260A5B"/>
    <w:rsid w:val="00285AAF"/>
    <w:rsid w:val="00293A4B"/>
    <w:rsid w:val="002B743E"/>
    <w:rsid w:val="002D4232"/>
    <w:rsid w:val="00306B59"/>
    <w:rsid w:val="00312E33"/>
    <w:rsid w:val="00340747"/>
    <w:rsid w:val="00341948"/>
    <w:rsid w:val="003574A5"/>
    <w:rsid w:val="003B1A0F"/>
    <w:rsid w:val="003C558C"/>
    <w:rsid w:val="003E6670"/>
    <w:rsid w:val="0042521D"/>
    <w:rsid w:val="00450F25"/>
    <w:rsid w:val="0046518A"/>
    <w:rsid w:val="004A0D47"/>
    <w:rsid w:val="004E1D89"/>
    <w:rsid w:val="004F2CD9"/>
    <w:rsid w:val="00516A30"/>
    <w:rsid w:val="00530B33"/>
    <w:rsid w:val="005B0AEC"/>
    <w:rsid w:val="005D0ADC"/>
    <w:rsid w:val="005D491D"/>
    <w:rsid w:val="006224E7"/>
    <w:rsid w:val="006415C3"/>
    <w:rsid w:val="00677071"/>
    <w:rsid w:val="006A5E29"/>
    <w:rsid w:val="006F0E9A"/>
    <w:rsid w:val="00726462"/>
    <w:rsid w:val="007523AA"/>
    <w:rsid w:val="0077098E"/>
    <w:rsid w:val="00781E3E"/>
    <w:rsid w:val="007A2716"/>
    <w:rsid w:val="007C3902"/>
    <w:rsid w:val="007C74EB"/>
    <w:rsid w:val="007D5F53"/>
    <w:rsid w:val="0080123A"/>
    <w:rsid w:val="00814A18"/>
    <w:rsid w:val="00865C8A"/>
    <w:rsid w:val="00896528"/>
    <w:rsid w:val="008B0919"/>
    <w:rsid w:val="008E4C06"/>
    <w:rsid w:val="009346C6"/>
    <w:rsid w:val="00A06765"/>
    <w:rsid w:val="00A172FC"/>
    <w:rsid w:val="00A22AC5"/>
    <w:rsid w:val="00A2393B"/>
    <w:rsid w:val="00A613C7"/>
    <w:rsid w:val="00AA0ACC"/>
    <w:rsid w:val="00AE4C72"/>
    <w:rsid w:val="00B07764"/>
    <w:rsid w:val="00B23326"/>
    <w:rsid w:val="00BC69D8"/>
    <w:rsid w:val="00BD069B"/>
    <w:rsid w:val="00C41B1F"/>
    <w:rsid w:val="00C549B7"/>
    <w:rsid w:val="00C81A56"/>
    <w:rsid w:val="00C94528"/>
    <w:rsid w:val="00CB20F6"/>
    <w:rsid w:val="00CC0228"/>
    <w:rsid w:val="00CE1F58"/>
    <w:rsid w:val="00D302A5"/>
    <w:rsid w:val="00D3305A"/>
    <w:rsid w:val="00D515BA"/>
    <w:rsid w:val="00D746A4"/>
    <w:rsid w:val="00D83E9B"/>
    <w:rsid w:val="00DD3E13"/>
    <w:rsid w:val="00DD6218"/>
    <w:rsid w:val="00DD6C25"/>
    <w:rsid w:val="00E1572D"/>
    <w:rsid w:val="00E253CB"/>
    <w:rsid w:val="00E63A3B"/>
    <w:rsid w:val="00EB50CB"/>
    <w:rsid w:val="00EC4842"/>
    <w:rsid w:val="00EE44AA"/>
    <w:rsid w:val="00F82BCD"/>
    <w:rsid w:val="00F9620E"/>
    <w:rsid w:val="00FA02E7"/>
    <w:rsid w:val="00FC05EA"/>
    <w:rsid w:val="00FD5216"/>
    <w:rsid w:val="00FF355D"/>
    <w:rsid w:val="00FF6D3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2062"/>
  <w15:chartTrackingRefBased/>
  <w15:docId w15:val="{823C24AE-5CE4-43D4-A382-C80005A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26"/>
  </w:style>
  <w:style w:type="paragraph" w:styleId="5">
    <w:name w:val="heading 5"/>
    <w:basedOn w:val="a"/>
    <w:link w:val="50"/>
    <w:uiPriority w:val="9"/>
    <w:qFormat/>
    <w:rsid w:val="000F7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7E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F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EDC"/>
    <w:rPr>
      <w:b/>
      <w:bCs/>
    </w:rPr>
  </w:style>
  <w:style w:type="table" w:styleId="a5">
    <w:name w:val="Table Grid"/>
    <w:basedOn w:val="a1"/>
    <w:uiPriority w:val="39"/>
    <w:rsid w:val="00A1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1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0731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2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462"/>
  </w:style>
  <w:style w:type="paragraph" w:styleId="a8">
    <w:name w:val="footer"/>
    <w:basedOn w:val="a"/>
    <w:link w:val="a9"/>
    <w:uiPriority w:val="99"/>
    <w:unhideWhenUsed/>
    <w:rsid w:val="0072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462"/>
  </w:style>
  <w:style w:type="paragraph" w:customStyle="1" w:styleId="formattext">
    <w:name w:val="formattext"/>
    <w:basedOn w:val="a"/>
    <w:rsid w:val="0075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523A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07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B6595349F8C00EC15EDEB55773CE3C5030FCF7468460F64A4B8B1789F0A5356E78FFBABFF52398A08A5FCE56535B62751381CC1D0C20AsCdDG" TargetMode="External"/><Relationship Id="rId13" Type="http://schemas.openxmlformats.org/officeDocument/2006/relationships/hyperlink" Target="consultantplus://offline/ref=2E4B6595349F8C00EC15EDEB55773CE3C50404C9706B460F64A4B8B1789F0A5344E7D7F7AAF84D39831DF3ADA3s3d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E4B6595349F8C00EC15EDEB55773CE3C5020EC87169460F64A4B8B1789F0A5344E7D7F7AAF84D39831DF3ADA3s3d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4B6595349F8C00EC15EDEB55773CE3C5020EC87169460F64A4B8B1789F0A5344E7D7F7AAF84D39831DF3ADA3s3d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4B6595349F8C00EC15EDEB55773CE3C50404C9706B460F64A4B8B1789F0A5344E7D7F7AAF84D39831DF3ADA3s3d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4B6595349F8C00EC15EDEB55773CE3C50404C9706B460F64A4B8B1789F0A5344E7D7F7AAF84D39831DF3ADA3s3d3G" TargetMode="External"/><Relationship Id="rId10" Type="http://schemas.openxmlformats.org/officeDocument/2006/relationships/hyperlink" Target="consultantplus://offline/ref=2E4B6595349F8C00EC15EDEB55773CE3C5030FCF7468460F64A4B8B1789F0A5344E7D7F7AAF84D39831DF3ADA3s3d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4B6595349F8C00EC15EDEB55773CE3C50209C97263460F64A4B8B1789F0A5356E78FFBABFF52398708A5FCE56535B62751381CC1D0C20AsCdDG" TargetMode="External"/><Relationship Id="rId14" Type="http://schemas.openxmlformats.org/officeDocument/2006/relationships/hyperlink" Target="consultantplus://offline/ref=2E4B6595349F8C00EC15EDEB55773CE3C5020EC87169460F64A4B8B1789F0A5344E7D7F7AAF84D39831DF3ADA3s3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22</cp:revision>
  <cp:lastPrinted>2023-11-24T03:21:00Z</cp:lastPrinted>
  <dcterms:created xsi:type="dcterms:W3CDTF">2023-10-17T09:25:00Z</dcterms:created>
  <dcterms:modified xsi:type="dcterms:W3CDTF">2023-11-24T03:27:00Z</dcterms:modified>
</cp:coreProperties>
</file>