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93720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4E6809" w:rsidRDefault="00A02848" w:rsidP="008911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</w:t>
      </w:r>
      <w:r w:rsidR="0015444E">
        <w:rPr>
          <w:rFonts w:ascii="Liberation Serif" w:hAnsi="Liberation Serif" w:cs="Liberation Serif"/>
        </w:rPr>
        <w:t>11.08.2022 № 174</w:t>
      </w:r>
    </w:p>
    <w:p w:rsidR="00891198" w:rsidRPr="00F93720" w:rsidRDefault="0015444E" w:rsidP="008911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  <w:r w:rsidR="008C5411" w:rsidRPr="00F93720">
        <w:rPr>
          <w:rFonts w:ascii="Liberation Serif" w:hAnsi="Liberation Serif" w:cs="Liberation Serif"/>
        </w:rPr>
        <w:t xml:space="preserve"> </w:t>
      </w:r>
      <w:r w:rsidR="00891198" w:rsidRPr="00F93720">
        <w:rPr>
          <w:rFonts w:ascii="Liberation Serif" w:hAnsi="Liberation Serif" w:cs="Liberation Serif"/>
        </w:rPr>
        <w:t>г. Куртамыш</w:t>
      </w:r>
    </w:p>
    <w:p w:rsidR="0089119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0B07D4" w:rsidRPr="00F93720" w:rsidRDefault="000B07D4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B03660" w:rsidRDefault="00A86F9A" w:rsidP="0089119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B03660">
        <w:rPr>
          <w:rFonts w:ascii="Liberation Serif" w:hAnsi="Liberation Serif" w:cs="Liberation Serif"/>
          <w:b/>
          <w:bCs/>
          <w:sz w:val="26"/>
          <w:szCs w:val="26"/>
        </w:rPr>
        <w:t xml:space="preserve">О разработке и утверждении административных регламентов осуществления муниципального контроля Администрацией </w:t>
      </w:r>
      <w:proofErr w:type="spellStart"/>
      <w:r w:rsidRPr="00B03660">
        <w:rPr>
          <w:rFonts w:ascii="Liberation Serif" w:hAnsi="Liberation Serif" w:cs="Liberation Serif"/>
          <w:b/>
          <w:bCs/>
          <w:sz w:val="26"/>
          <w:szCs w:val="26"/>
        </w:rPr>
        <w:t>Куртамышского</w:t>
      </w:r>
      <w:proofErr w:type="spellEnd"/>
      <w:r w:rsidRPr="00B03660">
        <w:rPr>
          <w:rFonts w:ascii="Liberation Serif" w:hAnsi="Liberation Serif" w:cs="Liberation Serif"/>
          <w:b/>
          <w:bCs/>
          <w:sz w:val="26"/>
          <w:szCs w:val="26"/>
        </w:rPr>
        <w:t xml:space="preserve"> муниципального округа Курганской области</w:t>
      </w:r>
    </w:p>
    <w:p w:rsidR="00891198" w:rsidRPr="00B03660" w:rsidRDefault="00891198" w:rsidP="0089119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A02848" w:rsidRDefault="00A02848" w:rsidP="00A0284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A02848" w:rsidRPr="00674424" w:rsidRDefault="00A86F9A" w:rsidP="00A86F9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B03660">
        <w:rPr>
          <w:rFonts w:ascii="Liberation Serif" w:hAnsi="Liberation Serif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A0606">
        <w:rPr>
          <w:rFonts w:ascii="Liberation Serif" w:hAnsi="Liberation Serif"/>
          <w:sz w:val="26"/>
          <w:szCs w:val="26"/>
        </w:rPr>
        <w:t xml:space="preserve"> статьей 6</w:t>
      </w:r>
      <w:r w:rsidRPr="00B03660">
        <w:rPr>
          <w:rFonts w:ascii="Liberation Serif" w:hAnsi="Liberation Serif"/>
          <w:sz w:val="26"/>
          <w:szCs w:val="26"/>
        </w:rPr>
        <w:t xml:space="preserve"> Федеральн</w:t>
      </w:r>
      <w:r w:rsidR="006A0606">
        <w:rPr>
          <w:rFonts w:ascii="Liberation Serif" w:hAnsi="Liberation Serif"/>
          <w:sz w:val="26"/>
          <w:szCs w:val="26"/>
        </w:rPr>
        <w:t>ого</w:t>
      </w:r>
      <w:r w:rsidRPr="00B03660">
        <w:rPr>
          <w:rFonts w:ascii="Liberation Serif" w:hAnsi="Liberation Serif"/>
          <w:sz w:val="26"/>
          <w:szCs w:val="26"/>
        </w:rPr>
        <w:t xml:space="preserve"> закон</w:t>
      </w:r>
      <w:r w:rsidR="006A0606">
        <w:rPr>
          <w:rFonts w:ascii="Liberation Serif" w:hAnsi="Liberation Serif"/>
          <w:sz w:val="26"/>
          <w:szCs w:val="26"/>
        </w:rPr>
        <w:t>а от 31 июля 2020 года № 248-ФЗ «О государственном контроле (надзоре) и муниципальном контроле в Российской Федерации»</w:t>
      </w:r>
      <w:r w:rsidRPr="00B03660">
        <w:rPr>
          <w:rFonts w:ascii="Liberation Serif" w:hAnsi="Liberation Serif"/>
          <w:sz w:val="26"/>
          <w:szCs w:val="26"/>
        </w:rPr>
        <w:t xml:space="preserve">, </w:t>
      </w:r>
      <w:r w:rsidR="006A0606">
        <w:rPr>
          <w:rFonts w:ascii="Liberation Serif" w:hAnsi="Liberation Serif"/>
          <w:sz w:val="26"/>
          <w:szCs w:val="26"/>
        </w:rPr>
        <w:t xml:space="preserve">статьей 6 </w:t>
      </w:r>
      <w:r w:rsidR="006A0606" w:rsidRPr="00B03660">
        <w:rPr>
          <w:rFonts w:ascii="Liberation Serif" w:hAnsi="Liberation Serif"/>
          <w:sz w:val="26"/>
          <w:szCs w:val="26"/>
        </w:rPr>
        <w:t>Федеральн</w:t>
      </w:r>
      <w:r w:rsidR="006A0606">
        <w:rPr>
          <w:rFonts w:ascii="Liberation Serif" w:hAnsi="Liberation Serif"/>
          <w:sz w:val="26"/>
          <w:szCs w:val="26"/>
        </w:rPr>
        <w:t>ого</w:t>
      </w:r>
      <w:r w:rsidR="006A0606" w:rsidRPr="00B03660">
        <w:rPr>
          <w:rFonts w:ascii="Liberation Serif" w:hAnsi="Liberation Serif"/>
          <w:sz w:val="26"/>
          <w:szCs w:val="26"/>
        </w:rPr>
        <w:t xml:space="preserve"> закон</w:t>
      </w:r>
      <w:r w:rsidR="006A0606">
        <w:rPr>
          <w:rFonts w:ascii="Liberation Serif" w:hAnsi="Liberation Serif"/>
          <w:sz w:val="26"/>
          <w:szCs w:val="26"/>
        </w:rPr>
        <w:t>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25D76">
        <w:rPr>
          <w:rFonts w:ascii="Liberation Serif" w:hAnsi="Liberation Serif"/>
          <w:sz w:val="26"/>
          <w:szCs w:val="26"/>
        </w:rPr>
        <w:t xml:space="preserve"> </w:t>
      </w:r>
      <w:r w:rsidRPr="00674424">
        <w:rPr>
          <w:rFonts w:ascii="Liberation Serif" w:hAnsi="Liberation Serif"/>
          <w:sz w:val="26"/>
          <w:szCs w:val="26"/>
        </w:rPr>
        <w:t xml:space="preserve">статьей 9 Устава </w:t>
      </w:r>
      <w:proofErr w:type="spellStart"/>
      <w:r w:rsidRPr="00674424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674424">
        <w:rPr>
          <w:rFonts w:ascii="Liberation Serif" w:hAnsi="Liberation Serif"/>
          <w:sz w:val="26"/>
          <w:szCs w:val="26"/>
        </w:rPr>
        <w:t xml:space="preserve"> </w:t>
      </w:r>
      <w:r w:rsidRPr="00674424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="00891198" w:rsidRPr="00674424">
        <w:rPr>
          <w:rFonts w:ascii="Liberation Serif" w:hAnsi="Liberation Serif" w:cs="Liberation Serif"/>
          <w:sz w:val="26"/>
          <w:szCs w:val="26"/>
        </w:rPr>
        <w:t>Администрация</w:t>
      </w:r>
      <w:r w:rsidR="00A02848" w:rsidRPr="00674424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891198" w:rsidRPr="00674424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891198" w:rsidRPr="00674424">
        <w:rPr>
          <w:rFonts w:ascii="Liberation Serif" w:hAnsi="Liberation Serif" w:cs="Liberation Serif"/>
          <w:sz w:val="26"/>
          <w:szCs w:val="26"/>
        </w:rPr>
        <w:t xml:space="preserve"> </w:t>
      </w:r>
      <w:r w:rsidR="00A02848" w:rsidRPr="00674424">
        <w:rPr>
          <w:rFonts w:ascii="Liberation Serif" w:hAnsi="Liberation Serif" w:cs="Liberation Serif"/>
          <w:sz w:val="26"/>
          <w:szCs w:val="26"/>
        </w:rPr>
        <w:t xml:space="preserve"> м</w:t>
      </w:r>
      <w:r w:rsidR="00891198" w:rsidRPr="00674424">
        <w:rPr>
          <w:rFonts w:ascii="Liberation Serif" w:hAnsi="Liberation Serif" w:cs="Liberation Serif"/>
          <w:sz w:val="26"/>
          <w:szCs w:val="26"/>
        </w:rPr>
        <w:t>униципального округа Курганской области</w:t>
      </w:r>
      <w:r w:rsidR="00A02848" w:rsidRPr="00674424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91198" w:rsidRPr="00B03660" w:rsidRDefault="00D262A5" w:rsidP="00A86F9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B03660">
        <w:rPr>
          <w:rFonts w:ascii="Liberation Serif" w:hAnsi="Liberation Serif" w:cs="Liberation Serif"/>
          <w:sz w:val="26"/>
          <w:szCs w:val="26"/>
        </w:rPr>
        <w:t>ПОСТАНОВЛЯ</w:t>
      </w:r>
      <w:r w:rsidR="00891198" w:rsidRPr="00B03660">
        <w:rPr>
          <w:rFonts w:ascii="Liberation Serif" w:hAnsi="Liberation Serif" w:cs="Liberation Serif"/>
          <w:sz w:val="26"/>
          <w:szCs w:val="26"/>
        </w:rPr>
        <w:t>ЕТ:</w:t>
      </w:r>
    </w:p>
    <w:p w:rsidR="00A86F9A" w:rsidRPr="00B03660" w:rsidRDefault="00A86F9A" w:rsidP="00A86F9A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bCs/>
          <w:sz w:val="26"/>
          <w:szCs w:val="26"/>
        </w:rPr>
      </w:pPr>
      <w:r w:rsidRPr="00B03660">
        <w:rPr>
          <w:rFonts w:ascii="Liberation Serif" w:hAnsi="Liberation Serif"/>
          <w:sz w:val="26"/>
          <w:szCs w:val="26"/>
        </w:rPr>
        <w:t xml:space="preserve">1. Утвердить </w:t>
      </w:r>
      <w:hyperlink r:id="rId6" w:history="1">
        <w:r w:rsidR="00C31847">
          <w:rPr>
            <w:rFonts w:ascii="Liberation Serif" w:hAnsi="Liberation Serif"/>
            <w:sz w:val="26"/>
            <w:szCs w:val="26"/>
          </w:rPr>
          <w:t>Правила</w:t>
        </w:r>
      </w:hyperlink>
      <w:r w:rsidRPr="00B03660">
        <w:rPr>
          <w:rFonts w:ascii="Liberation Serif" w:hAnsi="Liberation Serif"/>
          <w:sz w:val="26"/>
          <w:szCs w:val="26"/>
        </w:rPr>
        <w:t xml:space="preserve"> разработки и утверждения административных регламентов </w:t>
      </w:r>
      <w:r w:rsidR="00C31847">
        <w:rPr>
          <w:rFonts w:ascii="Liberation Serif" w:hAnsi="Liberation Serif"/>
          <w:sz w:val="26"/>
          <w:szCs w:val="26"/>
        </w:rPr>
        <w:t>осуществления</w:t>
      </w:r>
      <w:r w:rsidRPr="00B03660">
        <w:rPr>
          <w:rFonts w:ascii="Liberation Serif" w:hAnsi="Liberation Serif"/>
          <w:sz w:val="26"/>
          <w:szCs w:val="26"/>
        </w:rPr>
        <w:t xml:space="preserve"> муниципального контроля Администрацией </w:t>
      </w:r>
      <w:proofErr w:type="spellStart"/>
      <w:r w:rsidRPr="00B03660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B03660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Pr="00B03660">
        <w:rPr>
          <w:rFonts w:ascii="Liberation Serif" w:hAnsi="Liberation Serif"/>
          <w:sz w:val="26"/>
          <w:szCs w:val="26"/>
        </w:rPr>
        <w:t xml:space="preserve"> </w:t>
      </w:r>
      <w:r w:rsidRPr="00B03660">
        <w:rPr>
          <w:rFonts w:ascii="Liberation Serif" w:hAnsi="Liberation Serif"/>
          <w:bCs/>
          <w:sz w:val="26"/>
          <w:szCs w:val="26"/>
        </w:rPr>
        <w:t xml:space="preserve">согласно приложению к настоящему постановлению. </w:t>
      </w:r>
    </w:p>
    <w:p w:rsidR="00906257" w:rsidRDefault="00B03660" w:rsidP="00A86F9A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6"/>
          <w:szCs w:val="26"/>
        </w:rPr>
      </w:pPr>
      <w:r w:rsidRPr="00B03660">
        <w:rPr>
          <w:rFonts w:ascii="Liberation Serif" w:hAnsi="Liberation Serif"/>
          <w:sz w:val="26"/>
          <w:szCs w:val="26"/>
        </w:rPr>
        <w:t>2</w:t>
      </w:r>
      <w:r w:rsidR="00A86F9A" w:rsidRPr="00B03660">
        <w:rPr>
          <w:rFonts w:ascii="Liberation Serif" w:hAnsi="Liberation Serif"/>
          <w:sz w:val="26"/>
          <w:szCs w:val="26"/>
        </w:rPr>
        <w:t xml:space="preserve">.  </w:t>
      </w:r>
      <w:r w:rsidR="00906257">
        <w:rPr>
          <w:rFonts w:ascii="Liberation Serif" w:hAnsi="Liberation Serif"/>
          <w:sz w:val="26"/>
          <w:szCs w:val="26"/>
        </w:rPr>
        <w:t xml:space="preserve">Признать утратившими силу:             </w:t>
      </w:r>
    </w:p>
    <w:p w:rsidR="00A86F9A" w:rsidRDefault="00906257" w:rsidP="00A86F9A">
      <w:pPr>
        <w:autoSpaceDE w:val="0"/>
        <w:autoSpaceDN w:val="0"/>
        <w:adjustRightInd w:val="0"/>
        <w:ind w:firstLine="851"/>
        <w:jc w:val="both"/>
        <w:rPr>
          <w:rStyle w:val="a9"/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п</w:t>
      </w:r>
      <w:r w:rsidR="00A86F9A" w:rsidRPr="00B03660">
        <w:rPr>
          <w:rFonts w:ascii="Liberation Serif" w:hAnsi="Liberation Serif"/>
          <w:sz w:val="26"/>
          <w:szCs w:val="26"/>
        </w:rPr>
        <w:t xml:space="preserve">остановление Администрации </w:t>
      </w:r>
      <w:proofErr w:type="spellStart"/>
      <w:r w:rsidR="00A86F9A" w:rsidRPr="00B03660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A86F9A" w:rsidRPr="00B03660">
        <w:rPr>
          <w:rFonts w:ascii="Liberation Serif" w:hAnsi="Liberation Serif"/>
          <w:sz w:val="26"/>
          <w:szCs w:val="26"/>
        </w:rPr>
        <w:t xml:space="preserve"> района от 8 июля 2019 года № 71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</w:t>
      </w:r>
      <w:proofErr w:type="spellStart"/>
      <w:r w:rsidR="00A86F9A" w:rsidRPr="00B03660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A86F9A" w:rsidRPr="00B03660">
        <w:rPr>
          <w:rFonts w:ascii="Liberation Serif" w:hAnsi="Liberation Serif"/>
          <w:sz w:val="26"/>
          <w:szCs w:val="26"/>
        </w:rPr>
        <w:t xml:space="preserve"> района Курганской области»</w:t>
      </w:r>
      <w:r>
        <w:rPr>
          <w:rStyle w:val="a9"/>
          <w:rFonts w:ascii="Liberation Serif" w:hAnsi="Liberation Serif"/>
          <w:b w:val="0"/>
          <w:sz w:val="26"/>
          <w:szCs w:val="26"/>
        </w:rPr>
        <w:t>;</w:t>
      </w:r>
    </w:p>
    <w:p w:rsidR="00906257" w:rsidRDefault="00906257" w:rsidP="00906257">
      <w:pPr>
        <w:pStyle w:val="aa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906257">
        <w:rPr>
          <w:rStyle w:val="a9"/>
          <w:rFonts w:ascii="Liberation Serif" w:hAnsi="Liberation Serif"/>
          <w:b w:val="0"/>
          <w:sz w:val="26"/>
          <w:szCs w:val="26"/>
        </w:rPr>
        <w:t xml:space="preserve">2) </w:t>
      </w:r>
      <w:hyperlink r:id="rId7" w:history="1">
        <w:r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>п</w:t>
        </w:r>
        <w:r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остановление Администрации </w:t>
        </w:r>
        <w:proofErr w:type="spellStart"/>
        <w:r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>Белоноговского</w:t>
        </w:r>
        <w:proofErr w:type="spellEnd"/>
        <w:r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сельсовета  от 7 мая 2013 года № 14</w:t>
        </w:r>
      </w:hyperlink>
      <w:r w:rsidRPr="00906257">
        <w:rPr>
          <w:rFonts w:ascii="Liberation Serif" w:hAnsi="Liberation Serif" w:cs="Liberation Serif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Администрацией </w:t>
      </w:r>
      <w:proofErr w:type="spellStart"/>
      <w:r w:rsidRPr="00906257">
        <w:rPr>
          <w:rFonts w:ascii="Liberation Serif" w:hAnsi="Liberation Serif" w:cs="Liberation Serif"/>
          <w:sz w:val="26"/>
          <w:szCs w:val="26"/>
        </w:rPr>
        <w:t>Белоноговского</w:t>
      </w:r>
      <w:proofErr w:type="spellEnd"/>
      <w:r w:rsidRPr="00906257">
        <w:rPr>
          <w:rFonts w:ascii="Liberation Serif" w:hAnsi="Liberation Serif" w:cs="Liberation Serif"/>
          <w:sz w:val="26"/>
          <w:szCs w:val="26"/>
        </w:rPr>
        <w:t xml:space="preserve"> сельсовета»</w:t>
      </w:r>
      <w:r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F93DC7" w:rsidRDefault="00F93DC7" w:rsidP="00906257">
      <w:pPr>
        <w:pStyle w:val="aa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постановление Администрации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Верхневского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сельсовета от 7 октября 2013 года № 12 «О разработке и утверждении административных регламентов предоставления муниципальных услуг Администрацией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Верхневского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сельсовета»;</w:t>
      </w:r>
    </w:p>
    <w:p w:rsidR="00EB6DA1" w:rsidRDefault="0015444E" w:rsidP="00EB6DA1">
      <w:pPr>
        <w:pStyle w:val="aa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hyperlink r:id="rId8" w:history="1">
        <w:r w:rsid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>4) п</w:t>
        </w:r>
        <w:r w:rsidR="00906257"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>остановление Администрации Долговского сельсовета от 13 февраля 2014</w:t>
        </w:r>
        <w:r w:rsid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</w:t>
        </w:r>
        <w:r w:rsidR="00906257"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>года № 1а</w:t>
        </w:r>
      </w:hyperlink>
      <w:r w:rsidR="00906257">
        <w:rPr>
          <w:rStyle w:val="a8"/>
          <w:rFonts w:ascii="Liberation Serif" w:hAnsi="Liberation Serif" w:cs="Liberation Serif"/>
          <w:color w:val="auto"/>
          <w:sz w:val="26"/>
          <w:szCs w:val="26"/>
          <w:u w:val="none"/>
        </w:rPr>
        <w:t xml:space="preserve"> </w:t>
      </w:r>
      <w:r w:rsidR="00906257" w:rsidRPr="00906257">
        <w:rPr>
          <w:rFonts w:ascii="Liberation Serif" w:hAnsi="Liberation Serif" w:cs="Liberation Serif"/>
          <w:sz w:val="26"/>
          <w:szCs w:val="26"/>
        </w:rPr>
        <w:t>«О разработке и утверждении административных регламентов предоставления муниципальных услуг Администрацией Долговского сельсовета»</w:t>
      </w:r>
      <w:r w:rsidR="00EB6DA1"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EB6DA1" w:rsidRDefault="00EB6DA1" w:rsidP="00EB6DA1">
      <w:pPr>
        <w:pStyle w:val="aa"/>
        <w:tabs>
          <w:tab w:val="left" w:pos="1134"/>
        </w:tabs>
        <w:ind w:firstLine="851"/>
        <w:jc w:val="both"/>
        <w:rPr>
          <w:rStyle w:val="a8"/>
          <w:rFonts w:ascii="Liberation Serif" w:hAnsi="Liberation Serif" w:cs="Liberation Serif"/>
          <w:color w:val="auto"/>
          <w:sz w:val="26"/>
          <w:szCs w:val="26"/>
          <w:u w:val="none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5) </w:t>
      </w:r>
      <w:hyperlink r:id="rId9" w:history="1">
        <w:r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>п</w:t>
        </w:r>
        <w:r w:rsidR="00906257"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>остановление</w:t>
        </w:r>
        <w:r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</w:t>
        </w:r>
        <w:r w:rsidR="00906257"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Администрации </w:t>
        </w:r>
        <w:proofErr w:type="spellStart"/>
        <w:r w:rsidR="00906257"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>Закомалдинского</w:t>
        </w:r>
        <w:proofErr w:type="spellEnd"/>
        <w:r w:rsidR="00906257"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сельсовета от 22</w:t>
        </w:r>
        <w:r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апреля </w:t>
        </w:r>
        <w:r w:rsidR="00906257"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2013 </w:t>
        </w:r>
        <w:r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>года</w:t>
        </w:r>
        <w:r w:rsidR="00F93DC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№ 3 «</w:t>
        </w:r>
        <w:r w:rsidR="00906257"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О разработке и утверждении административных регламентов предоставления муниципальных услуг Администрацией </w:t>
        </w:r>
        <w:proofErr w:type="spellStart"/>
        <w:r w:rsidR="00906257"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>Закомалдинского</w:t>
        </w:r>
        <w:proofErr w:type="spellEnd"/>
        <w:r w:rsidR="00906257"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сельсовета</w:t>
        </w:r>
      </w:hyperlink>
      <w:r w:rsidR="00F93DC7">
        <w:rPr>
          <w:rStyle w:val="a8"/>
          <w:rFonts w:ascii="Liberation Serif" w:hAnsi="Liberation Serif" w:cs="Liberation Serif"/>
          <w:color w:val="auto"/>
          <w:sz w:val="26"/>
          <w:szCs w:val="26"/>
          <w:u w:val="none"/>
        </w:rPr>
        <w:t>»</w:t>
      </w:r>
      <w:r>
        <w:rPr>
          <w:rStyle w:val="a8"/>
          <w:rFonts w:ascii="Liberation Serif" w:hAnsi="Liberation Serif" w:cs="Liberation Serif"/>
          <w:color w:val="auto"/>
          <w:sz w:val="26"/>
          <w:szCs w:val="26"/>
          <w:u w:val="none"/>
        </w:rPr>
        <w:t xml:space="preserve">; </w:t>
      </w:r>
    </w:p>
    <w:p w:rsidR="00EB6DA1" w:rsidRDefault="00EB6DA1" w:rsidP="00EB6DA1">
      <w:pPr>
        <w:pStyle w:val="aa"/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Style w:val="a8"/>
          <w:rFonts w:ascii="Liberation Serif" w:hAnsi="Liberation Serif" w:cs="Liberation Serif"/>
          <w:color w:val="auto"/>
          <w:sz w:val="26"/>
          <w:szCs w:val="26"/>
          <w:u w:val="none"/>
        </w:rPr>
        <w:t>6) п</w:t>
      </w:r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остановление Администрации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Камаганского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 от 29</w:t>
      </w:r>
      <w:r>
        <w:rPr>
          <w:rFonts w:ascii="Liberation Serif" w:hAnsi="Liberation Serif" w:cs="Liberation Serif"/>
          <w:sz w:val="26"/>
          <w:szCs w:val="26"/>
        </w:rPr>
        <w:t xml:space="preserve"> апреля </w:t>
      </w:r>
      <w:r w:rsidR="00906257" w:rsidRPr="00906257">
        <w:rPr>
          <w:rFonts w:ascii="Liberation Serif" w:hAnsi="Liberation Serif" w:cs="Liberation Serif"/>
          <w:sz w:val="26"/>
          <w:szCs w:val="26"/>
        </w:rPr>
        <w:t>2013</w:t>
      </w:r>
      <w:r>
        <w:rPr>
          <w:rFonts w:ascii="Liberation Serif" w:hAnsi="Liberation Serif" w:cs="Liberation Serif"/>
          <w:sz w:val="26"/>
          <w:szCs w:val="26"/>
        </w:rPr>
        <w:t xml:space="preserve"> года </w:t>
      </w:r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№ 11 «О разработке и утверждении административных регламентов предоставления муниципальных услуг Администрацией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Камаганского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сельсовета»</w:t>
      </w:r>
      <w:r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EB6DA1" w:rsidRDefault="00EB6DA1" w:rsidP="00EB6DA1">
      <w:pPr>
        <w:pStyle w:val="aa"/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п</w:t>
      </w:r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остановление Администрации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Камышинского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 от </w:t>
      </w:r>
      <w:r>
        <w:rPr>
          <w:rFonts w:ascii="Liberation Serif" w:hAnsi="Liberation Serif" w:cs="Liberation Serif"/>
          <w:sz w:val="26"/>
          <w:szCs w:val="26"/>
        </w:rPr>
        <w:t xml:space="preserve">6 мая </w:t>
      </w:r>
      <w:r w:rsidR="00906257" w:rsidRPr="00906257">
        <w:rPr>
          <w:rFonts w:ascii="Liberation Serif" w:hAnsi="Liberation Serif" w:cs="Liberation Serif"/>
          <w:sz w:val="26"/>
          <w:szCs w:val="26"/>
        </w:rPr>
        <w:t>2013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906257" w:rsidRPr="00906257">
        <w:rPr>
          <w:rFonts w:ascii="Liberation Serif" w:hAnsi="Liberation Serif" w:cs="Liberation Serif"/>
          <w:sz w:val="26"/>
          <w:szCs w:val="26"/>
        </w:rPr>
        <w:t>г</w:t>
      </w:r>
      <w:r>
        <w:rPr>
          <w:rFonts w:ascii="Liberation Serif" w:hAnsi="Liberation Serif" w:cs="Liberation Serif"/>
          <w:sz w:val="26"/>
          <w:szCs w:val="26"/>
        </w:rPr>
        <w:t>ода</w:t>
      </w:r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№ 7 «О разработке и утверждении административных регламентов предоставления муниципальных услуг Администрацией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Камышинского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сельсовета»</w:t>
      </w:r>
      <w:r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EB6DA1" w:rsidRDefault="00EB6DA1" w:rsidP="00EB6DA1">
      <w:pPr>
        <w:pStyle w:val="aa"/>
        <w:tabs>
          <w:tab w:val="left" w:pos="1134"/>
        </w:tabs>
        <w:ind w:firstLine="851"/>
        <w:jc w:val="both"/>
        <w:rPr>
          <w:rStyle w:val="news-date-time"/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8) п</w:t>
      </w:r>
      <w:r w:rsidR="00906257" w:rsidRPr="00906257">
        <w:rPr>
          <w:rStyle w:val="news-date-time"/>
          <w:rFonts w:ascii="Liberation Serif" w:hAnsi="Liberation Serif" w:cs="Liberation Serif"/>
          <w:sz w:val="26"/>
          <w:szCs w:val="26"/>
        </w:rPr>
        <w:t xml:space="preserve">остановление Администрации </w:t>
      </w:r>
      <w:proofErr w:type="spellStart"/>
      <w:r w:rsidR="00906257" w:rsidRPr="00906257">
        <w:rPr>
          <w:rStyle w:val="news-date-time"/>
          <w:rFonts w:ascii="Liberation Serif" w:hAnsi="Liberation Serif" w:cs="Liberation Serif"/>
          <w:sz w:val="26"/>
          <w:szCs w:val="26"/>
        </w:rPr>
        <w:t>Косулинского</w:t>
      </w:r>
      <w:proofErr w:type="spellEnd"/>
      <w:r w:rsidR="00906257" w:rsidRPr="00906257">
        <w:rPr>
          <w:rStyle w:val="news-date-time"/>
          <w:rFonts w:ascii="Liberation Serif" w:hAnsi="Liberation Serif" w:cs="Liberation Serif"/>
          <w:sz w:val="26"/>
          <w:szCs w:val="26"/>
        </w:rPr>
        <w:t xml:space="preserve"> сельсовета от 21</w:t>
      </w:r>
      <w:r>
        <w:rPr>
          <w:rStyle w:val="news-date-time"/>
          <w:rFonts w:ascii="Liberation Serif" w:hAnsi="Liberation Serif" w:cs="Liberation Serif"/>
          <w:sz w:val="26"/>
          <w:szCs w:val="26"/>
        </w:rPr>
        <w:t xml:space="preserve"> мая </w:t>
      </w:r>
      <w:r w:rsidR="00906257" w:rsidRPr="00906257">
        <w:rPr>
          <w:rStyle w:val="news-date-time"/>
          <w:rFonts w:ascii="Liberation Serif" w:hAnsi="Liberation Serif" w:cs="Liberation Serif"/>
          <w:sz w:val="26"/>
          <w:szCs w:val="26"/>
        </w:rPr>
        <w:t>2013 г</w:t>
      </w:r>
      <w:r>
        <w:rPr>
          <w:rStyle w:val="news-date-time"/>
          <w:rFonts w:ascii="Liberation Serif" w:hAnsi="Liberation Serif" w:cs="Liberation Serif"/>
          <w:sz w:val="26"/>
          <w:szCs w:val="26"/>
        </w:rPr>
        <w:t>ода</w:t>
      </w:r>
      <w:r w:rsidR="00906257" w:rsidRPr="00906257">
        <w:rPr>
          <w:rStyle w:val="news-date-time"/>
          <w:rFonts w:ascii="Liberation Serif" w:hAnsi="Liberation Serif" w:cs="Liberation Serif"/>
          <w:sz w:val="26"/>
          <w:szCs w:val="26"/>
        </w:rPr>
        <w:t xml:space="preserve"> № 7 «О разработке и утверждении административных регламентов предоставления муниципальных услуг Администрацией </w:t>
      </w:r>
      <w:proofErr w:type="spellStart"/>
      <w:r w:rsidR="00906257" w:rsidRPr="00906257">
        <w:rPr>
          <w:rStyle w:val="news-date-time"/>
          <w:rFonts w:ascii="Liberation Serif" w:hAnsi="Liberation Serif" w:cs="Liberation Serif"/>
          <w:sz w:val="26"/>
          <w:szCs w:val="26"/>
        </w:rPr>
        <w:t>Косулинского</w:t>
      </w:r>
      <w:proofErr w:type="spellEnd"/>
      <w:r w:rsidR="00906257" w:rsidRPr="00906257">
        <w:rPr>
          <w:rStyle w:val="news-date-time"/>
          <w:rFonts w:ascii="Liberation Serif" w:hAnsi="Liberation Serif" w:cs="Liberation Serif"/>
          <w:sz w:val="26"/>
          <w:szCs w:val="26"/>
        </w:rPr>
        <w:t xml:space="preserve"> сельсовета»</w:t>
      </w:r>
      <w:r>
        <w:rPr>
          <w:rStyle w:val="news-date-time"/>
          <w:rFonts w:ascii="Liberation Serif" w:hAnsi="Liberation Serif" w:cs="Liberation Serif"/>
          <w:sz w:val="26"/>
          <w:szCs w:val="26"/>
        </w:rPr>
        <w:t>;</w:t>
      </w:r>
    </w:p>
    <w:p w:rsidR="00EB6DA1" w:rsidRDefault="00EB6DA1" w:rsidP="00EB6DA1">
      <w:pPr>
        <w:pStyle w:val="aa"/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Style w:val="news-date-time"/>
          <w:rFonts w:ascii="Liberation Serif" w:hAnsi="Liberation Serif" w:cs="Liberation Serif"/>
          <w:sz w:val="26"/>
          <w:szCs w:val="26"/>
        </w:rPr>
        <w:t>9)</w:t>
      </w:r>
      <w:hyperlink r:id="rId10" w:history="1">
        <w:r w:rsidR="00906257"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</w:t>
        </w:r>
        <w:r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>п</w:t>
        </w:r>
        <w:r w:rsidR="00906257" w:rsidRPr="00906257">
          <w:rPr>
            <w:rStyle w:val="news-date-time"/>
            <w:rFonts w:ascii="Liberation Serif" w:hAnsi="Liberation Serif" w:cs="Liberation Serif"/>
            <w:sz w:val="26"/>
            <w:szCs w:val="26"/>
          </w:rPr>
          <w:t xml:space="preserve">остановление Администрации </w:t>
        </w:r>
        <w:proofErr w:type="spellStart"/>
        <w:r w:rsidR="00906257" w:rsidRPr="00906257">
          <w:rPr>
            <w:rStyle w:val="news-date-time"/>
            <w:rFonts w:ascii="Liberation Serif" w:hAnsi="Liberation Serif" w:cs="Liberation Serif"/>
            <w:sz w:val="26"/>
            <w:szCs w:val="26"/>
          </w:rPr>
          <w:t>Косулинского</w:t>
        </w:r>
        <w:proofErr w:type="spellEnd"/>
        <w:r w:rsidR="00906257" w:rsidRPr="00906257">
          <w:rPr>
            <w:rStyle w:val="news-date-time"/>
            <w:rFonts w:ascii="Liberation Serif" w:hAnsi="Liberation Serif" w:cs="Liberation Serif"/>
            <w:sz w:val="26"/>
            <w:szCs w:val="26"/>
          </w:rPr>
          <w:t xml:space="preserve"> сельсовета </w:t>
        </w:r>
        <w:r w:rsidR="00906257" w:rsidRPr="00906257">
          <w:rPr>
            <w:rStyle w:val="a8"/>
            <w:rFonts w:ascii="Liberation Serif" w:hAnsi="Liberation Serif" w:cs="Liberation Serif"/>
            <w:color w:val="auto"/>
            <w:sz w:val="26"/>
            <w:szCs w:val="26"/>
            <w:u w:val="none"/>
          </w:rPr>
          <w:t>от 31 марта 2014 года № 12</w:t>
        </w:r>
      </w:hyperlink>
      <w:r>
        <w:rPr>
          <w:rStyle w:val="a8"/>
          <w:rFonts w:ascii="Liberation Serif" w:hAnsi="Liberation Serif" w:cs="Liberation Serif"/>
          <w:color w:val="auto"/>
          <w:sz w:val="26"/>
          <w:szCs w:val="26"/>
          <w:u w:val="none"/>
        </w:rPr>
        <w:t xml:space="preserve"> </w:t>
      </w:r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«О внесении изменений и дополнений в постановление Администрации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Косулинского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 от 21 мая 2013 года № 07 «О разработке и утверждении административных регламентов предоставления муниципальных услуг Администрацией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Косулинского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сельсовета»</w:t>
      </w:r>
      <w:r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2613E8" w:rsidRDefault="00EB6DA1" w:rsidP="002613E8">
      <w:pPr>
        <w:pStyle w:val="aa"/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10) п</w:t>
      </w:r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остановление Администрации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Нижневского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 от 15</w:t>
      </w:r>
      <w:r>
        <w:rPr>
          <w:rFonts w:ascii="Liberation Serif" w:hAnsi="Liberation Serif" w:cs="Liberation Serif"/>
          <w:sz w:val="26"/>
          <w:szCs w:val="26"/>
        </w:rPr>
        <w:t xml:space="preserve"> марта 2010 года</w:t>
      </w:r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№ 05 «О порядке разработки и утверждения Администрацией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Нижневского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района Курганской области административных регламентов исполнения муниципальных функций и административных регламентов пред</w:t>
      </w:r>
      <w:r w:rsidR="002613E8">
        <w:rPr>
          <w:rFonts w:ascii="Liberation Serif" w:hAnsi="Liberation Serif" w:cs="Liberation Serif"/>
          <w:sz w:val="26"/>
          <w:szCs w:val="26"/>
        </w:rPr>
        <w:t xml:space="preserve">оставления муниципальных услуг»; </w:t>
      </w:r>
    </w:p>
    <w:p w:rsidR="002613E8" w:rsidRDefault="002613E8" w:rsidP="002613E8">
      <w:pPr>
        <w:pStyle w:val="aa"/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11) п</w:t>
      </w:r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остановление Администрации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Нижневского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 от 15</w:t>
      </w:r>
      <w:r>
        <w:rPr>
          <w:rFonts w:ascii="Liberation Serif" w:hAnsi="Liberation Serif" w:cs="Liberation Serif"/>
          <w:sz w:val="26"/>
          <w:szCs w:val="26"/>
        </w:rPr>
        <w:t xml:space="preserve"> марта </w:t>
      </w:r>
      <w:r w:rsidR="00906257" w:rsidRPr="00906257">
        <w:rPr>
          <w:rFonts w:ascii="Liberation Serif" w:hAnsi="Liberation Serif" w:cs="Liberation Serif"/>
          <w:sz w:val="26"/>
          <w:szCs w:val="26"/>
        </w:rPr>
        <w:t>2013</w:t>
      </w:r>
      <w:r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№ 8 «О разработке и утверждении административных регламентов предоставления муниципальных услуг Администрацией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Нижневского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сельсовета»</w:t>
      </w:r>
      <w:r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2613E8" w:rsidRDefault="002613E8" w:rsidP="002613E8">
      <w:pPr>
        <w:pStyle w:val="aa"/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12) п</w:t>
      </w:r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остановление Администрации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Пепелинского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 от 31</w:t>
      </w:r>
      <w:r>
        <w:rPr>
          <w:rFonts w:ascii="Liberation Serif" w:hAnsi="Liberation Serif" w:cs="Liberation Serif"/>
          <w:sz w:val="26"/>
          <w:szCs w:val="26"/>
        </w:rPr>
        <w:t xml:space="preserve"> января </w:t>
      </w:r>
      <w:r w:rsidR="00906257" w:rsidRPr="00906257">
        <w:rPr>
          <w:rFonts w:ascii="Liberation Serif" w:hAnsi="Liberation Serif" w:cs="Liberation Serif"/>
          <w:sz w:val="26"/>
          <w:szCs w:val="26"/>
        </w:rPr>
        <w:t>2014</w:t>
      </w:r>
      <w:r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№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906257" w:rsidRPr="00906257">
        <w:rPr>
          <w:rFonts w:ascii="Liberation Serif" w:hAnsi="Liberation Serif" w:cs="Liberation Serif"/>
          <w:sz w:val="26"/>
          <w:szCs w:val="26"/>
        </w:rPr>
        <w:t>3  "</w:t>
      </w:r>
      <w:proofErr w:type="gram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О разработке и утверждении административных регламентов предоставления муниципальных услуг Администрацией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Пепелинского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сельсовета"</w:t>
      </w:r>
      <w:r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2613E8" w:rsidRDefault="002613E8" w:rsidP="002613E8">
      <w:pPr>
        <w:pStyle w:val="aa"/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13) п</w:t>
      </w:r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остановление Администрации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Песьянского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 от 12</w:t>
      </w:r>
      <w:r>
        <w:rPr>
          <w:rFonts w:ascii="Liberation Serif" w:hAnsi="Liberation Serif" w:cs="Liberation Serif"/>
          <w:sz w:val="26"/>
          <w:szCs w:val="26"/>
        </w:rPr>
        <w:t xml:space="preserve"> июля </w:t>
      </w:r>
      <w:r w:rsidR="00906257" w:rsidRPr="00906257">
        <w:rPr>
          <w:rFonts w:ascii="Liberation Serif" w:hAnsi="Liberation Serif" w:cs="Liberation Serif"/>
          <w:sz w:val="26"/>
          <w:szCs w:val="26"/>
        </w:rPr>
        <w:t>2012</w:t>
      </w:r>
      <w:r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№ 26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proofErr w:type="spellStart"/>
      <w:r w:rsidR="00906257" w:rsidRPr="00906257">
        <w:rPr>
          <w:rFonts w:ascii="Liberation Serif" w:hAnsi="Liberation Serif" w:cs="Liberation Serif"/>
          <w:sz w:val="26"/>
          <w:szCs w:val="26"/>
        </w:rPr>
        <w:t>Песьянского</w:t>
      </w:r>
      <w:proofErr w:type="spellEnd"/>
      <w:r w:rsidR="00906257" w:rsidRPr="00906257">
        <w:rPr>
          <w:rFonts w:ascii="Liberation Serif" w:hAnsi="Liberation Serif" w:cs="Liberation Serif"/>
          <w:sz w:val="26"/>
          <w:szCs w:val="26"/>
        </w:rPr>
        <w:t xml:space="preserve"> сельсовета»</w:t>
      </w:r>
      <w:r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2613E8" w:rsidRDefault="002613E8" w:rsidP="002613E8">
      <w:pPr>
        <w:pStyle w:val="aa"/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14) п</w:t>
      </w:r>
      <w:r w:rsidR="00906257" w:rsidRPr="00906257">
        <w:rPr>
          <w:rFonts w:ascii="Liberation Serif" w:hAnsi="Liberation Serif" w:cs="Liberation Serif"/>
          <w:sz w:val="26"/>
          <w:szCs w:val="26"/>
        </w:rPr>
        <w:t>остановление Администрации Пушкинского сельс</w:t>
      </w:r>
      <w:r>
        <w:rPr>
          <w:rFonts w:ascii="Liberation Serif" w:hAnsi="Liberation Serif" w:cs="Liberation Serif"/>
          <w:sz w:val="26"/>
          <w:szCs w:val="26"/>
        </w:rPr>
        <w:t xml:space="preserve">овета от 15 апреля 2013 года № </w:t>
      </w:r>
      <w:r w:rsidR="00906257" w:rsidRPr="00906257">
        <w:rPr>
          <w:rFonts w:ascii="Liberation Serif" w:hAnsi="Liberation Serif" w:cs="Liberation Serif"/>
          <w:sz w:val="26"/>
          <w:szCs w:val="26"/>
        </w:rPr>
        <w:t>5 «О разработке и утверждении административных регламентов предоставления муниципальных услуг Админис</w:t>
      </w:r>
      <w:r>
        <w:rPr>
          <w:rFonts w:ascii="Liberation Serif" w:hAnsi="Liberation Serif" w:cs="Liberation Serif"/>
          <w:sz w:val="26"/>
          <w:szCs w:val="26"/>
        </w:rPr>
        <w:t xml:space="preserve">трацией Пушкинского сельсовета»; </w:t>
      </w:r>
    </w:p>
    <w:p w:rsidR="002613E8" w:rsidRDefault="002613E8" w:rsidP="002613E8">
      <w:pPr>
        <w:pStyle w:val="aa"/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15) п</w:t>
      </w:r>
      <w:r w:rsidR="00906257" w:rsidRPr="00906257">
        <w:rPr>
          <w:rFonts w:ascii="Liberation Serif" w:hAnsi="Liberation Serif" w:cs="Liberation Serif"/>
          <w:sz w:val="26"/>
          <w:szCs w:val="26"/>
        </w:rPr>
        <w:t>остановление Администрации Пушкинского сельсовета от 4 июня 2012 года № 22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Пушкинского сельсовета»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A86F9A" w:rsidRPr="00B03660" w:rsidRDefault="00B03660" w:rsidP="002613E8">
      <w:pPr>
        <w:pStyle w:val="aa"/>
        <w:tabs>
          <w:tab w:val="left" w:pos="1134"/>
        </w:tabs>
        <w:ind w:firstLine="851"/>
        <w:jc w:val="both"/>
        <w:rPr>
          <w:rFonts w:ascii="Liberation Serif" w:hAnsi="Liberation Serif"/>
          <w:sz w:val="26"/>
          <w:szCs w:val="26"/>
        </w:rPr>
      </w:pPr>
      <w:r w:rsidRPr="00B03660">
        <w:rPr>
          <w:rFonts w:ascii="Liberation Serif" w:hAnsi="Liberation Serif"/>
          <w:sz w:val="26"/>
          <w:szCs w:val="26"/>
        </w:rPr>
        <w:t>3</w:t>
      </w:r>
      <w:r w:rsidR="00A86F9A" w:rsidRPr="00B03660">
        <w:rPr>
          <w:rFonts w:ascii="Liberation Serif" w:hAnsi="Liberation Serif"/>
          <w:sz w:val="26"/>
          <w:szCs w:val="26"/>
        </w:rPr>
        <w:t xml:space="preserve">. Отраслевым (функциональным) органам, структурным подразделениям, должностным лицам Администрации </w:t>
      </w:r>
      <w:proofErr w:type="spellStart"/>
      <w:r w:rsidR="00A86F9A" w:rsidRPr="00B03660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A86F9A" w:rsidRPr="00B03660">
        <w:rPr>
          <w:rFonts w:ascii="Liberation Serif" w:hAnsi="Liberation Serif"/>
          <w:sz w:val="26"/>
          <w:szCs w:val="26"/>
        </w:rPr>
        <w:t xml:space="preserve"> </w:t>
      </w:r>
      <w:r w:rsidR="00A86F9A" w:rsidRPr="00B03660">
        <w:rPr>
          <w:rFonts w:ascii="Liberation Serif" w:hAnsi="Liberation Serif" w:cs="Liberation Serif"/>
          <w:sz w:val="26"/>
          <w:szCs w:val="26"/>
        </w:rPr>
        <w:t>муниц</w:t>
      </w:r>
      <w:r w:rsidR="00674424">
        <w:rPr>
          <w:rFonts w:ascii="Liberation Serif" w:hAnsi="Liberation Serif" w:cs="Liberation Serif"/>
          <w:sz w:val="26"/>
          <w:szCs w:val="26"/>
        </w:rPr>
        <w:t>ипального</w:t>
      </w:r>
      <w:r w:rsidR="00A86F9A" w:rsidRPr="00B03660">
        <w:rPr>
          <w:rFonts w:ascii="Liberation Serif" w:hAnsi="Liberation Serif" w:cs="Liberation Serif"/>
          <w:sz w:val="26"/>
          <w:szCs w:val="26"/>
        </w:rPr>
        <w:t xml:space="preserve"> округа Курганской области </w:t>
      </w:r>
      <w:r w:rsidR="00A86F9A" w:rsidRPr="00B03660">
        <w:rPr>
          <w:rFonts w:ascii="Liberation Serif" w:hAnsi="Liberation Serif"/>
          <w:sz w:val="26"/>
          <w:szCs w:val="26"/>
        </w:rPr>
        <w:t xml:space="preserve">привести свои административные регламенты исполнения муниципального контроля в соответствие с настоящим постановлением. </w:t>
      </w:r>
    </w:p>
    <w:p w:rsidR="00157651" w:rsidRDefault="00B03660" w:rsidP="00157651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B03660">
        <w:rPr>
          <w:rFonts w:ascii="Liberation Serif" w:hAnsi="Liberation Serif" w:cs="Liberation Serif"/>
          <w:sz w:val="26"/>
          <w:szCs w:val="26"/>
        </w:rPr>
        <w:t>4</w:t>
      </w:r>
      <w:r w:rsidR="004E6809" w:rsidRPr="00B03660">
        <w:rPr>
          <w:rFonts w:ascii="Liberation Serif" w:hAnsi="Liberation Serif" w:cs="Liberation Serif"/>
          <w:sz w:val="26"/>
          <w:szCs w:val="26"/>
        </w:rPr>
        <w:t>.</w:t>
      </w:r>
      <w:r w:rsidR="00054640" w:rsidRPr="00B03660">
        <w:rPr>
          <w:rFonts w:ascii="Liberation Serif" w:hAnsi="Liberation Serif" w:cs="Liberation Serif"/>
          <w:sz w:val="26"/>
          <w:szCs w:val="26"/>
        </w:rPr>
        <w:t xml:space="preserve"> </w:t>
      </w:r>
      <w:r w:rsidR="000B07D4" w:rsidRPr="00B03660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информационном бюллетене «</w:t>
      </w:r>
      <w:proofErr w:type="spellStart"/>
      <w:r w:rsidR="000B07D4" w:rsidRPr="00B03660"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 w:rsidR="000B07D4" w:rsidRPr="00B03660">
        <w:rPr>
          <w:rFonts w:ascii="Liberation Serif" w:hAnsi="Liberation Serif" w:cs="Liberation Serif"/>
          <w:sz w:val="26"/>
          <w:szCs w:val="26"/>
        </w:rPr>
        <w:t xml:space="preserve"> муниципальный округ: официально» и разместить на официальном сайте </w:t>
      </w:r>
      <w:r w:rsidR="00891198" w:rsidRPr="00B03660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proofErr w:type="spellStart"/>
      <w:r w:rsidR="00891198" w:rsidRPr="00B03660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891198" w:rsidRPr="00B03660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области.</w:t>
      </w:r>
      <w:r w:rsidR="00157651" w:rsidRPr="00B03660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674424" w:rsidRPr="00B03660" w:rsidRDefault="00674424" w:rsidP="00157651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 Вступает в силу с момента официального опубликования и </w:t>
      </w:r>
      <w:r w:rsidR="00125D76">
        <w:rPr>
          <w:rFonts w:ascii="Liberation Serif" w:hAnsi="Liberation Serif" w:cs="Liberation Serif"/>
          <w:sz w:val="26"/>
          <w:szCs w:val="26"/>
        </w:rPr>
        <w:t>утрачивает силу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125D76">
        <w:rPr>
          <w:rFonts w:ascii="Liberation Serif" w:hAnsi="Liberation Serif" w:cs="Liberation Serif"/>
          <w:sz w:val="26"/>
          <w:szCs w:val="26"/>
        </w:rPr>
        <w:t xml:space="preserve">с </w:t>
      </w:r>
      <w:r>
        <w:rPr>
          <w:rFonts w:ascii="Liberation Serif" w:hAnsi="Liberation Serif" w:cs="Liberation Serif"/>
          <w:sz w:val="26"/>
          <w:szCs w:val="26"/>
        </w:rPr>
        <w:t>1 января 2025 года.</w:t>
      </w:r>
    </w:p>
    <w:p w:rsidR="00891198" w:rsidRPr="00B03660" w:rsidRDefault="00B03660" w:rsidP="00157651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B03660">
        <w:rPr>
          <w:rFonts w:ascii="Liberation Serif" w:hAnsi="Liberation Serif" w:cs="Liberation Serif"/>
          <w:sz w:val="26"/>
          <w:szCs w:val="26"/>
        </w:rPr>
        <w:lastRenderedPageBreak/>
        <w:t>5</w:t>
      </w:r>
      <w:r w:rsidR="00157651" w:rsidRPr="00B03660">
        <w:rPr>
          <w:rFonts w:ascii="Liberation Serif" w:hAnsi="Liberation Serif" w:cs="Liberation Serif"/>
          <w:sz w:val="26"/>
          <w:szCs w:val="26"/>
        </w:rPr>
        <w:t xml:space="preserve">. </w:t>
      </w:r>
      <w:r w:rsidR="00891198" w:rsidRPr="00B03660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</w:t>
      </w:r>
      <w:r w:rsidR="00D262A5" w:rsidRPr="00B03660">
        <w:rPr>
          <w:rFonts w:ascii="Liberation Serif" w:hAnsi="Liberation Serif" w:cs="Liberation Serif"/>
          <w:sz w:val="26"/>
          <w:szCs w:val="26"/>
        </w:rPr>
        <w:t>постановления</w:t>
      </w:r>
      <w:r w:rsidR="00891198" w:rsidRPr="00B03660">
        <w:rPr>
          <w:rFonts w:ascii="Liberation Serif" w:hAnsi="Liberation Serif" w:cs="Liberation Serif"/>
          <w:sz w:val="26"/>
          <w:szCs w:val="26"/>
        </w:rPr>
        <w:t xml:space="preserve"> возложить на </w:t>
      </w:r>
      <w:r w:rsidR="00157651" w:rsidRPr="00B03660">
        <w:rPr>
          <w:rFonts w:ascii="Liberation Serif" w:hAnsi="Liberation Serif" w:cs="Liberation Serif"/>
          <w:sz w:val="26"/>
          <w:szCs w:val="26"/>
        </w:rPr>
        <w:t>управляющего делами – руководителя аппарата</w:t>
      </w:r>
      <w:r w:rsidR="00891198" w:rsidRPr="00B03660">
        <w:rPr>
          <w:rFonts w:ascii="Liberation Serif" w:hAnsi="Liberation Serif" w:cs="Liberation Serif"/>
          <w:sz w:val="26"/>
          <w:szCs w:val="26"/>
        </w:rPr>
        <w:t xml:space="preserve"> Администрации </w:t>
      </w:r>
      <w:proofErr w:type="spellStart"/>
      <w:r w:rsidR="00891198" w:rsidRPr="00B03660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891198" w:rsidRPr="00B03660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области.</w:t>
      </w:r>
    </w:p>
    <w:p w:rsidR="00891198" w:rsidRPr="00B0366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B0366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B0366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B0366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B03660">
        <w:rPr>
          <w:rFonts w:ascii="Liberation Serif" w:hAnsi="Liberation Serif" w:cs="Liberation Serif"/>
          <w:sz w:val="26"/>
          <w:szCs w:val="26"/>
        </w:rPr>
        <w:t xml:space="preserve">Глава </w:t>
      </w:r>
      <w:proofErr w:type="spellStart"/>
      <w:r w:rsidRPr="00B03660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B03660">
        <w:rPr>
          <w:rFonts w:ascii="Liberation Serif" w:hAnsi="Liberation Serif" w:cs="Liberation Serif"/>
          <w:sz w:val="26"/>
          <w:szCs w:val="26"/>
        </w:rPr>
        <w:t xml:space="preserve"> муниципального округа</w:t>
      </w:r>
    </w:p>
    <w:p w:rsidR="00891198" w:rsidRPr="00B0366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B03660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</w:t>
      </w:r>
      <w:r w:rsidR="00F93720" w:rsidRPr="00B03660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B03660">
        <w:rPr>
          <w:rFonts w:ascii="Liberation Serif" w:hAnsi="Liberation Serif" w:cs="Liberation Serif"/>
          <w:sz w:val="26"/>
          <w:szCs w:val="26"/>
        </w:rPr>
        <w:t xml:space="preserve">  </w:t>
      </w:r>
      <w:r w:rsidR="004E56B3" w:rsidRPr="00B03660">
        <w:rPr>
          <w:rFonts w:ascii="Liberation Serif" w:hAnsi="Liberation Serif" w:cs="Liberation Serif"/>
          <w:sz w:val="26"/>
          <w:szCs w:val="26"/>
        </w:rPr>
        <w:t xml:space="preserve">    </w:t>
      </w:r>
      <w:r w:rsidRPr="00B03660">
        <w:rPr>
          <w:rFonts w:ascii="Liberation Serif" w:hAnsi="Liberation Serif" w:cs="Liberation Serif"/>
          <w:sz w:val="26"/>
          <w:szCs w:val="26"/>
        </w:rPr>
        <w:t xml:space="preserve">        А.Н. Гвоздев</w:t>
      </w:r>
    </w:p>
    <w:p w:rsidR="00891198" w:rsidRPr="00B0366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A86F9A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E56B3" w:rsidRPr="00A86F9A" w:rsidRDefault="004E56B3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E56B3" w:rsidRPr="000B07D4" w:rsidRDefault="004E56B3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6809" w:rsidRDefault="004E6809" w:rsidP="00891198">
      <w:pPr>
        <w:jc w:val="both"/>
        <w:rPr>
          <w:rFonts w:ascii="Liberation Serif" w:hAnsi="Liberation Serif" w:cs="Liberation Serif"/>
        </w:rPr>
      </w:pPr>
    </w:p>
    <w:p w:rsidR="004E6809" w:rsidRDefault="004E6809" w:rsidP="00891198">
      <w:pPr>
        <w:jc w:val="both"/>
        <w:rPr>
          <w:rFonts w:ascii="Liberation Serif" w:hAnsi="Liberation Serif" w:cs="Liberation Serif"/>
        </w:rPr>
      </w:pPr>
    </w:p>
    <w:p w:rsidR="004E6809" w:rsidRDefault="004E6809" w:rsidP="00891198">
      <w:pPr>
        <w:jc w:val="both"/>
        <w:rPr>
          <w:rFonts w:ascii="Liberation Serif" w:hAnsi="Liberation Serif" w:cs="Liberation Serif"/>
        </w:rPr>
      </w:pPr>
    </w:p>
    <w:p w:rsidR="004E6809" w:rsidRDefault="004E6809" w:rsidP="00891198">
      <w:pPr>
        <w:jc w:val="both"/>
        <w:rPr>
          <w:rFonts w:ascii="Liberation Serif" w:hAnsi="Liberation Serif" w:cs="Liberation Serif"/>
        </w:rPr>
      </w:pPr>
    </w:p>
    <w:p w:rsidR="004E6809" w:rsidRDefault="004E6809" w:rsidP="00891198">
      <w:pPr>
        <w:jc w:val="both"/>
        <w:rPr>
          <w:rFonts w:ascii="Liberation Serif" w:hAnsi="Liberation Serif" w:cs="Liberation Serif"/>
        </w:rPr>
      </w:pPr>
    </w:p>
    <w:p w:rsidR="004E6809" w:rsidRDefault="004E6809" w:rsidP="00891198">
      <w:pPr>
        <w:jc w:val="both"/>
        <w:rPr>
          <w:rFonts w:ascii="Liberation Serif" w:hAnsi="Liberation Serif" w:cs="Liberation Serif"/>
        </w:rPr>
      </w:pPr>
    </w:p>
    <w:p w:rsidR="004E6809" w:rsidRDefault="004E6809" w:rsidP="00891198">
      <w:pPr>
        <w:jc w:val="both"/>
        <w:rPr>
          <w:rFonts w:ascii="Liberation Serif" w:hAnsi="Liberation Serif" w:cs="Liberation Serif"/>
        </w:rPr>
      </w:pPr>
    </w:p>
    <w:p w:rsidR="004E6809" w:rsidRDefault="004E6809" w:rsidP="00891198">
      <w:pPr>
        <w:jc w:val="both"/>
        <w:rPr>
          <w:rFonts w:ascii="Liberation Serif" w:hAnsi="Liberation Serif" w:cs="Liberation Serif"/>
        </w:rPr>
      </w:pPr>
    </w:p>
    <w:p w:rsidR="004E6809" w:rsidRDefault="004E6809" w:rsidP="00891198">
      <w:pPr>
        <w:jc w:val="both"/>
        <w:rPr>
          <w:rFonts w:ascii="Liberation Serif" w:hAnsi="Liberation Serif" w:cs="Liberation Serif"/>
        </w:rPr>
      </w:pPr>
    </w:p>
    <w:p w:rsidR="004E6809" w:rsidRDefault="004E6809" w:rsidP="00891198">
      <w:pPr>
        <w:jc w:val="both"/>
        <w:rPr>
          <w:rFonts w:ascii="Liberation Serif" w:hAnsi="Liberation Serif" w:cs="Liberation Serif"/>
        </w:rPr>
      </w:pPr>
    </w:p>
    <w:p w:rsidR="0041453A" w:rsidRDefault="0041453A" w:rsidP="00891198">
      <w:pPr>
        <w:jc w:val="both"/>
        <w:rPr>
          <w:rFonts w:ascii="Liberation Serif" w:hAnsi="Liberation Serif" w:cs="Liberation Serif"/>
        </w:rPr>
      </w:pPr>
    </w:p>
    <w:p w:rsidR="0041453A" w:rsidRDefault="0041453A" w:rsidP="00891198">
      <w:pPr>
        <w:jc w:val="both"/>
        <w:rPr>
          <w:rFonts w:ascii="Liberation Serif" w:hAnsi="Liberation Serif" w:cs="Liberation Serif"/>
        </w:rPr>
      </w:pPr>
    </w:p>
    <w:p w:rsidR="0041453A" w:rsidRDefault="0041453A" w:rsidP="00891198">
      <w:pPr>
        <w:jc w:val="both"/>
        <w:rPr>
          <w:rFonts w:ascii="Liberation Serif" w:hAnsi="Liberation Serif" w:cs="Liberation Serif"/>
        </w:rPr>
      </w:pPr>
    </w:p>
    <w:p w:rsidR="0041453A" w:rsidRDefault="0041453A" w:rsidP="00891198">
      <w:pPr>
        <w:jc w:val="both"/>
        <w:rPr>
          <w:rFonts w:ascii="Liberation Serif" w:hAnsi="Liberation Serif" w:cs="Liberation Serif"/>
        </w:rPr>
      </w:pPr>
    </w:p>
    <w:p w:rsidR="0041453A" w:rsidRDefault="0041453A" w:rsidP="00891198">
      <w:pPr>
        <w:jc w:val="both"/>
        <w:rPr>
          <w:rFonts w:ascii="Liberation Serif" w:hAnsi="Liberation Serif" w:cs="Liberation Serif"/>
        </w:rPr>
      </w:pPr>
    </w:p>
    <w:p w:rsidR="0041453A" w:rsidRDefault="0041453A" w:rsidP="00891198">
      <w:pPr>
        <w:jc w:val="both"/>
        <w:rPr>
          <w:rFonts w:ascii="Liberation Serif" w:hAnsi="Liberation Serif" w:cs="Liberation Serif"/>
        </w:rPr>
      </w:pPr>
    </w:p>
    <w:p w:rsidR="0041453A" w:rsidRDefault="0041453A" w:rsidP="00891198">
      <w:pPr>
        <w:jc w:val="both"/>
        <w:rPr>
          <w:rFonts w:ascii="Liberation Serif" w:hAnsi="Liberation Serif" w:cs="Liberation Serif"/>
        </w:rPr>
      </w:pPr>
    </w:p>
    <w:p w:rsidR="0041453A" w:rsidRDefault="0041453A" w:rsidP="00891198">
      <w:pPr>
        <w:jc w:val="both"/>
        <w:rPr>
          <w:rFonts w:ascii="Liberation Serif" w:hAnsi="Liberation Serif" w:cs="Liberation Serif"/>
        </w:rPr>
      </w:pPr>
    </w:p>
    <w:p w:rsidR="0041453A" w:rsidRDefault="0041453A" w:rsidP="00891198">
      <w:pPr>
        <w:jc w:val="both"/>
        <w:rPr>
          <w:rFonts w:ascii="Liberation Serif" w:hAnsi="Liberation Serif" w:cs="Liberation Serif"/>
        </w:rPr>
      </w:pPr>
    </w:p>
    <w:p w:rsidR="0041453A" w:rsidRDefault="0041453A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125D76" w:rsidRDefault="00125D76" w:rsidP="00891198">
      <w:pPr>
        <w:jc w:val="both"/>
        <w:rPr>
          <w:rFonts w:ascii="Liberation Serif" w:hAnsi="Liberation Serif" w:cs="Liberation Serif"/>
        </w:rPr>
      </w:pPr>
    </w:p>
    <w:p w:rsidR="00125D76" w:rsidRDefault="00125D76" w:rsidP="00891198">
      <w:pPr>
        <w:jc w:val="both"/>
        <w:rPr>
          <w:rFonts w:ascii="Liberation Serif" w:hAnsi="Liberation Serif" w:cs="Liberation Serif"/>
        </w:rPr>
      </w:pPr>
    </w:p>
    <w:p w:rsidR="00125D76" w:rsidRDefault="00125D76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p w:rsidR="00260F91" w:rsidRDefault="00260F91" w:rsidP="00891198">
      <w:pPr>
        <w:jc w:val="both"/>
        <w:rPr>
          <w:rFonts w:ascii="Liberation Serif" w:hAnsi="Liberation Serif" w:cs="Liberation Serif"/>
        </w:rPr>
      </w:pPr>
    </w:p>
    <w:p w:rsidR="00260F91" w:rsidRDefault="00260F91" w:rsidP="00891198">
      <w:pPr>
        <w:jc w:val="both"/>
        <w:rPr>
          <w:rFonts w:ascii="Liberation Serif" w:hAnsi="Liberation Serif" w:cs="Liberation Serif"/>
        </w:rPr>
      </w:pPr>
    </w:p>
    <w:p w:rsidR="00D35D9E" w:rsidRDefault="00D35D9E" w:rsidP="00891198">
      <w:pPr>
        <w:jc w:val="both"/>
        <w:rPr>
          <w:rFonts w:ascii="Liberation Serif" w:hAnsi="Liberation Serif" w:cs="Liberation Serif"/>
        </w:rPr>
      </w:pPr>
    </w:p>
    <w:p w:rsidR="00D35D9E" w:rsidRDefault="00D35D9E" w:rsidP="00891198">
      <w:pPr>
        <w:jc w:val="both"/>
        <w:rPr>
          <w:rFonts w:ascii="Liberation Serif" w:hAnsi="Liberation Serif" w:cs="Liberation Serif"/>
        </w:rPr>
      </w:pPr>
    </w:p>
    <w:p w:rsidR="00D35D9E" w:rsidRDefault="00D35D9E" w:rsidP="00891198">
      <w:pPr>
        <w:jc w:val="both"/>
        <w:rPr>
          <w:rFonts w:ascii="Liberation Serif" w:hAnsi="Liberation Serif" w:cs="Liberation Serif"/>
        </w:rPr>
      </w:pPr>
    </w:p>
    <w:p w:rsidR="00260F91" w:rsidRDefault="00260F91" w:rsidP="00891198">
      <w:pPr>
        <w:jc w:val="both"/>
        <w:rPr>
          <w:rFonts w:ascii="Liberation Serif" w:hAnsi="Liberation Serif" w:cs="Liberation Serif"/>
        </w:rPr>
      </w:pPr>
    </w:p>
    <w:p w:rsidR="00F93DC7" w:rsidRDefault="00F93DC7" w:rsidP="00891198">
      <w:pPr>
        <w:jc w:val="both"/>
        <w:rPr>
          <w:rFonts w:ascii="Liberation Serif" w:hAnsi="Liberation Serif" w:cs="Liberation Serif"/>
        </w:rPr>
      </w:pPr>
    </w:p>
    <w:p w:rsidR="00F93DC7" w:rsidRDefault="00F93DC7" w:rsidP="00891198">
      <w:pPr>
        <w:jc w:val="both"/>
        <w:rPr>
          <w:rFonts w:ascii="Liberation Serif" w:hAnsi="Liberation Serif" w:cs="Liberation Serif"/>
        </w:rPr>
      </w:pPr>
    </w:p>
    <w:p w:rsidR="00260F91" w:rsidRDefault="00260F91" w:rsidP="00891198">
      <w:pPr>
        <w:jc w:val="both"/>
        <w:rPr>
          <w:rFonts w:ascii="Liberation Serif" w:hAnsi="Liberation Serif" w:cs="Liberation Serif"/>
        </w:rPr>
      </w:pPr>
    </w:p>
    <w:p w:rsidR="00260F91" w:rsidRDefault="00260F91" w:rsidP="00891198">
      <w:pPr>
        <w:jc w:val="both"/>
        <w:rPr>
          <w:rFonts w:ascii="Liberation Serif" w:hAnsi="Liberation Serif" w:cs="Liberation Serif"/>
        </w:rPr>
      </w:pPr>
    </w:p>
    <w:p w:rsidR="00260F91" w:rsidRDefault="00260F91" w:rsidP="00891198">
      <w:pPr>
        <w:jc w:val="both"/>
        <w:rPr>
          <w:rFonts w:ascii="Liberation Serif" w:hAnsi="Liberation Serif" w:cs="Liberation Serif"/>
        </w:rPr>
      </w:pPr>
    </w:p>
    <w:p w:rsidR="00B95972" w:rsidRPr="00B95972" w:rsidRDefault="00A91D6D" w:rsidP="00B95972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Анциферова </w:t>
      </w:r>
      <w:r w:rsidR="00B95972" w:rsidRPr="00B95972">
        <w:rPr>
          <w:rFonts w:ascii="Liberation Serif" w:hAnsi="Liberation Serif"/>
        </w:rPr>
        <w:t>Г.В.</w:t>
      </w:r>
    </w:p>
    <w:p w:rsidR="00B95972" w:rsidRPr="00B95972" w:rsidRDefault="00B95972" w:rsidP="00B95972">
      <w:pPr>
        <w:rPr>
          <w:rFonts w:ascii="Liberation Serif" w:hAnsi="Liberation Serif"/>
        </w:rPr>
      </w:pPr>
      <w:r w:rsidRPr="00B95972">
        <w:rPr>
          <w:rFonts w:ascii="Liberation Serif" w:hAnsi="Liberation Serif"/>
        </w:rPr>
        <w:t>21360</w:t>
      </w:r>
    </w:p>
    <w:p w:rsidR="00B95972" w:rsidRPr="00B95972" w:rsidRDefault="00B95972" w:rsidP="00B95972">
      <w:pPr>
        <w:rPr>
          <w:rFonts w:ascii="Liberation Serif" w:hAnsi="Liberation Serif"/>
        </w:rPr>
      </w:pPr>
      <w:r w:rsidRPr="00B95972">
        <w:rPr>
          <w:rFonts w:ascii="Liberation Serif" w:hAnsi="Liberation Serif"/>
        </w:rPr>
        <w:t>Разослано по списку (</w:t>
      </w:r>
      <w:proofErr w:type="spellStart"/>
      <w:proofErr w:type="gramStart"/>
      <w:r w:rsidRPr="00B95972">
        <w:rPr>
          <w:rFonts w:ascii="Liberation Serif" w:hAnsi="Liberation Serif"/>
        </w:rPr>
        <w:t>см.на</w:t>
      </w:r>
      <w:proofErr w:type="spellEnd"/>
      <w:proofErr w:type="gramEnd"/>
      <w:r w:rsidRPr="00B95972">
        <w:rPr>
          <w:rFonts w:ascii="Liberation Serif" w:hAnsi="Liberation Serif"/>
        </w:rPr>
        <w:t xml:space="preserve"> обороте)</w:t>
      </w:r>
    </w:p>
    <w:p w:rsidR="00C0522C" w:rsidRDefault="00C0522C" w:rsidP="00891198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815"/>
      </w:tblGrid>
      <w:tr w:rsidR="00B95972" w:rsidRPr="00563122" w:rsidTr="00674424">
        <w:tc>
          <w:tcPr>
            <w:tcW w:w="4756" w:type="dxa"/>
            <w:shd w:val="clear" w:color="auto" w:fill="auto"/>
          </w:tcPr>
          <w:p w:rsidR="00B95972" w:rsidRPr="00563122" w:rsidRDefault="00B95972" w:rsidP="00BA29A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4815" w:type="dxa"/>
            <w:shd w:val="clear" w:color="auto" w:fill="auto"/>
          </w:tcPr>
          <w:p w:rsidR="00B95972" w:rsidRPr="00357C76" w:rsidRDefault="00B95972" w:rsidP="00B95972">
            <w:pPr>
              <w:jc w:val="both"/>
              <w:rPr>
                <w:rFonts w:ascii="Liberation Serif" w:hAnsi="Liberation Serif"/>
              </w:rPr>
            </w:pPr>
            <w:r w:rsidRPr="00357C76">
              <w:rPr>
                <w:rFonts w:ascii="Liberation Serif" w:hAnsi="Liberation Serif"/>
              </w:rPr>
              <w:t xml:space="preserve">Приложение </w:t>
            </w:r>
          </w:p>
          <w:p w:rsidR="00B95972" w:rsidRPr="00357C76" w:rsidRDefault="00B95972" w:rsidP="00B95972">
            <w:pPr>
              <w:jc w:val="both"/>
              <w:rPr>
                <w:rFonts w:ascii="Liberation Serif" w:hAnsi="Liberation Serif"/>
              </w:rPr>
            </w:pPr>
            <w:r w:rsidRPr="00357C76">
              <w:rPr>
                <w:rFonts w:ascii="Liberation Serif" w:hAnsi="Liberation Serif"/>
              </w:rPr>
              <w:t xml:space="preserve">к постановлению Администрации </w:t>
            </w:r>
            <w:proofErr w:type="spellStart"/>
            <w:r w:rsidRPr="00357C76">
              <w:rPr>
                <w:rFonts w:ascii="Liberation Serif" w:hAnsi="Liberation Serif"/>
              </w:rPr>
              <w:t>Куртамышского</w:t>
            </w:r>
            <w:proofErr w:type="spellEnd"/>
            <w:r w:rsidRPr="00357C76">
              <w:rPr>
                <w:rFonts w:ascii="Liberation Serif" w:hAnsi="Liberation Serif"/>
              </w:rPr>
              <w:t xml:space="preserve"> муниципального округа Курганской области от </w:t>
            </w:r>
            <w:r w:rsidR="0015444E">
              <w:rPr>
                <w:rFonts w:ascii="Liberation Serif" w:hAnsi="Liberation Serif"/>
              </w:rPr>
              <w:t>11.08.2022</w:t>
            </w:r>
            <w:r w:rsidRPr="00357C76">
              <w:rPr>
                <w:rFonts w:ascii="Liberation Serif" w:hAnsi="Liberation Serif"/>
              </w:rPr>
              <w:t xml:space="preserve"> </w:t>
            </w:r>
            <w:r w:rsidR="00357C76" w:rsidRPr="00357C76">
              <w:rPr>
                <w:rFonts w:ascii="Liberation Serif" w:hAnsi="Liberation Serif"/>
              </w:rPr>
              <w:t>г.</w:t>
            </w:r>
            <w:r w:rsidRPr="00357C76">
              <w:rPr>
                <w:rFonts w:ascii="Liberation Serif" w:hAnsi="Liberation Serif"/>
              </w:rPr>
              <w:t xml:space="preserve"> № </w:t>
            </w:r>
            <w:r w:rsidR="0015444E">
              <w:rPr>
                <w:rFonts w:ascii="Liberation Serif" w:hAnsi="Liberation Serif"/>
              </w:rPr>
              <w:t>174</w:t>
            </w:r>
            <w:r w:rsidRPr="00357C76">
              <w:rPr>
                <w:rFonts w:ascii="Liberation Serif" w:hAnsi="Liberation Serif"/>
              </w:rPr>
              <w:t xml:space="preserve"> «О разработке и утверждении административных регламентов</w:t>
            </w:r>
            <w:bookmarkStart w:id="0" w:name="_GoBack"/>
            <w:bookmarkEnd w:id="0"/>
            <w:r w:rsidRPr="00357C76">
              <w:rPr>
                <w:rFonts w:ascii="Liberation Serif" w:hAnsi="Liberation Serif"/>
              </w:rPr>
              <w:t xml:space="preserve"> </w:t>
            </w:r>
            <w:r w:rsidR="00C31847">
              <w:rPr>
                <w:rFonts w:ascii="Liberation Serif" w:hAnsi="Liberation Serif"/>
              </w:rPr>
              <w:t>осуществления</w:t>
            </w:r>
            <w:r w:rsidRPr="00357C76">
              <w:rPr>
                <w:rFonts w:ascii="Liberation Serif" w:hAnsi="Liberation Serif"/>
              </w:rPr>
              <w:t xml:space="preserve"> муниципального контроля Администрацией </w:t>
            </w:r>
            <w:proofErr w:type="spellStart"/>
            <w:r w:rsidRPr="00357C76">
              <w:rPr>
                <w:rFonts w:ascii="Liberation Serif" w:hAnsi="Liberation Serif"/>
              </w:rPr>
              <w:t>Куртамышского</w:t>
            </w:r>
            <w:proofErr w:type="spellEnd"/>
            <w:r w:rsidRPr="00357C76">
              <w:rPr>
                <w:rFonts w:ascii="Liberation Serif" w:hAnsi="Liberation Serif"/>
              </w:rPr>
              <w:t xml:space="preserve"> муниципального округа Курганской области»</w:t>
            </w:r>
          </w:p>
          <w:p w:rsidR="00B95972" w:rsidRPr="00563122" w:rsidRDefault="00B95972" w:rsidP="00BA29A5"/>
          <w:p w:rsidR="00B95972" w:rsidRPr="00563122" w:rsidRDefault="00B95972" w:rsidP="00BA29A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B95972" w:rsidRPr="00357C76" w:rsidRDefault="0015444E" w:rsidP="00B95972">
      <w:pPr>
        <w:jc w:val="center"/>
        <w:outlineLvl w:val="0"/>
        <w:rPr>
          <w:rFonts w:ascii="Liberation Serif" w:hAnsi="Liberation Serif"/>
          <w:sz w:val="24"/>
          <w:szCs w:val="24"/>
        </w:rPr>
      </w:pPr>
      <w:hyperlink r:id="rId11" w:history="1">
        <w:r w:rsidR="00C31847">
          <w:rPr>
            <w:rFonts w:ascii="Liberation Serif" w:hAnsi="Liberation Serif"/>
            <w:sz w:val="24"/>
            <w:szCs w:val="24"/>
          </w:rPr>
          <w:t>Правила</w:t>
        </w:r>
      </w:hyperlink>
    </w:p>
    <w:p w:rsidR="00B95972" w:rsidRPr="00357C76" w:rsidRDefault="00B95972" w:rsidP="00B95972">
      <w:pPr>
        <w:jc w:val="center"/>
        <w:outlineLvl w:val="0"/>
        <w:rPr>
          <w:rFonts w:ascii="Liberation Serif" w:hAnsi="Liberation Serif"/>
          <w:bCs/>
          <w:sz w:val="24"/>
          <w:szCs w:val="24"/>
        </w:rPr>
      </w:pPr>
      <w:r w:rsidRPr="00357C76">
        <w:rPr>
          <w:rFonts w:ascii="Liberation Serif" w:hAnsi="Liberation Serif"/>
          <w:sz w:val="24"/>
          <w:szCs w:val="24"/>
        </w:rPr>
        <w:t xml:space="preserve">разработки и утверждения административных регламентов </w:t>
      </w:r>
      <w:r w:rsidR="00C31847">
        <w:rPr>
          <w:rFonts w:ascii="Liberation Serif" w:hAnsi="Liberation Serif"/>
          <w:sz w:val="24"/>
          <w:szCs w:val="24"/>
        </w:rPr>
        <w:t>осуществления</w:t>
      </w:r>
      <w:r w:rsidRPr="00357C76">
        <w:rPr>
          <w:rFonts w:ascii="Liberation Serif" w:hAnsi="Liberation Serif"/>
          <w:sz w:val="24"/>
          <w:szCs w:val="24"/>
        </w:rPr>
        <w:t xml:space="preserve"> муниципального контроля Администрацией </w:t>
      </w:r>
      <w:proofErr w:type="spellStart"/>
      <w:r w:rsidRPr="00357C76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357C76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</w:p>
    <w:p w:rsidR="00B95972" w:rsidRPr="00357C76" w:rsidRDefault="00B95972" w:rsidP="00B95972">
      <w:pPr>
        <w:ind w:left="720"/>
        <w:jc w:val="center"/>
        <w:rPr>
          <w:rFonts w:ascii="Liberation Serif" w:hAnsi="Liberation Serif"/>
          <w:sz w:val="24"/>
          <w:szCs w:val="24"/>
        </w:rPr>
      </w:pPr>
    </w:p>
    <w:p w:rsidR="00B95972" w:rsidRPr="00357C76" w:rsidRDefault="00B95972" w:rsidP="00B95972">
      <w:pPr>
        <w:ind w:left="720"/>
        <w:jc w:val="center"/>
        <w:rPr>
          <w:rFonts w:ascii="Liberation Serif" w:hAnsi="Liberation Serif"/>
          <w:sz w:val="24"/>
          <w:szCs w:val="24"/>
        </w:rPr>
      </w:pPr>
      <w:r w:rsidRPr="00357C76">
        <w:rPr>
          <w:rFonts w:ascii="Liberation Serif" w:hAnsi="Liberation Serif"/>
          <w:sz w:val="24"/>
          <w:szCs w:val="24"/>
        </w:rPr>
        <w:t>Раздел I. Общие положения</w:t>
      </w:r>
    </w:p>
    <w:p w:rsidR="00B95972" w:rsidRPr="00B95972" w:rsidRDefault="00B95972" w:rsidP="00B95972">
      <w:pPr>
        <w:pStyle w:val="ConsPlusNormal"/>
        <w:ind w:firstLine="0"/>
        <w:jc w:val="center"/>
        <w:rPr>
          <w:rFonts w:ascii="Liberation Serif" w:hAnsi="Liberation Serif"/>
        </w:rPr>
      </w:pPr>
      <w:r w:rsidRPr="00B95972">
        <w:rPr>
          <w:rFonts w:ascii="Liberation Serif" w:hAnsi="Liberation Serif" w:cs="Times New Roman"/>
          <w:sz w:val="24"/>
          <w:szCs w:val="24"/>
        </w:rPr>
        <w:t xml:space="preserve">           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1. Настоящи</w:t>
      </w:r>
      <w:r w:rsidR="0083065E">
        <w:rPr>
          <w:rFonts w:ascii="Liberation Serif" w:hAnsi="Liberation Serif"/>
          <w:sz w:val="24"/>
          <w:szCs w:val="24"/>
        </w:rPr>
        <w:t>е</w:t>
      </w:r>
      <w:r w:rsidRPr="00B95972">
        <w:rPr>
          <w:rFonts w:ascii="Liberation Serif" w:hAnsi="Liberation Serif"/>
          <w:sz w:val="24"/>
          <w:szCs w:val="24"/>
        </w:rPr>
        <w:t xml:space="preserve"> П</w:t>
      </w:r>
      <w:r w:rsidR="0083065E">
        <w:rPr>
          <w:rFonts w:ascii="Liberation Serif" w:hAnsi="Liberation Serif"/>
          <w:sz w:val="24"/>
          <w:szCs w:val="24"/>
        </w:rPr>
        <w:t>равила</w:t>
      </w:r>
      <w:r w:rsidRPr="00B95972">
        <w:rPr>
          <w:rFonts w:ascii="Liberation Serif" w:hAnsi="Liberation Serif"/>
          <w:sz w:val="24"/>
          <w:szCs w:val="24"/>
        </w:rPr>
        <w:t xml:space="preserve"> разработки и утверждения административных регламентов осуществления муниципального контроля Администрацией </w:t>
      </w:r>
      <w:proofErr w:type="spellStart"/>
      <w:r w:rsidRPr="00B95972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B95972">
        <w:rPr>
          <w:rFonts w:ascii="Liberation Serif" w:hAnsi="Liberation Serif"/>
          <w:sz w:val="24"/>
          <w:szCs w:val="24"/>
        </w:rPr>
        <w:t xml:space="preserve"> </w:t>
      </w:r>
      <w:r w:rsidR="00A114DA">
        <w:rPr>
          <w:rFonts w:ascii="Liberation Serif" w:hAnsi="Liberation Serif"/>
          <w:sz w:val="24"/>
          <w:szCs w:val="24"/>
        </w:rPr>
        <w:t xml:space="preserve">муниципального округа Курганской области </w:t>
      </w:r>
      <w:r w:rsidRPr="00B95972">
        <w:rPr>
          <w:rFonts w:ascii="Liberation Serif" w:hAnsi="Liberation Serif"/>
          <w:sz w:val="24"/>
          <w:szCs w:val="24"/>
        </w:rPr>
        <w:t>(далее - Порядок) определя</w:t>
      </w:r>
      <w:r w:rsidR="0083065E">
        <w:rPr>
          <w:rFonts w:ascii="Liberation Serif" w:hAnsi="Liberation Serif"/>
          <w:sz w:val="24"/>
          <w:szCs w:val="24"/>
        </w:rPr>
        <w:t>ю</w:t>
      </w:r>
      <w:r w:rsidRPr="00B95972">
        <w:rPr>
          <w:rFonts w:ascii="Liberation Serif" w:hAnsi="Liberation Serif"/>
          <w:sz w:val="24"/>
          <w:szCs w:val="24"/>
        </w:rPr>
        <w:t xml:space="preserve">т порядок разработки и утверждения Администрацией </w:t>
      </w:r>
      <w:proofErr w:type="spellStart"/>
      <w:r w:rsidRPr="00B95972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B95972">
        <w:rPr>
          <w:rFonts w:ascii="Liberation Serif" w:hAnsi="Liberation Serif"/>
          <w:sz w:val="24"/>
          <w:szCs w:val="24"/>
        </w:rPr>
        <w:t xml:space="preserve"> </w:t>
      </w:r>
      <w:r w:rsidR="00A114DA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B95972">
        <w:rPr>
          <w:rFonts w:ascii="Liberation Serif" w:hAnsi="Liberation Serif"/>
          <w:sz w:val="24"/>
          <w:szCs w:val="24"/>
        </w:rPr>
        <w:t xml:space="preserve"> (далее – Администрация </w:t>
      </w:r>
      <w:r w:rsidR="00A114DA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>) административных регламентов осуществления муниципального контроля (далее - регламенты).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Регламент - нормативный правовой акт Администрации </w:t>
      </w:r>
      <w:r w:rsidR="00A114DA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, устанавливающий сроки и последовательность административных процедур (действий) Администрации </w:t>
      </w:r>
      <w:r w:rsidR="00A114DA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, при осуществлении муниципального контроля, который полностью или частично осуществляется в соответствии с положениями Федерального </w:t>
      </w:r>
      <w:hyperlink r:id="rId12" w:history="1">
        <w:r w:rsidRPr="00B95972">
          <w:rPr>
            <w:rFonts w:ascii="Liberation Serif" w:hAnsi="Liberation Serif"/>
            <w:sz w:val="24"/>
            <w:szCs w:val="24"/>
          </w:rPr>
          <w:t>закона</w:t>
        </w:r>
      </w:hyperlink>
      <w:r w:rsidRPr="00B95972">
        <w:rPr>
          <w:rFonts w:ascii="Liberation Serif" w:hAnsi="Liberation Serif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25D76">
        <w:rPr>
          <w:rFonts w:ascii="Liberation Serif" w:hAnsi="Liberation Serif"/>
          <w:sz w:val="24"/>
          <w:szCs w:val="24"/>
        </w:rPr>
        <w:t xml:space="preserve"> и применяется в соответствии с особенностями, установленными статьей 26.3 до 31 декабря 2024 года</w:t>
      </w:r>
      <w:r w:rsidRPr="00B95972">
        <w:rPr>
          <w:rFonts w:ascii="Liberation Serif" w:hAnsi="Liberation Serif"/>
          <w:sz w:val="24"/>
          <w:szCs w:val="24"/>
        </w:rPr>
        <w:t>.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Регламент также устанавливает порядок взаимодействия между отраслевыми (функциональными) органами, структурными подразделениями Администрации </w:t>
      </w:r>
      <w:r w:rsidR="00A114DA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, </w:t>
      </w:r>
      <w:r w:rsidR="00A114DA">
        <w:rPr>
          <w:rFonts w:ascii="Liberation Serif" w:hAnsi="Liberation Serif"/>
          <w:sz w:val="24"/>
          <w:szCs w:val="24"/>
        </w:rPr>
        <w:t>ее</w:t>
      </w:r>
      <w:r w:rsidRPr="00B95972">
        <w:rPr>
          <w:rFonts w:ascii="Liberation Serif" w:hAnsi="Liberation Serif"/>
          <w:sz w:val="24"/>
          <w:szCs w:val="24"/>
        </w:rPr>
        <w:t xml:space="preserve"> должностными лицами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2. Регламент разрабатывается отраслевым (функциональным) органом, структурным подразделени</w:t>
      </w:r>
      <w:r w:rsidR="00A114DA">
        <w:rPr>
          <w:rFonts w:ascii="Liberation Serif" w:hAnsi="Liberation Serif"/>
          <w:sz w:val="24"/>
          <w:szCs w:val="24"/>
        </w:rPr>
        <w:t>ем</w:t>
      </w:r>
      <w:r w:rsidRPr="00B95972">
        <w:rPr>
          <w:rFonts w:ascii="Liberation Serif" w:hAnsi="Liberation Serif"/>
          <w:sz w:val="24"/>
          <w:szCs w:val="24"/>
        </w:rPr>
        <w:t xml:space="preserve"> Администрации </w:t>
      </w:r>
      <w:r w:rsidR="00A114DA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 (далее – уполномоченный орган Администрации </w:t>
      </w:r>
      <w:r w:rsidR="00A114DA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), к сфере деятельности которых относится исполнение конкретного полномочия по осуществлению муниципального контроля,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и иными правовыми актами Курганской области, муниципальными правовыми актами </w:t>
      </w:r>
      <w:proofErr w:type="spellStart"/>
      <w:r w:rsidRPr="00B95972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B95972">
        <w:rPr>
          <w:rFonts w:ascii="Liberation Serif" w:hAnsi="Liberation Serif"/>
          <w:sz w:val="24"/>
          <w:szCs w:val="24"/>
        </w:rPr>
        <w:t xml:space="preserve"> </w:t>
      </w:r>
      <w:r w:rsidR="00A114DA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B95972">
        <w:rPr>
          <w:rFonts w:ascii="Liberation Serif" w:hAnsi="Liberation Serif"/>
          <w:sz w:val="24"/>
          <w:szCs w:val="24"/>
        </w:rPr>
        <w:t xml:space="preserve">. Утверждается регламент постановлением Администрации </w:t>
      </w:r>
      <w:r w:rsidR="00A114DA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>.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3. При разработке регламента уполномоченный орган Администрации </w:t>
      </w:r>
      <w:r w:rsidR="00A114DA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 предусматривает оптимизацию (повышение качества) осуществления муниципального контроля, в том числе: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1) упорядочение административных процедур (действий);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2) устранение избыточных административных процедур (действий);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3)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Уполномоченный орган Администрации </w:t>
      </w:r>
      <w:r w:rsidR="00A114DA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, осуществляющее подготовку регламента,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</w:t>
      </w:r>
      <w:r w:rsidRPr="00B95972">
        <w:rPr>
          <w:rFonts w:ascii="Liberation Serif" w:hAnsi="Liberation Serif"/>
          <w:sz w:val="24"/>
          <w:szCs w:val="24"/>
        </w:rPr>
        <w:lastRenderedPageBreak/>
        <w:t>отношению к соответствующим срокам, установленным законодательством Российской Федерации и Курганской области;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4) ответственность должностных лиц, осуществляющих муниципальный контроль, за несоблюдение ими требований регламентов при выполнении административных процедур (действий);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5) осуществление отдельных административных процедур (действий) в электронной форме.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4. Исполнение отдельных государственных (муниципальных) полномочий Администрацией </w:t>
      </w:r>
      <w:r w:rsidR="00A114DA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>, переданных в соответствии с действующим законодательством, осуществляется в установленном законодательством порядке.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5. Проекты регламентов, разработанные уполномоченным лицом, подлежат независимой экспертизе.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6. 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B95972" w:rsidRPr="00B95972" w:rsidRDefault="00B95972" w:rsidP="00A114D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7. Проекты регламентов размещаются в информационно-телекоммуникационной сети «Интернет» (далее - сеть «Интернет») на официальном сайте Администрации </w:t>
      </w:r>
      <w:r w:rsidR="00041CB6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>.</w:t>
      </w:r>
    </w:p>
    <w:p w:rsidR="00B95972" w:rsidRPr="00B95972" w:rsidRDefault="00B95972" w:rsidP="00B95972">
      <w:pPr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B95972" w:rsidRPr="00041CB6" w:rsidRDefault="00B95972" w:rsidP="00B95972">
      <w:pPr>
        <w:jc w:val="center"/>
        <w:outlineLvl w:val="0"/>
        <w:rPr>
          <w:rFonts w:ascii="Liberation Serif" w:hAnsi="Liberation Serif"/>
          <w:bCs/>
          <w:sz w:val="24"/>
          <w:szCs w:val="24"/>
        </w:rPr>
      </w:pPr>
      <w:r w:rsidRPr="00041CB6">
        <w:rPr>
          <w:rFonts w:ascii="Liberation Serif" w:hAnsi="Liberation Serif"/>
          <w:bCs/>
          <w:sz w:val="24"/>
          <w:szCs w:val="24"/>
        </w:rPr>
        <w:t xml:space="preserve">Раздел II. </w:t>
      </w:r>
      <w:r w:rsidR="00041CB6">
        <w:rPr>
          <w:rFonts w:ascii="Liberation Serif" w:hAnsi="Liberation Serif"/>
          <w:bCs/>
          <w:sz w:val="24"/>
          <w:szCs w:val="24"/>
        </w:rPr>
        <w:t>Требования к регламентам</w:t>
      </w:r>
    </w:p>
    <w:p w:rsidR="00B95972" w:rsidRPr="00041CB6" w:rsidRDefault="00B95972" w:rsidP="00B95972">
      <w:pPr>
        <w:jc w:val="center"/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8. Наименование регламента определяется с учетом формулировки соответствующей редакции положения нормативного правового акта, которым предусмотрено конкретное полномочие по осущес</w:t>
      </w:r>
      <w:r w:rsidR="0071642D">
        <w:rPr>
          <w:rFonts w:ascii="Liberation Serif" w:hAnsi="Liberation Serif"/>
          <w:sz w:val="24"/>
          <w:szCs w:val="24"/>
        </w:rPr>
        <w:t>твлению муниципального контроля.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9. В регламент включаются следующие разделы: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1) общие положения;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2) требования к порядку осуществления муниципального контроля;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4) порядок и формы контроля за осуществлением муниципального контроля;</w:t>
      </w:r>
    </w:p>
    <w:p w:rsidR="00B95972" w:rsidRPr="00B95972" w:rsidRDefault="00041CB6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5) </w:t>
      </w:r>
      <w:r w:rsidR="00B95972" w:rsidRPr="00B95972">
        <w:rPr>
          <w:rFonts w:ascii="Liberation Serif" w:hAnsi="Liberation Serif"/>
          <w:sz w:val="24"/>
          <w:szCs w:val="24"/>
        </w:rPr>
        <w:t xml:space="preserve">досудебный (внесудебный) порядок обжалования решений и действий (бездействия) уполномоченного органа Администрации </w:t>
      </w:r>
      <w:r>
        <w:rPr>
          <w:rFonts w:ascii="Liberation Serif" w:hAnsi="Liberation Serif"/>
          <w:sz w:val="24"/>
          <w:szCs w:val="24"/>
        </w:rPr>
        <w:t>округа</w:t>
      </w:r>
      <w:r w:rsidR="00B95972" w:rsidRPr="00B95972">
        <w:rPr>
          <w:rFonts w:ascii="Liberation Serif" w:hAnsi="Liberation Serif"/>
          <w:sz w:val="24"/>
          <w:szCs w:val="24"/>
        </w:rPr>
        <w:t>, осуществляющих муниципальный контроль, а также их должностных лиц.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10. Раздел, касающийся общих положений, состоит из следующих подразделов: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1) наименование функции;</w:t>
      </w:r>
    </w:p>
    <w:p w:rsidR="00B95972" w:rsidRPr="00B95972" w:rsidRDefault="00041CB6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</w:t>
      </w:r>
      <w:r w:rsidR="00B95972" w:rsidRPr="00B95972">
        <w:rPr>
          <w:rFonts w:ascii="Liberation Serif" w:hAnsi="Liberation Serif"/>
          <w:sz w:val="24"/>
          <w:szCs w:val="24"/>
        </w:rPr>
        <w:t xml:space="preserve">наименование уполномоченного органа Администрации </w:t>
      </w:r>
      <w:r>
        <w:rPr>
          <w:rFonts w:ascii="Liberation Serif" w:hAnsi="Liberation Serif"/>
          <w:sz w:val="24"/>
          <w:szCs w:val="24"/>
        </w:rPr>
        <w:t>округа</w:t>
      </w:r>
      <w:r w:rsidR="00B95972" w:rsidRPr="00B95972">
        <w:rPr>
          <w:rFonts w:ascii="Liberation Serif" w:hAnsi="Liberation Serif"/>
          <w:sz w:val="24"/>
          <w:szCs w:val="24"/>
        </w:rPr>
        <w:t>, осуществляющего муниципальный контроль. Если в осуществлении муниципального контроля участвуют также иные органы и организации, то указываются все органы и организации, участие которых необходимо в процессе осуществления муниципального контроля;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3)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Администрации </w:t>
      </w:r>
      <w:r w:rsidR="00041CB6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 в сети «Интернет», в федеральной муниципальной информационной системе «Федеральный реестр государственных и муниципальных услуг (функций)» и в федеральной муниципальной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(функций)).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Уполномоченный орган Администрации </w:t>
      </w:r>
      <w:r w:rsidR="00041CB6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, исполняющее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</w:t>
      </w:r>
      <w:r w:rsidR="00041CB6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 в сети "Интернет";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4) предмет муниципального контроля;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lastRenderedPageBreak/>
        <w:t>5) права и обязанности должностных лиц при осуществлении муниципального контроля;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6) права и обязанности лиц, в отношении которых осуществляются мероприятия по муниципальному контролю;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7) описание результата осуществления муниципального контроля;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8)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11. В подразделе, касающемся прав и обязанностей должностных лиц при осуществлении муниципального контроля, закрепляются: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1) обязанность уполномоченного органа Администрации </w:t>
      </w:r>
      <w:r w:rsidR="00041CB6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, осуществляющего муниципальный контроль,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13" w:history="1">
        <w:r w:rsidRPr="00B95972">
          <w:rPr>
            <w:rFonts w:ascii="Liberation Serif" w:hAnsi="Liberation Serif"/>
            <w:sz w:val="24"/>
            <w:szCs w:val="24"/>
          </w:rPr>
          <w:t>распоряжением</w:t>
        </w:r>
      </w:hyperlink>
      <w:r w:rsidRPr="00B95972">
        <w:rPr>
          <w:rFonts w:ascii="Liberation Serif" w:hAnsi="Liberation Serif"/>
          <w:sz w:val="24"/>
          <w:szCs w:val="24"/>
        </w:rPr>
        <w:t xml:space="preserve"> Правительства Российской Федерации от 19 апреля 2016 года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3) обязанность должностного лица уполномоченного органа Администрации </w:t>
      </w:r>
      <w:r w:rsidR="007C6224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>, осуществляющего муниципальный контроль,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2) право проверяемого юридического лица, индивидуального предпринимателя знакомиться с документами и (или) информацией, уполномоченным лицом Администрации </w:t>
      </w:r>
      <w:r w:rsidR="007C6224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>, осуществляющим муниципальный контроль,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1) исчерпывающий перечень документов и (или) информации, </w:t>
      </w:r>
      <w:proofErr w:type="spellStart"/>
      <w:r w:rsidRPr="00B95972">
        <w:rPr>
          <w:rFonts w:ascii="Liberation Serif" w:hAnsi="Liberation Serif"/>
          <w:sz w:val="24"/>
          <w:szCs w:val="24"/>
        </w:rPr>
        <w:t>истребуемых</w:t>
      </w:r>
      <w:proofErr w:type="spellEnd"/>
      <w:r w:rsidRPr="00B95972">
        <w:rPr>
          <w:rFonts w:ascii="Liberation Serif" w:hAnsi="Liberation Serif"/>
          <w:sz w:val="24"/>
          <w:szCs w:val="24"/>
        </w:rPr>
        <w:t xml:space="preserve"> в ходе проверки лично у проверяемого юридического лица, индивидуального предпринимателя;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lastRenderedPageBreak/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14. Раздел, касающийся требований к порядку осуществления муниципального контроля, состоит из следующих подразделов: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1) порядок информирования об исполнении функции;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2)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3) срок осуществления муниципального контроля.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2) порядок, форма, место размещения и способы получения справочной информации, в том числе на стендах в местах нахождения уполномоченного органа Администрации </w:t>
      </w:r>
      <w:r w:rsidR="007C6224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>, осуществляющих муниципальный контроль.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К справочной информации относится: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место нахождения и графики работы уполномоченного органа Администрации </w:t>
      </w:r>
      <w:r w:rsidR="007C6224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>, осуществляющего муниципальный контроль;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справочные телефоны уполномоченного органа Администрации </w:t>
      </w:r>
      <w:r w:rsidR="007C6224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>, осуществляющего муниципальный контроль, и организаций, участвующих в осуществлении муниципального контроля, в том числе номер телефона-автоинформатора;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адреса официального сайта Администрации </w:t>
      </w:r>
      <w:r w:rsidR="00A91D6D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 в сети «Интернет».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</w:t>
      </w:r>
      <w:r w:rsidR="007C6224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 в сети «Интернет», и на Едином портале государственных и муниципальных услуг (функций), о чем указывается в тексте регламента. Уполномоченные органы Администрации </w:t>
      </w:r>
      <w:r w:rsidR="007C6224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, осуществляющие муниципальный контроль, обеспечивают размещение и актуализацию справочной информации в установленном порядке на официальном сайте Администрации </w:t>
      </w:r>
      <w:r w:rsidR="007C6224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 в сети «Интернет».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органа, в отношении которого проводятся мероприятия по государственному контролю, указывается информация об основаниях и порядке взимания платы либо об отсутствии такой платы.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17.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19. Описание каждой административной процедуры содержит следующие обязательные элементы: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1) основания для начала административной процедуры;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lastRenderedPageBreak/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5) критерии принятия решений;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20. Раздел, касающийся порядка и формы контроля за осуществлением муниципального контроля, состоит из следующих подразделов: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1) порядок осуществления текущего контроля за соблюдением и исполнением должностными лицами уполномоченного органа Администрации </w:t>
      </w:r>
      <w:r w:rsidR="007C6224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2)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3) ответственность должностных лиц уполномоченного органа Администрации </w:t>
      </w:r>
      <w:r w:rsidR="007C6224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 за решения и действия (бездействие), принимаемые (осуществляемые) ими в ходе осуществления муниципального контроля;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4) положения, характеризующие требования к порядку и формам контроля за осуществлением муниципального контроля, в том числе со стороны граждан, их объединений и организаций.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21. Раздел, касающийся досудебного (внесудебного) порядка обжалования решений и действий (бездействия) уполномоченного органа Администрации </w:t>
      </w:r>
      <w:r w:rsidR="00357C76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>, осуществляющего муниципальный контроль, а также его должностных лиц, состоит из следующих подразделов: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2) предмет досудебного (внесудебного) обжалования;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4) основания для начала процедуры досудебного (внесудебного) обжалования;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6) органы,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7) сроки рассмотрения жалобы;</w:t>
      </w:r>
    </w:p>
    <w:p w:rsidR="00B95972" w:rsidRPr="00B95972" w:rsidRDefault="00B95972" w:rsidP="00041CB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B95972" w:rsidRPr="00B95972" w:rsidRDefault="00B95972" w:rsidP="00B95972">
      <w:pPr>
        <w:jc w:val="center"/>
        <w:rPr>
          <w:rFonts w:ascii="Liberation Serif" w:hAnsi="Liberation Serif"/>
          <w:sz w:val="24"/>
          <w:szCs w:val="24"/>
        </w:rPr>
      </w:pPr>
    </w:p>
    <w:p w:rsidR="00B95972" w:rsidRPr="00357C76" w:rsidRDefault="00B95972" w:rsidP="00357C76">
      <w:pPr>
        <w:jc w:val="center"/>
        <w:outlineLvl w:val="0"/>
        <w:rPr>
          <w:rFonts w:ascii="Liberation Serif" w:hAnsi="Liberation Serif"/>
          <w:bCs/>
          <w:sz w:val="24"/>
          <w:szCs w:val="24"/>
        </w:rPr>
      </w:pPr>
      <w:r w:rsidRPr="00357C76">
        <w:rPr>
          <w:rFonts w:ascii="Liberation Serif" w:hAnsi="Liberation Serif"/>
          <w:bCs/>
          <w:sz w:val="24"/>
          <w:szCs w:val="24"/>
        </w:rPr>
        <w:t xml:space="preserve">Раздел III. </w:t>
      </w:r>
      <w:r w:rsidR="00357C76">
        <w:rPr>
          <w:rFonts w:ascii="Liberation Serif" w:hAnsi="Liberation Serif"/>
          <w:bCs/>
          <w:sz w:val="24"/>
          <w:szCs w:val="24"/>
        </w:rPr>
        <w:t>Организация независимой экспертизы проектов регламентов</w:t>
      </w:r>
    </w:p>
    <w:p w:rsidR="00B95972" w:rsidRPr="00B95972" w:rsidRDefault="00B95972" w:rsidP="00B95972">
      <w:pPr>
        <w:jc w:val="center"/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357C7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</w:t>
      </w:r>
      <w:r w:rsidRPr="00B95972">
        <w:rPr>
          <w:rFonts w:ascii="Liberation Serif" w:hAnsi="Liberation Serif"/>
          <w:sz w:val="24"/>
          <w:szCs w:val="24"/>
        </w:rPr>
        <w:lastRenderedPageBreak/>
        <w:t>негативных последствий реализации положений проекта регламента для граждан и организаций.</w:t>
      </w:r>
    </w:p>
    <w:p w:rsidR="00B95972" w:rsidRPr="00B95972" w:rsidRDefault="00B95972" w:rsidP="00357C7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уполномоченного органа Администрации </w:t>
      </w:r>
      <w:r w:rsidR="00357C76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>, являющегося разработчиком регламента.</w:t>
      </w:r>
    </w:p>
    <w:p w:rsidR="00B95972" w:rsidRPr="00B95972" w:rsidRDefault="00B95972" w:rsidP="00357C7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r w:rsidR="00357C76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 в сети «Интернет». Указанный срок не может быть менее 15 дней со дня его размещения.</w:t>
      </w:r>
    </w:p>
    <w:p w:rsidR="00B95972" w:rsidRPr="00B95972" w:rsidRDefault="00B95972" w:rsidP="00357C76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По результатам независимой экспертизы составляется заключение, которое направляется в уполномоченный орган Администрации </w:t>
      </w:r>
      <w:r w:rsidR="00357C76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 xml:space="preserve">, являющийся разработчиком регламента. Уполномоченный орган Администрации </w:t>
      </w:r>
      <w:r w:rsidR="00357C76">
        <w:rPr>
          <w:rFonts w:ascii="Liberation Serif" w:hAnsi="Liberation Serif"/>
          <w:sz w:val="24"/>
          <w:szCs w:val="24"/>
        </w:rPr>
        <w:t>округа</w:t>
      </w:r>
      <w:r w:rsidRPr="00B95972">
        <w:rPr>
          <w:rFonts w:ascii="Liberation Serif" w:hAnsi="Liberation Serif"/>
          <w:sz w:val="24"/>
          <w:szCs w:val="24"/>
        </w:rPr>
        <w:t>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95972" w:rsidRPr="00B95972" w:rsidRDefault="00B95972" w:rsidP="00357C76">
      <w:pPr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357C76">
      <w:pPr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B95972" w:rsidRPr="00B95972" w:rsidRDefault="00357C76" w:rsidP="00357C7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</w:t>
      </w:r>
      <w:r w:rsidR="00B95972" w:rsidRPr="00B95972">
        <w:rPr>
          <w:rFonts w:ascii="Liberation Serif" w:hAnsi="Liberation Serif"/>
          <w:sz w:val="24"/>
          <w:szCs w:val="24"/>
        </w:rPr>
        <w:t>правляющ</w:t>
      </w:r>
      <w:r>
        <w:rPr>
          <w:rFonts w:ascii="Liberation Serif" w:hAnsi="Liberation Serif"/>
          <w:sz w:val="24"/>
          <w:szCs w:val="24"/>
        </w:rPr>
        <w:t>ий</w:t>
      </w:r>
      <w:r w:rsidR="00B95972" w:rsidRPr="00B95972">
        <w:rPr>
          <w:rFonts w:ascii="Liberation Serif" w:hAnsi="Liberation Serif"/>
          <w:sz w:val="24"/>
          <w:szCs w:val="24"/>
        </w:rPr>
        <w:t xml:space="preserve"> делами - руководителя аппарата</w:t>
      </w:r>
    </w:p>
    <w:p w:rsidR="00357C76" w:rsidRDefault="00B95972" w:rsidP="00357C76">
      <w:pPr>
        <w:jc w:val="both"/>
        <w:rPr>
          <w:rFonts w:ascii="Liberation Serif" w:hAnsi="Liberation Serif"/>
          <w:sz w:val="24"/>
          <w:szCs w:val="24"/>
        </w:rPr>
      </w:pPr>
      <w:r w:rsidRPr="00B95972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B95972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B95972">
        <w:rPr>
          <w:rFonts w:ascii="Liberation Serif" w:hAnsi="Liberation Serif"/>
          <w:sz w:val="24"/>
          <w:szCs w:val="24"/>
        </w:rPr>
        <w:t xml:space="preserve"> </w:t>
      </w:r>
      <w:r w:rsidR="00357C76">
        <w:rPr>
          <w:rFonts w:ascii="Liberation Serif" w:hAnsi="Liberation Serif"/>
          <w:sz w:val="24"/>
          <w:szCs w:val="24"/>
        </w:rPr>
        <w:t>муниципального округа</w:t>
      </w:r>
    </w:p>
    <w:p w:rsidR="00B95972" w:rsidRPr="00B95972" w:rsidRDefault="00357C76" w:rsidP="00357C7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Курганской области                                                                                                 </w:t>
      </w:r>
      <w:r w:rsidR="00B95972" w:rsidRPr="00B95972">
        <w:rPr>
          <w:rFonts w:ascii="Liberation Serif" w:hAnsi="Liberation Serif"/>
          <w:sz w:val="24"/>
          <w:szCs w:val="24"/>
        </w:rPr>
        <w:t>Г.В.</w:t>
      </w:r>
      <w:r>
        <w:rPr>
          <w:rFonts w:ascii="Liberation Serif" w:hAnsi="Liberation Serif"/>
          <w:sz w:val="24"/>
          <w:szCs w:val="24"/>
        </w:rPr>
        <w:t xml:space="preserve"> </w:t>
      </w:r>
      <w:r w:rsidR="00B95972" w:rsidRPr="00B95972">
        <w:rPr>
          <w:rFonts w:ascii="Liberation Serif" w:hAnsi="Liberation Serif"/>
          <w:sz w:val="24"/>
          <w:szCs w:val="24"/>
        </w:rPr>
        <w:t>Булатова</w:t>
      </w:r>
    </w:p>
    <w:p w:rsidR="00B95972" w:rsidRPr="00B95972" w:rsidRDefault="00B95972" w:rsidP="00357C76">
      <w:pPr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p w:rsidR="00B95972" w:rsidRPr="00B95972" w:rsidRDefault="00B95972" w:rsidP="00B95972">
      <w:pPr>
        <w:rPr>
          <w:rFonts w:ascii="Liberation Serif" w:hAnsi="Liberation Serif"/>
          <w:sz w:val="24"/>
          <w:szCs w:val="24"/>
        </w:rPr>
      </w:pPr>
    </w:p>
    <w:sectPr w:rsidR="00B95972" w:rsidRPr="00B95972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2E"/>
    <w:multiLevelType w:val="hybridMultilevel"/>
    <w:tmpl w:val="CF8CE7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F75F6C"/>
    <w:multiLevelType w:val="hybridMultilevel"/>
    <w:tmpl w:val="11E6FF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692CD3"/>
    <w:multiLevelType w:val="hybridMultilevel"/>
    <w:tmpl w:val="CEF2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7A3A"/>
    <w:multiLevelType w:val="hybridMultilevel"/>
    <w:tmpl w:val="A3707CA0"/>
    <w:lvl w:ilvl="0" w:tplc="856291EC">
      <w:start w:val="40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83573"/>
    <w:multiLevelType w:val="hybridMultilevel"/>
    <w:tmpl w:val="8452E0A8"/>
    <w:lvl w:ilvl="0" w:tplc="D68A19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540D5A"/>
    <w:multiLevelType w:val="hybridMultilevel"/>
    <w:tmpl w:val="458454CE"/>
    <w:lvl w:ilvl="0" w:tplc="CAC20EFC">
      <w:start w:val="4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B15F88"/>
    <w:multiLevelType w:val="hybridMultilevel"/>
    <w:tmpl w:val="50B48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F40A61"/>
    <w:multiLevelType w:val="hybridMultilevel"/>
    <w:tmpl w:val="CF0474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7552227"/>
    <w:multiLevelType w:val="hybridMultilevel"/>
    <w:tmpl w:val="C99C0E68"/>
    <w:lvl w:ilvl="0" w:tplc="04190011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EC16CF7"/>
    <w:multiLevelType w:val="hybridMultilevel"/>
    <w:tmpl w:val="3AE60DC0"/>
    <w:lvl w:ilvl="0" w:tplc="2738E51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291896"/>
    <w:multiLevelType w:val="hybridMultilevel"/>
    <w:tmpl w:val="E9FCF814"/>
    <w:lvl w:ilvl="0" w:tplc="D68A198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AF754AA"/>
    <w:multiLevelType w:val="hybridMultilevel"/>
    <w:tmpl w:val="7CE83FE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03DAB"/>
    <w:rsid w:val="00013A7E"/>
    <w:rsid w:val="00041CB6"/>
    <w:rsid w:val="00054640"/>
    <w:rsid w:val="000B07D4"/>
    <w:rsid w:val="001054EC"/>
    <w:rsid w:val="001174E4"/>
    <w:rsid w:val="001209BD"/>
    <w:rsid w:val="00125D76"/>
    <w:rsid w:val="0015444E"/>
    <w:rsid w:val="00157651"/>
    <w:rsid w:val="00187F97"/>
    <w:rsid w:val="00193DFB"/>
    <w:rsid w:val="001F12EE"/>
    <w:rsid w:val="00260F91"/>
    <w:rsid w:val="002613E8"/>
    <w:rsid w:val="002667C7"/>
    <w:rsid w:val="0028370C"/>
    <w:rsid w:val="002F1074"/>
    <w:rsid w:val="00347DC7"/>
    <w:rsid w:val="00357C76"/>
    <w:rsid w:val="003A5AA7"/>
    <w:rsid w:val="003B764E"/>
    <w:rsid w:val="0041453A"/>
    <w:rsid w:val="004511EA"/>
    <w:rsid w:val="00453DEB"/>
    <w:rsid w:val="004E56B3"/>
    <w:rsid w:val="004E6809"/>
    <w:rsid w:val="004F0D45"/>
    <w:rsid w:val="005031CF"/>
    <w:rsid w:val="0051701C"/>
    <w:rsid w:val="00524A3B"/>
    <w:rsid w:val="005C2AB9"/>
    <w:rsid w:val="006420B4"/>
    <w:rsid w:val="00665F48"/>
    <w:rsid w:val="0067403F"/>
    <w:rsid w:val="00674424"/>
    <w:rsid w:val="006829F5"/>
    <w:rsid w:val="006A0606"/>
    <w:rsid w:val="006A64AD"/>
    <w:rsid w:val="006F32FA"/>
    <w:rsid w:val="00704615"/>
    <w:rsid w:val="0071642D"/>
    <w:rsid w:val="00725E34"/>
    <w:rsid w:val="007718B3"/>
    <w:rsid w:val="00774A4F"/>
    <w:rsid w:val="007C6224"/>
    <w:rsid w:val="007F3613"/>
    <w:rsid w:val="0083065E"/>
    <w:rsid w:val="008429D0"/>
    <w:rsid w:val="00891198"/>
    <w:rsid w:val="008A389A"/>
    <w:rsid w:val="008C406F"/>
    <w:rsid w:val="008C5411"/>
    <w:rsid w:val="00906257"/>
    <w:rsid w:val="00936E96"/>
    <w:rsid w:val="00944B3E"/>
    <w:rsid w:val="00997969"/>
    <w:rsid w:val="009A25A7"/>
    <w:rsid w:val="009F5EDC"/>
    <w:rsid w:val="00A02848"/>
    <w:rsid w:val="00A114DA"/>
    <w:rsid w:val="00A43652"/>
    <w:rsid w:val="00A55378"/>
    <w:rsid w:val="00A86F9A"/>
    <w:rsid w:val="00A91D6D"/>
    <w:rsid w:val="00AA2E21"/>
    <w:rsid w:val="00AA61A7"/>
    <w:rsid w:val="00AB18F0"/>
    <w:rsid w:val="00B03660"/>
    <w:rsid w:val="00B37AA1"/>
    <w:rsid w:val="00B51AE4"/>
    <w:rsid w:val="00B5240A"/>
    <w:rsid w:val="00B95972"/>
    <w:rsid w:val="00B97B9E"/>
    <w:rsid w:val="00C0522C"/>
    <w:rsid w:val="00C31847"/>
    <w:rsid w:val="00C343A9"/>
    <w:rsid w:val="00C5205B"/>
    <w:rsid w:val="00C622CA"/>
    <w:rsid w:val="00D262A5"/>
    <w:rsid w:val="00D35D9E"/>
    <w:rsid w:val="00D6067D"/>
    <w:rsid w:val="00DC4DD9"/>
    <w:rsid w:val="00DC5C5F"/>
    <w:rsid w:val="00E534BB"/>
    <w:rsid w:val="00E62906"/>
    <w:rsid w:val="00E90D43"/>
    <w:rsid w:val="00EB6DA1"/>
    <w:rsid w:val="00ED0BDF"/>
    <w:rsid w:val="00EF1C32"/>
    <w:rsid w:val="00EF2A6B"/>
    <w:rsid w:val="00F44798"/>
    <w:rsid w:val="00F56448"/>
    <w:rsid w:val="00F93720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7316"/>
  <w15:docId w15:val="{F033303A-71B4-4030-83DB-052D7060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8A38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0B07D4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0B07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C05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0522C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522C"/>
    <w:pPr>
      <w:widowControl w:val="0"/>
      <w:shd w:val="clear" w:color="auto" w:fill="FFFFFF"/>
      <w:spacing w:before="540" w:line="576" w:lineRule="exact"/>
      <w:jc w:val="both"/>
    </w:pPr>
    <w:rPr>
      <w:sz w:val="56"/>
      <w:szCs w:val="56"/>
      <w:lang w:eastAsia="en-US"/>
    </w:rPr>
  </w:style>
  <w:style w:type="character" w:customStyle="1" w:styleId="51">
    <w:name w:val="Основной текст (5)_"/>
    <w:basedOn w:val="a0"/>
    <w:link w:val="52"/>
    <w:locked/>
    <w:rsid w:val="00C0522C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0522C"/>
    <w:pPr>
      <w:widowControl w:val="0"/>
      <w:shd w:val="clear" w:color="auto" w:fill="FFFFFF"/>
      <w:spacing w:before="180" w:after="1200" w:line="0" w:lineRule="atLeast"/>
    </w:pPr>
    <w:rPr>
      <w:b/>
      <w:bCs/>
      <w:sz w:val="56"/>
      <w:szCs w:val="56"/>
      <w:lang w:eastAsia="en-US"/>
    </w:rPr>
  </w:style>
  <w:style w:type="character" w:customStyle="1" w:styleId="21">
    <w:name w:val="Заголовок №2_"/>
    <w:basedOn w:val="a0"/>
    <w:link w:val="22"/>
    <w:locked/>
    <w:rsid w:val="00C0522C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22">
    <w:name w:val="Заголовок №2"/>
    <w:basedOn w:val="a"/>
    <w:link w:val="21"/>
    <w:rsid w:val="00C0522C"/>
    <w:pPr>
      <w:widowControl w:val="0"/>
      <w:shd w:val="clear" w:color="auto" w:fill="FFFFFF"/>
      <w:spacing w:before="360" w:after="540" w:line="0" w:lineRule="atLeast"/>
      <w:ind w:hanging="1400"/>
      <w:jc w:val="both"/>
      <w:outlineLvl w:val="1"/>
    </w:pPr>
    <w:rPr>
      <w:b/>
      <w:bCs/>
      <w:sz w:val="56"/>
      <w:szCs w:val="56"/>
      <w:lang w:eastAsia="en-US"/>
    </w:rPr>
  </w:style>
  <w:style w:type="character" w:customStyle="1" w:styleId="blk">
    <w:name w:val="blk"/>
    <w:rsid w:val="00C0522C"/>
  </w:style>
  <w:style w:type="character" w:customStyle="1" w:styleId="226pt">
    <w:name w:val="Основной текст (2) + 26 pt"/>
    <w:aliases w:val="Полужирный"/>
    <w:basedOn w:val="2"/>
    <w:rsid w:val="00C05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shd w:val="clear" w:color="auto" w:fill="FFFFFF"/>
      <w:lang w:val="ru-RU" w:eastAsia="ru-RU" w:bidi="ru-RU"/>
    </w:rPr>
  </w:style>
  <w:style w:type="character" w:customStyle="1" w:styleId="225pt">
    <w:name w:val="Основной текст (2) + 25 pt"/>
    <w:basedOn w:val="2"/>
    <w:rsid w:val="00C05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C052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54EC"/>
    <w:pPr>
      <w:ind w:left="720"/>
      <w:contextualSpacing/>
    </w:pPr>
  </w:style>
  <w:style w:type="paragraph" w:customStyle="1" w:styleId="ConsPlusTitle">
    <w:name w:val="ConsPlusTitle"/>
    <w:rsid w:val="006F3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F32FA"/>
    <w:rPr>
      <w:color w:val="0000FF"/>
      <w:u w:val="single"/>
    </w:rPr>
  </w:style>
  <w:style w:type="paragraph" w:customStyle="1" w:styleId="CharChar">
    <w:name w:val="Char Char"/>
    <w:basedOn w:val="a"/>
    <w:rsid w:val="00A86F9A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Strong"/>
    <w:qFormat/>
    <w:rsid w:val="00A86F9A"/>
    <w:rPr>
      <w:b/>
      <w:bCs/>
      <w:i w:val="0"/>
      <w:iCs w:val="0"/>
    </w:rPr>
  </w:style>
  <w:style w:type="paragraph" w:styleId="aa">
    <w:name w:val="No Spacing"/>
    <w:uiPriority w:val="1"/>
    <w:qFormat/>
    <w:rsid w:val="00906257"/>
    <w:pPr>
      <w:spacing w:after="0" w:line="240" w:lineRule="auto"/>
    </w:pPr>
  </w:style>
  <w:style w:type="character" w:customStyle="1" w:styleId="news-date-time">
    <w:name w:val="news-date-time"/>
    <w:basedOn w:val="a0"/>
    <w:rsid w:val="0090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kurtamysh.com/selpos/dolgov/munitsipalnye-programmy/munitsipalnye-uslugi/go-i-chs/smi-selsoveta/administrativnye-reglamenty/?ELEMENT_ID=13846" TargetMode="External"/><Relationship Id="rId13" Type="http://schemas.openxmlformats.org/officeDocument/2006/relationships/hyperlink" Target="consultantplus://offline/ref=F2811CBD144171BB20C0A39943BBDAD4F092D5629C12E232B6A9E92E86CE27D0E2585EF3880E3A438E0BBCA316i0f6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-kurtamysh.com/selpos/belon/munitsipalnye-programmy/munitsipalnye-uslugi/go-i-chs/smi/administrativnye-reglamenty/?ELEMENT_ID=16650" TargetMode="External"/><Relationship Id="rId12" Type="http://schemas.openxmlformats.org/officeDocument/2006/relationships/hyperlink" Target="consultantplus://offline/ref=F2811CBD144171BB20C0A39943BBDAD4F091D1609210E232B6A9E92E86CE27D0E2585EF3880E3A438E0BBCA316i0f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8565;fld=134;dst=100024" TargetMode="External"/><Relationship Id="rId11" Type="http://schemas.openxmlformats.org/officeDocument/2006/relationships/hyperlink" Target="consultantplus://offline/main?base=LAW;n=118565;fld=134;dst=10002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egion-kurtamysh.com/selpos/kosul/administrativnye-reglamenty/?ELEMENT_ID=15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-kurtamysh.com/selpos/zakom/doc/%D0%9F%D0%BE%D1%81%D1%82%D0%B0%D0%BD%D0%BE%D0%B2%D0%BB%D0%B5%D0%BD%D0%B8%D0%B5%20%E2%84%96%20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5100</TotalTime>
  <Pages>1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Anciferova G.V</cp:lastModifiedBy>
  <cp:revision>67</cp:revision>
  <cp:lastPrinted>2022-08-15T05:00:00Z</cp:lastPrinted>
  <dcterms:created xsi:type="dcterms:W3CDTF">2021-10-08T04:01:00Z</dcterms:created>
  <dcterms:modified xsi:type="dcterms:W3CDTF">2022-08-15T05:01:00Z</dcterms:modified>
</cp:coreProperties>
</file>