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7" w:rsidRDefault="00E20BF9" w:rsidP="00E20BF9">
      <w:pPr>
        <w:rPr>
          <w:rFonts w:ascii="Liberation Sans" w:hAnsi="Liberation Sans" w:cs="Liberation Sans"/>
          <w:sz w:val="26"/>
          <w:szCs w:val="26"/>
        </w:rPr>
      </w:pPr>
      <w:r w:rsidRPr="00147F55">
        <w:rPr>
          <w:rFonts w:ascii="Liberation Sans" w:hAnsi="Liberation Sans" w:cs="Liberation Sans"/>
          <w:sz w:val="26"/>
          <w:szCs w:val="26"/>
        </w:rPr>
        <w:t xml:space="preserve"> </w:t>
      </w:r>
      <w:r w:rsidR="00147F55">
        <w:rPr>
          <w:rFonts w:ascii="Liberation Sans" w:hAnsi="Liberation Sans" w:cs="Liberation Sans"/>
          <w:sz w:val="26"/>
          <w:szCs w:val="26"/>
        </w:rPr>
        <w:t xml:space="preserve">                                                     </w:t>
      </w:r>
      <w:r w:rsidR="00A876E7">
        <w:rPr>
          <w:noProof/>
          <w:lang w:eastAsia="ru-RU"/>
        </w:rPr>
        <w:drawing>
          <wp:inline distT="0" distB="0" distL="0" distR="0" wp14:anchorId="4BA5F4EA" wp14:editId="38B1A2C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B2">
        <w:rPr>
          <w:rFonts w:ascii="Liberation Sans" w:hAnsi="Liberation Sans" w:cs="Liberation Sans"/>
          <w:sz w:val="26"/>
          <w:szCs w:val="26"/>
        </w:rPr>
        <w:t xml:space="preserve">                         </w:t>
      </w: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b/>
          <w:sz w:val="24"/>
          <w:szCs w:val="24"/>
        </w:rPr>
      </w:pPr>
      <w:r w:rsidRPr="00664924">
        <w:rPr>
          <w:rFonts w:ascii="Liberation Serif" w:hAnsi="Liberation Serif" w:cs="Liberation Sans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A876E7" w:rsidRPr="00D27235" w:rsidRDefault="00A876E7" w:rsidP="00A876E7">
      <w:pPr>
        <w:spacing w:after="0"/>
        <w:jc w:val="center"/>
        <w:rPr>
          <w:rFonts w:ascii="Liberation Serif" w:hAnsi="Liberation Serif" w:cs="Liberation Sans"/>
          <w:b/>
        </w:rPr>
      </w:pP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b/>
          <w:sz w:val="44"/>
          <w:szCs w:val="44"/>
        </w:rPr>
      </w:pPr>
      <w:r w:rsidRPr="00664924">
        <w:rPr>
          <w:rFonts w:ascii="Liberation Serif" w:hAnsi="Liberation Serif" w:cs="Liberation Sans"/>
          <w:b/>
          <w:sz w:val="44"/>
          <w:szCs w:val="44"/>
        </w:rPr>
        <w:t>ПОСТАНОВЛЕНИЕ</w:t>
      </w: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sz w:val="26"/>
          <w:szCs w:val="26"/>
        </w:rPr>
      </w:pPr>
    </w:p>
    <w:p w:rsidR="00070AEB" w:rsidRPr="003C277F" w:rsidRDefault="00DB03E7" w:rsidP="00070AEB">
      <w:pPr>
        <w:spacing w:after="0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4"/>
          <w:szCs w:val="24"/>
        </w:rPr>
        <w:t xml:space="preserve">от </w:t>
      </w:r>
      <w:r w:rsidR="004E334D">
        <w:rPr>
          <w:rFonts w:ascii="Liberation Serif" w:hAnsi="Liberation Serif" w:cs="Liberation Sans"/>
          <w:sz w:val="24"/>
          <w:szCs w:val="24"/>
        </w:rPr>
        <w:t>14.04.2023 г</w:t>
      </w:r>
      <w:r w:rsidR="00147F55">
        <w:rPr>
          <w:rFonts w:ascii="Liberation Serif" w:hAnsi="Liberation Serif" w:cs="Liberation Sans"/>
          <w:sz w:val="24"/>
          <w:szCs w:val="24"/>
        </w:rPr>
        <w:t xml:space="preserve"> </w:t>
      </w:r>
      <w:r w:rsidR="00147F55" w:rsidRPr="003C277F">
        <w:rPr>
          <w:rFonts w:ascii="Liberation Serif" w:hAnsi="Liberation Serif" w:cs="Liberation Sans"/>
          <w:sz w:val="24"/>
          <w:szCs w:val="24"/>
        </w:rPr>
        <w:t>№</w:t>
      </w:r>
      <w:r w:rsidR="00A876E7" w:rsidRPr="003C277F">
        <w:rPr>
          <w:rFonts w:ascii="Liberation Serif" w:hAnsi="Liberation Serif" w:cs="Liberation Sans"/>
          <w:sz w:val="24"/>
          <w:szCs w:val="24"/>
        </w:rPr>
        <w:t xml:space="preserve"> </w:t>
      </w:r>
      <w:r w:rsidR="004E334D">
        <w:rPr>
          <w:rFonts w:ascii="Liberation Serif" w:hAnsi="Liberation Serif" w:cs="Liberation Sans"/>
          <w:sz w:val="24"/>
          <w:szCs w:val="24"/>
        </w:rPr>
        <w:t>128</w:t>
      </w:r>
      <w:bookmarkStart w:id="0" w:name="_GoBack"/>
      <w:bookmarkEnd w:id="0"/>
    </w:p>
    <w:p w:rsidR="00A876E7" w:rsidRPr="00A876E7" w:rsidRDefault="00A876E7" w:rsidP="00070AEB">
      <w:pPr>
        <w:spacing w:after="0"/>
        <w:rPr>
          <w:rFonts w:ascii="Liberation Serif" w:hAnsi="Liberation Serif" w:cs="Liberation Sans"/>
          <w:sz w:val="20"/>
          <w:szCs w:val="20"/>
        </w:rPr>
      </w:pPr>
      <w:r w:rsidRPr="00A876E7">
        <w:rPr>
          <w:rFonts w:ascii="Liberation Serif" w:hAnsi="Liberation Serif" w:cs="Liberation Sans"/>
          <w:sz w:val="20"/>
          <w:szCs w:val="20"/>
        </w:rPr>
        <w:t xml:space="preserve">       </w:t>
      </w:r>
      <w:r w:rsidR="001E6D03">
        <w:rPr>
          <w:rFonts w:ascii="Liberation Serif" w:hAnsi="Liberation Serif" w:cs="Liberation Sans"/>
          <w:sz w:val="20"/>
          <w:szCs w:val="20"/>
        </w:rPr>
        <w:t xml:space="preserve">  </w:t>
      </w:r>
      <w:r w:rsidR="00D40E7D" w:rsidRPr="005941DA">
        <w:rPr>
          <w:rFonts w:ascii="Liberation Serif" w:hAnsi="Liberation Serif" w:cs="Liberation Sans"/>
          <w:sz w:val="20"/>
          <w:szCs w:val="20"/>
        </w:rPr>
        <w:t xml:space="preserve">  </w:t>
      </w:r>
      <w:r w:rsidR="001E6D03">
        <w:rPr>
          <w:rFonts w:ascii="Liberation Serif" w:hAnsi="Liberation Serif" w:cs="Liberation Sans"/>
          <w:sz w:val="20"/>
          <w:szCs w:val="20"/>
        </w:rPr>
        <w:t xml:space="preserve">  </w:t>
      </w:r>
      <w:r w:rsidRPr="00A876E7">
        <w:rPr>
          <w:rFonts w:ascii="Liberation Serif" w:hAnsi="Liberation Serif" w:cs="Liberation Sans"/>
          <w:sz w:val="20"/>
          <w:szCs w:val="20"/>
        </w:rPr>
        <w:t xml:space="preserve">  г. Куртамыш</w:t>
      </w:r>
    </w:p>
    <w:p w:rsidR="00A876E7" w:rsidRDefault="00A876E7" w:rsidP="001E6D03">
      <w:pPr>
        <w:spacing w:after="0" w:line="240" w:lineRule="auto"/>
        <w:rPr>
          <w:rFonts w:ascii="Liberation Serif" w:hAnsi="Liberation Serif" w:cs="Liberation Sans"/>
        </w:rPr>
      </w:pPr>
    </w:p>
    <w:p w:rsidR="001E6D03" w:rsidRPr="001E6D03" w:rsidRDefault="001E6D03" w:rsidP="001E6D03">
      <w:pPr>
        <w:spacing w:after="0" w:line="240" w:lineRule="auto"/>
        <w:rPr>
          <w:rFonts w:ascii="Liberation Serif" w:hAnsi="Liberation Serif" w:cs="Liberation Sans"/>
          <w:sz w:val="24"/>
          <w:szCs w:val="24"/>
        </w:rPr>
      </w:pPr>
    </w:p>
    <w:p w:rsidR="00A876E7" w:rsidRPr="00674162" w:rsidRDefault="001F1F9D" w:rsidP="00024010">
      <w:pPr>
        <w:shd w:val="clear" w:color="auto" w:fill="FFFFFF"/>
        <w:spacing w:after="0" w:line="324" w:lineRule="exact"/>
        <w:ind w:left="5" w:right="111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 Куртамышского муниципального округа Курганской области от 28.04.2022</w:t>
      </w:r>
      <w:r w:rsidR="00C2395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г</w:t>
      </w:r>
      <w:r w:rsidR="00C2395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№ 98 «</w:t>
      </w:r>
      <w:r w:rsidR="003C277F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 утверждении Поло</w:t>
      </w:r>
      <w:r w:rsidR="006741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жения об оплате труда</w:t>
      </w:r>
      <w:r w:rsidR="0075017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работников</w:t>
      </w:r>
      <w:r w:rsidR="00750171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муниципально</w:t>
      </w:r>
      <w:r w:rsidR="0075017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го </w:t>
      </w:r>
      <w:r w:rsidR="00750171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казенно</w:t>
      </w:r>
      <w:r w:rsidR="0075017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го </w:t>
      </w:r>
      <w:r w:rsidR="00750171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учреждени</w:t>
      </w:r>
      <w:r w:rsidR="00687A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я</w:t>
      </w:r>
      <w:r w:rsidR="00750171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«Центр бухгалтерского учета Куртамышского</w:t>
      </w:r>
      <w:r w:rsidR="0075017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750171" w:rsidRPr="003C27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750171" w:rsidRPr="006741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округа»</w:t>
      </w:r>
    </w:p>
    <w:p w:rsidR="001E6D03" w:rsidRDefault="001E6D03" w:rsidP="001E6D03">
      <w:pPr>
        <w:spacing w:after="0" w:line="240" w:lineRule="auto"/>
        <w:ind w:firstLine="708"/>
        <w:rPr>
          <w:rFonts w:ascii="Liberation Serif" w:hAnsi="Liberation Serif" w:cs="Liberation Sans"/>
          <w:b/>
          <w:bCs/>
          <w:sz w:val="24"/>
          <w:szCs w:val="24"/>
        </w:rPr>
      </w:pPr>
    </w:p>
    <w:p w:rsidR="001E6D03" w:rsidRPr="001E6D03" w:rsidRDefault="001E6D03" w:rsidP="001E6D03">
      <w:pPr>
        <w:spacing w:after="0" w:line="240" w:lineRule="auto"/>
        <w:ind w:firstLine="708"/>
        <w:rPr>
          <w:rFonts w:ascii="Liberation Serif" w:hAnsi="Liberation Serif" w:cs="Liberation Sans"/>
          <w:b/>
          <w:bCs/>
          <w:sz w:val="24"/>
          <w:szCs w:val="24"/>
        </w:rPr>
      </w:pPr>
    </w:p>
    <w:p w:rsidR="003C277F" w:rsidRPr="003C277F" w:rsidRDefault="003C277F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 xml:space="preserve">В соответствии со </w:t>
      </w:r>
      <w:hyperlink r:id="rId8" w:history="1">
        <w:r w:rsidRPr="003C277F">
          <w:rPr>
            <w:rStyle w:val="aa"/>
            <w:rFonts w:ascii="Liberation Serif" w:hAnsi="Liberation Serif" w:cs="Liberation Sans"/>
            <w:color w:val="auto"/>
            <w:sz w:val="24"/>
            <w:szCs w:val="24"/>
            <w:u w:val="none"/>
          </w:rPr>
          <w:t>статьей 144</w:t>
        </w:r>
      </w:hyperlink>
      <w:r w:rsidRPr="003C277F">
        <w:rPr>
          <w:rFonts w:ascii="Liberation Serif" w:hAnsi="Liberation Serif" w:cs="Liberation Sans"/>
          <w:sz w:val="24"/>
          <w:szCs w:val="24"/>
        </w:rPr>
        <w:t xml:space="preserve"> Трудового кодекса Росс</w:t>
      </w:r>
      <w:r w:rsidR="00147F55">
        <w:rPr>
          <w:rFonts w:ascii="Liberation Serif" w:hAnsi="Liberation Serif" w:cs="Liberation Sans"/>
          <w:sz w:val="24"/>
          <w:szCs w:val="24"/>
        </w:rPr>
        <w:t>ийской Федерации,  пунктом 2-1 п</w:t>
      </w:r>
      <w:r w:rsidRPr="003C277F">
        <w:rPr>
          <w:rFonts w:ascii="Liberation Serif" w:hAnsi="Liberation Serif" w:cs="Liberation Sans"/>
          <w:sz w:val="24"/>
          <w:szCs w:val="24"/>
        </w:rPr>
        <w:t>остановления Правительства Курганской области от 31</w:t>
      </w:r>
      <w:r w:rsidR="00C23957">
        <w:rPr>
          <w:rFonts w:ascii="Liberation Serif" w:hAnsi="Liberation Serif" w:cs="Liberation Sans"/>
          <w:sz w:val="24"/>
          <w:szCs w:val="24"/>
        </w:rPr>
        <w:t>.03.</w:t>
      </w:r>
      <w:r w:rsidRPr="003C277F">
        <w:rPr>
          <w:rFonts w:ascii="Liberation Serif" w:hAnsi="Liberation Serif" w:cs="Liberation Sans"/>
          <w:sz w:val="24"/>
          <w:szCs w:val="24"/>
        </w:rPr>
        <w:t>2009 г</w:t>
      </w:r>
      <w:r w:rsidR="00C23957">
        <w:rPr>
          <w:rFonts w:ascii="Liberation Serif" w:hAnsi="Liberation Serif" w:cs="Liberation Sans"/>
          <w:sz w:val="24"/>
          <w:szCs w:val="24"/>
        </w:rPr>
        <w:t>.</w:t>
      </w:r>
      <w:r w:rsidRPr="003C277F">
        <w:rPr>
          <w:rFonts w:ascii="Liberation Serif" w:hAnsi="Liberation Serif" w:cs="Liberation Sans"/>
          <w:sz w:val="24"/>
          <w:szCs w:val="24"/>
        </w:rPr>
        <w:t xml:space="preserve"> № 152 «Об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области, где введены новые (отраслевые) системы оплаты труда», Администрация Куртамышского муниципального округа Курганской области</w:t>
      </w:r>
    </w:p>
    <w:p w:rsidR="003C277F" w:rsidRPr="003C277F" w:rsidRDefault="003C277F" w:rsidP="00B02CC9">
      <w:pPr>
        <w:spacing w:after="0" w:line="240" w:lineRule="auto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>ПОСТАНОВЛЯЕТ:</w:t>
      </w:r>
    </w:p>
    <w:p w:rsidR="001F1F9D" w:rsidRDefault="003C277F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 xml:space="preserve">1. </w:t>
      </w:r>
      <w:r w:rsidR="001F1F9D">
        <w:rPr>
          <w:rFonts w:ascii="Liberation Serif" w:hAnsi="Liberation Serif" w:cs="Liberation Sans"/>
          <w:sz w:val="24"/>
          <w:szCs w:val="24"/>
        </w:rPr>
        <w:t>Внести в п</w:t>
      </w:r>
      <w:r w:rsidR="001F1F9D" w:rsidRPr="001F1F9D">
        <w:rPr>
          <w:rFonts w:ascii="Liberation Serif" w:hAnsi="Liberation Serif" w:cs="Liberation Sans"/>
          <w:sz w:val="24"/>
          <w:szCs w:val="24"/>
        </w:rPr>
        <w:t>остановление Администрации Куртамышского муниципального округа Курганской области от 28.04.2022</w:t>
      </w:r>
      <w:r w:rsidR="00C23957">
        <w:rPr>
          <w:rFonts w:ascii="Liberation Serif" w:hAnsi="Liberation Serif" w:cs="Liberation Sans"/>
          <w:sz w:val="24"/>
          <w:szCs w:val="24"/>
        </w:rPr>
        <w:t xml:space="preserve"> </w:t>
      </w:r>
      <w:r w:rsidR="001F1F9D" w:rsidRPr="001F1F9D">
        <w:rPr>
          <w:rFonts w:ascii="Liberation Serif" w:hAnsi="Liberation Serif" w:cs="Liberation Sans"/>
          <w:sz w:val="24"/>
          <w:szCs w:val="24"/>
        </w:rPr>
        <w:t>г</w:t>
      </w:r>
      <w:r w:rsidR="00C23957">
        <w:rPr>
          <w:rFonts w:ascii="Liberation Serif" w:hAnsi="Liberation Serif" w:cs="Liberation Sans"/>
          <w:sz w:val="24"/>
          <w:szCs w:val="24"/>
        </w:rPr>
        <w:t>.</w:t>
      </w:r>
      <w:r w:rsidR="001F1F9D" w:rsidRPr="001F1F9D">
        <w:rPr>
          <w:rFonts w:ascii="Liberation Serif" w:hAnsi="Liberation Serif" w:cs="Liberation Sans"/>
          <w:sz w:val="24"/>
          <w:szCs w:val="24"/>
        </w:rPr>
        <w:t xml:space="preserve"> № 98 «Об утверждении Положения об оплате труда работников муниципального казенного учреждении «Центр бухгалтерского учета Куртамышского муниципального округа» </w:t>
      </w:r>
      <w:r w:rsidR="001F1F9D">
        <w:rPr>
          <w:rFonts w:ascii="Liberation Serif" w:hAnsi="Liberation Serif" w:cs="Liberation Sans"/>
          <w:sz w:val="24"/>
          <w:szCs w:val="24"/>
        </w:rPr>
        <w:t>следующее изменение:</w:t>
      </w:r>
    </w:p>
    <w:p w:rsidR="003C277F" w:rsidRDefault="00C23957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4"/>
          <w:szCs w:val="24"/>
        </w:rPr>
        <w:t xml:space="preserve">- </w:t>
      </w:r>
      <w:r w:rsidR="001F1F9D">
        <w:rPr>
          <w:rFonts w:ascii="Liberation Serif" w:hAnsi="Liberation Serif" w:cs="Liberation Sans"/>
          <w:sz w:val="24"/>
          <w:szCs w:val="24"/>
        </w:rPr>
        <w:t xml:space="preserve"> в приложении пункт 19 изложить в </w:t>
      </w:r>
      <w:r>
        <w:rPr>
          <w:rFonts w:ascii="Liberation Serif" w:hAnsi="Liberation Serif" w:cs="Liberation Sans"/>
          <w:sz w:val="24"/>
          <w:szCs w:val="24"/>
        </w:rPr>
        <w:t>новой</w:t>
      </w:r>
      <w:r w:rsidR="001F1F9D">
        <w:rPr>
          <w:rFonts w:ascii="Liberation Serif" w:hAnsi="Liberation Serif" w:cs="Liberation Sans"/>
          <w:sz w:val="24"/>
          <w:szCs w:val="24"/>
        </w:rPr>
        <w:t xml:space="preserve"> редакции:</w:t>
      </w:r>
    </w:p>
    <w:p w:rsidR="001F1F9D" w:rsidRPr="003C277F" w:rsidRDefault="001F1F9D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4"/>
          <w:szCs w:val="24"/>
        </w:rPr>
        <w:t>«</w:t>
      </w:r>
      <w:r w:rsidRPr="001F1F9D">
        <w:rPr>
          <w:rFonts w:ascii="Liberation Serif" w:hAnsi="Liberation Serif" w:cs="Liberation Sans"/>
          <w:sz w:val="24"/>
          <w:szCs w:val="24"/>
        </w:rPr>
        <w:t xml:space="preserve">19. Выплаты за интенсивность и высокие результаты работы, устанавливаемые за фактическое время выполнения работ, составляют до </w:t>
      </w:r>
      <w:r>
        <w:rPr>
          <w:rFonts w:ascii="Liberation Serif" w:hAnsi="Liberation Serif" w:cs="Liberation Sans"/>
          <w:sz w:val="24"/>
          <w:szCs w:val="24"/>
        </w:rPr>
        <w:t>115</w:t>
      </w:r>
      <w:r w:rsidRPr="001F1F9D">
        <w:rPr>
          <w:rFonts w:ascii="Liberation Serif" w:hAnsi="Liberation Serif" w:cs="Liberation Sans"/>
          <w:sz w:val="24"/>
          <w:szCs w:val="24"/>
        </w:rPr>
        <w:t xml:space="preserve"> процентов должностного оклада работников.</w:t>
      </w:r>
      <w:r>
        <w:rPr>
          <w:rFonts w:ascii="Liberation Serif" w:hAnsi="Liberation Serif" w:cs="Liberation Sans"/>
          <w:sz w:val="24"/>
          <w:szCs w:val="24"/>
        </w:rPr>
        <w:t>»</w:t>
      </w:r>
    </w:p>
    <w:p w:rsidR="003C277F" w:rsidRPr="003C277F" w:rsidRDefault="003C277F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 xml:space="preserve">2. Настоящее постановление вступает в силу после официального опубликования и распространяется </w:t>
      </w:r>
      <w:r w:rsidR="00C23957" w:rsidRPr="003C277F">
        <w:rPr>
          <w:rFonts w:ascii="Liberation Serif" w:hAnsi="Liberation Serif" w:cs="Liberation Sans"/>
          <w:sz w:val="24"/>
          <w:szCs w:val="24"/>
        </w:rPr>
        <w:t>на правоотношения,</w:t>
      </w:r>
      <w:r w:rsidRPr="003C277F">
        <w:rPr>
          <w:rFonts w:ascii="Liberation Serif" w:hAnsi="Liberation Serif" w:cs="Liberation Sans"/>
          <w:sz w:val="24"/>
          <w:szCs w:val="24"/>
        </w:rPr>
        <w:t xml:space="preserve"> возникшие с </w:t>
      </w:r>
      <w:r w:rsidR="00C23957">
        <w:rPr>
          <w:rFonts w:ascii="Liberation Serif" w:hAnsi="Liberation Serif" w:cs="Liberation Sans"/>
          <w:sz w:val="24"/>
          <w:szCs w:val="24"/>
        </w:rPr>
        <w:t>0</w:t>
      </w:r>
      <w:r w:rsidRPr="003C277F">
        <w:rPr>
          <w:rFonts w:ascii="Liberation Serif" w:hAnsi="Liberation Serif" w:cs="Liberation Sans"/>
          <w:sz w:val="24"/>
          <w:szCs w:val="24"/>
        </w:rPr>
        <w:t>1</w:t>
      </w:r>
      <w:r w:rsidR="00C23957">
        <w:rPr>
          <w:rFonts w:ascii="Liberation Serif" w:hAnsi="Liberation Serif" w:cs="Liberation Sans"/>
          <w:sz w:val="24"/>
          <w:szCs w:val="24"/>
        </w:rPr>
        <w:t>.04.</w:t>
      </w:r>
      <w:r w:rsidRPr="003C277F">
        <w:rPr>
          <w:rFonts w:ascii="Liberation Serif" w:hAnsi="Liberation Serif" w:cs="Liberation Sans"/>
          <w:sz w:val="24"/>
          <w:szCs w:val="24"/>
        </w:rPr>
        <w:t>202</w:t>
      </w:r>
      <w:r w:rsidR="001F1F9D">
        <w:rPr>
          <w:rFonts w:ascii="Liberation Serif" w:hAnsi="Liberation Serif" w:cs="Liberation Sans"/>
          <w:sz w:val="24"/>
          <w:szCs w:val="24"/>
        </w:rPr>
        <w:t>3</w:t>
      </w:r>
      <w:r w:rsidRPr="003C277F">
        <w:rPr>
          <w:rFonts w:ascii="Liberation Serif" w:hAnsi="Liberation Serif" w:cs="Liberation Sans"/>
          <w:sz w:val="24"/>
          <w:szCs w:val="24"/>
        </w:rPr>
        <w:t xml:space="preserve"> г</w:t>
      </w:r>
      <w:r w:rsidR="00C23957">
        <w:rPr>
          <w:rFonts w:ascii="Liberation Serif" w:hAnsi="Liberation Serif" w:cs="Liberation Sans"/>
          <w:sz w:val="24"/>
          <w:szCs w:val="24"/>
        </w:rPr>
        <w:t>.</w:t>
      </w:r>
    </w:p>
    <w:p w:rsidR="00505E92" w:rsidRPr="003C277F" w:rsidRDefault="003C277F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>3</w:t>
      </w:r>
      <w:r w:rsidR="00A876E7" w:rsidRPr="003C277F">
        <w:rPr>
          <w:rFonts w:ascii="Liberation Serif" w:hAnsi="Liberation Serif" w:cs="Liberation Sans"/>
          <w:sz w:val="24"/>
          <w:szCs w:val="24"/>
        </w:rPr>
        <w:t>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876E7" w:rsidRPr="003C277F" w:rsidRDefault="003C277F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>4</w:t>
      </w:r>
      <w:r w:rsidR="00A876E7" w:rsidRPr="003C277F">
        <w:rPr>
          <w:rFonts w:ascii="Liberation Serif" w:hAnsi="Liberation Serif" w:cs="Liberation Sans"/>
          <w:sz w:val="24"/>
          <w:szCs w:val="24"/>
        </w:rPr>
        <w:t>. Контроль за выполнением настоящего постановления возложить на руководителя</w:t>
      </w:r>
      <w:r w:rsidR="00313EB2">
        <w:rPr>
          <w:rFonts w:ascii="Liberation Serif" w:hAnsi="Liberation Serif" w:cs="Liberation Sans"/>
          <w:sz w:val="24"/>
          <w:szCs w:val="24"/>
        </w:rPr>
        <w:t xml:space="preserve"> </w:t>
      </w:r>
      <w:r w:rsidR="00313EB2" w:rsidRPr="00313EB2">
        <w:rPr>
          <w:rFonts w:ascii="Liberation Serif" w:hAnsi="Liberation Serif" w:cs="Liberation Sans"/>
          <w:sz w:val="24"/>
          <w:szCs w:val="24"/>
        </w:rPr>
        <w:t>муниципального казенного учреждении «Центр бухгалтерского учета Куртамышского муниципального округа»</w:t>
      </w:r>
      <w:r w:rsidR="00A876E7" w:rsidRPr="003C277F">
        <w:rPr>
          <w:rFonts w:ascii="Liberation Serif" w:hAnsi="Liberation Serif" w:cs="Liberation Sans"/>
          <w:sz w:val="24"/>
          <w:szCs w:val="24"/>
        </w:rPr>
        <w:t>.</w:t>
      </w:r>
    </w:p>
    <w:p w:rsidR="00D27235" w:rsidRPr="003C277F" w:rsidRDefault="00D27235" w:rsidP="00313EB2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4"/>
          <w:szCs w:val="24"/>
        </w:rPr>
      </w:pPr>
    </w:p>
    <w:p w:rsidR="00D27235" w:rsidRPr="003C277F" w:rsidRDefault="00D27235" w:rsidP="00A876E7">
      <w:pPr>
        <w:spacing w:after="0"/>
        <w:jc w:val="both"/>
        <w:rPr>
          <w:rFonts w:ascii="Liberation Serif" w:hAnsi="Liberation Serif" w:cs="Liberation Sans"/>
          <w:sz w:val="24"/>
          <w:szCs w:val="24"/>
        </w:rPr>
      </w:pPr>
    </w:p>
    <w:p w:rsidR="00A11254" w:rsidRPr="003C277F" w:rsidRDefault="00A11254" w:rsidP="00A876E7">
      <w:pPr>
        <w:spacing w:after="0"/>
        <w:jc w:val="both"/>
        <w:rPr>
          <w:rFonts w:ascii="Liberation Serif" w:hAnsi="Liberation Serif" w:cs="Liberation Sans"/>
          <w:sz w:val="24"/>
          <w:szCs w:val="24"/>
        </w:rPr>
      </w:pPr>
    </w:p>
    <w:p w:rsidR="00A876E7" w:rsidRPr="003C277F" w:rsidRDefault="00A876E7" w:rsidP="00A876E7">
      <w:pPr>
        <w:spacing w:after="0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>Глава Куртамышского муниципального округа</w:t>
      </w:r>
    </w:p>
    <w:p w:rsidR="00A876E7" w:rsidRPr="003C277F" w:rsidRDefault="00A876E7" w:rsidP="00A876E7">
      <w:pPr>
        <w:spacing w:after="0"/>
        <w:jc w:val="both"/>
        <w:rPr>
          <w:rFonts w:ascii="Liberation Serif" w:hAnsi="Liberation Serif" w:cs="Liberation Sans"/>
          <w:sz w:val="24"/>
          <w:szCs w:val="24"/>
        </w:rPr>
      </w:pPr>
      <w:r w:rsidRPr="003C277F">
        <w:rPr>
          <w:rFonts w:ascii="Liberation Serif" w:hAnsi="Liberation Serif" w:cs="Liberation Sans"/>
          <w:sz w:val="24"/>
          <w:szCs w:val="24"/>
        </w:rPr>
        <w:t xml:space="preserve">Курганской области                                                                              </w:t>
      </w:r>
      <w:r w:rsidR="00A11254" w:rsidRPr="003C277F">
        <w:rPr>
          <w:rFonts w:ascii="Liberation Serif" w:hAnsi="Liberation Serif" w:cs="Liberation Sans"/>
          <w:sz w:val="24"/>
          <w:szCs w:val="24"/>
        </w:rPr>
        <w:t xml:space="preserve">    </w:t>
      </w:r>
      <w:r w:rsidRPr="003C277F">
        <w:rPr>
          <w:rFonts w:ascii="Liberation Serif" w:hAnsi="Liberation Serif" w:cs="Liberation Sans"/>
          <w:sz w:val="24"/>
          <w:szCs w:val="24"/>
        </w:rPr>
        <w:t xml:space="preserve"> </w:t>
      </w:r>
      <w:r w:rsidR="003C277F">
        <w:rPr>
          <w:rFonts w:ascii="Liberation Serif" w:hAnsi="Liberation Serif" w:cs="Liberation Sans"/>
          <w:sz w:val="24"/>
          <w:szCs w:val="24"/>
        </w:rPr>
        <w:t xml:space="preserve">              </w:t>
      </w:r>
      <w:r w:rsidRPr="003C277F">
        <w:rPr>
          <w:rFonts w:ascii="Liberation Serif" w:hAnsi="Liberation Serif" w:cs="Liberation Sans"/>
          <w:sz w:val="24"/>
          <w:szCs w:val="24"/>
        </w:rPr>
        <w:t xml:space="preserve">  А.Н. Гвоздев</w:t>
      </w:r>
    </w:p>
    <w:p w:rsidR="001F1F9D" w:rsidRDefault="001F1F9D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</w:p>
    <w:p w:rsidR="00A876E7" w:rsidRPr="00A11254" w:rsidRDefault="00596A9E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r>
        <w:rPr>
          <w:rFonts w:ascii="Liberation Serif" w:hAnsi="Liberation Serif" w:cs="Liberation Sans"/>
          <w:sz w:val="20"/>
          <w:szCs w:val="20"/>
        </w:rPr>
        <w:t>Барковская И.В.</w:t>
      </w:r>
    </w:p>
    <w:p w:rsidR="00A876E7" w:rsidRPr="00A11254" w:rsidRDefault="00596A9E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r>
        <w:rPr>
          <w:rFonts w:ascii="Liberation Serif" w:hAnsi="Liberation Serif" w:cs="Liberation Sans"/>
          <w:sz w:val="20"/>
          <w:szCs w:val="20"/>
        </w:rPr>
        <w:t>217</w:t>
      </w:r>
      <w:r w:rsidR="00A876E7" w:rsidRPr="00A11254">
        <w:rPr>
          <w:rFonts w:ascii="Liberation Serif" w:hAnsi="Liberation Serif" w:cs="Liberation Sans"/>
          <w:sz w:val="20"/>
          <w:szCs w:val="20"/>
        </w:rPr>
        <w:t>72</w:t>
      </w:r>
    </w:p>
    <w:p w:rsidR="00A876E7" w:rsidRPr="00A11254" w:rsidRDefault="00A876E7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r w:rsidRPr="00A11254">
        <w:rPr>
          <w:rFonts w:ascii="Liberation Serif" w:hAnsi="Liberation Serif" w:cs="Liberation Sans"/>
          <w:sz w:val="20"/>
          <w:szCs w:val="20"/>
        </w:rPr>
        <w:t>Разослано по списку (см. на обороте)</w:t>
      </w:r>
    </w:p>
    <w:sectPr w:rsidR="00A876E7" w:rsidRPr="00A11254" w:rsidSect="001F1F9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1A" w:rsidRDefault="0030101A" w:rsidP="005A421B">
      <w:pPr>
        <w:spacing w:after="0" w:line="240" w:lineRule="auto"/>
      </w:pPr>
      <w:r>
        <w:separator/>
      </w:r>
    </w:p>
  </w:endnote>
  <w:endnote w:type="continuationSeparator" w:id="0">
    <w:p w:rsidR="0030101A" w:rsidRDefault="0030101A" w:rsidP="005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1A" w:rsidRDefault="0030101A" w:rsidP="005A421B">
      <w:pPr>
        <w:spacing w:after="0" w:line="240" w:lineRule="auto"/>
      </w:pPr>
      <w:r>
        <w:separator/>
      </w:r>
    </w:p>
  </w:footnote>
  <w:footnote w:type="continuationSeparator" w:id="0">
    <w:p w:rsidR="0030101A" w:rsidRDefault="0030101A" w:rsidP="005A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B2" w:rsidRDefault="00313EB2" w:rsidP="00313EB2">
    <w:pPr>
      <w:pStyle w:val="a3"/>
      <w:tabs>
        <w:tab w:val="clear" w:pos="4677"/>
        <w:tab w:val="clear" w:pos="9355"/>
        <w:tab w:val="left" w:pos="7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F0706A"/>
    <w:lvl w:ilvl="0">
      <w:numFmt w:val="bullet"/>
      <w:lvlText w:val="*"/>
      <w:lvlJc w:val="left"/>
    </w:lvl>
  </w:abstractNum>
  <w:abstractNum w:abstractNumId="1">
    <w:nsid w:val="139E515D"/>
    <w:multiLevelType w:val="hybridMultilevel"/>
    <w:tmpl w:val="4A1479B8"/>
    <w:lvl w:ilvl="0" w:tplc="ED7406B6">
      <w:start w:val="3"/>
      <w:numFmt w:val="upperRoman"/>
      <w:lvlText w:val="%1."/>
      <w:lvlJc w:val="left"/>
      <w:pPr>
        <w:ind w:left="355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ACA6F0D"/>
    <w:multiLevelType w:val="hybridMultilevel"/>
    <w:tmpl w:val="FEFCD5A0"/>
    <w:lvl w:ilvl="0" w:tplc="DF6E1886">
      <w:start w:val="27"/>
      <w:numFmt w:val="decimal"/>
      <w:lvlText w:val="%1."/>
      <w:lvlJc w:val="left"/>
      <w:pPr>
        <w:ind w:left="9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6DB21E2"/>
    <w:multiLevelType w:val="multilevel"/>
    <w:tmpl w:val="E7125B50"/>
    <w:lvl w:ilvl="0">
      <w:start w:val="1"/>
      <w:numFmt w:val="decimal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C7AA2"/>
    <w:multiLevelType w:val="multilevel"/>
    <w:tmpl w:val="383842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C317B"/>
    <w:multiLevelType w:val="multilevel"/>
    <w:tmpl w:val="D97E6D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10FE7"/>
    <w:multiLevelType w:val="multilevel"/>
    <w:tmpl w:val="8362B1CE"/>
    <w:lvl w:ilvl="0">
      <w:start w:val="1"/>
      <w:numFmt w:val="decimal"/>
      <w:lvlText w:val="%1)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94ED6"/>
    <w:multiLevelType w:val="multilevel"/>
    <w:tmpl w:val="A48E64F0"/>
    <w:lvl w:ilvl="0">
      <w:start w:val="1"/>
      <w:numFmt w:val="decimal"/>
      <w:lvlText w:val="%1)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80E80"/>
    <w:multiLevelType w:val="multilevel"/>
    <w:tmpl w:val="F2B807F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27F93"/>
    <w:multiLevelType w:val="multilevel"/>
    <w:tmpl w:val="0FCA0BF6"/>
    <w:lvl w:ilvl="0">
      <w:start w:val="1"/>
      <w:numFmt w:val="upperRoman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01AD2"/>
    <w:multiLevelType w:val="multilevel"/>
    <w:tmpl w:val="0FCA0BF6"/>
    <w:lvl w:ilvl="0">
      <w:start w:val="1"/>
      <w:numFmt w:val="upperRoman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A"/>
    <w:rsid w:val="000112DC"/>
    <w:rsid w:val="00024010"/>
    <w:rsid w:val="00045957"/>
    <w:rsid w:val="00061A5F"/>
    <w:rsid w:val="00070AEB"/>
    <w:rsid w:val="00095224"/>
    <w:rsid w:val="000D2E69"/>
    <w:rsid w:val="000D6C9C"/>
    <w:rsid w:val="000E0782"/>
    <w:rsid w:val="001174EF"/>
    <w:rsid w:val="00147F55"/>
    <w:rsid w:val="00174E8F"/>
    <w:rsid w:val="00175656"/>
    <w:rsid w:val="001E6D03"/>
    <w:rsid w:val="001F1F9D"/>
    <w:rsid w:val="001F6901"/>
    <w:rsid w:val="002045D8"/>
    <w:rsid w:val="00213313"/>
    <w:rsid w:val="002267AD"/>
    <w:rsid w:val="00237B5F"/>
    <w:rsid w:val="00262B52"/>
    <w:rsid w:val="00263094"/>
    <w:rsid w:val="002747D5"/>
    <w:rsid w:val="00296B6E"/>
    <w:rsid w:val="002D65CA"/>
    <w:rsid w:val="002E506D"/>
    <w:rsid w:val="0030101A"/>
    <w:rsid w:val="00307553"/>
    <w:rsid w:val="00312829"/>
    <w:rsid w:val="00313EB2"/>
    <w:rsid w:val="00326B4D"/>
    <w:rsid w:val="0037316E"/>
    <w:rsid w:val="00376E1D"/>
    <w:rsid w:val="00391881"/>
    <w:rsid w:val="003B0EBA"/>
    <w:rsid w:val="003C277F"/>
    <w:rsid w:val="003D0E39"/>
    <w:rsid w:val="0045658A"/>
    <w:rsid w:val="004A4D0E"/>
    <w:rsid w:val="004B54E8"/>
    <w:rsid w:val="004E334D"/>
    <w:rsid w:val="004F3657"/>
    <w:rsid w:val="00505E92"/>
    <w:rsid w:val="00573601"/>
    <w:rsid w:val="0059228F"/>
    <w:rsid w:val="005941DA"/>
    <w:rsid w:val="00596A9E"/>
    <w:rsid w:val="005A421B"/>
    <w:rsid w:val="005E53D9"/>
    <w:rsid w:val="00610226"/>
    <w:rsid w:val="00656446"/>
    <w:rsid w:val="00660FAE"/>
    <w:rsid w:val="00674162"/>
    <w:rsid w:val="00687050"/>
    <w:rsid w:val="00687A62"/>
    <w:rsid w:val="00735EA8"/>
    <w:rsid w:val="00750171"/>
    <w:rsid w:val="007839D9"/>
    <w:rsid w:val="00796119"/>
    <w:rsid w:val="007B739C"/>
    <w:rsid w:val="008026B6"/>
    <w:rsid w:val="0080546C"/>
    <w:rsid w:val="008265BF"/>
    <w:rsid w:val="008450A4"/>
    <w:rsid w:val="00853D99"/>
    <w:rsid w:val="00892364"/>
    <w:rsid w:val="0090504E"/>
    <w:rsid w:val="00937103"/>
    <w:rsid w:val="009833C4"/>
    <w:rsid w:val="009C6824"/>
    <w:rsid w:val="00A04805"/>
    <w:rsid w:val="00A11254"/>
    <w:rsid w:val="00A13849"/>
    <w:rsid w:val="00A347A9"/>
    <w:rsid w:val="00A707AA"/>
    <w:rsid w:val="00A876E7"/>
    <w:rsid w:val="00AB6F1D"/>
    <w:rsid w:val="00AB7196"/>
    <w:rsid w:val="00B02CC9"/>
    <w:rsid w:val="00B03BA7"/>
    <w:rsid w:val="00B20BDB"/>
    <w:rsid w:val="00B2698C"/>
    <w:rsid w:val="00B63066"/>
    <w:rsid w:val="00B81E15"/>
    <w:rsid w:val="00B86CBE"/>
    <w:rsid w:val="00B91B5E"/>
    <w:rsid w:val="00BD2644"/>
    <w:rsid w:val="00C128E5"/>
    <w:rsid w:val="00C12DEB"/>
    <w:rsid w:val="00C23957"/>
    <w:rsid w:val="00C4742A"/>
    <w:rsid w:val="00C671E4"/>
    <w:rsid w:val="00C83626"/>
    <w:rsid w:val="00CA3F03"/>
    <w:rsid w:val="00CB2F61"/>
    <w:rsid w:val="00CC1178"/>
    <w:rsid w:val="00D001EC"/>
    <w:rsid w:val="00D22549"/>
    <w:rsid w:val="00D236E1"/>
    <w:rsid w:val="00D27235"/>
    <w:rsid w:val="00D40E7D"/>
    <w:rsid w:val="00DB03E7"/>
    <w:rsid w:val="00DB16F5"/>
    <w:rsid w:val="00DF234E"/>
    <w:rsid w:val="00E00DF7"/>
    <w:rsid w:val="00E16DDF"/>
    <w:rsid w:val="00E20BF9"/>
    <w:rsid w:val="00E27044"/>
    <w:rsid w:val="00E47475"/>
    <w:rsid w:val="00E55D31"/>
    <w:rsid w:val="00E8159B"/>
    <w:rsid w:val="00E8252A"/>
    <w:rsid w:val="00EA50C1"/>
    <w:rsid w:val="00EB1AD9"/>
    <w:rsid w:val="00EE6FB7"/>
    <w:rsid w:val="00F06C85"/>
    <w:rsid w:val="00F13E83"/>
    <w:rsid w:val="00F235D6"/>
    <w:rsid w:val="00F52C18"/>
    <w:rsid w:val="00F63EB7"/>
    <w:rsid w:val="00F70283"/>
    <w:rsid w:val="00F73BAE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D745-F4D5-4E7F-83A0-82A7BD44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21B"/>
  </w:style>
  <w:style w:type="paragraph" w:styleId="a5">
    <w:name w:val="footer"/>
    <w:basedOn w:val="a"/>
    <w:link w:val="a6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21B"/>
  </w:style>
  <w:style w:type="character" w:customStyle="1" w:styleId="2">
    <w:name w:val="Основной текст (2)_"/>
    <w:basedOn w:val="a0"/>
    <w:link w:val="20"/>
    <w:rsid w:val="005A42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1B"/>
    <w:pPr>
      <w:widowControl w:val="0"/>
      <w:shd w:val="clear" w:color="auto" w:fill="FFFFFF"/>
      <w:spacing w:after="0" w:line="274" w:lineRule="exact"/>
    </w:pPr>
  </w:style>
  <w:style w:type="character" w:customStyle="1" w:styleId="3">
    <w:name w:val="Основной текст (3)_"/>
    <w:basedOn w:val="a0"/>
    <w:link w:val="30"/>
    <w:rsid w:val="002267A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67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67AD"/>
    <w:pPr>
      <w:widowControl w:val="0"/>
      <w:shd w:val="clear" w:color="auto" w:fill="FFFFFF"/>
      <w:spacing w:before="960" w:after="0" w:line="274" w:lineRule="exac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D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8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C277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rsid w:val="00AB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1F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C50F664EABF2ACD3AC24AFCC1CD6DFAE665555E30E381E3576102B010A171690AACB4Cd2b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Солодкова</dc:creator>
  <cp:keywords/>
  <dc:description/>
  <cp:lastModifiedBy>BUX-GIAV</cp:lastModifiedBy>
  <cp:revision>65</cp:revision>
  <cp:lastPrinted>2023-04-14T04:51:00Z</cp:lastPrinted>
  <dcterms:created xsi:type="dcterms:W3CDTF">2022-02-07T03:43:00Z</dcterms:created>
  <dcterms:modified xsi:type="dcterms:W3CDTF">2023-04-20T04:37:00Z</dcterms:modified>
</cp:coreProperties>
</file>