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03" w:rsidRPr="0085014F" w:rsidRDefault="000B563A" w:rsidP="0085014F">
      <w:pPr>
        <w:spacing w:after="0" w:line="240" w:lineRule="auto"/>
        <w:jc w:val="center"/>
        <w:rPr>
          <w:rFonts w:ascii="Liberation Serif" w:eastAsia="Times New Roman" w:hAnsi="Liberation Serif" w:cs="Liberation Serif"/>
          <w:sz w:val="24"/>
          <w:szCs w:val="26"/>
          <w:lang w:eastAsia="ru-RU"/>
        </w:rPr>
      </w:pPr>
      <w:r w:rsidRPr="0085014F">
        <w:rPr>
          <w:rFonts w:ascii="Liberation Serif" w:hAnsi="Liberation Serif" w:cs="Liberation Serif"/>
          <w:noProof/>
          <w:lang w:eastAsia="ru-RU"/>
        </w:rPr>
        <w:drawing>
          <wp:inline distT="0" distB="0" distL="0" distR="9525" wp14:anchorId="7E13B72B" wp14:editId="5566DF2F">
            <wp:extent cx="561975" cy="762000"/>
            <wp:effectExtent l="0" t="0" r="0" b="0"/>
            <wp:docPr id="1" name="Рисунок 1" descr="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1 копия"/>
                    <pic:cNvPicPr>
                      <a:picLocks noChangeAspect="1" noChangeArrowheads="1"/>
                    </pic:cNvPicPr>
                  </pic:nvPicPr>
                  <pic:blipFill>
                    <a:blip r:embed="rId7" cstate="print"/>
                    <a:stretch>
                      <a:fillRect/>
                    </a:stretch>
                  </pic:blipFill>
                  <pic:spPr bwMode="auto">
                    <a:xfrm>
                      <a:off x="0" y="0"/>
                      <a:ext cx="561975" cy="762000"/>
                    </a:xfrm>
                    <a:prstGeom prst="rect">
                      <a:avLst/>
                    </a:prstGeom>
                  </pic:spPr>
                </pic:pic>
              </a:graphicData>
            </a:graphic>
          </wp:inline>
        </w:drawing>
      </w:r>
    </w:p>
    <w:p w:rsidR="00831003" w:rsidRPr="0085014F" w:rsidRDefault="00831003" w:rsidP="0085014F">
      <w:pPr>
        <w:spacing w:after="0" w:line="240" w:lineRule="auto"/>
        <w:jc w:val="center"/>
        <w:rPr>
          <w:rFonts w:ascii="Liberation Serif" w:eastAsia="Times New Roman" w:hAnsi="Liberation Serif" w:cs="Liberation Serif"/>
          <w:sz w:val="24"/>
          <w:szCs w:val="26"/>
          <w:lang w:eastAsia="ru-RU"/>
        </w:rPr>
      </w:pPr>
    </w:p>
    <w:p w:rsidR="00831003" w:rsidRPr="0085014F" w:rsidRDefault="000B563A" w:rsidP="0085014F">
      <w:pPr>
        <w:spacing w:after="0" w:line="240" w:lineRule="auto"/>
        <w:jc w:val="center"/>
        <w:rPr>
          <w:rFonts w:ascii="Liberation Serif" w:eastAsia="Times New Roman" w:hAnsi="Liberation Serif" w:cs="Liberation Serif"/>
          <w:b/>
          <w:sz w:val="24"/>
          <w:szCs w:val="24"/>
          <w:lang w:eastAsia="ru-RU"/>
        </w:rPr>
      </w:pPr>
      <w:r w:rsidRPr="0085014F">
        <w:rPr>
          <w:rFonts w:ascii="Liberation Serif" w:eastAsia="Times New Roman" w:hAnsi="Liberation Serif" w:cs="Liberation Serif"/>
          <w:b/>
          <w:sz w:val="24"/>
          <w:szCs w:val="24"/>
          <w:lang w:eastAsia="ru-RU"/>
        </w:rPr>
        <w:t>АДМИНИСТРАЦИЯ КУРТАМЫШСКОГО МУНИЦИПАЛЬНОГО ОКРУГА КУРГАНСКОЙ ОБЛАСТИ</w:t>
      </w:r>
    </w:p>
    <w:p w:rsidR="00831003" w:rsidRPr="0085014F" w:rsidRDefault="00831003" w:rsidP="0085014F">
      <w:pPr>
        <w:spacing w:after="0" w:line="240" w:lineRule="auto"/>
        <w:jc w:val="center"/>
        <w:rPr>
          <w:rFonts w:ascii="Liberation Serif" w:eastAsia="Times New Roman" w:hAnsi="Liberation Serif" w:cs="Liberation Serif"/>
          <w:sz w:val="28"/>
          <w:szCs w:val="26"/>
          <w:lang w:eastAsia="ru-RU"/>
        </w:rPr>
      </w:pPr>
    </w:p>
    <w:p w:rsidR="00831003" w:rsidRPr="0085014F" w:rsidRDefault="00431566" w:rsidP="0085014F">
      <w:pPr>
        <w:spacing w:after="0" w:line="240" w:lineRule="auto"/>
        <w:jc w:val="center"/>
        <w:rPr>
          <w:rFonts w:ascii="Liberation Serif" w:eastAsia="Times New Roman" w:hAnsi="Liberation Serif" w:cs="Liberation Serif"/>
          <w:b/>
          <w:sz w:val="44"/>
          <w:szCs w:val="44"/>
          <w:lang w:eastAsia="ru-RU"/>
        </w:rPr>
      </w:pPr>
      <w:r w:rsidRPr="0085014F">
        <w:rPr>
          <w:rFonts w:ascii="Liberation Serif" w:eastAsia="Times New Roman" w:hAnsi="Liberation Serif" w:cs="Liberation Serif"/>
          <w:b/>
          <w:sz w:val="44"/>
          <w:szCs w:val="44"/>
          <w:lang w:eastAsia="ru-RU"/>
        </w:rPr>
        <w:t>ПОСТАНОВЛЕНИЕ</w:t>
      </w:r>
    </w:p>
    <w:p w:rsidR="00831003" w:rsidRPr="0085014F" w:rsidRDefault="00831003" w:rsidP="0085014F">
      <w:pPr>
        <w:spacing w:after="0" w:line="240" w:lineRule="auto"/>
        <w:jc w:val="center"/>
        <w:rPr>
          <w:rFonts w:ascii="Liberation Serif" w:eastAsia="Times New Roman" w:hAnsi="Liberation Serif" w:cs="Liberation Serif"/>
          <w:sz w:val="24"/>
          <w:szCs w:val="24"/>
          <w:lang w:eastAsia="ru-RU"/>
        </w:rPr>
      </w:pPr>
    </w:p>
    <w:p w:rsidR="00831003" w:rsidRPr="0085014F" w:rsidRDefault="00831003" w:rsidP="0085014F">
      <w:pPr>
        <w:spacing w:after="0" w:line="240" w:lineRule="auto"/>
        <w:jc w:val="center"/>
        <w:rPr>
          <w:rFonts w:ascii="Liberation Serif" w:eastAsia="Times New Roman" w:hAnsi="Liberation Serif" w:cs="Liberation Serif"/>
          <w:sz w:val="24"/>
          <w:szCs w:val="24"/>
          <w:lang w:eastAsia="ru-RU"/>
        </w:rPr>
      </w:pPr>
    </w:p>
    <w:p w:rsidR="00831003" w:rsidRPr="0085014F" w:rsidRDefault="00431566" w:rsidP="0085014F">
      <w:pPr>
        <w:spacing w:after="0" w:line="240" w:lineRule="auto"/>
        <w:rPr>
          <w:rFonts w:ascii="Liberation Serif" w:eastAsia="Times New Roman" w:hAnsi="Liberation Serif" w:cs="Liberation Serif"/>
          <w:sz w:val="20"/>
          <w:szCs w:val="20"/>
          <w:lang w:eastAsia="ru-RU"/>
        </w:rPr>
      </w:pPr>
      <w:r w:rsidRPr="0085014F">
        <w:rPr>
          <w:rFonts w:ascii="Liberation Serif" w:eastAsia="Times New Roman" w:hAnsi="Liberation Serif" w:cs="Liberation Serif"/>
          <w:sz w:val="20"/>
          <w:szCs w:val="20"/>
          <w:lang w:eastAsia="ru-RU"/>
        </w:rPr>
        <w:t>о</w:t>
      </w:r>
      <w:r w:rsidR="000B563A" w:rsidRPr="0085014F">
        <w:rPr>
          <w:rFonts w:ascii="Liberation Serif" w:eastAsia="Times New Roman" w:hAnsi="Liberation Serif" w:cs="Liberation Serif"/>
          <w:sz w:val="20"/>
          <w:szCs w:val="20"/>
          <w:lang w:eastAsia="ru-RU"/>
        </w:rPr>
        <w:t>т</w:t>
      </w:r>
      <w:r w:rsidRPr="0085014F">
        <w:rPr>
          <w:rFonts w:ascii="Liberation Serif" w:eastAsia="Times New Roman" w:hAnsi="Liberation Serif" w:cs="Liberation Serif"/>
          <w:sz w:val="20"/>
          <w:szCs w:val="20"/>
          <w:lang w:eastAsia="ru-RU"/>
        </w:rPr>
        <w:t xml:space="preserve"> </w:t>
      </w:r>
      <w:r w:rsidR="00C425EE" w:rsidRPr="00463B90">
        <w:rPr>
          <w:rFonts w:ascii="Liberation Serif" w:eastAsia="Times New Roman" w:hAnsi="Liberation Serif" w:cs="Liberation Serif"/>
          <w:sz w:val="24"/>
          <w:szCs w:val="24"/>
          <w:lang w:eastAsia="ru-RU"/>
        </w:rPr>
        <w:t>04.05.2022</w:t>
      </w:r>
      <w:r w:rsidR="00722392" w:rsidRPr="00463B90">
        <w:rPr>
          <w:rFonts w:ascii="Liberation Serif" w:eastAsia="Times New Roman" w:hAnsi="Liberation Serif" w:cs="Liberation Serif"/>
          <w:sz w:val="20"/>
          <w:szCs w:val="20"/>
          <w:lang w:eastAsia="ru-RU"/>
        </w:rPr>
        <w:t xml:space="preserve"> г</w:t>
      </w:r>
      <w:r w:rsidR="00463B90">
        <w:rPr>
          <w:rFonts w:ascii="Liberation Serif" w:eastAsia="Times New Roman" w:hAnsi="Liberation Serif" w:cs="Liberation Serif"/>
          <w:sz w:val="20"/>
          <w:szCs w:val="20"/>
          <w:lang w:eastAsia="ru-RU"/>
        </w:rPr>
        <w:t>.</w:t>
      </w:r>
      <w:r w:rsidR="00722392" w:rsidRPr="00463B90">
        <w:rPr>
          <w:rFonts w:ascii="Liberation Serif" w:eastAsia="Times New Roman" w:hAnsi="Liberation Serif" w:cs="Liberation Serif"/>
          <w:sz w:val="20"/>
          <w:szCs w:val="20"/>
          <w:lang w:eastAsia="ru-RU"/>
        </w:rPr>
        <w:t xml:space="preserve"> № </w:t>
      </w:r>
      <w:r w:rsidR="00C425EE" w:rsidRPr="00463B90">
        <w:rPr>
          <w:rFonts w:ascii="Liberation Serif" w:eastAsia="Times New Roman" w:hAnsi="Liberation Serif" w:cs="Liberation Serif"/>
          <w:sz w:val="24"/>
          <w:szCs w:val="24"/>
          <w:lang w:eastAsia="ru-RU"/>
        </w:rPr>
        <w:t>107</w:t>
      </w:r>
    </w:p>
    <w:p w:rsidR="00831003" w:rsidRPr="0085014F" w:rsidRDefault="000B563A" w:rsidP="0085014F">
      <w:pPr>
        <w:spacing w:after="0" w:line="240" w:lineRule="auto"/>
        <w:rPr>
          <w:rFonts w:ascii="Liberation Serif" w:eastAsia="Times New Roman" w:hAnsi="Liberation Serif" w:cs="Liberation Serif"/>
          <w:sz w:val="20"/>
          <w:szCs w:val="20"/>
          <w:lang w:eastAsia="ru-RU"/>
        </w:rPr>
      </w:pPr>
      <w:r w:rsidRPr="0085014F">
        <w:rPr>
          <w:rFonts w:ascii="Liberation Serif" w:eastAsia="Times New Roman" w:hAnsi="Liberation Serif" w:cs="Liberation Serif"/>
          <w:sz w:val="20"/>
          <w:szCs w:val="20"/>
          <w:lang w:eastAsia="ru-RU"/>
        </w:rPr>
        <w:t xml:space="preserve"> г. Куртамыш</w:t>
      </w:r>
    </w:p>
    <w:p w:rsidR="009E65F5" w:rsidRPr="0085014F" w:rsidRDefault="009E65F5" w:rsidP="0085014F">
      <w:pPr>
        <w:spacing w:after="0" w:line="240" w:lineRule="auto"/>
        <w:jc w:val="center"/>
        <w:rPr>
          <w:rFonts w:ascii="Liberation Serif" w:eastAsia="Times New Roman" w:hAnsi="Liberation Serif" w:cs="Liberation Serif"/>
          <w:sz w:val="24"/>
          <w:szCs w:val="24"/>
          <w:lang w:eastAsia="ru-RU"/>
        </w:rPr>
      </w:pPr>
    </w:p>
    <w:p w:rsidR="009E65F5" w:rsidRPr="0085014F" w:rsidRDefault="009E65F5" w:rsidP="0085014F">
      <w:pPr>
        <w:spacing w:after="0" w:line="240" w:lineRule="auto"/>
        <w:jc w:val="center"/>
        <w:rPr>
          <w:rFonts w:ascii="Liberation Serif" w:eastAsia="Times New Roman" w:hAnsi="Liberation Serif" w:cs="Liberation Serif"/>
          <w:sz w:val="24"/>
          <w:szCs w:val="24"/>
          <w:lang w:eastAsia="ru-RU"/>
        </w:rPr>
      </w:pPr>
    </w:p>
    <w:p w:rsidR="00655E8C" w:rsidRPr="001A6C4A" w:rsidRDefault="00655E8C" w:rsidP="001A6C4A">
      <w:pPr>
        <w:widowControl w:val="0"/>
        <w:autoSpaceDE w:val="0"/>
        <w:autoSpaceDN w:val="0"/>
        <w:adjustRightInd w:val="0"/>
        <w:spacing w:after="0" w:line="240" w:lineRule="auto"/>
        <w:ind w:firstLine="540"/>
        <w:jc w:val="center"/>
        <w:rPr>
          <w:rFonts w:ascii="Liberation Serif" w:hAnsi="Liberation Serif"/>
          <w:b/>
          <w:sz w:val="24"/>
          <w:szCs w:val="24"/>
        </w:rPr>
      </w:pPr>
      <w:r w:rsidRPr="001A6C4A">
        <w:rPr>
          <w:rFonts w:ascii="Liberation Serif" w:hAnsi="Liberation Serif"/>
          <w:b/>
          <w:sz w:val="24"/>
          <w:szCs w:val="24"/>
        </w:rPr>
        <w:t xml:space="preserve">О порядке проведения оценки  последствий решения о реорганизации или ликвидации муниципальных образовательных организаций, находящихся в ведении Куртамышского </w:t>
      </w:r>
      <w:r w:rsidR="001A6C4A">
        <w:rPr>
          <w:rFonts w:ascii="Liberation Serif" w:hAnsi="Liberation Serif"/>
          <w:b/>
          <w:sz w:val="24"/>
          <w:szCs w:val="24"/>
        </w:rPr>
        <w:t>муниципального округа Курганской области</w:t>
      </w:r>
      <w:r w:rsidRPr="001A6C4A">
        <w:rPr>
          <w:rFonts w:ascii="Liberation Serif" w:hAnsi="Liberation Serif"/>
          <w:b/>
          <w:sz w:val="24"/>
          <w:szCs w:val="24"/>
        </w:rPr>
        <w:t>,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655E8C" w:rsidRDefault="00655E8C" w:rsidP="001A6C4A">
      <w:pPr>
        <w:spacing w:after="0" w:line="240" w:lineRule="auto"/>
        <w:rPr>
          <w:rFonts w:ascii="Liberation Serif" w:hAnsi="Liberation Serif"/>
          <w:sz w:val="24"/>
          <w:szCs w:val="24"/>
        </w:rPr>
      </w:pPr>
    </w:p>
    <w:p w:rsidR="003A2AA9" w:rsidRPr="001A6C4A" w:rsidRDefault="003A2AA9" w:rsidP="001A6C4A">
      <w:pPr>
        <w:spacing w:after="0" w:line="240" w:lineRule="auto"/>
        <w:rPr>
          <w:rFonts w:ascii="Liberation Serif" w:hAnsi="Liberation Serif"/>
          <w:sz w:val="24"/>
          <w:szCs w:val="24"/>
        </w:rPr>
      </w:pPr>
    </w:p>
    <w:p w:rsidR="00655E8C" w:rsidRPr="001A6C4A" w:rsidRDefault="00655E8C" w:rsidP="001A6C4A">
      <w:pPr>
        <w:pStyle w:val="3"/>
        <w:spacing w:after="0" w:line="240" w:lineRule="auto"/>
        <w:ind w:firstLine="709"/>
        <w:jc w:val="both"/>
        <w:rPr>
          <w:rFonts w:ascii="Liberation Serif" w:hAnsi="Liberation Serif"/>
          <w:sz w:val="24"/>
          <w:szCs w:val="24"/>
        </w:rPr>
      </w:pPr>
      <w:proofErr w:type="gramStart"/>
      <w:r w:rsidRPr="001A6C4A">
        <w:rPr>
          <w:rFonts w:ascii="Liberation Serif" w:hAnsi="Liberation Serif"/>
          <w:sz w:val="24"/>
          <w:szCs w:val="24"/>
        </w:rPr>
        <w:t xml:space="preserve">В соответствии со </w:t>
      </w:r>
      <w:hyperlink r:id="rId8" w:history="1">
        <w:r w:rsidRPr="001A6C4A">
          <w:rPr>
            <w:rFonts w:ascii="Liberation Serif" w:hAnsi="Liberation Serif"/>
            <w:sz w:val="24"/>
            <w:szCs w:val="24"/>
          </w:rPr>
          <w:t>статьей 22</w:t>
        </w:r>
      </w:hyperlink>
      <w:r w:rsidRPr="001A6C4A">
        <w:rPr>
          <w:rFonts w:ascii="Liberation Serif" w:hAnsi="Liberation Serif"/>
          <w:sz w:val="24"/>
          <w:szCs w:val="24"/>
        </w:rPr>
        <w:t xml:space="preserve"> Федерального закона от 29 декабря 2012 года № 273-ФЗ «Об образовании в Российской Федерации», постановлением Администрации Куртамышского </w:t>
      </w:r>
      <w:r w:rsidR="00BD39BF">
        <w:rPr>
          <w:rFonts w:ascii="Liberation Serif" w:hAnsi="Liberation Serif"/>
          <w:sz w:val="24"/>
          <w:szCs w:val="24"/>
        </w:rPr>
        <w:t>муниципального округа Курганской области</w:t>
      </w:r>
      <w:r w:rsidRPr="001A6C4A">
        <w:rPr>
          <w:rFonts w:ascii="Liberation Serif" w:hAnsi="Liberation Serif"/>
          <w:sz w:val="24"/>
          <w:szCs w:val="24"/>
        </w:rPr>
        <w:t xml:space="preserve"> от</w:t>
      </w:r>
      <w:r w:rsidR="00463B90">
        <w:rPr>
          <w:rFonts w:ascii="Liberation Serif" w:hAnsi="Liberation Serif"/>
          <w:sz w:val="24"/>
          <w:szCs w:val="24"/>
        </w:rPr>
        <w:t xml:space="preserve"> 28 апреля</w:t>
      </w:r>
      <w:r w:rsidRPr="001A6C4A">
        <w:rPr>
          <w:rFonts w:ascii="Liberation Serif" w:hAnsi="Liberation Serif"/>
          <w:sz w:val="24"/>
          <w:szCs w:val="24"/>
        </w:rPr>
        <w:t xml:space="preserve"> 20</w:t>
      </w:r>
      <w:r w:rsidR="001A6C4A">
        <w:rPr>
          <w:rFonts w:ascii="Liberation Serif" w:hAnsi="Liberation Serif"/>
          <w:sz w:val="24"/>
          <w:szCs w:val="24"/>
        </w:rPr>
        <w:t>22</w:t>
      </w:r>
      <w:r w:rsidRPr="001A6C4A">
        <w:rPr>
          <w:rFonts w:ascii="Liberation Serif" w:hAnsi="Liberation Serif"/>
          <w:sz w:val="24"/>
          <w:szCs w:val="24"/>
        </w:rPr>
        <w:t xml:space="preserve"> года № </w:t>
      </w:r>
      <w:r w:rsidR="00463B90">
        <w:rPr>
          <w:rFonts w:ascii="Liberation Serif" w:hAnsi="Liberation Serif"/>
          <w:sz w:val="24"/>
          <w:szCs w:val="24"/>
        </w:rPr>
        <w:t>99</w:t>
      </w:r>
      <w:bookmarkStart w:id="0" w:name="_GoBack"/>
      <w:bookmarkEnd w:id="0"/>
      <w:r w:rsidRPr="001A6C4A">
        <w:rPr>
          <w:rFonts w:ascii="Liberation Serif" w:hAnsi="Liberation Serif"/>
          <w:sz w:val="24"/>
          <w:szCs w:val="24"/>
        </w:rPr>
        <w:t xml:space="preserve"> «Об утверждении Порядка создания, реорганизации, изменения типа и ликвидации муниципальных образовательных организаций Куртамышского </w:t>
      </w:r>
      <w:r w:rsidR="001A6C4A">
        <w:rPr>
          <w:rFonts w:ascii="Liberation Serif" w:hAnsi="Liberation Serif"/>
          <w:sz w:val="24"/>
          <w:szCs w:val="24"/>
        </w:rPr>
        <w:t>муниципального округа Курганской области</w:t>
      </w:r>
      <w:r w:rsidRPr="001A6C4A">
        <w:rPr>
          <w:rFonts w:ascii="Liberation Serif" w:hAnsi="Liberation Serif"/>
          <w:sz w:val="24"/>
          <w:szCs w:val="24"/>
        </w:rPr>
        <w:t xml:space="preserve">, а также утверждения уставов муниципальных образовательных организаций Куртамышского </w:t>
      </w:r>
      <w:r w:rsidR="001A6C4A">
        <w:rPr>
          <w:rFonts w:ascii="Liberation Serif" w:hAnsi="Liberation Serif"/>
          <w:sz w:val="24"/>
          <w:szCs w:val="24"/>
        </w:rPr>
        <w:t>муниципального округа Курганской области</w:t>
      </w:r>
      <w:proofErr w:type="gramEnd"/>
      <w:r w:rsidRPr="001A6C4A">
        <w:rPr>
          <w:rFonts w:ascii="Liberation Serif" w:hAnsi="Liberation Serif"/>
          <w:sz w:val="24"/>
          <w:szCs w:val="24"/>
        </w:rPr>
        <w:t xml:space="preserve"> и внесения в них изменений» Администрация Куртамышского </w:t>
      </w:r>
      <w:r w:rsidR="00BD39BF">
        <w:rPr>
          <w:rFonts w:ascii="Liberation Serif" w:hAnsi="Liberation Serif"/>
          <w:sz w:val="24"/>
          <w:szCs w:val="24"/>
        </w:rPr>
        <w:t>муниципального округа</w:t>
      </w:r>
      <w:r w:rsidR="001F5391">
        <w:rPr>
          <w:rFonts w:ascii="Liberation Serif" w:hAnsi="Liberation Serif"/>
          <w:sz w:val="24"/>
          <w:szCs w:val="24"/>
        </w:rPr>
        <w:t xml:space="preserve"> Курганской области</w:t>
      </w:r>
    </w:p>
    <w:p w:rsidR="00655E8C" w:rsidRPr="001A6C4A" w:rsidRDefault="00655E8C" w:rsidP="001A6C4A">
      <w:pPr>
        <w:pStyle w:val="3"/>
        <w:spacing w:after="0" w:line="240" w:lineRule="auto"/>
        <w:jc w:val="both"/>
        <w:rPr>
          <w:rFonts w:ascii="Liberation Serif" w:hAnsi="Liberation Serif"/>
          <w:sz w:val="24"/>
          <w:szCs w:val="24"/>
        </w:rPr>
      </w:pPr>
      <w:r w:rsidRPr="001A6C4A">
        <w:rPr>
          <w:rFonts w:ascii="Liberation Serif" w:hAnsi="Liberation Serif"/>
          <w:sz w:val="24"/>
          <w:szCs w:val="24"/>
        </w:rPr>
        <w:t>ПОСТАНОВЛЯЕТ:</w:t>
      </w:r>
    </w:p>
    <w:p w:rsidR="00655E8C" w:rsidRPr="001A6C4A" w:rsidRDefault="00655E8C" w:rsidP="001A6C4A">
      <w:pPr>
        <w:widowControl w:val="0"/>
        <w:autoSpaceDE w:val="0"/>
        <w:autoSpaceDN w:val="0"/>
        <w:adjustRightInd w:val="0"/>
        <w:spacing w:after="0" w:line="240" w:lineRule="auto"/>
        <w:ind w:firstLine="709"/>
        <w:jc w:val="both"/>
        <w:rPr>
          <w:rFonts w:ascii="Liberation Serif" w:hAnsi="Liberation Serif"/>
          <w:sz w:val="24"/>
          <w:szCs w:val="24"/>
        </w:rPr>
      </w:pPr>
      <w:r w:rsidRPr="001A6C4A">
        <w:rPr>
          <w:rFonts w:ascii="Liberation Serif" w:hAnsi="Liberation Serif"/>
          <w:sz w:val="24"/>
          <w:szCs w:val="24"/>
        </w:rPr>
        <w:t xml:space="preserve">1. Утвердить </w:t>
      </w:r>
      <w:hyperlink w:anchor="Par47" w:history="1">
        <w:r w:rsidRPr="001A6C4A">
          <w:rPr>
            <w:rFonts w:ascii="Liberation Serif" w:hAnsi="Liberation Serif"/>
            <w:sz w:val="24"/>
            <w:szCs w:val="24"/>
          </w:rPr>
          <w:t>Порядок</w:t>
        </w:r>
      </w:hyperlink>
      <w:r w:rsidRPr="001A6C4A">
        <w:rPr>
          <w:rFonts w:ascii="Liberation Serif" w:hAnsi="Liberation Serif"/>
          <w:sz w:val="24"/>
          <w:szCs w:val="24"/>
        </w:rPr>
        <w:t xml:space="preserve"> </w:t>
      </w:r>
      <w:proofErr w:type="gramStart"/>
      <w:r w:rsidRPr="001A6C4A">
        <w:rPr>
          <w:rFonts w:ascii="Liberation Serif" w:hAnsi="Liberation Serif"/>
          <w:sz w:val="24"/>
          <w:szCs w:val="24"/>
        </w:rPr>
        <w:t>проведения оценки последствий принятия решения</w:t>
      </w:r>
      <w:proofErr w:type="gramEnd"/>
      <w:r w:rsidRPr="001A6C4A">
        <w:rPr>
          <w:rFonts w:ascii="Liberation Serif" w:hAnsi="Liberation Serif"/>
          <w:sz w:val="24"/>
          <w:szCs w:val="24"/>
        </w:rPr>
        <w:t xml:space="preserve"> о реорганизации или ликвидации муниципальных образовательных организаций, находящихся в ведении</w:t>
      </w:r>
      <w:r w:rsidR="00584DB8">
        <w:rPr>
          <w:rFonts w:ascii="Liberation Serif" w:hAnsi="Liberation Serif"/>
          <w:sz w:val="24"/>
          <w:szCs w:val="24"/>
        </w:rPr>
        <w:t xml:space="preserve"> Куртамышского муниципального округа Курганской области</w:t>
      </w:r>
      <w:r w:rsidRPr="001A6C4A">
        <w:rPr>
          <w:rFonts w:ascii="Liberation Serif" w:hAnsi="Liberation Serif"/>
          <w:sz w:val="24"/>
          <w:szCs w:val="24"/>
        </w:rPr>
        <w:t xml:space="preserve">, включая критерии этой оценки (по типам данных муниципальных образовательных организаций), порядок создания комиссии по оценке последствий такого решения и подготовки ею заключений, согласно приложению к настоящему </w:t>
      </w:r>
      <w:r w:rsidR="00584DB8">
        <w:rPr>
          <w:rFonts w:ascii="Liberation Serif" w:hAnsi="Liberation Serif"/>
          <w:sz w:val="24"/>
          <w:szCs w:val="24"/>
        </w:rPr>
        <w:t>п</w:t>
      </w:r>
      <w:r w:rsidRPr="001A6C4A">
        <w:rPr>
          <w:rFonts w:ascii="Liberation Serif" w:hAnsi="Liberation Serif"/>
          <w:sz w:val="24"/>
          <w:szCs w:val="24"/>
        </w:rPr>
        <w:t>остановлению.</w:t>
      </w:r>
    </w:p>
    <w:p w:rsidR="001F5391" w:rsidRDefault="00655E8C" w:rsidP="001A6C4A">
      <w:pPr>
        <w:pStyle w:val="ConsPlusNormal"/>
        <w:ind w:firstLine="709"/>
        <w:jc w:val="both"/>
        <w:rPr>
          <w:rFonts w:ascii="Liberation Serif" w:hAnsi="Liberation Serif" w:cs="Times New Roman"/>
          <w:sz w:val="24"/>
          <w:szCs w:val="24"/>
        </w:rPr>
      </w:pPr>
      <w:r w:rsidRPr="001A6C4A">
        <w:rPr>
          <w:rFonts w:ascii="Liberation Serif" w:hAnsi="Liberation Serif" w:cs="Times New Roman"/>
          <w:sz w:val="24"/>
          <w:szCs w:val="24"/>
        </w:rPr>
        <w:t xml:space="preserve">2. </w:t>
      </w:r>
      <w:r w:rsidR="001F5391">
        <w:rPr>
          <w:rFonts w:ascii="Liberation Serif" w:hAnsi="Liberation Serif" w:cs="Times New Roman"/>
          <w:sz w:val="24"/>
          <w:szCs w:val="24"/>
        </w:rPr>
        <w:t>Признать утратившими силу:</w:t>
      </w:r>
    </w:p>
    <w:p w:rsidR="001F5391" w:rsidRDefault="001F5391" w:rsidP="001A6C4A">
      <w:pPr>
        <w:pStyle w:val="ConsPlusNormal"/>
        <w:ind w:firstLine="709"/>
        <w:jc w:val="both"/>
        <w:rPr>
          <w:rFonts w:ascii="Liberation Serif" w:hAnsi="Liberation Serif" w:cs="Times New Roman"/>
          <w:sz w:val="24"/>
          <w:szCs w:val="24"/>
        </w:rPr>
      </w:pPr>
      <w:r>
        <w:rPr>
          <w:rFonts w:ascii="Liberation Serif" w:hAnsi="Liberation Serif" w:cs="Times New Roman"/>
          <w:sz w:val="24"/>
          <w:szCs w:val="24"/>
        </w:rPr>
        <w:t>- постановление Администрации Куртамышского района от 29 апреля 2014 года   № 27 «О порядке проведения оценки последствий решения о реорганизации или ликвидации муниципальных образовательных организаций, находящихся в ведении Куртамышского района,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1F5391" w:rsidRDefault="001F5391" w:rsidP="001A6C4A">
      <w:pPr>
        <w:pStyle w:val="ConsPlusNormal"/>
        <w:ind w:firstLine="709"/>
        <w:jc w:val="both"/>
        <w:rPr>
          <w:rFonts w:ascii="Liberation Serif" w:hAnsi="Liberation Serif" w:cs="Times New Roman"/>
          <w:sz w:val="24"/>
          <w:szCs w:val="24"/>
        </w:rPr>
      </w:pPr>
      <w:proofErr w:type="gramStart"/>
      <w:r>
        <w:rPr>
          <w:rFonts w:ascii="Liberation Serif" w:hAnsi="Liberation Serif" w:cs="Times New Roman"/>
          <w:sz w:val="24"/>
          <w:szCs w:val="24"/>
        </w:rPr>
        <w:t>- постановление Администрации Куртамышского района от 20 апреля 2015 года   № 30 «О внесении изменений в постановление Администрации Куртамышского района от 29 апреля 2014 года № 27 «О порядке проведения оценки последствий решения о реорганизации или ликвидации муниципальных образовательных организаций, находящихся в ведении Куртамышского района, включая критерии этой оценки (по типам данных образовательных организаций), порядок создания комиссии по оценке последствий такого решения и</w:t>
      </w:r>
      <w:proofErr w:type="gramEnd"/>
      <w:r>
        <w:rPr>
          <w:rFonts w:ascii="Liberation Serif" w:hAnsi="Liberation Serif" w:cs="Times New Roman"/>
          <w:sz w:val="24"/>
          <w:szCs w:val="24"/>
        </w:rPr>
        <w:t xml:space="preserve"> подготовки ею заключений»;</w:t>
      </w:r>
    </w:p>
    <w:p w:rsidR="001F5391" w:rsidRDefault="001F5391" w:rsidP="001F5391">
      <w:pPr>
        <w:pStyle w:val="ConsPlusNormal"/>
        <w:ind w:firstLine="709"/>
        <w:jc w:val="both"/>
        <w:rPr>
          <w:rFonts w:ascii="Liberation Serif" w:hAnsi="Liberation Serif" w:cs="Times New Roman"/>
          <w:sz w:val="24"/>
          <w:szCs w:val="24"/>
        </w:rPr>
      </w:pPr>
      <w:proofErr w:type="gramStart"/>
      <w:r>
        <w:rPr>
          <w:rFonts w:ascii="Liberation Serif" w:hAnsi="Liberation Serif" w:cs="Times New Roman"/>
          <w:sz w:val="24"/>
          <w:szCs w:val="24"/>
        </w:rPr>
        <w:lastRenderedPageBreak/>
        <w:t>- постановление Администрации Куртамышского района от 19 марта 2020 года № 24 «О внесении изменений в постановление Администрации Куртамышского района от 29 апреля 2014 года № 27 «О порядке проведения оценки последствий решения о реорганизации или ликвидации муниципальных образовательных организаций, находящихся в ведении Куртамышского района, включая критерии этой оценки (по типам данных образовательных организаций), порядок создания комиссии по оценке последствий такого решения и</w:t>
      </w:r>
      <w:proofErr w:type="gramEnd"/>
      <w:r>
        <w:rPr>
          <w:rFonts w:ascii="Liberation Serif" w:hAnsi="Liberation Serif" w:cs="Times New Roman"/>
          <w:sz w:val="24"/>
          <w:szCs w:val="24"/>
        </w:rPr>
        <w:t xml:space="preserve"> подготовки ею заключений»;</w:t>
      </w:r>
    </w:p>
    <w:p w:rsidR="001F5391" w:rsidRDefault="001F5391" w:rsidP="001F5391">
      <w:pPr>
        <w:pStyle w:val="ConsPlusNormal"/>
        <w:ind w:firstLine="709"/>
        <w:jc w:val="both"/>
        <w:rPr>
          <w:rFonts w:ascii="Liberation Serif" w:hAnsi="Liberation Serif" w:cs="Times New Roman"/>
          <w:sz w:val="24"/>
          <w:szCs w:val="24"/>
        </w:rPr>
      </w:pPr>
      <w:proofErr w:type="gramStart"/>
      <w:r>
        <w:rPr>
          <w:rFonts w:ascii="Liberation Serif" w:hAnsi="Liberation Serif" w:cs="Times New Roman"/>
          <w:sz w:val="24"/>
          <w:szCs w:val="24"/>
        </w:rPr>
        <w:t>- постановление Администрации Куртамышского района от 3 марта 2021 года № 29 «О внесении изменений в постановление Администрации Куртамышского района от 29 апреля 2014 года № 27 «О порядке проведения оценки последствий решения о реорганизации или ликвидации муниципальных образовательных организаций, находящихся в ведении Куртамышского района, включая критерии этой оценки (по типам данных образовательных организаций), порядок создания комиссии по оценке последствий такого решения и</w:t>
      </w:r>
      <w:proofErr w:type="gramEnd"/>
      <w:r>
        <w:rPr>
          <w:rFonts w:ascii="Liberation Serif" w:hAnsi="Liberation Serif" w:cs="Times New Roman"/>
          <w:sz w:val="24"/>
          <w:szCs w:val="24"/>
        </w:rPr>
        <w:t xml:space="preserve"> подготовки ею заключений».</w:t>
      </w:r>
    </w:p>
    <w:p w:rsidR="00655E8C" w:rsidRPr="001A6C4A" w:rsidRDefault="001F5391" w:rsidP="001A6C4A">
      <w:pPr>
        <w:pStyle w:val="ConsPlusNormal"/>
        <w:ind w:firstLine="709"/>
        <w:jc w:val="both"/>
        <w:rPr>
          <w:rFonts w:ascii="Liberation Serif" w:hAnsi="Liberation Serif" w:cs="Times New Roman"/>
          <w:sz w:val="24"/>
          <w:szCs w:val="24"/>
        </w:rPr>
      </w:pPr>
      <w:r>
        <w:rPr>
          <w:rFonts w:ascii="Liberation Serif" w:hAnsi="Liberation Serif" w:cs="Times New Roman"/>
          <w:sz w:val="24"/>
          <w:szCs w:val="24"/>
        </w:rPr>
        <w:t xml:space="preserve">3. </w:t>
      </w:r>
      <w:r w:rsidR="00655E8C" w:rsidRPr="001A6C4A">
        <w:rPr>
          <w:rFonts w:ascii="Liberation Serif" w:hAnsi="Liberation Serif" w:cs="Times New Roman"/>
          <w:sz w:val="24"/>
          <w:szCs w:val="24"/>
        </w:rPr>
        <w:t>Опубликовать настоящее постановление в информационном бюллетене «</w:t>
      </w:r>
      <w:proofErr w:type="spellStart"/>
      <w:r w:rsidR="00655E8C" w:rsidRPr="001A6C4A">
        <w:rPr>
          <w:rFonts w:ascii="Liberation Serif" w:hAnsi="Liberation Serif" w:cs="Times New Roman"/>
          <w:sz w:val="24"/>
          <w:szCs w:val="24"/>
        </w:rPr>
        <w:t>Куртамышский</w:t>
      </w:r>
      <w:proofErr w:type="spellEnd"/>
      <w:r w:rsidR="00655E8C" w:rsidRPr="001A6C4A">
        <w:rPr>
          <w:rFonts w:ascii="Liberation Serif" w:hAnsi="Liberation Serif" w:cs="Times New Roman"/>
          <w:sz w:val="24"/>
          <w:szCs w:val="24"/>
        </w:rPr>
        <w:t xml:space="preserve"> </w:t>
      </w:r>
      <w:r w:rsidR="00584DB8">
        <w:rPr>
          <w:rFonts w:ascii="Liberation Serif" w:hAnsi="Liberation Serif" w:cs="Times New Roman"/>
          <w:sz w:val="24"/>
          <w:szCs w:val="24"/>
        </w:rPr>
        <w:t>муниципальный округ</w:t>
      </w:r>
      <w:r w:rsidR="00655E8C" w:rsidRPr="001A6C4A">
        <w:rPr>
          <w:rFonts w:ascii="Liberation Serif" w:hAnsi="Liberation Serif" w:cs="Times New Roman"/>
          <w:sz w:val="24"/>
          <w:szCs w:val="24"/>
        </w:rPr>
        <w:t xml:space="preserve">: официально» и разместить на официальном сайте Администрации Куртамышского </w:t>
      </w:r>
      <w:r w:rsidR="00584DB8">
        <w:rPr>
          <w:rFonts w:ascii="Liberation Serif" w:hAnsi="Liberation Serif" w:cs="Times New Roman"/>
          <w:sz w:val="24"/>
          <w:szCs w:val="24"/>
        </w:rPr>
        <w:t>муниципального округа Курганской области</w:t>
      </w:r>
      <w:r w:rsidR="00655E8C" w:rsidRPr="001A6C4A">
        <w:rPr>
          <w:rFonts w:ascii="Liberation Serif" w:hAnsi="Liberation Serif" w:cs="Times New Roman"/>
          <w:sz w:val="24"/>
          <w:szCs w:val="24"/>
        </w:rPr>
        <w:t>.</w:t>
      </w:r>
    </w:p>
    <w:p w:rsidR="00655E8C" w:rsidRPr="001A6C4A" w:rsidRDefault="001F5391" w:rsidP="00584DB8">
      <w:pPr>
        <w:spacing w:after="0" w:line="240" w:lineRule="auto"/>
        <w:ind w:firstLine="709"/>
        <w:jc w:val="both"/>
        <w:rPr>
          <w:rFonts w:ascii="Liberation Serif" w:hAnsi="Liberation Serif"/>
          <w:sz w:val="24"/>
          <w:szCs w:val="24"/>
        </w:rPr>
      </w:pPr>
      <w:r>
        <w:rPr>
          <w:rFonts w:ascii="Liberation Serif" w:hAnsi="Liberation Serif"/>
          <w:sz w:val="24"/>
          <w:szCs w:val="24"/>
        </w:rPr>
        <w:t>4</w:t>
      </w:r>
      <w:r w:rsidR="00655E8C" w:rsidRPr="001A6C4A">
        <w:rPr>
          <w:rFonts w:ascii="Liberation Serif" w:hAnsi="Liberation Serif"/>
          <w:sz w:val="24"/>
          <w:szCs w:val="24"/>
        </w:rPr>
        <w:t xml:space="preserve">. </w:t>
      </w:r>
      <w:proofErr w:type="gramStart"/>
      <w:r w:rsidR="00655E8C" w:rsidRPr="001A6C4A">
        <w:rPr>
          <w:rFonts w:ascii="Liberation Serif" w:hAnsi="Liberation Serif"/>
          <w:sz w:val="24"/>
          <w:szCs w:val="24"/>
        </w:rPr>
        <w:t>Контроль за</w:t>
      </w:r>
      <w:proofErr w:type="gramEnd"/>
      <w:r w:rsidR="00655E8C" w:rsidRPr="001A6C4A">
        <w:rPr>
          <w:rFonts w:ascii="Liberation Serif" w:hAnsi="Liberation Serif"/>
          <w:sz w:val="24"/>
          <w:szCs w:val="24"/>
        </w:rPr>
        <w:t xml:space="preserve"> выполнением настоящего постановления возложить на заместителя Главы Куртамышского </w:t>
      </w:r>
      <w:r w:rsidR="00584DB8">
        <w:rPr>
          <w:rFonts w:ascii="Liberation Serif" w:hAnsi="Liberation Serif"/>
          <w:sz w:val="24"/>
          <w:szCs w:val="24"/>
        </w:rPr>
        <w:t>муниципального округа Курганской области по социальн</w:t>
      </w:r>
      <w:r w:rsidR="00DF2B44">
        <w:rPr>
          <w:rFonts w:ascii="Liberation Serif" w:hAnsi="Liberation Serif"/>
          <w:sz w:val="24"/>
          <w:szCs w:val="24"/>
        </w:rPr>
        <w:t>ым вопросам</w:t>
      </w:r>
      <w:r w:rsidR="00655E8C" w:rsidRPr="001A6C4A">
        <w:rPr>
          <w:rFonts w:ascii="Liberation Serif" w:hAnsi="Liberation Serif"/>
          <w:sz w:val="24"/>
          <w:szCs w:val="24"/>
        </w:rPr>
        <w:t>.</w:t>
      </w:r>
    </w:p>
    <w:p w:rsidR="00655E8C" w:rsidRDefault="00655E8C" w:rsidP="001A6C4A">
      <w:pPr>
        <w:spacing w:after="0" w:line="240" w:lineRule="auto"/>
        <w:rPr>
          <w:rFonts w:ascii="Liberation Serif" w:hAnsi="Liberation Serif"/>
          <w:sz w:val="24"/>
          <w:szCs w:val="24"/>
        </w:rPr>
      </w:pPr>
    </w:p>
    <w:p w:rsidR="003A2AA9" w:rsidRDefault="003A2AA9" w:rsidP="001A6C4A">
      <w:pPr>
        <w:spacing w:after="0" w:line="240" w:lineRule="auto"/>
        <w:rPr>
          <w:rFonts w:ascii="Liberation Serif" w:hAnsi="Liberation Serif"/>
          <w:sz w:val="24"/>
          <w:szCs w:val="24"/>
        </w:rPr>
      </w:pPr>
    </w:p>
    <w:p w:rsidR="003A2AA9" w:rsidRPr="001A6C4A" w:rsidRDefault="003A2AA9" w:rsidP="001A6C4A">
      <w:pPr>
        <w:spacing w:after="0" w:line="240" w:lineRule="auto"/>
        <w:rPr>
          <w:rFonts w:ascii="Liberation Serif" w:hAnsi="Liberation Serif"/>
          <w:sz w:val="24"/>
          <w:szCs w:val="24"/>
        </w:rPr>
      </w:pPr>
    </w:p>
    <w:p w:rsidR="00DF2B44" w:rsidRDefault="00655E8C" w:rsidP="001A6C4A">
      <w:pPr>
        <w:spacing w:after="0" w:line="240" w:lineRule="auto"/>
        <w:jc w:val="both"/>
        <w:rPr>
          <w:rFonts w:ascii="Liberation Serif" w:hAnsi="Liberation Serif"/>
          <w:sz w:val="24"/>
          <w:szCs w:val="24"/>
        </w:rPr>
      </w:pPr>
      <w:r w:rsidRPr="001A6C4A">
        <w:rPr>
          <w:rFonts w:ascii="Liberation Serif" w:hAnsi="Liberation Serif"/>
          <w:sz w:val="24"/>
          <w:szCs w:val="24"/>
        </w:rPr>
        <w:t xml:space="preserve">Глава Куртамышского </w:t>
      </w:r>
      <w:r w:rsidR="00DF2B44">
        <w:rPr>
          <w:rFonts w:ascii="Liberation Serif" w:hAnsi="Liberation Serif"/>
          <w:sz w:val="24"/>
          <w:szCs w:val="24"/>
        </w:rPr>
        <w:t xml:space="preserve">муниципального округа </w:t>
      </w:r>
    </w:p>
    <w:p w:rsidR="00655E8C" w:rsidRPr="001A6C4A" w:rsidRDefault="00DF2B44" w:rsidP="001A6C4A">
      <w:pPr>
        <w:spacing w:after="0" w:line="240" w:lineRule="auto"/>
        <w:jc w:val="both"/>
        <w:rPr>
          <w:rFonts w:ascii="Liberation Serif" w:hAnsi="Liberation Serif"/>
          <w:sz w:val="24"/>
          <w:szCs w:val="24"/>
        </w:rPr>
      </w:pPr>
      <w:r>
        <w:rPr>
          <w:rFonts w:ascii="Liberation Serif" w:hAnsi="Liberation Serif"/>
          <w:sz w:val="24"/>
          <w:szCs w:val="24"/>
        </w:rPr>
        <w:t>Курганской области</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655E8C" w:rsidRPr="001A6C4A">
        <w:rPr>
          <w:rFonts w:ascii="Liberation Serif" w:hAnsi="Liberation Serif"/>
          <w:sz w:val="24"/>
          <w:szCs w:val="24"/>
        </w:rPr>
        <w:t>А.</w:t>
      </w:r>
      <w:r>
        <w:rPr>
          <w:rFonts w:ascii="Liberation Serif" w:hAnsi="Liberation Serif"/>
          <w:sz w:val="24"/>
          <w:szCs w:val="24"/>
        </w:rPr>
        <w:t>Н. Гвоздев</w:t>
      </w:r>
      <w:r w:rsidR="00655E8C" w:rsidRPr="001A6C4A">
        <w:rPr>
          <w:rFonts w:ascii="Liberation Serif" w:hAnsi="Liberation Serif"/>
          <w:sz w:val="24"/>
          <w:szCs w:val="24"/>
        </w:rPr>
        <w:t xml:space="preserve"> </w:t>
      </w:r>
    </w:p>
    <w:p w:rsidR="00655E8C" w:rsidRDefault="00655E8C" w:rsidP="00655E8C">
      <w:pPr>
        <w:ind w:firstLine="360"/>
        <w:jc w:val="both"/>
      </w:pPr>
    </w:p>
    <w:p w:rsidR="003A2AA9" w:rsidRDefault="003A2AA9" w:rsidP="00655E8C">
      <w:pPr>
        <w:ind w:firstLine="360"/>
        <w:jc w:val="both"/>
      </w:pPr>
    </w:p>
    <w:p w:rsidR="003A2AA9" w:rsidRDefault="003A2AA9" w:rsidP="00655E8C">
      <w:pPr>
        <w:ind w:firstLine="360"/>
        <w:jc w:val="both"/>
      </w:pPr>
    </w:p>
    <w:p w:rsidR="003A2AA9" w:rsidRDefault="003A2AA9" w:rsidP="00655E8C">
      <w:pPr>
        <w:ind w:firstLine="360"/>
        <w:jc w:val="both"/>
      </w:pPr>
    </w:p>
    <w:p w:rsidR="001F5391" w:rsidRDefault="001F5391" w:rsidP="00655E8C">
      <w:pPr>
        <w:ind w:firstLine="360"/>
        <w:jc w:val="both"/>
      </w:pPr>
    </w:p>
    <w:p w:rsidR="003A2AA9" w:rsidRDefault="003A2AA9" w:rsidP="00655E8C">
      <w:pPr>
        <w:ind w:firstLine="360"/>
        <w:jc w:val="both"/>
      </w:pPr>
    </w:p>
    <w:p w:rsidR="003A2AA9" w:rsidRDefault="003A2AA9" w:rsidP="00655E8C">
      <w:pPr>
        <w:ind w:firstLine="360"/>
        <w:jc w:val="both"/>
      </w:pPr>
    </w:p>
    <w:p w:rsidR="003A2AA9" w:rsidRDefault="003A2AA9" w:rsidP="00655E8C">
      <w:pPr>
        <w:ind w:firstLine="360"/>
        <w:jc w:val="both"/>
      </w:pPr>
    </w:p>
    <w:p w:rsidR="003A2AA9" w:rsidRDefault="003A2AA9" w:rsidP="00655E8C">
      <w:pPr>
        <w:ind w:firstLine="360"/>
        <w:jc w:val="both"/>
      </w:pPr>
    </w:p>
    <w:p w:rsidR="003A2AA9" w:rsidRDefault="003A2AA9" w:rsidP="00655E8C">
      <w:pPr>
        <w:ind w:firstLine="360"/>
        <w:jc w:val="both"/>
      </w:pPr>
    </w:p>
    <w:p w:rsidR="003A2AA9" w:rsidRDefault="003A2AA9" w:rsidP="00655E8C">
      <w:pPr>
        <w:ind w:firstLine="360"/>
        <w:jc w:val="both"/>
      </w:pPr>
    </w:p>
    <w:p w:rsidR="003A2AA9" w:rsidRPr="00EA6B52" w:rsidRDefault="003A2AA9" w:rsidP="00655E8C">
      <w:pPr>
        <w:ind w:firstLine="360"/>
        <w:jc w:val="both"/>
      </w:pPr>
    </w:p>
    <w:p w:rsidR="00655E8C" w:rsidRPr="00DF2B44" w:rsidRDefault="00DF2B44" w:rsidP="00DF2B44">
      <w:pPr>
        <w:spacing w:after="0" w:line="240" w:lineRule="auto"/>
        <w:rPr>
          <w:rFonts w:ascii="Liberation Serif" w:hAnsi="Liberation Serif"/>
          <w:sz w:val="18"/>
          <w:szCs w:val="18"/>
        </w:rPr>
      </w:pPr>
      <w:proofErr w:type="spellStart"/>
      <w:r>
        <w:rPr>
          <w:rFonts w:ascii="Liberation Serif" w:hAnsi="Liberation Serif"/>
          <w:sz w:val="18"/>
          <w:szCs w:val="18"/>
        </w:rPr>
        <w:t>Ломцова</w:t>
      </w:r>
      <w:proofErr w:type="spellEnd"/>
      <w:r>
        <w:rPr>
          <w:rFonts w:ascii="Liberation Serif" w:hAnsi="Liberation Serif"/>
          <w:sz w:val="18"/>
          <w:szCs w:val="18"/>
        </w:rPr>
        <w:t xml:space="preserve"> Т.</w:t>
      </w:r>
      <w:r w:rsidR="00655E8C" w:rsidRPr="00DF2B44">
        <w:rPr>
          <w:rFonts w:ascii="Liberation Serif" w:hAnsi="Liberation Serif"/>
          <w:sz w:val="18"/>
          <w:szCs w:val="18"/>
        </w:rPr>
        <w:t>А.</w:t>
      </w:r>
    </w:p>
    <w:p w:rsidR="00DF2B44" w:rsidRDefault="00655E8C" w:rsidP="00DF2B44">
      <w:pPr>
        <w:spacing w:after="0" w:line="240" w:lineRule="auto"/>
        <w:rPr>
          <w:rFonts w:ascii="Liberation Serif" w:hAnsi="Liberation Serif"/>
          <w:sz w:val="18"/>
          <w:szCs w:val="18"/>
        </w:rPr>
      </w:pPr>
      <w:r w:rsidRPr="00DF2B44">
        <w:rPr>
          <w:rFonts w:ascii="Liberation Serif" w:hAnsi="Liberation Serif"/>
          <w:sz w:val="18"/>
          <w:szCs w:val="18"/>
        </w:rPr>
        <w:t>2-1</w:t>
      </w:r>
      <w:r w:rsidR="00DF2B44">
        <w:rPr>
          <w:rFonts w:ascii="Liberation Serif" w:hAnsi="Liberation Serif"/>
          <w:sz w:val="18"/>
          <w:szCs w:val="18"/>
        </w:rPr>
        <w:t>2-64 (доб. 3)</w:t>
      </w:r>
    </w:p>
    <w:p w:rsidR="00655E8C" w:rsidRPr="00DF2B44" w:rsidRDefault="00655E8C" w:rsidP="00DF2B44">
      <w:pPr>
        <w:spacing w:after="0" w:line="240" w:lineRule="auto"/>
        <w:rPr>
          <w:rFonts w:ascii="Liberation Serif" w:hAnsi="Liberation Serif"/>
          <w:sz w:val="18"/>
          <w:szCs w:val="18"/>
        </w:rPr>
      </w:pPr>
      <w:r w:rsidRPr="00DF2B44">
        <w:rPr>
          <w:rFonts w:ascii="Liberation Serif" w:hAnsi="Liberation Serif"/>
          <w:sz w:val="18"/>
          <w:szCs w:val="18"/>
        </w:rPr>
        <w:t>Разослано по списку (см. на обороте)</w:t>
      </w:r>
    </w:p>
    <w:p w:rsidR="00DF2B44" w:rsidRDefault="00DF2B44" w:rsidP="00DF2B44">
      <w:pPr>
        <w:spacing w:after="0" w:line="240" w:lineRule="auto"/>
        <w:rPr>
          <w:rFonts w:ascii="Liberation Serif" w:hAnsi="Liberation Serif"/>
          <w:sz w:val="18"/>
          <w:szCs w:val="18"/>
        </w:rPr>
        <w:sectPr w:rsidR="00DF2B44" w:rsidSect="00D51930">
          <w:pgSz w:w="11906" w:h="16838"/>
          <w:pgMar w:top="1134" w:right="849" w:bottom="993" w:left="1701" w:header="0" w:footer="0" w:gutter="0"/>
          <w:cols w:space="720"/>
          <w:formProt w:val="0"/>
          <w:docGrid w:linePitch="360" w:charSpace="-2049"/>
        </w:sectPr>
      </w:pPr>
    </w:p>
    <w:p w:rsidR="00A81779" w:rsidRDefault="00A81779" w:rsidP="0085014F">
      <w:pPr>
        <w:tabs>
          <w:tab w:val="left" w:pos="-120"/>
        </w:tabs>
        <w:spacing w:after="0" w:line="240" w:lineRule="auto"/>
        <w:jc w:val="both"/>
        <w:rPr>
          <w:rFonts w:ascii="Liberation Serif" w:hAnsi="Liberation Serif"/>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81779" w:rsidTr="0049369C">
        <w:trPr>
          <w:trHeight w:val="3285"/>
        </w:trPr>
        <w:tc>
          <w:tcPr>
            <w:tcW w:w="4785" w:type="dxa"/>
          </w:tcPr>
          <w:p w:rsidR="00A81779" w:rsidRDefault="00A81779" w:rsidP="0085014F">
            <w:pPr>
              <w:tabs>
                <w:tab w:val="left" w:pos="-120"/>
              </w:tabs>
              <w:spacing w:after="0" w:line="240" w:lineRule="auto"/>
              <w:jc w:val="both"/>
              <w:rPr>
                <w:rFonts w:ascii="Liberation Serif" w:hAnsi="Liberation Serif"/>
              </w:rPr>
            </w:pPr>
          </w:p>
        </w:tc>
        <w:tc>
          <w:tcPr>
            <w:tcW w:w="4786" w:type="dxa"/>
          </w:tcPr>
          <w:p w:rsidR="00A81779" w:rsidRPr="00A81779" w:rsidRDefault="00A81779" w:rsidP="00DF2B44">
            <w:pPr>
              <w:tabs>
                <w:tab w:val="left" w:pos="-120"/>
              </w:tabs>
              <w:spacing w:after="0" w:line="240" w:lineRule="auto"/>
              <w:rPr>
                <w:rFonts w:ascii="Liberation Serif" w:hAnsi="Liberation Serif"/>
              </w:rPr>
            </w:pPr>
            <w:r w:rsidRPr="00A81779">
              <w:rPr>
                <w:rFonts w:ascii="Liberation Serif" w:hAnsi="Liberation Serif"/>
              </w:rPr>
              <w:t>Приложение</w:t>
            </w:r>
          </w:p>
          <w:p w:rsidR="00A81779" w:rsidRDefault="00A81779" w:rsidP="00C425EE">
            <w:pPr>
              <w:widowControl w:val="0"/>
              <w:autoSpaceDE w:val="0"/>
              <w:autoSpaceDN w:val="0"/>
              <w:adjustRightInd w:val="0"/>
              <w:spacing w:after="0" w:line="240" w:lineRule="auto"/>
              <w:jc w:val="both"/>
              <w:rPr>
                <w:rFonts w:ascii="Liberation Serif" w:hAnsi="Liberation Serif"/>
              </w:rPr>
            </w:pPr>
            <w:proofErr w:type="gramStart"/>
            <w:r w:rsidRPr="00A81779">
              <w:rPr>
                <w:rFonts w:ascii="Liberation Serif" w:hAnsi="Liberation Serif"/>
              </w:rPr>
              <w:t xml:space="preserve">к постановлению Администрации Куртамышского </w:t>
            </w:r>
            <w:r>
              <w:rPr>
                <w:rFonts w:ascii="Liberation Serif" w:hAnsi="Liberation Serif"/>
              </w:rPr>
              <w:t xml:space="preserve">муниципального округа          </w:t>
            </w:r>
            <w:r w:rsidR="00897616">
              <w:rPr>
                <w:rFonts w:ascii="Liberation Serif" w:hAnsi="Liberation Serif"/>
              </w:rPr>
              <w:t xml:space="preserve">Курганской области </w:t>
            </w:r>
            <w:r w:rsidRPr="00A81779">
              <w:rPr>
                <w:rFonts w:ascii="Liberation Serif" w:hAnsi="Liberation Serif"/>
              </w:rPr>
              <w:t>от</w:t>
            </w:r>
            <w:r>
              <w:rPr>
                <w:rFonts w:ascii="Liberation Serif" w:hAnsi="Liberation Serif"/>
              </w:rPr>
              <w:t xml:space="preserve"> </w:t>
            </w:r>
            <w:r w:rsidR="00C425EE">
              <w:rPr>
                <w:rFonts w:ascii="Liberation Serif" w:hAnsi="Liberation Serif"/>
              </w:rPr>
              <w:t xml:space="preserve">04.05.2022г. </w:t>
            </w:r>
            <w:r w:rsidRPr="00A81779">
              <w:rPr>
                <w:rFonts w:ascii="Liberation Serif" w:hAnsi="Liberation Serif"/>
              </w:rPr>
              <w:t xml:space="preserve">№ </w:t>
            </w:r>
            <w:r w:rsidR="00C425EE">
              <w:rPr>
                <w:rFonts w:ascii="Liberation Serif" w:hAnsi="Liberation Serif"/>
              </w:rPr>
              <w:t>107</w:t>
            </w:r>
            <w:r>
              <w:rPr>
                <w:rFonts w:ascii="Liberation Serif" w:hAnsi="Liberation Serif"/>
              </w:rPr>
              <w:t xml:space="preserve"> «</w:t>
            </w:r>
            <w:r w:rsidR="00DF2B44" w:rsidRPr="00DF2B44">
              <w:rPr>
                <w:rFonts w:ascii="Liberation Serif" w:hAnsi="Liberation Serif"/>
              </w:rPr>
              <w:t>О порядке проведения оценки  последствий решения о реорганизации или ликвидации муниципальных образовательных организаций, находящихся в ведении Куртамышского муниципального округа Курганской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r w:rsidR="00DF2B44">
              <w:rPr>
                <w:rFonts w:ascii="Liberation Serif" w:hAnsi="Liberation Serif"/>
              </w:rPr>
              <w:t>»</w:t>
            </w:r>
            <w:proofErr w:type="gramEnd"/>
          </w:p>
        </w:tc>
      </w:tr>
    </w:tbl>
    <w:p w:rsidR="00DF2B44" w:rsidRDefault="00DF2B44" w:rsidP="0049369C">
      <w:pPr>
        <w:widowControl w:val="0"/>
        <w:autoSpaceDE w:val="0"/>
        <w:autoSpaceDN w:val="0"/>
        <w:adjustRightInd w:val="0"/>
        <w:jc w:val="center"/>
      </w:pPr>
    </w:p>
    <w:p w:rsidR="00DF2B44" w:rsidRPr="00DF2B44" w:rsidRDefault="00DF2B44" w:rsidP="00DF2B44">
      <w:pPr>
        <w:widowControl w:val="0"/>
        <w:autoSpaceDE w:val="0"/>
        <w:autoSpaceDN w:val="0"/>
        <w:adjustRightInd w:val="0"/>
        <w:spacing w:after="0" w:line="240" w:lineRule="auto"/>
        <w:ind w:firstLine="540"/>
        <w:jc w:val="center"/>
        <w:rPr>
          <w:rFonts w:ascii="Liberation Serif" w:hAnsi="Liberation Serif"/>
          <w:b/>
          <w:bCs/>
          <w:sz w:val="24"/>
          <w:szCs w:val="24"/>
        </w:rPr>
      </w:pPr>
      <w:r w:rsidRPr="00DF2B44">
        <w:rPr>
          <w:rFonts w:ascii="Liberation Serif" w:hAnsi="Liberation Serif"/>
          <w:b/>
          <w:sz w:val="24"/>
          <w:szCs w:val="24"/>
        </w:rPr>
        <w:t xml:space="preserve">Порядок проведения оценки  последствий решения о реорганизации или ликвидации муниципальных образовательных организаций, находящихся  в  ведении  Куртамышского </w:t>
      </w:r>
      <w:r>
        <w:rPr>
          <w:rFonts w:ascii="Liberation Serif" w:hAnsi="Liberation Serif"/>
          <w:b/>
          <w:sz w:val="24"/>
          <w:szCs w:val="24"/>
        </w:rPr>
        <w:t>муниципального округа Курганской области</w:t>
      </w:r>
      <w:r w:rsidRPr="00DF2B44">
        <w:rPr>
          <w:rFonts w:ascii="Liberation Serif" w:hAnsi="Liberation Serif"/>
          <w:b/>
          <w:sz w:val="24"/>
          <w:szCs w:val="24"/>
        </w:rPr>
        <w:t>,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DF2B44" w:rsidRPr="00DF2B44" w:rsidRDefault="00DF2B44" w:rsidP="00DF2B44">
      <w:pPr>
        <w:widowControl w:val="0"/>
        <w:autoSpaceDE w:val="0"/>
        <w:autoSpaceDN w:val="0"/>
        <w:adjustRightInd w:val="0"/>
        <w:spacing w:after="0" w:line="240" w:lineRule="auto"/>
        <w:jc w:val="both"/>
        <w:rPr>
          <w:rFonts w:ascii="Liberation Serif" w:hAnsi="Liberation Serif"/>
          <w:sz w:val="24"/>
          <w:szCs w:val="24"/>
        </w:rPr>
      </w:pPr>
    </w:p>
    <w:p w:rsidR="00DF2B44" w:rsidRPr="00DF2B44" w:rsidRDefault="00DF2B44" w:rsidP="00DF2B44">
      <w:pPr>
        <w:widowControl w:val="0"/>
        <w:autoSpaceDE w:val="0"/>
        <w:autoSpaceDN w:val="0"/>
        <w:adjustRightInd w:val="0"/>
        <w:spacing w:after="0" w:line="240" w:lineRule="auto"/>
        <w:ind w:firstLine="709"/>
        <w:jc w:val="both"/>
        <w:rPr>
          <w:rFonts w:ascii="Liberation Serif" w:hAnsi="Liberation Serif"/>
          <w:sz w:val="24"/>
          <w:szCs w:val="24"/>
        </w:rPr>
      </w:pPr>
      <w:r w:rsidRPr="00DF2B44">
        <w:rPr>
          <w:rFonts w:ascii="Liberation Serif" w:hAnsi="Liberation Serif"/>
          <w:sz w:val="24"/>
          <w:szCs w:val="24"/>
        </w:rPr>
        <w:t xml:space="preserve">1. </w:t>
      </w:r>
      <w:proofErr w:type="gramStart"/>
      <w:r w:rsidRPr="00DF2B44">
        <w:rPr>
          <w:rFonts w:ascii="Liberation Serif" w:hAnsi="Liberation Serif"/>
          <w:sz w:val="24"/>
          <w:szCs w:val="24"/>
        </w:rPr>
        <w:t xml:space="preserve">Настоящий Порядок проведения оценки последствий принятия решения о реорганизации или ликвидации муниципальных образовательных организаций, находящихся в ведении  Куртамышского </w:t>
      </w:r>
      <w:r>
        <w:rPr>
          <w:rFonts w:ascii="Liberation Serif" w:hAnsi="Liberation Serif"/>
          <w:sz w:val="24"/>
          <w:szCs w:val="24"/>
        </w:rPr>
        <w:t>муниципального округа Курганской области</w:t>
      </w:r>
      <w:r w:rsidRPr="00DF2B44">
        <w:rPr>
          <w:rFonts w:ascii="Liberation Serif" w:hAnsi="Liberation Serif"/>
          <w:sz w:val="24"/>
          <w:szCs w:val="24"/>
        </w:rPr>
        <w:t xml:space="preserve">,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(далее </w:t>
      </w:r>
      <w:r>
        <w:rPr>
          <w:rFonts w:ascii="Liberation Serif" w:hAnsi="Liberation Serif"/>
          <w:sz w:val="24"/>
          <w:szCs w:val="24"/>
        </w:rPr>
        <w:t>–</w:t>
      </w:r>
      <w:r w:rsidRPr="00DF2B44">
        <w:rPr>
          <w:rFonts w:ascii="Liberation Serif" w:hAnsi="Liberation Serif"/>
          <w:sz w:val="24"/>
          <w:szCs w:val="24"/>
        </w:rPr>
        <w:t xml:space="preserve"> Порядок) устанавливает процедуру проведения оценки последствий принятия решения о реорганизации или ликвидации муниципальных образовательных организаций,  находящихся</w:t>
      </w:r>
      <w:proofErr w:type="gramEnd"/>
      <w:r w:rsidRPr="00DF2B44">
        <w:rPr>
          <w:rFonts w:ascii="Liberation Serif" w:hAnsi="Liberation Serif"/>
          <w:sz w:val="24"/>
          <w:szCs w:val="24"/>
        </w:rPr>
        <w:t xml:space="preserve"> в ведении Куртамышского </w:t>
      </w:r>
      <w:r>
        <w:rPr>
          <w:rFonts w:ascii="Liberation Serif" w:hAnsi="Liberation Serif"/>
          <w:sz w:val="24"/>
          <w:szCs w:val="24"/>
        </w:rPr>
        <w:t>муниципального округа Курганской области</w:t>
      </w:r>
      <w:r w:rsidRPr="00DF2B44">
        <w:rPr>
          <w:rFonts w:ascii="Liberation Serif" w:hAnsi="Liberation Serif"/>
          <w:sz w:val="24"/>
          <w:szCs w:val="24"/>
        </w:rPr>
        <w:t>,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DF2B44" w:rsidRPr="00DF2B44" w:rsidRDefault="00DF2B44" w:rsidP="00DF2B44">
      <w:pPr>
        <w:widowControl w:val="0"/>
        <w:autoSpaceDE w:val="0"/>
        <w:autoSpaceDN w:val="0"/>
        <w:adjustRightInd w:val="0"/>
        <w:spacing w:after="0" w:line="240" w:lineRule="auto"/>
        <w:ind w:firstLine="709"/>
        <w:jc w:val="both"/>
        <w:rPr>
          <w:rFonts w:ascii="Liberation Serif" w:hAnsi="Liberation Serif"/>
          <w:sz w:val="24"/>
          <w:szCs w:val="24"/>
        </w:rPr>
      </w:pPr>
      <w:r w:rsidRPr="00DF2B44">
        <w:rPr>
          <w:rFonts w:ascii="Liberation Serif" w:hAnsi="Liberation Serif"/>
          <w:sz w:val="24"/>
          <w:szCs w:val="24"/>
        </w:rPr>
        <w:t xml:space="preserve">2. Оценка последствий принятия решения о реорганизации или ликвидации муниципальных образовательных организаций, находящихся в ведении Куртамышского </w:t>
      </w:r>
      <w:r>
        <w:rPr>
          <w:rFonts w:ascii="Liberation Serif" w:hAnsi="Liberation Serif"/>
          <w:sz w:val="24"/>
          <w:szCs w:val="24"/>
        </w:rPr>
        <w:t>муниципального округа Курганской области</w:t>
      </w:r>
      <w:r w:rsidRPr="00DF2B44">
        <w:rPr>
          <w:rFonts w:ascii="Liberation Serif" w:hAnsi="Liberation Serif"/>
          <w:sz w:val="24"/>
          <w:szCs w:val="24"/>
        </w:rPr>
        <w:t xml:space="preserve">, реорганизации или ликвидации филиала муниципальной дошкольной организации либо муниципальной общеобразовательной организации проводится комиссией по оценке последствий принятия такого решения (далее </w:t>
      </w:r>
      <w:r>
        <w:rPr>
          <w:rFonts w:ascii="Liberation Serif" w:hAnsi="Liberation Serif"/>
          <w:sz w:val="24"/>
          <w:szCs w:val="24"/>
        </w:rPr>
        <w:t>–</w:t>
      </w:r>
      <w:r w:rsidR="00914686">
        <w:rPr>
          <w:rFonts w:ascii="Liberation Serif" w:hAnsi="Liberation Serif"/>
          <w:sz w:val="24"/>
          <w:szCs w:val="24"/>
        </w:rPr>
        <w:t xml:space="preserve"> к</w:t>
      </w:r>
      <w:r w:rsidRPr="00DF2B44">
        <w:rPr>
          <w:rFonts w:ascii="Liberation Serif" w:hAnsi="Liberation Serif"/>
          <w:sz w:val="24"/>
          <w:szCs w:val="24"/>
        </w:rPr>
        <w:t>омиссия).</w:t>
      </w:r>
    </w:p>
    <w:p w:rsidR="00DF2B44" w:rsidRPr="00DF2B44" w:rsidRDefault="00DF2B44" w:rsidP="00DF2B44">
      <w:pPr>
        <w:widowControl w:val="0"/>
        <w:autoSpaceDE w:val="0"/>
        <w:autoSpaceDN w:val="0"/>
        <w:adjustRightInd w:val="0"/>
        <w:spacing w:after="0" w:line="240" w:lineRule="auto"/>
        <w:ind w:firstLine="709"/>
        <w:jc w:val="both"/>
        <w:rPr>
          <w:rFonts w:ascii="Liberation Serif" w:hAnsi="Liberation Serif"/>
          <w:sz w:val="24"/>
          <w:szCs w:val="24"/>
        </w:rPr>
      </w:pPr>
      <w:r w:rsidRPr="00DF2B44">
        <w:rPr>
          <w:rFonts w:ascii="Liberation Serif" w:hAnsi="Liberation Serif"/>
          <w:sz w:val="24"/>
          <w:szCs w:val="24"/>
        </w:rPr>
        <w:t xml:space="preserve">3. Комиссия создается </w:t>
      </w:r>
      <w:r w:rsidR="0049369C">
        <w:rPr>
          <w:rFonts w:ascii="Liberation Serif" w:hAnsi="Liberation Serif"/>
          <w:sz w:val="24"/>
          <w:szCs w:val="24"/>
        </w:rPr>
        <w:t xml:space="preserve">Администрацией Куртамышского муниципального округа Курганской области и утверждается правовым актом </w:t>
      </w:r>
      <w:r w:rsidRPr="00DF2B44">
        <w:rPr>
          <w:rFonts w:ascii="Liberation Serif" w:hAnsi="Liberation Serif"/>
          <w:sz w:val="24"/>
          <w:szCs w:val="24"/>
        </w:rPr>
        <w:t xml:space="preserve">Администрации Куртамышского </w:t>
      </w:r>
      <w:r>
        <w:rPr>
          <w:rFonts w:ascii="Liberation Serif" w:hAnsi="Liberation Serif"/>
          <w:sz w:val="24"/>
          <w:szCs w:val="24"/>
        </w:rPr>
        <w:t>муниципального округа Курганской области</w:t>
      </w:r>
      <w:r w:rsidRPr="00DF2B44">
        <w:rPr>
          <w:rFonts w:ascii="Liberation Serif" w:hAnsi="Liberation Serif"/>
          <w:sz w:val="24"/>
          <w:szCs w:val="24"/>
        </w:rPr>
        <w:t>, осуществляющей отраслевое управление</w:t>
      </w:r>
      <w:r w:rsidR="0086218F">
        <w:rPr>
          <w:rFonts w:ascii="Liberation Serif" w:hAnsi="Liberation Serif"/>
          <w:sz w:val="24"/>
          <w:szCs w:val="24"/>
        </w:rPr>
        <w:t xml:space="preserve">, </w:t>
      </w:r>
      <w:r w:rsidRPr="00DF2B44">
        <w:rPr>
          <w:rFonts w:ascii="Liberation Serif" w:hAnsi="Liberation Serif"/>
          <w:sz w:val="24"/>
          <w:szCs w:val="24"/>
        </w:rPr>
        <w:t>функции и полномочия учредителя</w:t>
      </w:r>
      <w:r w:rsidR="0086218F">
        <w:rPr>
          <w:rFonts w:ascii="Liberation Serif" w:hAnsi="Liberation Serif"/>
          <w:sz w:val="24"/>
          <w:szCs w:val="24"/>
        </w:rPr>
        <w:t>. Положение о комисс</w:t>
      </w:r>
      <w:proofErr w:type="gramStart"/>
      <w:r w:rsidR="0086218F">
        <w:rPr>
          <w:rFonts w:ascii="Liberation Serif" w:hAnsi="Liberation Serif"/>
          <w:sz w:val="24"/>
          <w:szCs w:val="24"/>
        </w:rPr>
        <w:t>ии и ее</w:t>
      </w:r>
      <w:proofErr w:type="gramEnd"/>
      <w:r w:rsidR="0086218F">
        <w:rPr>
          <w:rFonts w:ascii="Liberation Serif" w:hAnsi="Liberation Serif"/>
          <w:sz w:val="24"/>
          <w:szCs w:val="24"/>
        </w:rPr>
        <w:t xml:space="preserve"> состав утверждаются также </w:t>
      </w:r>
      <w:r w:rsidR="0049369C">
        <w:rPr>
          <w:rFonts w:ascii="Liberation Serif" w:hAnsi="Liberation Serif"/>
          <w:sz w:val="24"/>
          <w:szCs w:val="24"/>
        </w:rPr>
        <w:t>правовым актом</w:t>
      </w:r>
      <w:r w:rsidR="0086218F">
        <w:rPr>
          <w:rFonts w:ascii="Liberation Serif" w:hAnsi="Liberation Serif"/>
          <w:sz w:val="24"/>
          <w:szCs w:val="24"/>
        </w:rPr>
        <w:t xml:space="preserve"> Администрации</w:t>
      </w:r>
      <w:r w:rsidRPr="00DF2B44">
        <w:rPr>
          <w:rFonts w:ascii="Liberation Serif" w:hAnsi="Liberation Serif"/>
          <w:sz w:val="24"/>
          <w:szCs w:val="24"/>
        </w:rPr>
        <w:t xml:space="preserve"> Куртамышского </w:t>
      </w:r>
      <w:r>
        <w:rPr>
          <w:rFonts w:ascii="Liberation Serif" w:hAnsi="Liberation Serif"/>
          <w:sz w:val="24"/>
          <w:szCs w:val="24"/>
        </w:rPr>
        <w:t>муниципального округа Курганской области</w:t>
      </w:r>
      <w:r w:rsidRPr="00DF2B44">
        <w:rPr>
          <w:rFonts w:ascii="Liberation Serif" w:hAnsi="Liberation Serif"/>
          <w:sz w:val="24"/>
          <w:szCs w:val="24"/>
        </w:rPr>
        <w:t xml:space="preserve">. </w:t>
      </w:r>
    </w:p>
    <w:p w:rsidR="00DF2B44" w:rsidRPr="00DF2B44" w:rsidRDefault="00DF2B44" w:rsidP="00DF2B44">
      <w:pPr>
        <w:widowControl w:val="0"/>
        <w:autoSpaceDE w:val="0"/>
        <w:autoSpaceDN w:val="0"/>
        <w:adjustRightInd w:val="0"/>
        <w:spacing w:after="0" w:line="240" w:lineRule="auto"/>
        <w:ind w:firstLine="709"/>
        <w:jc w:val="both"/>
        <w:rPr>
          <w:rFonts w:ascii="Liberation Serif" w:hAnsi="Liberation Serif"/>
          <w:sz w:val="24"/>
          <w:szCs w:val="24"/>
        </w:rPr>
      </w:pPr>
      <w:r w:rsidRPr="00DF2B44">
        <w:rPr>
          <w:rFonts w:ascii="Liberation Serif" w:hAnsi="Liberation Serif"/>
          <w:sz w:val="24"/>
          <w:szCs w:val="24"/>
        </w:rPr>
        <w:t>4. Комиссия в своей работе руководствуется действующим законодательством Российской Федерации, Курганской области, нормативными п</w:t>
      </w:r>
      <w:r>
        <w:rPr>
          <w:rFonts w:ascii="Liberation Serif" w:hAnsi="Liberation Serif"/>
          <w:sz w:val="24"/>
          <w:szCs w:val="24"/>
        </w:rPr>
        <w:t>равовыми актами  Куртамышского муниципального округа Курганской области</w:t>
      </w:r>
      <w:r w:rsidRPr="00DF2B44">
        <w:rPr>
          <w:rFonts w:ascii="Liberation Serif" w:hAnsi="Liberation Serif"/>
          <w:sz w:val="24"/>
          <w:szCs w:val="24"/>
        </w:rPr>
        <w:t xml:space="preserve">, настоящим Порядком. </w:t>
      </w:r>
    </w:p>
    <w:p w:rsidR="00713E54" w:rsidRPr="00713E54" w:rsidRDefault="00713E54" w:rsidP="00713E54">
      <w:pPr>
        <w:spacing w:after="0" w:line="240" w:lineRule="auto"/>
        <w:ind w:firstLine="709"/>
        <w:jc w:val="both"/>
        <w:rPr>
          <w:rFonts w:ascii="Liberation Serif" w:hAnsi="Liberation Serif"/>
          <w:sz w:val="24"/>
          <w:szCs w:val="24"/>
        </w:rPr>
      </w:pPr>
      <w:r w:rsidRPr="00713E54">
        <w:rPr>
          <w:rFonts w:ascii="Liberation Serif" w:hAnsi="Liberation Serif"/>
          <w:sz w:val="24"/>
          <w:szCs w:val="24"/>
        </w:rPr>
        <w:t>5.</w:t>
      </w:r>
      <w:r>
        <w:rPr>
          <w:rFonts w:ascii="Liberation Serif" w:hAnsi="Liberation Serif"/>
          <w:sz w:val="24"/>
          <w:szCs w:val="24"/>
        </w:rPr>
        <w:t xml:space="preserve"> </w:t>
      </w:r>
      <w:r w:rsidR="0049369C">
        <w:rPr>
          <w:rFonts w:ascii="Liberation Serif" w:hAnsi="Liberation Serif"/>
          <w:sz w:val="24"/>
          <w:szCs w:val="24"/>
        </w:rPr>
        <w:t>Минимальное количество членов комиссии не менее 5 человек</w:t>
      </w:r>
      <w:r w:rsidRPr="00713E54">
        <w:rPr>
          <w:rFonts w:ascii="Liberation Serif" w:hAnsi="Liberation Serif"/>
          <w:sz w:val="24"/>
          <w:szCs w:val="24"/>
        </w:rPr>
        <w:t xml:space="preserve">. В состав </w:t>
      </w:r>
      <w:r w:rsidR="00914686">
        <w:rPr>
          <w:rFonts w:ascii="Liberation Serif" w:hAnsi="Liberation Serif"/>
          <w:sz w:val="24"/>
          <w:szCs w:val="24"/>
        </w:rPr>
        <w:t>к</w:t>
      </w:r>
      <w:r w:rsidRPr="00713E54">
        <w:rPr>
          <w:rFonts w:ascii="Liberation Serif" w:hAnsi="Liberation Serif"/>
          <w:sz w:val="24"/>
          <w:szCs w:val="24"/>
        </w:rPr>
        <w:t xml:space="preserve">омиссии входят председатель </w:t>
      </w:r>
      <w:r w:rsidR="00914686">
        <w:rPr>
          <w:rFonts w:ascii="Liberation Serif" w:hAnsi="Liberation Serif"/>
          <w:sz w:val="24"/>
          <w:szCs w:val="24"/>
        </w:rPr>
        <w:t>к</w:t>
      </w:r>
      <w:r w:rsidRPr="00713E54">
        <w:rPr>
          <w:rFonts w:ascii="Liberation Serif" w:hAnsi="Liberation Serif"/>
          <w:sz w:val="24"/>
          <w:szCs w:val="24"/>
        </w:rPr>
        <w:t xml:space="preserve">омиссии, заместитель председателя </w:t>
      </w:r>
      <w:r w:rsidR="00914686">
        <w:rPr>
          <w:rFonts w:ascii="Liberation Serif" w:hAnsi="Liberation Serif"/>
          <w:sz w:val="24"/>
          <w:szCs w:val="24"/>
        </w:rPr>
        <w:t>к</w:t>
      </w:r>
      <w:r w:rsidRPr="00713E54">
        <w:rPr>
          <w:rFonts w:ascii="Liberation Serif" w:hAnsi="Liberation Serif"/>
          <w:sz w:val="24"/>
          <w:szCs w:val="24"/>
        </w:rPr>
        <w:t xml:space="preserve">омиссии, секретарь </w:t>
      </w:r>
      <w:r w:rsidR="00914686">
        <w:rPr>
          <w:rFonts w:ascii="Liberation Serif" w:hAnsi="Liberation Serif"/>
          <w:sz w:val="24"/>
          <w:szCs w:val="24"/>
        </w:rPr>
        <w:t>к</w:t>
      </w:r>
      <w:r w:rsidRPr="00713E54">
        <w:rPr>
          <w:rFonts w:ascii="Liberation Serif" w:hAnsi="Liberation Serif"/>
          <w:sz w:val="24"/>
          <w:szCs w:val="24"/>
        </w:rPr>
        <w:t xml:space="preserve">омиссии и члены </w:t>
      </w:r>
      <w:r w:rsidR="00914686">
        <w:rPr>
          <w:rFonts w:ascii="Liberation Serif" w:hAnsi="Liberation Serif"/>
          <w:sz w:val="24"/>
          <w:szCs w:val="24"/>
        </w:rPr>
        <w:t>к</w:t>
      </w:r>
      <w:r w:rsidRPr="00713E54">
        <w:rPr>
          <w:rFonts w:ascii="Liberation Serif" w:hAnsi="Liberation Serif"/>
          <w:sz w:val="24"/>
          <w:szCs w:val="24"/>
        </w:rPr>
        <w:t>омиссии. Комиссия со</w:t>
      </w:r>
      <w:r w:rsidR="0049369C">
        <w:rPr>
          <w:rFonts w:ascii="Liberation Serif" w:hAnsi="Liberation Serif"/>
          <w:sz w:val="24"/>
          <w:szCs w:val="24"/>
        </w:rPr>
        <w:t xml:space="preserve">стоит </w:t>
      </w:r>
      <w:proofErr w:type="gramStart"/>
      <w:r w:rsidR="0049369C">
        <w:rPr>
          <w:rFonts w:ascii="Liberation Serif" w:hAnsi="Liberation Serif"/>
          <w:sz w:val="24"/>
          <w:szCs w:val="24"/>
        </w:rPr>
        <w:t>из</w:t>
      </w:r>
      <w:proofErr w:type="gramEnd"/>
      <w:r w:rsidRPr="00713E54">
        <w:rPr>
          <w:rFonts w:ascii="Liberation Serif" w:hAnsi="Liberation Serif"/>
          <w:sz w:val="24"/>
          <w:szCs w:val="24"/>
        </w:rPr>
        <w:t>:</w:t>
      </w:r>
    </w:p>
    <w:p w:rsidR="00713E54" w:rsidRPr="0049369C" w:rsidRDefault="00713E54" w:rsidP="00713E54">
      <w:pPr>
        <w:spacing w:after="0" w:line="240" w:lineRule="auto"/>
        <w:ind w:firstLine="709"/>
        <w:jc w:val="both"/>
        <w:rPr>
          <w:rFonts w:ascii="Liberation Serif" w:hAnsi="Liberation Serif"/>
          <w:sz w:val="24"/>
          <w:szCs w:val="24"/>
        </w:rPr>
      </w:pPr>
      <w:r w:rsidRPr="00713E54">
        <w:rPr>
          <w:rFonts w:ascii="Liberation Serif" w:hAnsi="Liberation Serif"/>
          <w:sz w:val="24"/>
          <w:szCs w:val="24"/>
        </w:rPr>
        <w:t>- заместител</w:t>
      </w:r>
      <w:r w:rsidR="0049369C">
        <w:rPr>
          <w:rFonts w:ascii="Liberation Serif" w:hAnsi="Liberation Serif"/>
          <w:sz w:val="24"/>
          <w:szCs w:val="24"/>
        </w:rPr>
        <w:t>я</w:t>
      </w:r>
      <w:r w:rsidRPr="00713E54">
        <w:rPr>
          <w:rFonts w:ascii="Liberation Serif" w:hAnsi="Liberation Serif"/>
          <w:sz w:val="24"/>
          <w:szCs w:val="24"/>
        </w:rPr>
        <w:t xml:space="preserve"> Главы Куртамышского </w:t>
      </w:r>
      <w:r>
        <w:rPr>
          <w:rFonts w:ascii="Liberation Serif" w:hAnsi="Liberation Serif"/>
          <w:sz w:val="24"/>
          <w:szCs w:val="24"/>
        </w:rPr>
        <w:t>муниципального округа Курганской области</w:t>
      </w:r>
      <w:r w:rsidRPr="00713E54">
        <w:rPr>
          <w:rFonts w:ascii="Liberation Serif" w:hAnsi="Liberation Serif"/>
          <w:sz w:val="24"/>
          <w:szCs w:val="24"/>
        </w:rPr>
        <w:t xml:space="preserve"> по </w:t>
      </w:r>
      <w:r w:rsidRPr="0049369C">
        <w:rPr>
          <w:rFonts w:ascii="Liberation Serif" w:hAnsi="Liberation Serif"/>
          <w:sz w:val="24"/>
          <w:szCs w:val="24"/>
        </w:rPr>
        <w:t xml:space="preserve">социальным вопросам; </w:t>
      </w:r>
    </w:p>
    <w:p w:rsidR="00713E54" w:rsidRPr="00713E54" w:rsidRDefault="00713E54" w:rsidP="00713E54">
      <w:pPr>
        <w:spacing w:after="0" w:line="240" w:lineRule="auto"/>
        <w:ind w:firstLine="709"/>
        <w:jc w:val="both"/>
        <w:rPr>
          <w:rFonts w:ascii="Liberation Serif" w:hAnsi="Liberation Serif"/>
          <w:sz w:val="24"/>
          <w:szCs w:val="24"/>
        </w:rPr>
      </w:pPr>
      <w:r w:rsidRPr="0049369C">
        <w:rPr>
          <w:rFonts w:ascii="Liberation Serif" w:hAnsi="Liberation Serif"/>
          <w:sz w:val="24"/>
          <w:szCs w:val="24"/>
        </w:rPr>
        <w:t>- руководител</w:t>
      </w:r>
      <w:r w:rsidR="0049369C" w:rsidRPr="0049369C">
        <w:rPr>
          <w:rFonts w:ascii="Liberation Serif" w:hAnsi="Liberation Serif"/>
          <w:sz w:val="24"/>
          <w:szCs w:val="24"/>
        </w:rPr>
        <w:t>я</w:t>
      </w:r>
      <w:r w:rsidRPr="0049369C">
        <w:rPr>
          <w:rFonts w:ascii="Liberation Serif" w:hAnsi="Liberation Serif"/>
          <w:sz w:val="24"/>
          <w:szCs w:val="24"/>
        </w:rPr>
        <w:t xml:space="preserve"> Финансового отдела Администрации Куртамышского муниципального округа Курганской области;</w:t>
      </w:r>
    </w:p>
    <w:p w:rsidR="00713E54" w:rsidRPr="00713E54" w:rsidRDefault="00713E54" w:rsidP="00713E54">
      <w:pPr>
        <w:spacing w:after="0" w:line="240" w:lineRule="auto"/>
        <w:ind w:firstLine="709"/>
        <w:jc w:val="both"/>
        <w:rPr>
          <w:rFonts w:ascii="Liberation Serif" w:hAnsi="Liberation Serif"/>
          <w:sz w:val="24"/>
          <w:szCs w:val="24"/>
        </w:rPr>
      </w:pPr>
      <w:r w:rsidRPr="00713E54">
        <w:rPr>
          <w:rFonts w:ascii="Liberation Serif" w:hAnsi="Liberation Serif"/>
          <w:sz w:val="24"/>
          <w:szCs w:val="24"/>
        </w:rPr>
        <w:t>-</w:t>
      </w:r>
      <w:r>
        <w:rPr>
          <w:rFonts w:ascii="Liberation Serif" w:hAnsi="Liberation Serif"/>
          <w:sz w:val="24"/>
          <w:szCs w:val="24"/>
        </w:rPr>
        <w:t xml:space="preserve"> г</w:t>
      </w:r>
      <w:r w:rsidRPr="00713E54">
        <w:rPr>
          <w:rFonts w:ascii="Liberation Serif" w:hAnsi="Liberation Serif"/>
          <w:sz w:val="24"/>
          <w:szCs w:val="24"/>
        </w:rPr>
        <w:t>лавн</w:t>
      </w:r>
      <w:r w:rsidR="0049369C">
        <w:rPr>
          <w:rFonts w:ascii="Liberation Serif" w:hAnsi="Liberation Serif"/>
          <w:sz w:val="24"/>
          <w:szCs w:val="24"/>
        </w:rPr>
        <w:t>ого</w:t>
      </w:r>
      <w:r w:rsidRPr="00713E54">
        <w:rPr>
          <w:rFonts w:ascii="Liberation Serif" w:hAnsi="Liberation Serif"/>
          <w:sz w:val="24"/>
          <w:szCs w:val="24"/>
        </w:rPr>
        <w:t xml:space="preserve"> специалист</w:t>
      </w:r>
      <w:r w:rsidR="0049369C">
        <w:rPr>
          <w:rFonts w:ascii="Liberation Serif" w:hAnsi="Liberation Serif"/>
          <w:sz w:val="24"/>
          <w:szCs w:val="24"/>
        </w:rPr>
        <w:t>а</w:t>
      </w:r>
      <w:r w:rsidRPr="00713E54">
        <w:rPr>
          <w:rFonts w:ascii="Liberation Serif" w:hAnsi="Liberation Serif"/>
          <w:sz w:val="24"/>
          <w:szCs w:val="24"/>
        </w:rPr>
        <w:t xml:space="preserve"> сектора правово</w:t>
      </w:r>
      <w:r>
        <w:rPr>
          <w:rFonts w:ascii="Liberation Serif" w:hAnsi="Liberation Serif"/>
          <w:sz w:val="24"/>
          <w:szCs w:val="24"/>
        </w:rPr>
        <w:t xml:space="preserve">го обеспечения </w:t>
      </w:r>
      <w:r w:rsidRPr="00713E54">
        <w:rPr>
          <w:rFonts w:ascii="Liberation Serif" w:hAnsi="Liberation Serif"/>
          <w:sz w:val="24"/>
          <w:szCs w:val="24"/>
        </w:rPr>
        <w:t xml:space="preserve">Администрации Куртамышского </w:t>
      </w:r>
      <w:r>
        <w:rPr>
          <w:rFonts w:ascii="Liberation Serif" w:hAnsi="Liberation Serif"/>
          <w:sz w:val="24"/>
          <w:szCs w:val="24"/>
        </w:rPr>
        <w:t>муниципального округа Курганской области;</w:t>
      </w:r>
    </w:p>
    <w:p w:rsidR="00713E54" w:rsidRPr="00713E54" w:rsidRDefault="00713E54" w:rsidP="00713E54">
      <w:pPr>
        <w:spacing w:after="0" w:line="240" w:lineRule="auto"/>
        <w:ind w:firstLine="709"/>
        <w:jc w:val="both"/>
        <w:rPr>
          <w:rFonts w:ascii="Liberation Serif" w:hAnsi="Liberation Serif"/>
          <w:sz w:val="24"/>
          <w:szCs w:val="24"/>
        </w:rPr>
      </w:pPr>
      <w:r w:rsidRPr="00713E54">
        <w:rPr>
          <w:rFonts w:ascii="Liberation Serif" w:hAnsi="Liberation Serif"/>
          <w:sz w:val="24"/>
          <w:szCs w:val="24"/>
        </w:rPr>
        <w:t>-</w:t>
      </w:r>
      <w:r>
        <w:rPr>
          <w:rFonts w:ascii="Liberation Serif" w:hAnsi="Liberation Serif"/>
          <w:sz w:val="24"/>
          <w:szCs w:val="24"/>
        </w:rPr>
        <w:t xml:space="preserve"> </w:t>
      </w:r>
      <w:r w:rsidRPr="00713E54">
        <w:rPr>
          <w:rFonts w:ascii="Liberation Serif" w:hAnsi="Liberation Serif"/>
          <w:sz w:val="24"/>
          <w:szCs w:val="24"/>
        </w:rPr>
        <w:t>руководител</w:t>
      </w:r>
      <w:r w:rsidR="0049369C">
        <w:rPr>
          <w:rFonts w:ascii="Liberation Serif" w:hAnsi="Liberation Serif"/>
          <w:sz w:val="24"/>
          <w:szCs w:val="24"/>
        </w:rPr>
        <w:t>я</w:t>
      </w:r>
      <w:r w:rsidRPr="00713E54">
        <w:rPr>
          <w:rFonts w:ascii="Liberation Serif" w:hAnsi="Liberation Serif"/>
          <w:sz w:val="24"/>
          <w:szCs w:val="24"/>
        </w:rPr>
        <w:t xml:space="preserve"> </w:t>
      </w:r>
      <w:r>
        <w:rPr>
          <w:rFonts w:ascii="Liberation Serif" w:hAnsi="Liberation Serif"/>
          <w:sz w:val="24"/>
          <w:szCs w:val="24"/>
        </w:rPr>
        <w:t>М</w:t>
      </w:r>
      <w:r w:rsidRPr="00713E54">
        <w:rPr>
          <w:rFonts w:ascii="Liberation Serif" w:hAnsi="Liberation Serif"/>
          <w:sz w:val="24"/>
          <w:szCs w:val="24"/>
        </w:rPr>
        <w:t>униципального органа управления образованием «Отдел образования Адми</w:t>
      </w:r>
      <w:r>
        <w:rPr>
          <w:rFonts w:ascii="Liberation Serif" w:hAnsi="Liberation Serif"/>
          <w:sz w:val="24"/>
          <w:szCs w:val="24"/>
        </w:rPr>
        <w:t>нистрации Куртамышского муниципального округа Курганской области» (далее – МОУО)</w:t>
      </w:r>
      <w:r w:rsidRPr="00713E54">
        <w:rPr>
          <w:rFonts w:ascii="Liberation Serif" w:hAnsi="Liberation Serif"/>
          <w:sz w:val="24"/>
          <w:szCs w:val="24"/>
        </w:rPr>
        <w:t>;</w:t>
      </w:r>
    </w:p>
    <w:p w:rsidR="00713E54" w:rsidRPr="00713E54" w:rsidRDefault="00713E54" w:rsidP="00713E54">
      <w:pPr>
        <w:spacing w:after="0" w:line="240" w:lineRule="auto"/>
        <w:ind w:firstLine="709"/>
        <w:jc w:val="both"/>
        <w:rPr>
          <w:rFonts w:ascii="Liberation Serif" w:hAnsi="Liberation Serif"/>
          <w:sz w:val="24"/>
          <w:szCs w:val="24"/>
        </w:rPr>
      </w:pPr>
      <w:r w:rsidRPr="00713E54">
        <w:rPr>
          <w:rFonts w:ascii="Liberation Serif" w:hAnsi="Liberation Serif"/>
          <w:sz w:val="24"/>
          <w:szCs w:val="24"/>
        </w:rPr>
        <w:t>-</w:t>
      </w:r>
      <w:r>
        <w:rPr>
          <w:rFonts w:ascii="Liberation Serif" w:hAnsi="Liberation Serif"/>
          <w:sz w:val="24"/>
          <w:szCs w:val="24"/>
        </w:rPr>
        <w:t xml:space="preserve"> </w:t>
      </w:r>
      <w:r w:rsidRPr="00713E54">
        <w:rPr>
          <w:rFonts w:ascii="Liberation Serif" w:hAnsi="Liberation Serif"/>
          <w:sz w:val="24"/>
          <w:szCs w:val="24"/>
        </w:rPr>
        <w:t>заместител</w:t>
      </w:r>
      <w:r w:rsidR="0049369C">
        <w:rPr>
          <w:rFonts w:ascii="Liberation Serif" w:hAnsi="Liberation Serif"/>
          <w:sz w:val="24"/>
          <w:szCs w:val="24"/>
        </w:rPr>
        <w:t>я</w:t>
      </w:r>
      <w:r w:rsidRPr="00713E54">
        <w:rPr>
          <w:rFonts w:ascii="Liberation Serif" w:hAnsi="Liberation Serif"/>
          <w:sz w:val="24"/>
          <w:szCs w:val="24"/>
        </w:rPr>
        <w:t xml:space="preserve"> руководителя </w:t>
      </w:r>
      <w:r>
        <w:rPr>
          <w:rFonts w:ascii="Liberation Serif" w:hAnsi="Liberation Serif"/>
          <w:sz w:val="24"/>
          <w:szCs w:val="24"/>
        </w:rPr>
        <w:t>МОУО</w:t>
      </w:r>
      <w:r w:rsidRPr="00713E54">
        <w:rPr>
          <w:rFonts w:ascii="Liberation Serif" w:hAnsi="Liberation Serif"/>
          <w:sz w:val="24"/>
          <w:szCs w:val="24"/>
        </w:rPr>
        <w:t>;</w:t>
      </w:r>
    </w:p>
    <w:p w:rsidR="00713E54" w:rsidRPr="0049369C" w:rsidRDefault="00713E54" w:rsidP="00713E54">
      <w:pPr>
        <w:spacing w:after="0" w:line="240" w:lineRule="auto"/>
        <w:ind w:firstLine="709"/>
        <w:jc w:val="both"/>
        <w:rPr>
          <w:rFonts w:ascii="Liberation Serif" w:hAnsi="Liberation Serif"/>
          <w:sz w:val="24"/>
          <w:szCs w:val="24"/>
        </w:rPr>
      </w:pPr>
      <w:r w:rsidRPr="0049369C">
        <w:rPr>
          <w:rFonts w:ascii="Liberation Serif" w:hAnsi="Liberation Serif"/>
          <w:sz w:val="24"/>
          <w:szCs w:val="24"/>
        </w:rPr>
        <w:t>- главн</w:t>
      </w:r>
      <w:r w:rsidR="0049369C" w:rsidRPr="0049369C">
        <w:rPr>
          <w:rFonts w:ascii="Liberation Serif" w:hAnsi="Liberation Serif"/>
          <w:sz w:val="24"/>
          <w:szCs w:val="24"/>
        </w:rPr>
        <w:t>ого</w:t>
      </w:r>
      <w:r w:rsidRPr="0049369C">
        <w:rPr>
          <w:rFonts w:ascii="Liberation Serif" w:hAnsi="Liberation Serif"/>
          <w:sz w:val="24"/>
          <w:szCs w:val="24"/>
        </w:rPr>
        <w:t xml:space="preserve"> специалист</w:t>
      </w:r>
      <w:r w:rsidR="0049369C" w:rsidRPr="0049369C">
        <w:rPr>
          <w:rFonts w:ascii="Liberation Serif" w:hAnsi="Liberation Serif"/>
          <w:sz w:val="24"/>
          <w:szCs w:val="24"/>
        </w:rPr>
        <w:t>а</w:t>
      </w:r>
      <w:r w:rsidRPr="0049369C">
        <w:rPr>
          <w:rFonts w:ascii="Liberation Serif" w:hAnsi="Liberation Serif"/>
          <w:sz w:val="24"/>
          <w:szCs w:val="24"/>
        </w:rPr>
        <w:t xml:space="preserve"> МОУО, </w:t>
      </w:r>
      <w:proofErr w:type="gramStart"/>
      <w:r w:rsidRPr="0049369C">
        <w:rPr>
          <w:rFonts w:ascii="Liberation Serif" w:hAnsi="Liberation Serif"/>
          <w:sz w:val="24"/>
          <w:szCs w:val="24"/>
        </w:rPr>
        <w:t>курирующий</w:t>
      </w:r>
      <w:proofErr w:type="gramEnd"/>
      <w:r w:rsidRPr="0049369C">
        <w:rPr>
          <w:rFonts w:ascii="Liberation Serif" w:hAnsi="Liberation Serif"/>
          <w:sz w:val="24"/>
          <w:szCs w:val="24"/>
        </w:rPr>
        <w:t xml:space="preserve"> вопросы дошкольного образования;</w:t>
      </w:r>
    </w:p>
    <w:p w:rsidR="00713E54" w:rsidRPr="0049369C" w:rsidRDefault="00713E54" w:rsidP="00713E54">
      <w:pPr>
        <w:spacing w:after="0" w:line="240" w:lineRule="auto"/>
        <w:ind w:firstLine="709"/>
        <w:jc w:val="both"/>
        <w:rPr>
          <w:rFonts w:ascii="Liberation Serif" w:hAnsi="Liberation Serif"/>
          <w:sz w:val="24"/>
          <w:szCs w:val="24"/>
        </w:rPr>
      </w:pPr>
      <w:r w:rsidRPr="0049369C">
        <w:rPr>
          <w:rFonts w:ascii="Liberation Serif" w:hAnsi="Liberation Serif"/>
          <w:sz w:val="24"/>
          <w:szCs w:val="24"/>
        </w:rPr>
        <w:t>- главн</w:t>
      </w:r>
      <w:r w:rsidR="0049369C" w:rsidRPr="0049369C">
        <w:rPr>
          <w:rFonts w:ascii="Liberation Serif" w:hAnsi="Liberation Serif"/>
          <w:sz w:val="24"/>
          <w:szCs w:val="24"/>
        </w:rPr>
        <w:t>ого</w:t>
      </w:r>
      <w:r w:rsidRPr="0049369C">
        <w:rPr>
          <w:rFonts w:ascii="Liberation Serif" w:hAnsi="Liberation Serif"/>
          <w:sz w:val="24"/>
          <w:szCs w:val="24"/>
        </w:rPr>
        <w:t xml:space="preserve"> экономист</w:t>
      </w:r>
      <w:r w:rsidR="0049369C" w:rsidRPr="0049369C">
        <w:rPr>
          <w:rFonts w:ascii="Liberation Serif" w:hAnsi="Liberation Serif"/>
          <w:sz w:val="24"/>
          <w:szCs w:val="24"/>
        </w:rPr>
        <w:t>а</w:t>
      </w:r>
      <w:r w:rsidRPr="0049369C">
        <w:rPr>
          <w:rFonts w:ascii="Liberation Serif" w:hAnsi="Liberation Serif"/>
          <w:sz w:val="24"/>
          <w:szCs w:val="24"/>
        </w:rPr>
        <w:t xml:space="preserve"> МОУО; </w:t>
      </w:r>
    </w:p>
    <w:p w:rsidR="00713E54" w:rsidRPr="00713E54" w:rsidRDefault="00713E54" w:rsidP="00713E54">
      <w:pPr>
        <w:spacing w:after="0" w:line="240" w:lineRule="auto"/>
        <w:ind w:firstLine="709"/>
        <w:jc w:val="both"/>
        <w:rPr>
          <w:rFonts w:ascii="Liberation Serif" w:hAnsi="Liberation Serif"/>
          <w:sz w:val="24"/>
          <w:szCs w:val="24"/>
        </w:rPr>
      </w:pPr>
      <w:r w:rsidRPr="0049369C">
        <w:rPr>
          <w:rFonts w:ascii="Liberation Serif" w:hAnsi="Liberation Serif"/>
          <w:sz w:val="24"/>
          <w:szCs w:val="24"/>
        </w:rPr>
        <w:t>- руководител</w:t>
      </w:r>
      <w:r w:rsidR="0049369C" w:rsidRPr="0049369C">
        <w:rPr>
          <w:rFonts w:ascii="Liberation Serif" w:hAnsi="Liberation Serif"/>
          <w:sz w:val="24"/>
          <w:szCs w:val="24"/>
        </w:rPr>
        <w:t>я</w:t>
      </w:r>
      <w:r w:rsidRPr="0049369C">
        <w:rPr>
          <w:rFonts w:ascii="Liberation Serif" w:hAnsi="Liberation Serif"/>
          <w:sz w:val="24"/>
          <w:szCs w:val="24"/>
        </w:rPr>
        <w:t xml:space="preserve"> сектора по опеке и попечительству МОУО;</w:t>
      </w:r>
    </w:p>
    <w:p w:rsidR="00713E54" w:rsidRPr="00713E54" w:rsidRDefault="00713E54" w:rsidP="001722AC">
      <w:pPr>
        <w:spacing w:after="0" w:line="240" w:lineRule="auto"/>
        <w:ind w:firstLine="709"/>
        <w:jc w:val="both"/>
        <w:rPr>
          <w:rFonts w:ascii="Liberation Serif" w:hAnsi="Liberation Serif"/>
          <w:sz w:val="24"/>
          <w:szCs w:val="24"/>
        </w:rPr>
      </w:pPr>
      <w:r w:rsidRPr="00713E54">
        <w:rPr>
          <w:rFonts w:ascii="Liberation Serif" w:hAnsi="Liberation Serif"/>
          <w:sz w:val="24"/>
          <w:szCs w:val="24"/>
        </w:rPr>
        <w:t>-</w:t>
      </w:r>
      <w:r>
        <w:rPr>
          <w:rFonts w:ascii="Liberation Serif" w:hAnsi="Liberation Serif"/>
          <w:sz w:val="24"/>
          <w:szCs w:val="24"/>
        </w:rPr>
        <w:t xml:space="preserve"> </w:t>
      </w:r>
      <w:r w:rsidRPr="00713E54">
        <w:rPr>
          <w:rFonts w:ascii="Liberation Serif" w:hAnsi="Liberation Serif"/>
          <w:sz w:val="24"/>
          <w:szCs w:val="24"/>
        </w:rPr>
        <w:t>председател</w:t>
      </w:r>
      <w:r w:rsidR="0049369C">
        <w:rPr>
          <w:rFonts w:ascii="Liberation Serif" w:hAnsi="Liberation Serif"/>
          <w:sz w:val="24"/>
          <w:szCs w:val="24"/>
        </w:rPr>
        <w:t>я</w:t>
      </w:r>
      <w:r w:rsidRPr="00713E54">
        <w:rPr>
          <w:rFonts w:ascii="Liberation Serif" w:hAnsi="Liberation Serif"/>
          <w:sz w:val="24"/>
          <w:szCs w:val="24"/>
        </w:rPr>
        <w:t xml:space="preserve"> Совета руководителей муниципальных образовательных </w:t>
      </w:r>
      <w:r w:rsidR="00FE2D45">
        <w:rPr>
          <w:rFonts w:ascii="Liberation Serif" w:hAnsi="Liberation Serif"/>
          <w:sz w:val="24"/>
          <w:szCs w:val="24"/>
        </w:rPr>
        <w:t>организаций Куртамышского муниципального округа Курганской области</w:t>
      </w:r>
      <w:r w:rsidR="0086218F">
        <w:rPr>
          <w:rFonts w:ascii="Liberation Serif" w:hAnsi="Liberation Serif"/>
          <w:sz w:val="24"/>
          <w:szCs w:val="24"/>
        </w:rPr>
        <w:t>;</w:t>
      </w:r>
    </w:p>
    <w:p w:rsidR="00713E54" w:rsidRPr="00713E54" w:rsidRDefault="00713E54" w:rsidP="001722AC">
      <w:pPr>
        <w:spacing w:after="0" w:line="240" w:lineRule="auto"/>
        <w:ind w:firstLine="709"/>
        <w:jc w:val="both"/>
        <w:rPr>
          <w:rFonts w:ascii="Liberation Serif" w:hAnsi="Liberation Serif"/>
          <w:sz w:val="24"/>
          <w:szCs w:val="24"/>
        </w:rPr>
      </w:pPr>
      <w:r w:rsidRPr="00713E54">
        <w:rPr>
          <w:rFonts w:ascii="Liberation Serif" w:hAnsi="Liberation Serif"/>
          <w:sz w:val="24"/>
          <w:szCs w:val="24"/>
        </w:rPr>
        <w:t>-</w:t>
      </w:r>
      <w:r w:rsidR="00FE2D45">
        <w:rPr>
          <w:rFonts w:ascii="Liberation Serif" w:hAnsi="Liberation Serif"/>
          <w:sz w:val="24"/>
          <w:szCs w:val="24"/>
        </w:rPr>
        <w:t xml:space="preserve"> </w:t>
      </w:r>
      <w:r w:rsidRPr="00713E54">
        <w:rPr>
          <w:rFonts w:ascii="Liberation Serif" w:hAnsi="Liberation Serif"/>
          <w:sz w:val="24"/>
          <w:szCs w:val="24"/>
        </w:rPr>
        <w:t>руководител</w:t>
      </w:r>
      <w:r w:rsidR="0049369C">
        <w:rPr>
          <w:rFonts w:ascii="Liberation Serif" w:hAnsi="Liberation Serif"/>
          <w:sz w:val="24"/>
          <w:szCs w:val="24"/>
        </w:rPr>
        <w:t>я</w:t>
      </w:r>
      <w:r w:rsidRPr="00713E54">
        <w:rPr>
          <w:rFonts w:ascii="Liberation Serif" w:hAnsi="Liberation Serif"/>
          <w:sz w:val="24"/>
          <w:szCs w:val="24"/>
        </w:rPr>
        <w:t xml:space="preserve"> реорганизуемой или ликвидируемой муниципальной образовательной организации</w:t>
      </w:r>
      <w:r w:rsidR="00FE2D45">
        <w:rPr>
          <w:rFonts w:ascii="Liberation Serif" w:hAnsi="Liberation Serif"/>
          <w:sz w:val="24"/>
          <w:szCs w:val="24"/>
        </w:rPr>
        <w:t xml:space="preserve"> Куртамышского муниципального округа Курганской области (далее – муниципальная образовательная организация)</w:t>
      </w:r>
      <w:r w:rsidR="0086218F">
        <w:rPr>
          <w:rFonts w:ascii="Liberation Serif" w:hAnsi="Liberation Serif"/>
          <w:sz w:val="24"/>
          <w:szCs w:val="24"/>
        </w:rPr>
        <w:t>;</w:t>
      </w:r>
    </w:p>
    <w:p w:rsidR="0086218F" w:rsidRPr="0086218F" w:rsidRDefault="0086218F" w:rsidP="001722AC">
      <w:pPr>
        <w:spacing w:after="0" w:line="240" w:lineRule="auto"/>
        <w:ind w:firstLine="709"/>
        <w:jc w:val="both"/>
        <w:rPr>
          <w:rFonts w:ascii="Liberation Serif" w:hAnsi="Liberation Serif"/>
          <w:sz w:val="24"/>
          <w:szCs w:val="24"/>
        </w:rPr>
      </w:pPr>
      <w:r w:rsidRPr="0086218F">
        <w:rPr>
          <w:rFonts w:ascii="Liberation Serif" w:hAnsi="Liberation Serif"/>
          <w:sz w:val="24"/>
          <w:szCs w:val="24"/>
        </w:rPr>
        <w:t>- представител</w:t>
      </w:r>
      <w:r w:rsidR="0049369C">
        <w:rPr>
          <w:rFonts w:ascii="Liberation Serif" w:hAnsi="Liberation Serif"/>
          <w:sz w:val="24"/>
          <w:szCs w:val="24"/>
        </w:rPr>
        <w:t>я</w:t>
      </w:r>
      <w:r w:rsidRPr="0086218F">
        <w:rPr>
          <w:rFonts w:ascii="Liberation Serif" w:hAnsi="Liberation Serif"/>
          <w:sz w:val="24"/>
          <w:szCs w:val="24"/>
        </w:rPr>
        <w:t xml:space="preserve"> территориального отдела Федеральной службы по надзору в сфере защиты прав потребителей и благополучия человека по Курганской области (по согласованию);</w:t>
      </w:r>
    </w:p>
    <w:p w:rsidR="0086218F" w:rsidRPr="0086218F" w:rsidRDefault="0086218F" w:rsidP="001722AC">
      <w:pPr>
        <w:spacing w:after="0" w:line="240" w:lineRule="auto"/>
        <w:ind w:firstLine="709"/>
        <w:jc w:val="both"/>
        <w:rPr>
          <w:rFonts w:ascii="Liberation Serif" w:hAnsi="Liberation Serif"/>
          <w:sz w:val="24"/>
          <w:szCs w:val="24"/>
        </w:rPr>
      </w:pPr>
      <w:r w:rsidRPr="0086218F">
        <w:rPr>
          <w:rFonts w:ascii="Liberation Serif" w:hAnsi="Liberation Serif"/>
          <w:sz w:val="24"/>
          <w:szCs w:val="24"/>
        </w:rPr>
        <w:t>- депутат</w:t>
      </w:r>
      <w:r w:rsidR="0049369C">
        <w:rPr>
          <w:rFonts w:ascii="Liberation Serif" w:hAnsi="Liberation Serif"/>
          <w:sz w:val="24"/>
          <w:szCs w:val="24"/>
        </w:rPr>
        <w:t>а</w:t>
      </w:r>
      <w:r w:rsidRPr="0086218F">
        <w:rPr>
          <w:rFonts w:ascii="Liberation Serif" w:hAnsi="Liberation Serif"/>
          <w:sz w:val="24"/>
          <w:szCs w:val="24"/>
        </w:rPr>
        <w:t xml:space="preserve"> Думы Куртамышско</w:t>
      </w:r>
      <w:r>
        <w:rPr>
          <w:rFonts w:ascii="Liberation Serif" w:hAnsi="Liberation Serif"/>
          <w:sz w:val="24"/>
          <w:szCs w:val="24"/>
        </w:rPr>
        <w:t>го муниципального округа Курганской области</w:t>
      </w:r>
      <w:r w:rsidRPr="0086218F">
        <w:rPr>
          <w:rFonts w:ascii="Liberation Serif" w:hAnsi="Liberation Serif"/>
          <w:sz w:val="24"/>
          <w:szCs w:val="24"/>
        </w:rPr>
        <w:t xml:space="preserve"> (при реорганизации или ликвидации муниципальной общеобразовательной организации, расположенной в сельской местности) </w:t>
      </w:r>
      <w:r>
        <w:rPr>
          <w:rFonts w:ascii="Liberation Serif" w:hAnsi="Liberation Serif"/>
          <w:sz w:val="24"/>
          <w:szCs w:val="24"/>
        </w:rPr>
        <w:t>(по согласованию).</w:t>
      </w:r>
    </w:p>
    <w:p w:rsidR="00897616" w:rsidRDefault="00897616" w:rsidP="00897616">
      <w:pPr>
        <w:spacing w:after="0" w:line="240" w:lineRule="auto"/>
        <w:ind w:firstLine="708"/>
        <w:jc w:val="both"/>
        <w:rPr>
          <w:rFonts w:ascii="Liberation Serif" w:hAnsi="Liberation Serif"/>
          <w:sz w:val="24"/>
          <w:szCs w:val="24"/>
        </w:rPr>
      </w:pPr>
      <w:r>
        <w:rPr>
          <w:rFonts w:ascii="Liberation Serif" w:hAnsi="Liberation Serif"/>
          <w:sz w:val="24"/>
          <w:szCs w:val="24"/>
        </w:rPr>
        <w:t>6</w:t>
      </w:r>
      <w:r w:rsidRPr="00DF2B44">
        <w:rPr>
          <w:rFonts w:ascii="Liberation Serif" w:hAnsi="Liberation Serif"/>
          <w:sz w:val="24"/>
          <w:szCs w:val="24"/>
        </w:rPr>
        <w:t xml:space="preserve">. </w:t>
      </w:r>
      <w:r w:rsidRPr="00FE2D45">
        <w:rPr>
          <w:rFonts w:ascii="Liberation Serif" w:hAnsi="Liberation Serif"/>
          <w:sz w:val="24"/>
          <w:szCs w:val="24"/>
        </w:rPr>
        <w:t xml:space="preserve">Председателем </w:t>
      </w:r>
      <w:r>
        <w:rPr>
          <w:rFonts w:ascii="Liberation Serif" w:hAnsi="Liberation Serif"/>
          <w:sz w:val="24"/>
          <w:szCs w:val="24"/>
        </w:rPr>
        <w:t>к</w:t>
      </w:r>
      <w:r w:rsidRPr="00FE2D45">
        <w:rPr>
          <w:rFonts w:ascii="Liberation Serif" w:hAnsi="Liberation Serif"/>
          <w:sz w:val="24"/>
          <w:szCs w:val="24"/>
        </w:rPr>
        <w:t xml:space="preserve">омиссии является заместитель Главы Куртамышского </w:t>
      </w:r>
      <w:r>
        <w:rPr>
          <w:rFonts w:ascii="Liberation Serif" w:hAnsi="Liberation Serif"/>
          <w:sz w:val="24"/>
          <w:szCs w:val="24"/>
        </w:rPr>
        <w:t>муниципального округа Курганской области</w:t>
      </w:r>
      <w:r w:rsidRPr="00FE2D45">
        <w:rPr>
          <w:rFonts w:ascii="Liberation Serif" w:hAnsi="Liberation Serif"/>
          <w:sz w:val="24"/>
          <w:szCs w:val="24"/>
        </w:rPr>
        <w:t xml:space="preserve"> по социальным вопросам, заместителем председателя </w:t>
      </w:r>
      <w:r>
        <w:rPr>
          <w:rFonts w:ascii="Liberation Serif" w:hAnsi="Liberation Serif"/>
          <w:sz w:val="24"/>
          <w:szCs w:val="24"/>
        </w:rPr>
        <w:t>к</w:t>
      </w:r>
      <w:r w:rsidRPr="00FE2D45">
        <w:rPr>
          <w:rFonts w:ascii="Liberation Serif" w:hAnsi="Liberation Serif"/>
          <w:sz w:val="24"/>
          <w:szCs w:val="24"/>
        </w:rPr>
        <w:t xml:space="preserve">омиссии </w:t>
      </w:r>
      <w:r>
        <w:rPr>
          <w:rFonts w:ascii="Liberation Serif" w:hAnsi="Liberation Serif"/>
          <w:sz w:val="24"/>
          <w:szCs w:val="24"/>
        </w:rPr>
        <w:t>–</w:t>
      </w:r>
      <w:r w:rsidRPr="00FE2D45">
        <w:rPr>
          <w:rFonts w:ascii="Liberation Serif" w:hAnsi="Liberation Serif"/>
          <w:sz w:val="24"/>
          <w:szCs w:val="24"/>
        </w:rPr>
        <w:t xml:space="preserve"> руководитель</w:t>
      </w:r>
      <w:r>
        <w:rPr>
          <w:rFonts w:ascii="Liberation Serif" w:hAnsi="Liberation Serif"/>
          <w:sz w:val="24"/>
          <w:szCs w:val="24"/>
        </w:rPr>
        <w:t xml:space="preserve"> МОУО</w:t>
      </w:r>
      <w:r w:rsidRPr="00FE2D45">
        <w:rPr>
          <w:rFonts w:ascii="Liberation Serif" w:hAnsi="Liberation Serif"/>
          <w:sz w:val="24"/>
          <w:szCs w:val="24"/>
        </w:rPr>
        <w:t xml:space="preserve">; секретарем комиссии </w:t>
      </w:r>
      <w:r>
        <w:rPr>
          <w:rFonts w:ascii="Liberation Serif" w:hAnsi="Liberation Serif"/>
          <w:sz w:val="24"/>
          <w:szCs w:val="24"/>
        </w:rPr>
        <w:t>–</w:t>
      </w:r>
      <w:r w:rsidRPr="00FE2D45">
        <w:rPr>
          <w:rFonts w:ascii="Liberation Serif" w:hAnsi="Liberation Serif"/>
          <w:sz w:val="24"/>
          <w:szCs w:val="24"/>
        </w:rPr>
        <w:t xml:space="preserve"> заместитель</w:t>
      </w:r>
      <w:r>
        <w:rPr>
          <w:rFonts w:ascii="Liberation Serif" w:hAnsi="Liberation Serif"/>
          <w:sz w:val="24"/>
          <w:szCs w:val="24"/>
        </w:rPr>
        <w:t xml:space="preserve"> </w:t>
      </w:r>
      <w:r w:rsidRPr="00FE2D45">
        <w:rPr>
          <w:rFonts w:ascii="Liberation Serif" w:hAnsi="Liberation Serif"/>
          <w:sz w:val="24"/>
          <w:szCs w:val="24"/>
        </w:rPr>
        <w:t xml:space="preserve">руководителя </w:t>
      </w:r>
      <w:r>
        <w:rPr>
          <w:rFonts w:ascii="Liberation Serif" w:hAnsi="Liberation Serif"/>
          <w:sz w:val="24"/>
          <w:szCs w:val="24"/>
        </w:rPr>
        <w:t>МОУО</w:t>
      </w:r>
      <w:r w:rsidRPr="00FE2D45">
        <w:rPr>
          <w:rFonts w:ascii="Liberation Serif" w:hAnsi="Liberation Serif"/>
          <w:sz w:val="24"/>
          <w:szCs w:val="24"/>
        </w:rPr>
        <w:t xml:space="preserve">  Руководство </w:t>
      </w:r>
      <w:r>
        <w:rPr>
          <w:rFonts w:ascii="Liberation Serif" w:hAnsi="Liberation Serif"/>
          <w:sz w:val="24"/>
          <w:szCs w:val="24"/>
        </w:rPr>
        <w:t>к</w:t>
      </w:r>
      <w:r w:rsidRPr="00FE2D45">
        <w:rPr>
          <w:rFonts w:ascii="Liberation Serif" w:hAnsi="Liberation Serif"/>
          <w:sz w:val="24"/>
          <w:szCs w:val="24"/>
        </w:rPr>
        <w:t>омиссией осуществляется председателем, в его отсутствие – заместителем председателя</w:t>
      </w:r>
      <w:r>
        <w:rPr>
          <w:rFonts w:ascii="Liberation Serif" w:hAnsi="Liberation Serif"/>
          <w:sz w:val="24"/>
          <w:szCs w:val="24"/>
        </w:rPr>
        <w:t>.</w:t>
      </w:r>
    </w:p>
    <w:p w:rsidR="0049369C" w:rsidRDefault="00897616" w:rsidP="0049369C">
      <w:pPr>
        <w:spacing w:after="0" w:line="240" w:lineRule="auto"/>
        <w:ind w:firstLine="709"/>
        <w:jc w:val="both"/>
        <w:rPr>
          <w:rFonts w:ascii="Liberation Serif" w:hAnsi="Liberation Serif"/>
          <w:sz w:val="24"/>
          <w:szCs w:val="24"/>
        </w:rPr>
      </w:pPr>
      <w:r>
        <w:rPr>
          <w:rFonts w:ascii="Liberation Serif" w:hAnsi="Liberation Serif"/>
          <w:sz w:val="24"/>
          <w:szCs w:val="24"/>
        </w:rPr>
        <w:t>7</w:t>
      </w:r>
      <w:r w:rsidR="0049369C" w:rsidRPr="00DF2B44">
        <w:rPr>
          <w:rFonts w:ascii="Liberation Serif" w:hAnsi="Liberation Serif"/>
          <w:sz w:val="24"/>
          <w:szCs w:val="24"/>
        </w:rPr>
        <w:t xml:space="preserve">. Заседания </w:t>
      </w:r>
      <w:r w:rsidR="0049369C">
        <w:rPr>
          <w:rFonts w:ascii="Liberation Serif" w:hAnsi="Liberation Serif"/>
          <w:sz w:val="24"/>
          <w:szCs w:val="24"/>
        </w:rPr>
        <w:t>к</w:t>
      </w:r>
      <w:r w:rsidR="0049369C" w:rsidRPr="00DF2B44">
        <w:rPr>
          <w:rFonts w:ascii="Liberation Serif" w:hAnsi="Liberation Serif"/>
          <w:sz w:val="24"/>
          <w:szCs w:val="24"/>
        </w:rPr>
        <w:t>омиссии проводятся по мере необходимости</w:t>
      </w:r>
      <w:r w:rsidR="0049369C">
        <w:rPr>
          <w:rFonts w:ascii="Liberation Serif" w:hAnsi="Liberation Serif"/>
          <w:sz w:val="24"/>
          <w:szCs w:val="24"/>
        </w:rPr>
        <w:t>. П</w:t>
      </w:r>
      <w:r w:rsidR="0049369C" w:rsidRPr="00DF2B44">
        <w:rPr>
          <w:rFonts w:ascii="Liberation Serif" w:hAnsi="Liberation Serif"/>
          <w:sz w:val="24"/>
          <w:szCs w:val="24"/>
        </w:rPr>
        <w:t>ротокол</w:t>
      </w:r>
      <w:r w:rsidR="0049369C">
        <w:rPr>
          <w:rFonts w:ascii="Liberation Serif" w:hAnsi="Liberation Serif"/>
          <w:sz w:val="24"/>
          <w:szCs w:val="24"/>
        </w:rPr>
        <w:t xml:space="preserve"> заседания комиссии </w:t>
      </w:r>
      <w:r w:rsidR="0049369C" w:rsidRPr="00DF2B44">
        <w:rPr>
          <w:rFonts w:ascii="Liberation Serif" w:hAnsi="Liberation Serif"/>
          <w:sz w:val="24"/>
          <w:szCs w:val="24"/>
        </w:rPr>
        <w:t>ведет секретарь</w:t>
      </w:r>
      <w:r w:rsidR="0049369C">
        <w:rPr>
          <w:rFonts w:ascii="Liberation Serif" w:hAnsi="Liberation Serif"/>
          <w:sz w:val="24"/>
          <w:szCs w:val="24"/>
        </w:rPr>
        <w:t>.</w:t>
      </w:r>
      <w:r w:rsidR="0049369C" w:rsidRPr="00DF2B44">
        <w:rPr>
          <w:rFonts w:ascii="Liberation Serif" w:hAnsi="Liberation Serif"/>
          <w:sz w:val="24"/>
          <w:szCs w:val="24"/>
        </w:rPr>
        <w:t xml:space="preserve"> </w:t>
      </w:r>
    </w:p>
    <w:p w:rsidR="00797F47" w:rsidRPr="00DF2B44" w:rsidRDefault="00797F47" w:rsidP="00797F47">
      <w:pPr>
        <w:widowControl w:val="0"/>
        <w:autoSpaceDE w:val="0"/>
        <w:autoSpaceDN w:val="0"/>
        <w:adjustRightInd w:val="0"/>
        <w:spacing w:after="0" w:line="240" w:lineRule="auto"/>
        <w:ind w:firstLine="709"/>
        <w:jc w:val="both"/>
        <w:rPr>
          <w:rFonts w:ascii="Liberation Serif" w:hAnsi="Liberation Serif"/>
          <w:sz w:val="24"/>
          <w:szCs w:val="24"/>
        </w:rPr>
      </w:pPr>
      <w:r w:rsidRPr="00DF2B44">
        <w:rPr>
          <w:rFonts w:ascii="Liberation Serif" w:hAnsi="Liberation Serif"/>
          <w:sz w:val="24"/>
          <w:szCs w:val="24"/>
        </w:rPr>
        <w:t xml:space="preserve">Решения </w:t>
      </w:r>
      <w:r>
        <w:rPr>
          <w:rFonts w:ascii="Liberation Serif" w:hAnsi="Liberation Serif"/>
          <w:sz w:val="24"/>
          <w:szCs w:val="24"/>
        </w:rPr>
        <w:t>к</w:t>
      </w:r>
      <w:r w:rsidRPr="00DF2B44">
        <w:rPr>
          <w:rFonts w:ascii="Liberation Serif" w:hAnsi="Liberation Serif"/>
          <w:sz w:val="24"/>
          <w:szCs w:val="24"/>
        </w:rPr>
        <w:t xml:space="preserve">омиссии принимаются простым большинством голосов членов </w:t>
      </w:r>
      <w:r>
        <w:rPr>
          <w:rFonts w:ascii="Liberation Serif" w:hAnsi="Liberation Serif"/>
          <w:sz w:val="24"/>
          <w:szCs w:val="24"/>
        </w:rPr>
        <w:t>к</w:t>
      </w:r>
      <w:r w:rsidRPr="00DF2B44">
        <w:rPr>
          <w:rFonts w:ascii="Liberation Serif" w:hAnsi="Liberation Serif"/>
          <w:sz w:val="24"/>
          <w:szCs w:val="24"/>
        </w:rPr>
        <w:t xml:space="preserve">омиссии. </w:t>
      </w:r>
    </w:p>
    <w:p w:rsidR="0086218F" w:rsidRPr="0086218F" w:rsidRDefault="00897616" w:rsidP="001722AC">
      <w:pPr>
        <w:spacing w:after="0" w:line="240" w:lineRule="auto"/>
        <w:ind w:firstLine="709"/>
        <w:jc w:val="both"/>
        <w:rPr>
          <w:rFonts w:ascii="Liberation Serif" w:hAnsi="Liberation Serif"/>
          <w:sz w:val="24"/>
          <w:szCs w:val="24"/>
        </w:rPr>
      </w:pPr>
      <w:r>
        <w:rPr>
          <w:rFonts w:ascii="Liberation Serif" w:hAnsi="Liberation Serif"/>
          <w:sz w:val="24"/>
          <w:szCs w:val="24"/>
        </w:rPr>
        <w:t>8</w:t>
      </w:r>
      <w:r w:rsidR="0049369C">
        <w:rPr>
          <w:rFonts w:ascii="Liberation Serif" w:hAnsi="Liberation Serif"/>
          <w:sz w:val="24"/>
          <w:szCs w:val="24"/>
        </w:rPr>
        <w:t xml:space="preserve">. </w:t>
      </w:r>
      <w:r w:rsidR="0086218F" w:rsidRPr="0086218F">
        <w:rPr>
          <w:rFonts w:ascii="Liberation Serif" w:hAnsi="Liberation Serif"/>
          <w:sz w:val="24"/>
          <w:szCs w:val="24"/>
        </w:rPr>
        <w:t xml:space="preserve">При проведении оценки последствий принятия решения о реорганизации или ликвидации </w:t>
      </w:r>
      <w:r w:rsidR="0086218F">
        <w:rPr>
          <w:rFonts w:ascii="Liberation Serif" w:hAnsi="Liberation Serif"/>
          <w:sz w:val="24"/>
          <w:szCs w:val="24"/>
        </w:rPr>
        <w:t xml:space="preserve">муниципальной </w:t>
      </w:r>
      <w:r w:rsidR="0086218F" w:rsidRPr="0086218F">
        <w:rPr>
          <w:rFonts w:ascii="Liberation Serif" w:hAnsi="Liberation Serif"/>
          <w:sz w:val="24"/>
          <w:szCs w:val="24"/>
        </w:rPr>
        <w:t xml:space="preserve">образовательной организации </w:t>
      </w:r>
      <w:r w:rsidR="00914686">
        <w:rPr>
          <w:rFonts w:ascii="Liberation Serif" w:hAnsi="Liberation Serif"/>
          <w:sz w:val="24"/>
          <w:szCs w:val="24"/>
        </w:rPr>
        <w:t>к</w:t>
      </w:r>
      <w:r w:rsidR="0086218F" w:rsidRPr="0086218F">
        <w:rPr>
          <w:rFonts w:ascii="Liberation Serif" w:hAnsi="Liberation Serif"/>
          <w:sz w:val="24"/>
          <w:szCs w:val="24"/>
        </w:rPr>
        <w:t>омиссия вправе:</w:t>
      </w:r>
    </w:p>
    <w:p w:rsidR="0086218F" w:rsidRPr="0086218F" w:rsidRDefault="0086218F" w:rsidP="001722AC">
      <w:pPr>
        <w:widowControl w:val="0"/>
        <w:autoSpaceDE w:val="0"/>
        <w:autoSpaceDN w:val="0"/>
        <w:adjustRightInd w:val="0"/>
        <w:spacing w:after="0" w:line="240" w:lineRule="auto"/>
        <w:ind w:firstLine="709"/>
        <w:jc w:val="both"/>
        <w:rPr>
          <w:rFonts w:ascii="Liberation Serif" w:hAnsi="Liberation Serif"/>
          <w:sz w:val="24"/>
          <w:szCs w:val="24"/>
        </w:rPr>
      </w:pPr>
      <w:r w:rsidRPr="0086218F">
        <w:rPr>
          <w:rFonts w:ascii="Liberation Serif" w:hAnsi="Liberation Serif"/>
          <w:sz w:val="24"/>
          <w:szCs w:val="24"/>
        </w:rPr>
        <w:t>1) направлять в установленном порядке запрос о предоставлении информации, документов и материалов, необходимых для принятия решения;</w:t>
      </w:r>
    </w:p>
    <w:p w:rsidR="0086218F" w:rsidRPr="0086218F" w:rsidRDefault="0086218F" w:rsidP="001722AC">
      <w:pPr>
        <w:widowControl w:val="0"/>
        <w:autoSpaceDE w:val="0"/>
        <w:autoSpaceDN w:val="0"/>
        <w:adjustRightInd w:val="0"/>
        <w:spacing w:after="0" w:line="240" w:lineRule="auto"/>
        <w:ind w:firstLine="709"/>
        <w:jc w:val="both"/>
        <w:rPr>
          <w:rFonts w:ascii="Liberation Serif" w:hAnsi="Liberation Serif"/>
          <w:sz w:val="24"/>
          <w:szCs w:val="24"/>
        </w:rPr>
      </w:pPr>
      <w:r w:rsidRPr="0086218F">
        <w:rPr>
          <w:rFonts w:ascii="Liberation Serif" w:hAnsi="Liberation Serif"/>
          <w:sz w:val="24"/>
          <w:szCs w:val="24"/>
        </w:rPr>
        <w:t xml:space="preserve">2) приглашать на заседания </w:t>
      </w:r>
      <w:r w:rsidR="00914686">
        <w:rPr>
          <w:rFonts w:ascii="Liberation Serif" w:hAnsi="Liberation Serif"/>
          <w:sz w:val="24"/>
          <w:szCs w:val="24"/>
        </w:rPr>
        <w:t>к</w:t>
      </w:r>
      <w:r w:rsidRPr="0086218F">
        <w:rPr>
          <w:rFonts w:ascii="Liberation Serif" w:hAnsi="Liberation Serif"/>
          <w:sz w:val="24"/>
          <w:szCs w:val="24"/>
        </w:rPr>
        <w:t>омиссии по согласованию должностных лиц муниципальной образовательной организации, предлагаемой к реорганизации или ликвидации, родителей (законных представителей) несовершеннолетних обучающихся муниципальной образовательной организации, предлагаемой к реорганизации или ликвидации, привлекать на добровольной и безвозмездной основе экспертов для разъяснений, консультаций, информаций, заключений и иных сведений;</w:t>
      </w:r>
    </w:p>
    <w:p w:rsidR="0086218F" w:rsidRDefault="0086218F" w:rsidP="001722AC">
      <w:pPr>
        <w:widowControl w:val="0"/>
        <w:autoSpaceDE w:val="0"/>
        <w:autoSpaceDN w:val="0"/>
        <w:adjustRightInd w:val="0"/>
        <w:spacing w:after="0" w:line="240" w:lineRule="auto"/>
        <w:ind w:firstLine="709"/>
        <w:jc w:val="both"/>
        <w:rPr>
          <w:rFonts w:ascii="Liberation Serif" w:hAnsi="Liberation Serif"/>
          <w:sz w:val="24"/>
          <w:szCs w:val="24"/>
        </w:rPr>
      </w:pPr>
      <w:r>
        <w:rPr>
          <w:rFonts w:ascii="Liberation Serif" w:hAnsi="Liberation Serif"/>
          <w:sz w:val="24"/>
          <w:szCs w:val="24"/>
        </w:rPr>
        <w:t>3) создавать рабочие группы.</w:t>
      </w:r>
    </w:p>
    <w:p w:rsidR="00DF2B44" w:rsidRPr="00DF2B44" w:rsidRDefault="00797F47" w:rsidP="00FE2D45">
      <w:pPr>
        <w:spacing w:after="0" w:line="240" w:lineRule="auto"/>
        <w:ind w:firstLine="708"/>
        <w:jc w:val="both"/>
        <w:rPr>
          <w:rFonts w:ascii="Liberation Serif" w:hAnsi="Liberation Serif"/>
          <w:sz w:val="24"/>
          <w:szCs w:val="24"/>
        </w:rPr>
      </w:pPr>
      <w:r>
        <w:rPr>
          <w:rFonts w:ascii="Liberation Serif" w:hAnsi="Liberation Serif"/>
          <w:sz w:val="24"/>
          <w:szCs w:val="24"/>
        </w:rPr>
        <w:t>9</w:t>
      </w:r>
      <w:r w:rsidR="00DF2B44" w:rsidRPr="00DF2B44">
        <w:rPr>
          <w:rFonts w:ascii="Liberation Serif" w:hAnsi="Liberation Serif"/>
          <w:sz w:val="24"/>
          <w:szCs w:val="24"/>
        </w:rPr>
        <w:t xml:space="preserve">. Комиссия осуществляет следующие полномочия: </w:t>
      </w:r>
    </w:p>
    <w:p w:rsidR="00DF2B44" w:rsidRPr="00DF2B44" w:rsidRDefault="00DF2B44" w:rsidP="00DF2B44">
      <w:pPr>
        <w:spacing w:after="0" w:line="240" w:lineRule="auto"/>
        <w:ind w:firstLine="709"/>
        <w:jc w:val="both"/>
        <w:rPr>
          <w:rFonts w:ascii="Liberation Serif" w:hAnsi="Liberation Serif"/>
          <w:sz w:val="24"/>
          <w:szCs w:val="24"/>
        </w:rPr>
      </w:pPr>
      <w:r w:rsidRPr="00DF2B44">
        <w:rPr>
          <w:rFonts w:ascii="Liberation Serif" w:hAnsi="Liberation Serif"/>
          <w:sz w:val="24"/>
          <w:szCs w:val="24"/>
        </w:rPr>
        <w:t xml:space="preserve">1) организует работу по сбору информации, обеспечивающей объективную оценку последствий реорганизации или ликвидации муниципальной образовательной организации; </w:t>
      </w:r>
    </w:p>
    <w:p w:rsidR="00DF2B44" w:rsidRPr="00DF2B44" w:rsidRDefault="00DF2B44" w:rsidP="00DF2B44">
      <w:pPr>
        <w:spacing w:after="0" w:line="240" w:lineRule="auto"/>
        <w:ind w:firstLine="709"/>
        <w:jc w:val="both"/>
        <w:rPr>
          <w:rFonts w:ascii="Liberation Serif" w:hAnsi="Liberation Serif"/>
          <w:sz w:val="24"/>
          <w:szCs w:val="24"/>
        </w:rPr>
      </w:pPr>
      <w:r w:rsidRPr="00DF2B44">
        <w:rPr>
          <w:rFonts w:ascii="Liberation Serif" w:hAnsi="Liberation Serif"/>
          <w:sz w:val="24"/>
          <w:szCs w:val="24"/>
        </w:rPr>
        <w:t>2)</w:t>
      </w:r>
      <w:r w:rsidR="00CF6595">
        <w:rPr>
          <w:rFonts w:ascii="Liberation Serif" w:hAnsi="Liberation Serif"/>
          <w:sz w:val="24"/>
          <w:szCs w:val="24"/>
        </w:rPr>
        <w:t xml:space="preserve"> </w:t>
      </w:r>
      <w:r w:rsidRPr="00DF2B44">
        <w:rPr>
          <w:rFonts w:ascii="Liberation Serif" w:hAnsi="Liberation Serif"/>
          <w:sz w:val="24"/>
          <w:szCs w:val="24"/>
        </w:rPr>
        <w:t xml:space="preserve">изучает мероприятия, намеченные учредителем, муниципальной  образовательной организацией и направленные на защиту прав участников </w:t>
      </w:r>
      <w:proofErr w:type="spellStart"/>
      <w:r w:rsidRPr="00DF2B44">
        <w:rPr>
          <w:rFonts w:ascii="Liberation Serif" w:hAnsi="Liberation Serif"/>
          <w:sz w:val="24"/>
          <w:szCs w:val="24"/>
        </w:rPr>
        <w:t>воспитательно</w:t>
      </w:r>
      <w:proofErr w:type="spellEnd"/>
      <w:r w:rsidRPr="00DF2B44">
        <w:rPr>
          <w:rFonts w:ascii="Liberation Serif" w:hAnsi="Liberation Serif"/>
          <w:sz w:val="24"/>
          <w:szCs w:val="24"/>
        </w:rPr>
        <w:t>-образовательного процесса;</w:t>
      </w:r>
    </w:p>
    <w:p w:rsidR="00DF2B44" w:rsidRPr="00DF2B44" w:rsidRDefault="00DF2B44" w:rsidP="00DF2B44">
      <w:pPr>
        <w:spacing w:after="0" w:line="240" w:lineRule="auto"/>
        <w:ind w:firstLine="709"/>
        <w:jc w:val="both"/>
        <w:rPr>
          <w:rFonts w:ascii="Liberation Serif" w:hAnsi="Liberation Serif"/>
          <w:sz w:val="24"/>
          <w:szCs w:val="24"/>
        </w:rPr>
      </w:pPr>
      <w:r w:rsidRPr="00DF2B44">
        <w:rPr>
          <w:rFonts w:ascii="Liberation Serif" w:hAnsi="Liberation Serif"/>
          <w:sz w:val="24"/>
          <w:szCs w:val="24"/>
        </w:rPr>
        <w:t>3) изучает отношение населения к проводимым мероприятиям по реорганизации или ликвидации муниципальной образовательной организации;</w:t>
      </w:r>
    </w:p>
    <w:p w:rsidR="00DF2B44" w:rsidRPr="00DF2B44" w:rsidRDefault="00DF2B44" w:rsidP="00DF2B44">
      <w:pPr>
        <w:spacing w:after="0" w:line="240" w:lineRule="auto"/>
        <w:ind w:firstLine="709"/>
        <w:jc w:val="both"/>
        <w:rPr>
          <w:rFonts w:ascii="Liberation Serif" w:hAnsi="Liberation Serif"/>
          <w:sz w:val="24"/>
          <w:szCs w:val="24"/>
        </w:rPr>
      </w:pPr>
      <w:r w:rsidRPr="00DF2B44">
        <w:rPr>
          <w:rFonts w:ascii="Liberation Serif" w:hAnsi="Liberation Serif"/>
          <w:sz w:val="24"/>
          <w:szCs w:val="24"/>
        </w:rPr>
        <w:t xml:space="preserve">4) готовит экспертное заключение </w:t>
      </w:r>
      <w:r w:rsidR="00CF6595">
        <w:rPr>
          <w:rFonts w:ascii="Liberation Serif" w:hAnsi="Liberation Serif"/>
          <w:sz w:val="24"/>
          <w:szCs w:val="24"/>
        </w:rPr>
        <w:t xml:space="preserve">о </w:t>
      </w:r>
      <w:r w:rsidRPr="00DF2B44">
        <w:rPr>
          <w:rFonts w:ascii="Liberation Serif" w:hAnsi="Liberation Serif"/>
          <w:sz w:val="24"/>
          <w:szCs w:val="24"/>
        </w:rPr>
        <w:t>последстви</w:t>
      </w:r>
      <w:r w:rsidR="00CF6595">
        <w:rPr>
          <w:rFonts w:ascii="Liberation Serif" w:hAnsi="Liberation Serif"/>
          <w:sz w:val="24"/>
          <w:szCs w:val="24"/>
        </w:rPr>
        <w:t>ях</w:t>
      </w:r>
      <w:r w:rsidRPr="00DF2B44">
        <w:rPr>
          <w:rFonts w:ascii="Liberation Serif" w:hAnsi="Liberation Serif"/>
          <w:sz w:val="24"/>
          <w:szCs w:val="24"/>
        </w:rPr>
        <w:t xml:space="preserve"> реорганизации или ликвидации муниципальной образовательной</w:t>
      </w:r>
      <w:r w:rsidRPr="00DF2B44">
        <w:rPr>
          <w:rFonts w:ascii="Liberation Serif" w:hAnsi="Liberation Serif"/>
          <w:sz w:val="24"/>
          <w:szCs w:val="24"/>
        </w:rPr>
        <w:tab/>
        <w:t>организации.</w:t>
      </w:r>
    </w:p>
    <w:p w:rsidR="00DF2B44" w:rsidRPr="00DF2B44" w:rsidRDefault="00DF2B44" w:rsidP="00DF2B44">
      <w:pPr>
        <w:widowControl w:val="0"/>
        <w:autoSpaceDE w:val="0"/>
        <w:autoSpaceDN w:val="0"/>
        <w:adjustRightInd w:val="0"/>
        <w:spacing w:after="0" w:line="240" w:lineRule="auto"/>
        <w:ind w:firstLine="709"/>
        <w:jc w:val="both"/>
        <w:rPr>
          <w:rFonts w:ascii="Liberation Serif" w:hAnsi="Liberation Serif"/>
          <w:sz w:val="24"/>
          <w:szCs w:val="24"/>
        </w:rPr>
      </w:pPr>
      <w:bookmarkStart w:id="1" w:name="Par61"/>
      <w:bookmarkEnd w:id="1"/>
      <w:r w:rsidRPr="00DF2B44">
        <w:rPr>
          <w:rFonts w:ascii="Liberation Serif" w:hAnsi="Liberation Serif"/>
          <w:sz w:val="24"/>
          <w:szCs w:val="24"/>
        </w:rPr>
        <w:t xml:space="preserve">10. Критериями оценки последствий принятия решения о реорганизации или ликвидации муниципальной образовательной организации или </w:t>
      </w:r>
      <w:r w:rsidR="00CF6595">
        <w:rPr>
          <w:rFonts w:ascii="Liberation Serif" w:hAnsi="Liberation Serif"/>
          <w:sz w:val="24"/>
          <w:szCs w:val="24"/>
        </w:rPr>
        <w:t>ре</w:t>
      </w:r>
      <w:r w:rsidRPr="00DF2B44">
        <w:rPr>
          <w:rFonts w:ascii="Liberation Serif" w:hAnsi="Liberation Serif"/>
          <w:sz w:val="24"/>
          <w:szCs w:val="24"/>
        </w:rPr>
        <w:t>организации или ликвидации филиала муниципальной дошкольной организации либо муниципальной общеобразовательной организации являются:</w:t>
      </w:r>
    </w:p>
    <w:p w:rsidR="00DF2B44" w:rsidRPr="00DF2B44" w:rsidRDefault="00DF2B44" w:rsidP="00DF2B44">
      <w:pPr>
        <w:widowControl w:val="0"/>
        <w:autoSpaceDE w:val="0"/>
        <w:autoSpaceDN w:val="0"/>
        <w:adjustRightInd w:val="0"/>
        <w:spacing w:after="0" w:line="240" w:lineRule="auto"/>
        <w:ind w:firstLine="709"/>
        <w:jc w:val="both"/>
        <w:rPr>
          <w:rFonts w:ascii="Liberation Serif" w:hAnsi="Liberation Serif"/>
          <w:sz w:val="24"/>
          <w:szCs w:val="24"/>
        </w:rPr>
      </w:pPr>
      <w:r w:rsidRPr="00DF2B44">
        <w:rPr>
          <w:rFonts w:ascii="Liberation Serif" w:hAnsi="Liberation Serif"/>
          <w:sz w:val="24"/>
          <w:szCs w:val="24"/>
        </w:rPr>
        <w:t xml:space="preserve">1) сохранение на территории Куртамышского </w:t>
      </w:r>
      <w:r w:rsidR="00CF6595">
        <w:rPr>
          <w:rFonts w:ascii="Liberation Serif" w:hAnsi="Liberation Serif"/>
          <w:sz w:val="24"/>
          <w:szCs w:val="24"/>
        </w:rPr>
        <w:t>муниципального округа Курганской области</w:t>
      </w:r>
      <w:r w:rsidRPr="00DF2B44">
        <w:rPr>
          <w:rFonts w:ascii="Liberation Serif" w:hAnsi="Liberation Serif"/>
          <w:sz w:val="24"/>
          <w:szCs w:val="24"/>
        </w:rPr>
        <w:t xml:space="preserve"> </w:t>
      </w:r>
      <w:r w:rsidR="00CF6595">
        <w:rPr>
          <w:rFonts w:ascii="Liberation Serif" w:hAnsi="Liberation Serif"/>
          <w:sz w:val="24"/>
          <w:szCs w:val="24"/>
        </w:rPr>
        <w:t>–</w:t>
      </w:r>
      <w:r w:rsidRPr="00DF2B44">
        <w:rPr>
          <w:rFonts w:ascii="Liberation Serif" w:hAnsi="Liberation Serif"/>
          <w:sz w:val="24"/>
          <w:szCs w:val="24"/>
        </w:rPr>
        <w:t xml:space="preserve"> муниципального</w:t>
      </w:r>
      <w:r w:rsidR="00CF6595">
        <w:rPr>
          <w:rFonts w:ascii="Liberation Serif" w:hAnsi="Liberation Serif"/>
          <w:sz w:val="24"/>
          <w:szCs w:val="24"/>
        </w:rPr>
        <w:t xml:space="preserve"> </w:t>
      </w:r>
      <w:r w:rsidRPr="00DF2B44">
        <w:rPr>
          <w:rFonts w:ascii="Liberation Serif" w:hAnsi="Liberation Serif"/>
          <w:sz w:val="24"/>
          <w:szCs w:val="24"/>
        </w:rPr>
        <w:t>образования условий для получения гражданами образования соответствующего уровня согласно федеральным государственным образовательным стандартам (при их наличии) с учетом:</w:t>
      </w:r>
    </w:p>
    <w:p w:rsidR="00DF2B44" w:rsidRPr="00DF2B44" w:rsidRDefault="00DF2B44" w:rsidP="00DF2B44">
      <w:pPr>
        <w:widowControl w:val="0"/>
        <w:autoSpaceDE w:val="0"/>
        <w:autoSpaceDN w:val="0"/>
        <w:adjustRightInd w:val="0"/>
        <w:spacing w:after="0" w:line="240" w:lineRule="auto"/>
        <w:ind w:firstLine="709"/>
        <w:jc w:val="both"/>
        <w:rPr>
          <w:rFonts w:ascii="Liberation Serif" w:hAnsi="Liberation Serif"/>
          <w:sz w:val="24"/>
          <w:szCs w:val="24"/>
        </w:rPr>
      </w:pPr>
      <w:r w:rsidRPr="00DF2B44">
        <w:rPr>
          <w:rFonts w:ascii="Liberation Serif" w:hAnsi="Liberation Serif"/>
          <w:sz w:val="24"/>
          <w:szCs w:val="24"/>
        </w:rPr>
        <w:t>- наличия возможности приема граждан в другие образовательные организации, осуществляющие в данном муниципальном образовании образовательную деятельность по реализации соответствующих образовательных программ;</w:t>
      </w:r>
    </w:p>
    <w:p w:rsidR="00DF2B44" w:rsidRPr="00DF2B44" w:rsidRDefault="00DF2B44" w:rsidP="00DF2B44">
      <w:pPr>
        <w:widowControl w:val="0"/>
        <w:autoSpaceDE w:val="0"/>
        <w:autoSpaceDN w:val="0"/>
        <w:adjustRightInd w:val="0"/>
        <w:spacing w:after="0" w:line="240" w:lineRule="auto"/>
        <w:ind w:firstLine="709"/>
        <w:jc w:val="both"/>
        <w:rPr>
          <w:rFonts w:ascii="Liberation Serif" w:hAnsi="Liberation Serif"/>
          <w:sz w:val="24"/>
          <w:szCs w:val="24"/>
        </w:rPr>
      </w:pPr>
      <w:r w:rsidRPr="00DF2B44">
        <w:rPr>
          <w:rFonts w:ascii="Liberation Serif" w:hAnsi="Liberation Serif"/>
          <w:sz w:val="24"/>
          <w:szCs w:val="24"/>
        </w:rPr>
        <w:t>-</w:t>
      </w:r>
      <w:r w:rsidR="00CF6595">
        <w:rPr>
          <w:rFonts w:ascii="Liberation Serif" w:hAnsi="Liberation Serif"/>
          <w:sz w:val="24"/>
          <w:szCs w:val="24"/>
        </w:rPr>
        <w:t xml:space="preserve"> </w:t>
      </w:r>
      <w:r w:rsidRPr="00DF2B44">
        <w:rPr>
          <w:rFonts w:ascii="Liberation Serif" w:hAnsi="Liberation Serif"/>
          <w:sz w:val="24"/>
          <w:szCs w:val="24"/>
        </w:rPr>
        <w:t xml:space="preserve">территориальной доступности других образовательных организаций, осуществляющих в </w:t>
      </w:r>
      <w:proofErr w:type="spellStart"/>
      <w:r w:rsidRPr="00DF2B44">
        <w:rPr>
          <w:rFonts w:ascii="Liberation Serif" w:hAnsi="Liberation Serif"/>
          <w:sz w:val="24"/>
          <w:szCs w:val="24"/>
        </w:rPr>
        <w:t>Куртамышском</w:t>
      </w:r>
      <w:proofErr w:type="spellEnd"/>
      <w:r w:rsidRPr="00DF2B44">
        <w:rPr>
          <w:rFonts w:ascii="Liberation Serif" w:hAnsi="Liberation Serif"/>
          <w:sz w:val="24"/>
          <w:szCs w:val="24"/>
        </w:rPr>
        <w:t xml:space="preserve"> </w:t>
      </w:r>
      <w:r w:rsidR="00CF6595">
        <w:rPr>
          <w:rFonts w:ascii="Liberation Serif" w:hAnsi="Liberation Serif"/>
          <w:sz w:val="24"/>
          <w:szCs w:val="24"/>
        </w:rPr>
        <w:t>муниципальном округе Курганской области –</w:t>
      </w:r>
      <w:r w:rsidRPr="00DF2B44">
        <w:rPr>
          <w:rFonts w:ascii="Liberation Serif" w:hAnsi="Liberation Serif"/>
          <w:sz w:val="24"/>
          <w:szCs w:val="24"/>
        </w:rPr>
        <w:t xml:space="preserve"> муниципальном</w:t>
      </w:r>
      <w:r w:rsidR="00CF6595">
        <w:rPr>
          <w:rFonts w:ascii="Liberation Serif" w:hAnsi="Liberation Serif"/>
          <w:sz w:val="24"/>
          <w:szCs w:val="24"/>
        </w:rPr>
        <w:t xml:space="preserve"> </w:t>
      </w:r>
      <w:r w:rsidRPr="00DF2B44">
        <w:rPr>
          <w:rFonts w:ascii="Liberation Serif" w:hAnsi="Liberation Serif"/>
          <w:sz w:val="24"/>
          <w:szCs w:val="24"/>
        </w:rPr>
        <w:t>образовании образовательную деятельность по реализации соответствующих образовательных программ, в том числе с учетом возможности организации транспортного сопровождения обучающихся к муниципальным образовательным организациям;</w:t>
      </w:r>
    </w:p>
    <w:p w:rsidR="00DF2B44" w:rsidRPr="00DF2B44" w:rsidRDefault="00DF2B44" w:rsidP="00DF2B44">
      <w:pPr>
        <w:widowControl w:val="0"/>
        <w:autoSpaceDE w:val="0"/>
        <w:autoSpaceDN w:val="0"/>
        <w:adjustRightInd w:val="0"/>
        <w:spacing w:after="0" w:line="240" w:lineRule="auto"/>
        <w:ind w:firstLine="709"/>
        <w:jc w:val="both"/>
        <w:rPr>
          <w:rFonts w:ascii="Liberation Serif" w:hAnsi="Liberation Serif"/>
          <w:sz w:val="24"/>
          <w:szCs w:val="24"/>
        </w:rPr>
      </w:pPr>
      <w:r w:rsidRPr="00DF2B44">
        <w:rPr>
          <w:rFonts w:ascii="Liberation Serif" w:hAnsi="Liberation Serif"/>
          <w:sz w:val="24"/>
          <w:szCs w:val="24"/>
        </w:rPr>
        <w:t>2) наличие социальных и экономических эффектов реорганизации или ликвидации муниципальной образовательной организации.</w:t>
      </w:r>
    </w:p>
    <w:p w:rsidR="00797F47" w:rsidRDefault="00DF2B44" w:rsidP="001722AC">
      <w:pPr>
        <w:widowControl w:val="0"/>
        <w:autoSpaceDE w:val="0"/>
        <w:autoSpaceDN w:val="0"/>
        <w:adjustRightInd w:val="0"/>
        <w:spacing w:after="0" w:line="240" w:lineRule="auto"/>
        <w:ind w:firstLine="539"/>
        <w:jc w:val="both"/>
        <w:rPr>
          <w:rFonts w:ascii="Liberation Serif" w:hAnsi="Liberation Serif"/>
          <w:sz w:val="24"/>
          <w:szCs w:val="24"/>
        </w:rPr>
      </w:pPr>
      <w:bookmarkStart w:id="2" w:name="Par66"/>
      <w:bookmarkStart w:id="3" w:name="Par72"/>
      <w:bookmarkEnd w:id="2"/>
      <w:bookmarkEnd w:id="3"/>
      <w:r w:rsidRPr="00DF2B44">
        <w:rPr>
          <w:rFonts w:ascii="Liberation Serif" w:hAnsi="Liberation Serif"/>
          <w:sz w:val="24"/>
          <w:szCs w:val="24"/>
        </w:rPr>
        <w:t>1</w:t>
      </w:r>
      <w:r w:rsidR="00CF6595">
        <w:rPr>
          <w:rFonts w:ascii="Liberation Serif" w:hAnsi="Liberation Serif"/>
          <w:sz w:val="24"/>
          <w:szCs w:val="24"/>
        </w:rPr>
        <w:t>1</w:t>
      </w:r>
      <w:r w:rsidRPr="00DF2B44">
        <w:rPr>
          <w:rFonts w:ascii="Liberation Serif" w:hAnsi="Liberation Serif"/>
          <w:sz w:val="24"/>
          <w:szCs w:val="24"/>
        </w:rPr>
        <w:t xml:space="preserve">. </w:t>
      </w:r>
      <w:r w:rsidR="00797F47">
        <w:rPr>
          <w:rFonts w:ascii="Liberation Serif" w:hAnsi="Liberation Serif"/>
          <w:sz w:val="24"/>
          <w:szCs w:val="24"/>
        </w:rPr>
        <w:t xml:space="preserve">Инициаторами </w:t>
      </w:r>
      <w:proofErr w:type="gramStart"/>
      <w:r w:rsidR="00797F47">
        <w:rPr>
          <w:rFonts w:ascii="Liberation Serif" w:hAnsi="Liberation Serif"/>
          <w:sz w:val="24"/>
          <w:szCs w:val="24"/>
        </w:rPr>
        <w:t>проведения оценки последствий принятия решения</w:t>
      </w:r>
      <w:proofErr w:type="gramEnd"/>
      <w:r w:rsidR="00797F47">
        <w:rPr>
          <w:rFonts w:ascii="Liberation Serif" w:hAnsi="Liberation Serif"/>
          <w:sz w:val="24"/>
          <w:szCs w:val="24"/>
        </w:rPr>
        <w:t xml:space="preserve"> о реорганизации или ликвидации образовательной организации являются собственник и (или) учредитель и (или) руководитель соответствующей образовательной организации.</w:t>
      </w:r>
    </w:p>
    <w:p w:rsidR="001722AC" w:rsidRPr="001722AC" w:rsidRDefault="00914686" w:rsidP="001722AC">
      <w:pPr>
        <w:widowControl w:val="0"/>
        <w:autoSpaceDE w:val="0"/>
        <w:autoSpaceDN w:val="0"/>
        <w:adjustRightInd w:val="0"/>
        <w:spacing w:after="0" w:line="240" w:lineRule="auto"/>
        <w:ind w:firstLine="539"/>
        <w:jc w:val="both"/>
        <w:rPr>
          <w:rFonts w:ascii="Liberation Serif" w:hAnsi="Liberation Serif"/>
          <w:sz w:val="24"/>
          <w:szCs w:val="24"/>
        </w:rPr>
      </w:pPr>
      <w:r>
        <w:rPr>
          <w:rFonts w:ascii="Liberation Serif" w:hAnsi="Liberation Serif"/>
          <w:sz w:val="24"/>
          <w:szCs w:val="24"/>
        </w:rPr>
        <w:t>Для проведения к</w:t>
      </w:r>
      <w:r w:rsidR="001722AC" w:rsidRPr="001722AC">
        <w:rPr>
          <w:rFonts w:ascii="Liberation Serif" w:hAnsi="Liberation Serif"/>
          <w:sz w:val="24"/>
          <w:szCs w:val="24"/>
        </w:rPr>
        <w:t xml:space="preserve">омиссией оценки последствий принятия решения о реорганизации или ликвидации муниципальной образовательной организации  инициатором проведения указанной оценки представляется в </w:t>
      </w:r>
      <w:r>
        <w:rPr>
          <w:rFonts w:ascii="Liberation Serif" w:hAnsi="Liberation Serif"/>
          <w:sz w:val="24"/>
          <w:szCs w:val="24"/>
        </w:rPr>
        <w:t>к</w:t>
      </w:r>
      <w:r w:rsidR="001722AC" w:rsidRPr="001722AC">
        <w:rPr>
          <w:rFonts w:ascii="Liberation Serif" w:hAnsi="Liberation Serif"/>
          <w:sz w:val="24"/>
          <w:szCs w:val="24"/>
        </w:rPr>
        <w:t>омиссию предложение о реорганизации или ликвидации муниципальной образовательной организации с приложением пояснительной записки, содержащей следующую информацию:</w:t>
      </w:r>
    </w:p>
    <w:p w:rsidR="001722AC" w:rsidRPr="001722AC" w:rsidRDefault="001722AC" w:rsidP="001722AC">
      <w:pPr>
        <w:widowControl w:val="0"/>
        <w:autoSpaceDE w:val="0"/>
        <w:autoSpaceDN w:val="0"/>
        <w:adjustRightInd w:val="0"/>
        <w:spacing w:after="0" w:line="240" w:lineRule="auto"/>
        <w:ind w:firstLine="539"/>
        <w:jc w:val="both"/>
        <w:rPr>
          <w:rFonts w:ascii="Liberation Serif" w:hAnsi="Liberation Serif"/>
          <w:sz w:val="24"/>
          <w:szCs w:val="24"/>
        </w:rPr>
      </w:pPr>
      <w:r w:rsidRPr="001722AC">
        <w:rPr>
          <w:rFonts w:ascii="Liberation Serif" w:hAnsi="Liberation Serif"/>
          <w:sz w:val="24"/>
          <w:szCs w:val="24"/>
        </w:rPr>
        <w:t>1) о состоянии муниципальной сети образовательных организаций, реализующих образовательные программы соответствующего уровня и (или) определенной направленности, роли и месте в соответствующей сети реорганизуемой или ликвидируемой муниципальной образовательной организации;</w:t>
      </w:r>
    </w:p>
    <w:p w:rsidR="001722AC" w:rsidRPr="001722AC" w:rsidRDefault="001722AC" w:rsidP="001722AC">
      <w:pPr>
        <w:widowControl w:val="0"/>
        <w:autoSpaceDE w:val="0"/>
        <w:autoSpaceDN w:val="0"/>
        <w:adjustRightInd w:val="0"/>
        <w:spacing w:after="0" w:line="240" w:lineRule="auto"/>
        <w:ind w:firstLine="539"/>
        <w:jc w:val="both"/>
        <w:rPr>
          <w:rFonts w:ascii="Liberation Serif" w:hAnsi="Liberation Serif"/>
          <w:sz w:val="24"/>
          <w:szCs w:val="24"/>
        </w:rPr>
      </w:pPr>
      <w:r w:rsidRPr="001722AC">
        <w:rPr>
          <w:rFonts w:ascii="Liberation Serif" w:hAnsi="Liberation Serif"/>
          <w:sz w:val="24"/>
          <w:szCs w:val="24"/>
        </w:rPr>
        <w:t>2) об условиях организации образовательного процесса в реорганизуемой или ликвидируемой муниципальной образовательной организации, характеризующих:</w:t>
      </w:r>
    </w:p>
    <w:p w:rsidR="001722AC" w:rsidRPr="001722AC" w:rsidRDefault="001722AC" w:rsidP="001722AC">
      <w:pPr>
        <w:widowControl w:val="0"/>
        <w:autoSpaceDE w:val="0"/>
        <w:autoSpaceDN w:val="0"/>
        <w:adjustRightInd w:val="0"/>
        <w:spacing w:after="0" w:line="240" w:lineRule="auto"/>
        <w:ind w:firstLine="539"/>
        <w:jc w:val="both"/>
        <w:rPr>
          <w:rFonts w:ascii="Liberation Serif" w:hAnsi="Liberation Serif"/>
          <w:sz w:val="24"/>
          <w:szCs w:val="24"/>
        </w:rPr>
      </w:pPr>
      <w:r w:rsidRPr="001722AC">
        <w:rPr>
          <w:rFonts w:ascii="Liberation Serif" w:hAnsi="Liberation Serif"/>
          <w:sz w:val="24"/>
          <w:szCs w:val="24"/>
        </w:rPr>
        <w:t xml:space="preserve">- качество подготовки </w:t>
      </w:r>
      <w:proofErr w:type="gramStart"/>
      <w:r w:rsidRPr="001722AC">
        <w:rPr>
          <w:rFonts w:ascii="Liberation Serif" w:hAnsi="Liberation Serif"/>
          <w:sz w:val="24"/>
          <w:szCs w:val="24"/>
        </w:rPr>
        <w:t>обучающихся</w:t>
      </w:r>
      <w:proofErr w:type="gramEnd"/>
      <w:r w:rsidRPr="001722AC">
        <w:rPr>
          <w:rFonts w:ascii="Liberation Serif" w:hAnsi="Liberation Serif"/>
          <w:sz w:val="24"/>
          <w:szCs w:val="24"/>
        </w:rPr>
        <w:t>;</w:t>
      </w:r>
    </w:p>
    <w:p w:rsidR="001722AC" w:rsidRPr="001722AC" w:rsidRDefault="001722AC" w:rsidP="001722AC">
      <w:pPr>
        <w:widowControl w:val="0"/>
        <w:autoSpaceDE w:val="0"/>
        <w:autoSpaceDN w:val="0"/>
        <w:adjustRightInd w:val="0"/>
        <w:spacing w:after="0" w:line="240" w:lineRule="auto"/>
        <w:ind w:firstLine="539"/>
        <w:jc w:val="both"/>
        <w:rPr>
          <w:rFonts w:ascii="Liberation Serif" w:hAnsi="Liberation Serif"/>
          <w:sz w:val="24"/>
          <w:szCs w:val="24"/>
        </w:rPr>
      </w:pPr>
      <w:proofErr w:type="gramStart"/>
      <w:r w:rsidRPr="001722AC">
        <w:rPr>
          <w:rFonts w:ascii="Liberation Serif" w:hAnsi="Liberation Serif"/>
          <w:sz w:val="24"/>
          <w:szCs w:val="24"/>
        </w:rPr>
        <w:t>-</w:t>
      </w:r>
      <w:r>
        <w:rPr>
          <w:rFonts w:ascii="Liberation Serif" w:hAnsi="Liberation Serif"/>
          <w:sz w:val="24"/>
          <w:szCs w:val="24"/>
        </w:rPr>
        <w:t xml:space="preserve"> </w:t>
      </w:r>
      <w:r w:rsidRPr="001722AC">
        <w:rPr>
          <w:rFonts w:ascii="Liberation Serif" w:hAnsi="Liberation Serif"/>
          <w:sz w:val="24"/>
          <w:szCs w:val="24"/>
        </w:rPr>
        <w:t>особенности организации образовательного процесса (в том числе применение современных образовательных технологий, создание специальных условий получения образования обучающимися с ограниченными возможностями здоровья, обеспечение безопасных условий обучения и воспитания, охраны здоровья обучающихся);</w:t>
      </w:r>
      <w:proofErr w:type="gramEnd"/>
    </w:p>
    <w:p w:rsidR="001722AC" w:rsidRPr="001722AC" w:rsidRDefault="001722AC" w:rsidP="001722AC">
      <w:pPr>
        <w:widowControl w:val="0"/>
        <w:autoSpaceDE w:val="0"/>
        <w:autoSpaceDN w:val="0"/>
        <w:adjustRightInd w:val="0"/>
        <w:spacing w:after="0" w:line="240" w:lineRule="auto"/>
        <w:ind w:firstLine="539"/>
        <w:jc w:val="both"/>
        <w:rPr>
          <w:rFonts w:ascii="Liberation Serif" w:hAnsi="Liberation Serif"/>
          <w:sz w:val="24"/>
          <w:szCs w:val="24"/>
        </w:rPr>
      </w:pPr>
      <w:r w:rsidRPr="001722AC">
        <w:rPr>
          <w:rFonts w:ascii="Liberation Serif" w:hAnsi="Liberation Serif"/>
          <w:sz w:val="24"/>
          <w:szCs w:val="24"/>
        </w:rPr>
        <w:t>- квалификацию управленческих и педагогических кадров (уровень образования, наличие квалификационной категории, возрастной состав);</w:t>
      </w:r>
    </w:p>
    <w:p w:rsidR="001722AC" w:rsidRPr="001722AC" w:rsidRDefault="001722AC" w:rsidP="001722AC">
      <w:pPr>
        <w:widowControl w:val="0"/>
        <w:autoSpaceDE w:val="0"/>
        <w:autoSpaceDN w:val="0"/>
        <w:adjustRightInd w:val="0"/>
        <w:spacing w:after="0" w:line="240" w:lineRule="auto"/>
        <w:ind w:firstLine="539"/>
        <w:jc w:val="both"/>
        <w:rPr>
          <w:rFonts w:ascii="Liberation Serif" w:hAnsi="Liberation Serif"/>
          <w:sz w:val="24"/>
          <w:szCs w:val="24"/>
        </w:rPr>
      </w:pPr>
      <w:r w:rsidRPr="001722AC">
        <w:rPr>
          <w:rFonts w:ascii="Liberation Serif" w:hAnsi="Liberation Serif"/>
          <w:sz w:val="24"/>
          <w:szCs w:val="24"/>
        </w:rPr>
        <w:t>- материально-технические условия осуществления образовательного процесса;</w:t>
      </w:r>
    </w:p>
    <w:p w:rsidR="001722AC" w:rsidRPr="001722AC" w:rsidRDefault="001722AC" w:rsidP="001722AC">
      <w:pPr>
        <w:widowControl w:val="0"/>
        <w:autoSpaceDE w:val="0"/>
        <w:autoSpaceDN w:val="0"/>
        <w:adjustRightInd w:val="0"/>
        <w:spacing w:after="0" w:line="240" w:lineRule="auto"/>
        <w:ind w:firstLine="539"/>
        <w:jc w:val="both"/>
        <w:rPr>
          <w:rFonts w:ascii="Liberation Serif" w:hAnsi="Liberation Serif"/>
          <w:sz w:val="24"/>
          <w:szCs w:val="24"/>
        </w:rPr>
      </w:pPr>
      <w:r w:rsidRPr="001722AC">
        <w:rPr>
          <w:rFonts w:ascii="Liberation Serif" w:hAnsi="Liberation Serif"/>
          <w:sz w:val="24"/>
          <w:szCs w:val="24"/>
        </w:rPr>
        <w:t>3) об экономическом обосновании реорганизации или ликвидации муниципальной образовательной организации;</w:t>
      </w:r>
    </w:p>
    <w:p w:rsidR="001722AC" w:rsidRPr="001722AC" w:rsidRDefault="001722AC" w:rsidP="001722AC">
      <w:pPr>
        <w:widowControl w:val="0"/>
        <w:autoSpaceDE w:val="0"/>
        <w:autoSpaceDN w:val="0"/>
        <w:adjustRightInd w:val="0"/>
        <w:spacing w:after="0" w:line="240" w:lineRule="auto"/>
        <w:ind w:firstLine="539"/>
        <w:jc w:val="both"/>
        <w:rPr>
          <w:rFonts w:ascii="Liberation Serif" w:hAnsi="Liberation Serif"/>
          <w:sz w:val="24"/>
          <w:szCs w:val="24"/>
        </w:rPr>
      </w:pPr>
      <w:r w:rsidRPr="001722AC">
        <w:rPr>
          <w:rFonts w:ascii="Liberation Serif" w:hAnsi="Liberation Serif"/>
          <w:sz w:val="24"/>
          <w:szCs w:val="24"/>
        </w:rPr>
        <w:t xml:space="preserve">4) о возможности получения </w:t>
      </w:r>
      <w:proofErr w:type="gramStart"/>
      <w:r w:rsidRPr="001722AC">
        <w:rPr>
          <w:rFonts w:ascii="Liberation Serif" w:hAnsi="Liberation Serif"/>
          <w:sz w:val="24"/>
          <w:szCs w:val="24"/>
        </w:rPr>
        <w:t>обучающимися</w:t>
      </w:r>
      <w:proofErr w:type="gramEnd"/>
      <w:r w:rsidRPr="001722AC">
        <w:rPr>
          <w:rFonts w:ascii="Liberation Serif" w:hAnsi="Liberation Serif"/>
          <w:sz w:val="24"/>
          <w:szCs w:val="24"/>
        </w:rPr>
        <w:t xml:space="preserve"> реорганизуемой или ликвидируемой муниципальной образовательной организации образования соответствующего уровня и (или) определенной направленности в других образовательных организациях;</w:t>
      </w:r>
    </w:p>
    <w:p w:rsidR="001722AC" w:rsidRPr="001722AC" w:rsidRDefault="001722AC" w:rsidP="001722AC">
      <w:pPr>
        <w:widowControl w:val="0"/>
        <w:autoSpaceDE w:val="0"/>
        <w:autoSpaceDN w:val="0"/>
        <w:adjustRightInd w:val="0"/>
        <w:spacing w:after="0" w:line="240" w:lineRule="auto"/>
        <w:ind w:firstLine="539"/>
        <w:jc w:val="both"/>
        <w:rPr>
          <w:rFonts w:ascii="Liberation Serif" w:hAnsi="Liberation Serif"/>
          <w:sz w:val="24"/>
          <w:szCs w:val="24"/>
        </w:rPr>
      </w:pPr>
      <w:r w:rsidRPr="001722AC">
        <w:rPr>
          <w:rFonts w:ascii="Liberation Serif" w:hAnsi="Liberation Serif"/>
          <w:sz w:val="24"/>
          <w:szCs w:val="24"/>
        </w:rPr>
        <w:t>5) о движимом и недвижимом имуществе, закрепленном на праве оперативного управления за реорганизуемой или ликвидируемой муниципальной образовательной организацией, и перспективах его дальнейшего использования;</w:t>
      </w:r>
    </w:p>
    <w:p w:rsidR="001722AC" w:rsidRPr="001722AC" w:rsidRDefault="001722AC" w:rsidP="001722AC">
      <w:pPr>
        <w:widowControl w:val="0"/>
        <w:autoSpaceDE w:val="0"/>
        <w:autoSpaceDN w:val="0"/>
        <w:adjustRightInd w:val="0"/>
        <w:spacing w:after="0" w:line="240" w:lineRule="auto"/>
        <w:ind w:firstLine="539"/>
        <w:jc w:val="both"/>
        <w:rPr>
          <w:rFonts w:ascii="Liberation Serif" w:hAnsi="Liberation Serif"/>
          <w:sz w:val="24"/>
          <w:szCs w:val="24"/>
        </w:rPr>
      </w:pPr>
      <w:r w:rsidRPr="001722AC">
        <w:rPr>
          <w:rFonts w:ascii="Liberation Serif" w:hAnsi="Liberation Serif"/>
          <w:sz w:val="24"/>
          <w:szCs w:val="24"/>
        </w:rPr>
        <w:t>6) о демографической ситуации, отражающей востребованность населением получения соответствующего уровня образования и (или) образования определенной направленности;</w:t>
      </w:r>
    </w:p>
    <w:p w:rsidR="001722AC" w:rsidRPr="001722AC" w:rsidRDefault="001722AC" w:rsidP="001722AC">
      <w:pPr>
        <w:widowControl w:val="0"/>
        <w:autoSpaceDE w:val="0"/>
        <w:autoSpaceDN w:val="0"/>
        <w:adjustRightInd w:val="0"/>
        <w:spacing w:after="0" w:line="240" w:lineRule="auto"/>
        <w:ind w:firstLine="539"/>
        <w:jc w:val="both"/>
        <w:rPr>
          <w:rFonts w:ascii="Liberation Serif" w:hAnsi="Liberation Serif"/>
          <w:sz w:val="24"/>
          <w:szCs w:val="24"/>
        </w:rPr>
      </w:pPr>
      <w:r w:rsidRPr="001722AC">
        <w:rPr>
          <w:rFonts w:ascii="Liberation Serif" w:hAnsi="Liberation Serif"/>
          <w:sz w:val="24"/>
          <w:szCs w:val="24"/>
        </w:rPr>
        <w:t>7) о прогнозируемых отрицательных последствиях реорганизации или ликвидации муниципальной образовательной организации, меры их предупреждения и (или) компенсации;</w:t>
      </w:r>
    </w:p>
    <w:p w:rsidR="001722AC" w:rsidRPr="001722AC" w:rsidRDefault="001722AC" w:rsidP="001722AC">
      <w:pPr>
        <w:widowControl w:val="0"/>
        <w:autoSpaceDE w:val="0"/>
        <w:autoSpaceDN w:val="0"/>
        <w:adjustRightInd w:val="0"/>
        <w:spacing w:after="0" w:line="240" w:lineRule="auto"/>
        <w:ind w:firstLine="539"/>
        <w:jc w:val="both"/>
        <w:rPr>
          <w:rFonts w:ascii="Liberation Serif" w:hAnsi="Liberation Serif"/>
          <w:sz w:val="24"/>
          <w:szCs w:val="24"/>
        </w:rPr>
      </w:pPr>
      <w:r w:rsidRPr="001722AC">
        <w:rPr>
          <w:rFonts w:ascii="Liberation Serif" w:hAnsi="Liberation Serif"/>
          <w:sz w:val="24"/>
          <w:szCs w:val="24"/>
        </w:rPr>
        <w:t>8) о мнении жителей сельского поселения, полученном в соответствии с Федеральным законом от 6 октября 2003 года №131-ФЗ «Об общих принципах организации местного самоуправления в</w:t>
      </w:r>
      <w:r>
        <w:rPr>
          <w:rFonts w:ascii="Liberation Serif" w:hAnsi="Liberation Serif"/>
          <w:sz w:val="24"/>
          <w:szCs w:val="24"/>
        </w:rPr>
        <w:t xml:space="preserve"> Р</w:t>
      </w:r>
      <w:r w:rsidRPr="001722AC">
        <w:rPr>
          <w:rFonts w:ascii="Liberation Serif" w:hAnsi="Liberation Serif"/>
          <w:sz w:val="24"/>
          <w:szCs w:val="24"/>
        </w:rPr>
        <w:t>оссийской Федерации</w:t>
      </w:r>
      <w:r>
        <w:rPr>
          <w:rFonts w:ascii="Liberation Serif" w:hAnsi="Liberation Serif"/>
          <w:sz w:val="24"/>
          <w:szCs w:val="24"/>
        </w:rPr>
        <w:t>»</w:t>
      </w:r>
      <w:r w:rsidRPr="001722AC">
        <w:rPr>
          <w:rFonts w:ascii="Liberation Serif" w:hAnsi="Liberation Serif"/>
          <w:sz w:val="24"/>
          <w:szCs w:val="24"/>
        </w:rPr>
        <w:t xml:space="preserve"> путем опроса граждан (при реорганизации или ликвидации муниципальной общеобразовательной организации, расположенной в сельской местности). </w:t>
      </w:r>
    </w:p>
    <w:p w:rsidR="001722AC" w:rsidRPr="001722AC" w:rsidRDefault="001722AC" w:rsidP="001722AC">
      <w:pPr>
        <w:widowControl w:val="0"/>
        <w:autoSpaceDE w:val="0"/>
        <w:autoSpaceDN w:val="0"/>
        <w:adjustRightInd w:val="0"/>
        <w:spacing w:after="0" w:line="240" w:lineRule="auto"/>
        <w:ind w:firstLine="539"/>
        <w:jc w:val="both"/>
        <w:rPr>
          <w:rFonts w:ascii="Liberation Serif" w:hAnsi="Liberation Serif"/>
          <w:b/>
          <w:sz w:val="24"/>
          <w:szCs w:val="24"/>
        </w:rPr>
      </w:pPr>
      <w:r w:rsidRPr="001722AC">
        <w:rPr>
          <w:rFonts w:ascii="Liberation Serif" w:hAnsi="Liberation Serif"/>
          <w:sz w:val="24"/>
          <w:szCs w:val="24"/>
        </w:rPr>
        <w:t xml:space="preserve">В случае не предоставления или несоответствия пояснительной записки требованиям, предусмотренным пунктом 11 настоящего </w:t>
      </w:r>
      <w:r>
        <w:rPr>
          <w:rFonts w:ascii="Liberation Serif" w:hAnsi="Liberation Serif"/>
          <w:sz w:val="24"/>
          <w:szCs w:val="24"/>
        </w:rPr>
        <w:t>П</w:t>
      </w:r>
      <w:r w:rsidRPr="001722AC">
        <w:rPr>
          <w:rFonts w:ascii="Liberation Serif" w:hAnsi="Liberation Serif"/>
          <w:sz w:val="24"/>
          <w:szCs w:val="24"/>
        </w:rPr>
        <w:t xml:space="preserve">орядка, предложение инициатора к рассмотрению комиссией не принимается и подлежит возврату инициатору проведения оценки последствий принятия решения о реорганизации или ликвидации </w:t>
      </w:r>
      <w:r>
        <w:rPr>
          <w:rFonts w:ascii="Liberation Serif" w:hAnsi="Liberation Serif"/>
          <w:sz w:val="24"/>
          <w:szCs w:val="24"/>
        </w:rPr>
        <w:t xml:space="preserve">муниципальной </w:t>
      </w:r>
      <w:r w:rsidRPr="001722AC">
        <w:rPr>
          <w:rFonts w:ascii="Liberation Serif" w:hAnsi="Liberation Serif"/>
          <w:sz w:val="24"/>
          <w:szCs w:val="24"/>
        </w:rPr>
        <w:t>образовательной организации в течение пяти рабочих дней со дня его поступления в комиссию.</w:t>
      </w:r>
    </w:p>
    <w:p w:rsidR="001722AC" w:rsidRPr="001722AC" w:rsidRDefault="00DF2B44" w:rsidP="001722AC">
      <w:pPr>
        <w:spacing w:after="0" w:line="240" w:lineRule="auto"/>
        <w:ind w:firstLine="709"/>
        <w:jc w:val="both"/>
        <w:rPr>
          <w:rFonts w:ascii="Liberation Serif" w:hAnsi="Liberation Serif"/>
          <w:sz w:val="24"/>
          <w:szCs w:val="24"/>
        </w:rPr>
      </w:pPr>
      <w:r w:rsidRPr="00DF2B44">
        <w:rPr>
          <w:rFonts w:ascii="Liberation Serif" w:hAnsi="Liberation Serif"/>
          <w:sz w:val="24"/>
          <w:szCs w:val="24"/>
        </w:rPr>
        <w:t xml:space="preserve">12. </w:t>
      </w:r>
      <w:r w:rsidR="001722AC" w:rsidRPr="001722AC">
        <w:rPr>
          <w:rFonts w:ascii="Liberation Serif" w:hAnsi="Liberation Serif"/>
          <w:sz w:val="24"/>
          <w:szCs w:val="24"/>
        </w:rPr>
        <w:t xml:space="preserve">В случае отсутствия оснований для возврата предложения инициатора, предусмотренных пунктом 11 настоящего Порядка, </w:t>
      </w:r>
      <w:r w:rsidR="00914686">
        <w:rPr>
          <w:rFonts w:ascii="Liberation Serif" w:hAnsi="Liberation Serif"/>
          <w:sz w:val="24"/>
          <w:szCs w:val="24"/>
        </w:rPr>
        <w:t>к</w:t>
      </w:r>
      <w:r w:rsidR="001722AC" w:rsidRPr="001722AC">
        <w:rPr>
          <w:rFonts w:ascii="Liberation Serif" w:hAnsi="Liberation Serif"/>
          <w:sz w:val="24"/>
          <w:szCs w:val="24"/>
        </w:rPr>
        <w:t xml:space="preserve">омиссия в течение 15 рабочих дней со дня ее поступления  рассматривает </w:t>
      </w:r>
      <w:proofErr w:type="gramStart"/>
      <w:r w:rsidR="001722AC" w:rsidRPr="001722AC">
        <w:rPr>
          <w:rFonts w:ascii="Liberation Serif" w:hAnsi="Liberation Serif"/>
          <w:sz w:val="24"/>
          <w:szCs w:val="24"/>
        </w:rPr>
        <w:t>документы, представленные в соответствии с п</w:t>
      </w:r>
      <w:r w:rsidR="001722AC">
        <w:rPr>
          <w:rFonts w:ascii="Liberation Serif" w:hAnsi="Liberation Serif"/>
          <w:sz w:val="24"/>
          <w:szCs w:val="24"/>
        </w:rPr>
        <w:t>унктом</w:t>
      </w:r>
      <w:r w:rsidR="001722AC" w:rsidRPr="001722AC">
        <w:rPr>
          <w:rFonts w:ascii="Liberation Serif" w:hAnsi="Liberation Serif"/>
          <w:sz w:val="24"/>
          <w:szCs w:val="24"/>
        </w:rPr>
        <w:t xml:space="preserve"> 11 настоящего Порядка проводит</w:t>
      </w:r>
      <w:proofErr w:type="gramEnd"/>
      <w:r w:rsidR="001722AC" w:rsidRPr="001722AC">
        <w:rPr>
          <w:rFonts w:ascii="Liberation Serif" w:hAnsi="Liberation Serif"/>
          <w:sz w:val="24"/>
          <w:szCs w:val="24"/>
        </w:rPr>
        <w:t xml:space="preserve"> оценку критериев, по результатам которой </w:t>
      </w:r>
      <w:r w:rsidR="00914686">
        <w:rPr>
          <w:rFonts w:ascii="Liberation Serif" w:hAnsi="Liberation Serif"/>
          <w:sz w:val="24"/>
          <w:szCs w:val="24"/>
        </w:rPr>
        <w:t>к</w:t>
      </w:r>
      <w:r w:rsidR="001722AC" w:rsidRPr="001722AC">
        <w:rPr>
          <w:rFonts w:ascii="Liberation Serif" w:hAnsi="Liberation Serif"/>
          <w:sz w:val="24"/>
          <w:szCs w:val="24"/>
        </w:rPr>
        <w:t>омиссия принимает решение.</w:t>
      </w:r>
    </w:p>
    <w:p w:rsidR="001722AC" w:rsidRPr="001722AC" w:rsidRDefault="001722AC" w:rsidP="001722AC">
      <w:pPr>
        <w:spacing w:after="0" w:line="240" w:lineRule="auto"/>
        <w:ind w:firstLine="709"/>
        <w:jc w:val="both"/>
        <w:rPr>
          <w:rFonts w:ascii="Liberation Serif" w:hAnsi="Liberation Serif"/>
          <w:sz w:val="24"/>
          <w:szCs w:val="24"/>
        </w:rPr>
      </w:pPr>
      <w:r w:rsidRPr="001722AC">
        <w:rPr>
          <w:rFonts w:ascii="Liberation Serif" w:hAnsi="Liberation Serif"/>
          <w:sz w:val="24"/>
          <w:szCs w:val="24"/>
        </w:rPr>
        <w:t>В случае</w:t>
      </w:r>
      <w:proofErr w:type="gramStart"/>
      <w:r w:rsidRPr="001722AC">
        <w:rPr>
          <w:rFonts w:ascii="Liberation Serif" w:hAnsi="Liberation Serif"/>
          <w:sz w:val="24"/>
          <w:szCs w:val="24"/>
        </w:rPr>
        <w:t>,</w:t>
      </w:r>
      <w:proofErr w:type="gramEnd"/>
      <w:r w:rsidRPr="001722AC">
        <w:rPr>
          <w:rFonts w:ascii="Liberation Serif" w:hAnsi="Liberation Serif"/>
          <w:sz w:val="24"/>
          <w:szCs w:val="24"/>
        </w:rPr>
        <w:t xml:space="preserve"> если против реорганизации или ликвидации муниципальной образовательной организации, расположенной в сельском поселении, высказались более 50 процентов жителей сельского поселения, принявших участие в опросе граждан, комиссия в обязательном порядке создает рабочую группу в целях проведения дополнительной оценки последствий принятия решения о реорганизации или ликвидации образовательной организации с привлечением экспертов.</w:t>
      </w:r>
    </w:p>
    <w:p w:rsidR="001722AC" w:rsidRPr="001722AC" w:rsidRDefault="001722AC" w:rsidP="001722AC">
      <w:pPr>
        <w:spacing w:after="0" w:line="240" w:lineRule="auto"/>
        <w:ind w:firstLine="709"/>
        <w:jc w:val="both"/>
        <w:rPr>
          <w:rFonts w:ascii="Liberation Serif" w:hAnsi="Liberation Serif"/>
          <w:sz w:val="24"/>
          <w:szCs w:val="24"/>
        </w:rPr>
      </w:pPr>
      <w:r w:rsidRPr="001722AC">
        <w:rPr>
          <w:rFonts w:ascii="Liberation Serif" w:hAnsi="Liberation Serif"/>
          <w:sz w:val="24"/>
          <w:szCs w:val="24"/>
        </w:rPr>
        <w:t xml:space="preserve">Рабочая группа представляет в </w:t>
      </w:r>
      <w:r w:rsidR="00914686">
        <w:rPr>
          <w:rFonts w:ascii="Liberation Serif" w:hAnsi="Liberation Serif"/>
          <w:sz w:val="24"/>
          <w:szCs w:val="24"/>
        </w:rPr>
        <w:t>к</w:t>
      </w:r>
      <w:r w:rsidRPr="001722AC">
        <w:rPr>
          <w:rFonts w:ascii="Liberation Serif" w:hAnsi="Liberation Serif"/>
          <w:sz w:val="24"/>
          <w:szCs w:val="24"/>
        </w:rPr>
        <w:t>омиссию свое решение по вопросу реорганизации или ликвидации муниципальной общеобразовательной организации, расположенной в сельском поселении.</w:t>
      </w:r>
    </w:p>
    <w:p w:rsidR="001722AC" w:rsidRPr="001722AC" w:rsidRDefault="001722AC" w:rsidP="001722AC">
      <w:pPr>
        <w:spacing w:after="0" w:line="240" w:lineRule="auto"/>
        <w:ind w:firstLine="709"/>
        <w:jc w:val="both"/>
        <w:rPr>
          <w:rFonts w:ascii="Liberation Serif" w:hAnsi="Liberation Serif"/>
          <w:sz w:val="24"/>
          <w:szCs w:val="24"/>
        </w:rPr>
      </w:pPr>
      <w:r>
        <w:rPr>
          <w:rFonts w:ascii="Liberation Serif" w:hAnsi="Liberation Serif"/>
          <w:sz w:val="24"/>
          <w:szCs w:val="24"/>
        </w:rPr>
        <w:t>З</w:t>
      </w:r>
      <w:r w:rsidRPr="001722AC">
        <w:rPr>
          <w:rFonts w:ascii="Liberation Serif" w:hAnsi="Liberation Serif"/>
          <w:sz w:val="24"/>
          <w:szCs w:val="24"/>
        </w:rPr>
        <w:t xml:space="preserve">аседание </w:t>
      </w:r>
      <w:r w:rsidR="00914686">
        <w:rPr>
          <w:rFonts w:ascii="Liberation Serif" w:hAnsi="Liberation Serif"/>
          <w:sz w:val="24"/>
          <w:szCs w:val="24"/>
        </w:rPr>
        <w:t>к</w:t>
      </w:r>
      <w:r w:rsidRPr="001722AC">
        <w:rPr>
          <w:rFonts w:ascii="Liberation Serif" w:hAnsi="Liberation Serif"/>
          <w:sz w:val="24"/>
          <w:szCs w:val="24"/>
        </w:rPr>
        <w:t xml:space="preserve">омиссии правомочно при наличии кворума, который составляет не менее двух третей членов </w:t>
      </w:r>
      <w:r w:rsidR="00914686">
        <w:rPr>
          <w:rFonts w:ascii="Liberation Serif" w:hAnsi="Liberation Serif"/>
          <w:sz w:val="24"/>
          <w:szCs w:val="24"/>
        </w:rPr>
        <w:t>к</w:t>
      </w:r>
      <w:r w:rsidRPr="001722AC">
        <w:rPr>
          <w:rFonts w:ascii="Liberation Serif" w:hAnsi="Liberation Serif"/>
          <w:sz w:val="24"/>
          <w:szCs w:val="24"/>
        </w:rPr>
        <w:t xml:space="preserve">омиссии. Решение </w:t>
      </w:r>
      <w:r w:rsidR="00914686">
        <w:rPr>
          <w:rFonts w:ascii="Liberation Serif" w:hAnsi="Liberation Serif"/>
          <w:sz w:val="24"/>
          <w:szCs w:val="24"/>
        </w:rPr>
        <w:t>к</w:t>
      </w:r>
      <w:r w:rsidRPr="001722AC">
        <w:rPr>
          <w:rFonts w:ascii="Liberation Serif" w:hAnsi="Liberation Serif"/>
          <w:sz w:val="24"/>
          <w:szCs w:val="24"/>
        </w:rPr>
        <w:t xml:space="preserve">омиссии принимается открытым голосованием простым большинством голосов присутствующих на заседании членов </w:t>
      </w:r>
      <w:r w:rsidR="00914686">
        <w:rPr>
          <w:rFonts w:ascii="Liberation Serif" w:hAnsi="Liberation Serif"/>
          <w:sz w:val="24"/>
          <w:szCs w:val="24"/>
        </w:rPr>
        <w:t>к</w:t>
      </w:r>
      <w:r w:rsidRPr="001722AC">
        <w:rPr>
          <w:rFonts w:ascii="Liberation Serif" w:hAnsi="Liberation Serif"/>
          <w:sz w:val="24"/>
          <w:szCs w:val="24"/>
        </w:rPr>
        <w:t xml:space="preserve">омиссии. В случае равенства голосов членов </w:t>
      </w:r>
      <w:r w:rsidR="00914686">
        <w:rPr>
          <w:rFonts w:ascii="Liberation Serif" w:hAnsi="Liberation Serif"/>
          <w:sz w:val="24"/>
          <w:szCs w:val="24"/>
        </w:rPr>
        <w:t>к</w:t>
      </w:r>
      <w:r w:rsidRPr="001722AC">
        <w:rPr>
          <w:rFonts w:ascii="Liberation Serif" w:hAnsi="Liberation Serif"/>
          <w:sz w:val="24"/>
          <w:szCs w:val="24"/>
        </w:rPr>
        <w:t xml:space="preserve">омиссии голос председательствующего на заседании </w:t>
      </w:r>
      <w:r w:rsidR="00914686">
        <w:rPr>
          <w:rFonts w:ascii="Liberation Serif" w:hAnsi="Liberation Serif"/>
          <w:sz w:val="24"/>
          <w:szCs w:val="24"/>
        </w:rPr>
        <w:t>к</w:t>
      </w:r>
      <w:r w:rsidRPr="001722AC">
        <w:rPr>
          <w:rFonts w:ascii="Liberation Serif" w:hAnsi="Liberation Serif"/>
          <w:sz w:val="24"/>
          <w:szCs w:val="24"/>
        </w:rPr>
        <w:t>омиссии является решающим.</w:t>
      </w:r>
    </w:p>
    <w:p w:rsidR="001722AC" w:rsidRPr="001722AC" w:rsidRDefault="00CF6595" w:rsidP="001722AC">
      <w:pPr>
        <w:widowControl w:val="0"/>
        <w:autoSpaceDE w:val="0"/>
        <w:autoSpaceDN w:val="0"/>
        <w:adjustRightInd w:val="0"/>
        <w:spacing w:after="0" w:line="240" w:lineRule="auto"/>
        <w:ind w:firstLine="709"/>
        <w:jc w:val="both"/>
        <w:rPr>
          <w:rFonts w:ascii="Liberation Serif" w:hAnsi="Liberation Serif"/>
          <w:color w:val="FF0000"/>
          <w:sz w:val="24"/>
          <w:szCs w:val="24"/>
        </w:rPr>
      </w:pPr>
      <w:r>
        <w:rPr>
          <w:rFonts w:ascii="Liberation Serif" w:hAnsi="Liberation Serif"/>
          <w:sz w:val="24"/>
          <w:szCs w:val="24"/>
        </w:rPr>
        <w:t>1</w:t>
      </w:r>
      <w:r w:rsidR="00797F47">
        <w:rPr>
          <w:rFonts w:ascii="Liberation Serif" w:hAnsi="Liberation Serif"/>
          <w:sz w:val="24"/>
          <w:szCs w:val="24"/>
        </w:rPr>
        <w:t>3</w:t>
      </w:r>
      <w:r>
        <w:rPr>
          <w:rFonts w:ascii="Liberation Serif" w:hAnsi="Liberation Serif"/>
          <w:sz w:val="24"/>
          <w:szCs w:val="24"/>
        </w:rPr>
        <w:t xml:space="preserve">. </w:t>
      </w:r>
      <w:r w:rsidR="001722AC" w:rsidRPr="001722AC">
        <w:rPr>
          <w:rFonts w:ascii="Liberation Serif" w:hAnsi="Liberation Serif"/>
          <w:sz w:val="24"/>
          <w:szCs w:val="24"/>
        </w:rPr>
        <w:t xml:space="preserve">Решение </w:t>
      </w:r>
      <w:r w:rsidR="00914686">
        <w:rPr>
          <w:rFonts w:ascii="Liberation Serif" w:hAnsi="Liberation Serif"/>
          <w:sz w:val="24"/>
          <w:szCs w:val="24"/>
        </w:rPr>
        <w:t>к</w:t>
      </w:r>
      <w:r w:rsidR="001722AC" w:rsidRPr="001722AC">
        <w:rPr>
          <w:rFonts w:ascii="Liberation Serif" w:hAnsi="Liberation Serif"/>
          <w:sz w:val="24"/>
          <w:szCs w:val="24"/>
        </w:rPr>
        <w:t xml:space="preserve">омиссии в течение трех рабочих дней </w:t>
      </w:r>
      <w:proofErr w:type="gramStart"/>
      <w:r w:rsidR="001722AC" w:rsidRPr="001722AC">
        <w:rPr>
          <w:rFonts w:ascii="Liberation Serif" w:hAnsi="Liberation Serif"/>
          <w:sz w:val="24"/>
          <w:szCs w:val="24"/>
        </w:rPr>
        <w:t>с даты</w:t>
      </w:r>
      <w:proofErr w:type="gramEnd"/>
      <w:r w:rsidR="001722AC" w:rsidRPr="001722AC">
        <w:rPr>
          <w:rFonts w:ascii="Liberation Serif" w:hAnsi="Liberation Serif"/>
          <w:sz w:val="24"/>
          <w:szCs w:val="24"/>
        </w:rPr>
        <w:t xml:space="preserve"> его пр</w:t>
      </w:r>
      <w:r w:rsidR="00914686">
        <w:rPr>
          <w:rFonts w:ascii="Liberation Serif" w:hAnsi="Liberation Serif"/>
          <w:sz w:val="24"/>
          <w:szCs w:val="24"/>
        </w:rPr>
        <w:t>инятия оформляется заключением к</w:t>
      </w:r>
      <w:r w:rsidR="001722AC" w:rsidRPr="001722AC">
        <w:rPr>
          <w:rFonts w:ascii="Liberation Serif" w:hAnsi="Liberation Serif"/>
          <w:sz w:val="24"/>
          <w:szCs w:val="24"/>
        </w:rPr>
        <w:t xml:space="preserve">омиссии о возможности либо невозможности осуществления реорганизации или ликвидации муниципальной образовательной организации, которое подписывается председательствующим на заседании </w:t>
      </w:r>
      <w:r w:rsidR="00914686">
        <w:rPr>
          <w:rFonts w:ascii="Liberation Serif" w:hAnsi="Liberation Serif"/>
          <w:sz w:val="24"/>
          <w:szCs w:val="24"/>
        </w:rPr>
        <w:t>к</w:t>
      </w:r>
      <w:r w:rsidR="001722AC" w:rsidRPr="001722AC">
        <w:rPr>
          <w:rFonts w:ascii="Liberation Serif" w:hAnsi="Liberation Serif"/>
          <w:sz w:val="24"/>
          <w:szCs w:val="24"/>
        </w:rPr>
        <w:t>омиссии.</w:t>
      </w:r>
      <w:r w:rsidR="001722AC" w:rsidRPr="001722AC">
        <w:rPr>
          <w:rFonts w:ascii="Liberation Serif" w:hAnsi="Liberation Serif"/>
          <w:color w:val="FF0000"/>
          <w:sz w:val="24"/>
          <w:szCs w:val="24"/>
        </w:rPr>
        <w:t xml:space="preserve"> </w:t>
      </w:r>
    </w:p>
    <w:p w:rsidR="001722AC" w:rsidRPr="001722AC" w:rsidRDefault="001722AC" w:rsidP="001722AC">
      <w:pPr>
        <w:widowControl w:val="0"/>
        <w:autoSpaceDE w:val="0"/>
        <w:autoSpaceDN w:val="0"/>
        <w:adjustRightInd w:val="0"/>
        <w:spacing w:after="0" w:line="240" w:lineRule="auto"/>
        <w:ind w:firstLine="709"/>
        <w:jc w:val="both"/>
        <w:rPr>
          <w:rFonts w:ascii="Liberation Serif" w:hAnsi="Liberation Serif"/>
          <w:sz w:val="24"/>
          <w:szCs w:val="24"/>
        </w:rPr>
      </w:pPr>
      <w:r w:rsidRPr="001722AC">
        <w:rPr>
          <w:rFonts w:ascii="Liberation Serif" w:hAnsi="Liberation Serif"/>
          <w:sz w:val="24"/>
          <w:szCs w:val="24"/>
        </w:rPr>
        <w:t>В заключении указываются:</w:t>
      </w:r>
    </w:p>
    <w:p w:rsidR="001722AC" w:rsidRPr="001722AC" w:rsidRDefault="001722AC" w:rsidP="001722AC">
      <w:pPr>
        <w:widowControl w:val="0"/>
        <w:autoSpaceDE w:val="0"/>
        <w:autoSpaceDN w:val="0"/>
        <w:adjustRightInd w:val="0"/>
        <w:spacing w:after="0" w:line="240" w:lineRule="auto"/>
        <w:ind w:firstLine="709"/>
        <w:jc w:val="both"/>
        <w:rPr>
          <w:rFonts w:ascii="Liberation Serif" w:hAnsi="Liberation Serif"/>
          <w:sz w:val="24"/>
          <w:szCs w:val="24"/>
        </w:rPr>
      </w:pPr>
      <w:r w:rsidRPr="001722AC">
        <w:rPr>
          <w:rFonts w:ascii="Liberation Serif" w:hAnsi="Liberation Serif"/>
          <w:sz w:val="24"/>
          <w:szCs w:val="24"/>
        </w:rPr>
        <w:t>1) наименование муниципальной образовательной организации, предлагаемой к  реорганизации или ликвидации;</w:t>
      </w:r>
    </w:p>
    <w:p w:rsidR="001722AC" w:rsidRPr="001722AC" w:rsidRDefault="001722AC" w:rsidP="001722AC">
      <w:pPr>
        <w:widowControl w:val="0"/>
        <w:autoSpaceDE w:val="0"/>
        <w:autoSpaceDN w:val="0"/>
        <w:adjustRightInd w:val="0"/>
        <w:spacing w:after="0" w:line="240" w:lineRule="auto"/>
        <w:ind w:firstLine="709"/>
        <w:jc w:val="both"/>
        <w:rPr>
          <w:rFonts w:ascii="Liberation Serif" w:hAnsi="Liberation Serif"/>
          <w:sz w:val="24"/>
          <w:szCs w:val="24"/>
        </w:rPr>
      </w:pPr>
      <w:r w:rsidRPr="001722AC">
        <w:rPr>
          <w:rFonts w:ascii="Liberation Serif" w:hAnsi="Liberation Serif"/>
          <w:sz w:val="24"/>
          <w:szCs w:val="24"/>
        </w:rPr>
        <w:t xml:space="preserve">2) предложение инициатора, предоставленное в </w:t>
      </w:r>
      <w:r w:rsidR="00914686">
        <w:rPr>
          <w:rFonts w:ascii="Liberation Serif" w:hAnsi="Liberation Serif"/>
          <w:sz w:val="24"/>
          <w:szCs w:val="24"/>
        </w:rPr>
        <w:t>к</w:t>
      </w:r>
      <w:r w:rsidRPr="001722AC">
        <w:rPr>
          <w:rFonts w:ascii="Liberation Serif" w:hAnsi="Liberation Serif"/>
          <w:sz w:val="24"/>
          <w:szCs w:val="24"/>
        </w:rPr>
        <w:t>омиссию;</w:t>
      </w:r>
    </w:p>
    <w:p w:rsidR="001722AC" w:rsidRPr="001722AC" w:rsidRDefault="001722AC" w:rsidP="001722AC">
      <w:pPr>
        <w:widowControl w:val="0"/>
        <w:autoSpaceDE w:val="0"/>
        <w:autoSpaceDN w:val="0"/>
        <w:adjustRightInd w:val="0"/>
        <w:spacing w:after="0" w:line="240" w:lineRule="auto"/>
        <w:ind w:firstLine="709"/>
        <w:jc w:val="both"/>
        <w:rPr>
          <w:rFonts w:ascii="Liberation Serif" w:hAnsi="Liberation Serif"/>
          <w:sz w:val="24"/>
          <w:szCs w:val="24"/>
        </w:rPr>
      </w:pPr>
      <w:r w:rsidRPr="001722AC">
        <w:rPr>
          <w:rFonts w:ascii="Liberation Serif" w:hAnsi="Liberation Serif"/>
          <w:sz w:val="24"/>
          <w:szCs w:val="24"/>
        </w:rPr>
        <w:t>3) оценка критериев, установленных пунктом 10 настоящего Порядка;</w:t>
      </w:r>
    </w:p>
    <w:p w:rsidR="001722AC" w:rsidRPr="001722AC" w:rsidRDefault="001722AC" w:rsidP="001722AC">
      <w:pPr>
        <w:widowControl w:val="0"/>
        <w:autoSpaceDE w:val="0"/>
        <w:autoSpaceDN w:val="0"/>
        <w:adjustRightInd w:val="0"/>
        <w:spacing w:after="0" w:line="240" w:lineRule="auto"/>
        <w:ind w:firstLine="709"/>
        <w:jc w:val="both"/>
        <w:rPr>
          <w:rFonts w:ascii="Liberation Serif" w:hAnsi="Liberation Serif"/>
          <w:sz w:val="24"/>
          <w:szCs w:val="24"/>
        </w:rPr>
      </w:pPr>
      <w:r>
        <w:rPr>
          <w:rFonts w:ascii="Liberation Serif" w:hAnsi="Liberation Serif"/>
          <w:sz w:val="24"/>
          <w:szCs w:val="24"/>
        </w:rPr>
        <w:t xml:space="preserve">4) решение </w:t>
      </w:r>
      <w:r w:rsidR="00914686">
        <w:rPr>
          <w:rFonts w:ascii="Liberation Serif" w:hAnsi="Liberation Serif"/>
          <w:sz w:val="24"/>
          <w:szCs w:val="24"/>
        </w:rPr>
        <w:t>к</w:t>
      </w:r>
      <w:r w:rsidRPr="001722AC">
        <w:rPr>
          <w:rFonts w:ascii="Liberation Serif" w:hAnsi="Liberation Serif"/>
          <w:sz w:val="24"/>
          <w:szCs w:val="24"/>
        </w:rPr>
        <w:t>омиссии.</w:t>
      </w:r>
    </w:p>
    <w:p w:rsidR="001722AC" w:rsidRPr="001722AC" w:rsidRDefault="001722AC" w:rsidP="001722AC">
      <w:pPr>
        <w:widowControl w:val="0"/>
        <w:autoSpaceDE w:val="0"/>
        <w:autoSpaceDN w:val="0"/>
        <w:adjustRightInd w:val="0"/>
        <w:spacing w:after="0" w:line="240" w:lineRule="auto"/>
        <w:ind w:firstLine="709"/>
        <w:jc w:val="both"/>
        <w:rPr>
          <w:rFonts w:ascii="Liberation Serif" w:hAnsi="Liberation Serif"/>
          <w:sz w:val="24"/>
          <w:szCs w:val="24"/>
        </w:rPr>
      </w:pPr>
      <w:r w:rsidRPr="001722AC">
        <w:rPr>
          <w:rFonts w:ascii="Liberation Serif" w:hAnsi="Liberation Serif"/>
          <w:sz w:val="24"/>
          <w:szCs w:val="24"/>
        </w:rPr>
        <w:t xml:space="preserve">Заключение </w:t>
      </w:r>
      <w:r w:rsidR="00914686">
        <w:rPr>
          <w:rFonts w:ascii="Liberation Serif" w:hAnsi="Liberation Serif"/>
          <w:sz w:val="24"/>
          <w:szCs w:val="24"/>
        </w:rPr>
        <w:t>к</w:t>
      </w:r>
      <w:r w:rsidRPr="001722AC">
        <w:rPr>
          <w:rFonts w:ascii="Liberation Serif" w:hAnsi="Liberation Serif"/>
          <w:sz w:val="24"/>
          <w:szCs w:val="24"/>
        </w:rPr>
        <w:t xml:space="preserve">омиссии в течение трех рабочих дней с даты его составления направляется инициатору </w:t>
      </w:r>
      <w:proofErr w:type="gramStart"/>
      <w:r w:rsidRPr="001722AC">
        <w:rPr>
          <w:rFonts w:ascii="Liberation Serif" w:hAnsi="Liberation Serif"/>
          <w:sz w:val="24"/>
          <w:szCs w:val="24"/>
        </w:rPr>
        <w:t>проведения оценки последствий принятия решения</w:t>
      </w:r>
      <w:proofErr w:type="gramEnd"/>
      <w:r w:rsidRPr="001722AC">
        <w:rPr>
          <w:rFonts w:ascii="Liberation Serif" w:hAnsi="Liberation Serif"/>
          <w:sz w:val="24"/>
          <w:szCs w:val="24"/>
        </w:rPr>
        <w:t>.</w:t>
      </w:r>
    </w:p>
    <w:p w:rsidR="00797F47" w:rsidRPr="00DF2B44" w:rsidRDefault="00797F47" w:rsidP="00797F47">
      <w:pPr>
        <w:widowControl w:val="0"/>
        <w:autoSpaceDE w:val="0"/>
        <w:autoSpaceDN w:val="0"/>
        <w:adjustRightInd w:val="0"/>
        <w:spacing w:after="0" w:line="240" w:lineRule="auto"/>
        <w:ind w:firstLine="709"/>
        <w:jc w:val="both"/>
        <w:rPr>
          <w:rFonts w:ascii="Liberation Serif" w:hAnsi="Liberation Serif"/>
          <w:sz w:val="24"/>
          <w:szCs w:val="24"/>
        </w:rPr>
      </w:pPr>
      <w:r>
        <w:rPr>
          <w:rFonts w:ascii="Liberation Serif" w:hAnsi="Liberation Serif"/>
          <w:sz w:val="24"/>
          <w:szCs w:val="24"/>
        </w:rPr>
        <w:t>14.</w:t>
      </w:r>
      <w:r w:rsidRPr="00DF2B44">
        <w:rPr>
          <w:rFonts w:ascii="Liberation Serif" w:hAnsi="Liberation Serif"/>
          <w:sz w:val="24"/>
          <w:szCs w:val="24"/>
        </w:rPr>
        <w:t xml:space="preserve"> </w:t>
      </w:r>
      <w:r w:rsidRPr="001722AC">
        <w:rPr>
          <w:rFonts w:ascii="Liberation Serif" w:hAnsi="Liberation Serif"/>
          <w:sz w:val="24"/>
          <w:szCs w:val="24"/>
        </w:rPr>
        <w:t xml:space="preserve">В случаях направления запросов или привлечения экспертов председатель </w:t>
      </w:r>
      <w:r>
        <w:rPr>
          <w:rFonts w:ascii="Liberation Serif" w:hAnsi="Liberation Serif"/>
          <w:sz w:val="24"/>
          <w:szCs w:val="24"/>
        </w:rPr>
        <w:t>к</w:t>
      </w:r>
      <w:r w:rsidRPr="001722AC">
        <w:rPr>
          <w:rFonts w:ascii="Liberation Serif" w:hAnsi="Liberation Serif"/>
          <w:sz w:val="24"/>
          <w:szCs w:val="24"/>
        </w:rPr>
        <w:t>омиссии вправе продлить срок рассмотрения предложения инициатора, но не более чем на 15</w:t>
      </w:r>
      <w:r>
        <w:rPr>
          <w:rFonts w:ascii="Liberation Serif" w:hAnsi="Liberation Serif"/>
          <w:sz w:val="24"/>
          <w:szCs w:val="24"/>
        </w:rPr>
        <w:t xml:space="preserve"> </w:t>
      </w:r>
      <w:r w:rsidRPr="001722AC">
        <w:rPr>
          <w:rFonts w:ascii="Liberation Serif" w:hAnsi="Liberation Serif"/>
          <w:sz w:val="24"/>
          <w:szCs w:val="24"/>
        </w:rPr>
        <w:t>дней.</w:t>
      </w:r>
    </w:p>
    <w:p w:rsidR="00DF2B44" w:rsidRPr="00DF2B44" w:rsidRDefault="00DF2B44" w:rsidP="001722AC">
      <w:pPr>
        <w:widowControl w:val="0"/>
        <w:autoSpaceDE w:val="0"/>
        <w:autoSpaceDN w:val="0"/>
        <w:adjustRightInd w:val="0"/>
        <w:spacing w:after="0" w:line="240" w:lineRule="auto"/>
        <w:ind w:firstLine="709"/>
        <w:jc w:val="both"/>
        <w:rPr>
          <w:rFonts w:ascii="Liberation Serif" w:hAnsi="Liberation Serif"/>
          <w:sz w:val="24"/>
          <w:szCs w:val="24"/>
        </w:rPr>
      </w:pPr>
      <w:r w:rsidRPr="00DF2B44">
        <w:rPr>
          <w:rFonts w:ascii="Liberation Serif" w:hAnsi="Liberation Serif"/>
          <w:sz w:val="24"/>
          <w:szCs w:val="24"/>
        </w:rPr>
        <w:t>15. Оценка последствий принятия решения о реорганизации или ликвидации муниципальной общеобразовательной организации, расположенной в сельском поселении, осуществляется с учетом мнения жителей данного сельского поселения.</w:t>
      </w:r>
    </w:p>
    <w:p w:rsidR="00DF2B44" w:rsidRPr="00DF2B44" w:rsidRDefault="00DF2B44" w:rsidP="00DF2B44">
      <w:pPr>
        <w:widowControl w:val="0"/>
        <w:autoSpaceDE w:val="0"/>
        <w:autoSpaceDN w:val="0"/>
        <w:adjustRightInd w:val="0"/>
        <w:spacing w:after="0" w:line="240" w:lineRule="auto"/>
        <w:ind w:firstLine="709"/>
        <w:jc w:val="both"/>
        <w:rPr>
          <w:rFonts w:ascii="Liberation Serif" w:hAnsi="Liberation Serif"/>
          <w:sz w:val="24"/>
          <w:szCs w:val="24"/>
        </w:rPr>
      </w:pPr>
      <w:r w:rsidRPr="00DF2B44">
        <w:rPr>
          <w:rFonts w:ascii="Liberation Serif" w:hAnsi="Liberation Serif"/>
          <w:sz w:val="24"/>
          <w:szCs w:val="24"/>
        </w:rPr>
        <w:t>16. Оценка последствий принятия решения о реорганизации или ликвидации филиала муниципальной дошкольной организации либо муниципальной общеобразовательной организации, расположенных в сельском поселении, не допускается без учета мнения жителей данного сельского поселения.</w:t>
      </w:r>
    </w:p>
    <w:p w:rsidR="00DF2B44" w:rsidRPr="00DF2B44" w:rsidRDefault="00DF2B44" w:rsidP="00DF2B44">
      <w:pPr>
        <w:spacing w:after="0" w:line="240" w:lineRule="auto"/>
        <w:ind w:firstLine="709"/>
        <w:jc w:val="both"/>
        <w:rPr>
          <w:rFonts w:ascii="Liberation Serif" w:hAnsi="Liberation Serif"/>
          <w:sz w:val="24"/>
          <w:szCs w:val="24"/>
        </w:rPr>
      </w:pPr>
      <w:r w:rsidRPr="00DF2B44">
        <w:rPr>
          <w:rFonts w:ascii="Liberation Serif" w:hAnsi="Liberation Serif"/>
          <w:sz w:val="24"/>
          <w:szCs w:val="24"/>
        </w:rPr>
        <w:t>17. Организация работы по выявлению учёта мнения  жителей сельского поселения по реорганизации или ликвидации муниципальной общеобразовательной организации и реорганизации или ликвидации филиала муниципальной дошкольной организации либо муниципальной общеобразовательной организации, расположенных в сельском поселении, организуется в соответствии с нормативным правовым акт</w:t>
      </w:r>
      <w:r w:rsidR="00CF6595">
        <w:rPr>
          <w:rFonts w:ascii="Liberation Serif" w:hAnsi="Liberation Serif"/>
          <w:sz w:val="24"/>
          <w:szCs w:val="24"/>
        </w:rPr>
        <w:t>ом Администрации Куртамышского муниципального округа Курганской области</w:t>
      </w:r>
      <w:r w:rsidRPr="00DF2B44">
        <w:rPr>
          <w:rFonts w:ascii="Liberation Serif" w:hAnsi="Liberation Serif"/>
          <w:sz w:val="24"/>
          <w:szCs w:val="24"/>
        </w:rPr>
        <w:t xml:space="preserve">. </w:t>
      </w:r>
    </w:p>
    <w:p w:rsidR="00DF2B44" w:rsidRPr="006B3768" w:rsidRDefault="00DF2B44" w:rsidP="00DF2B44">
      <w:pPr>
        <w:widowControl w:val="0"/>
        <w:autoSpaceDE w:val="0"/>
        <w:autoSpaceDN w:val="0"/>
        <w:adjustRightInd w:val="0"/>
        <w:spacing w:after="0" w:line="240" w:lineRule="auto"/>
        <w:ind w:firstLine="709"/>
        <w:jc w:val="both"/>
      </w:pPr>
    </w:p>
    <w:p w:rsidR="0063074D" w:rsidRPr="002D4849" w:rsidRDefault="0063074D" w:rsidP="00DF2B44">
      <w:pPr>
        <w:pStyle w:val="af3"/>
        <w:spacing w:before="0" w:beforeAutospacing="0" w:after="0" w:afterAutospacing="0"/>
        <w:ind w:firstLine="709"/>
        <w:jc w:val="both"/>
        <w:rPr>
          <w:rFonts w:ascii="Liberation Serif" w:hAnsi="Liberation Serif"/>
        </w:rPr>
      </w:pPr>
    </w:p>
    <w:p w:rsidR="0063074D" w:rsidRPr="00A81779" w:rsidRDefault="0063074D" w:rsidP="00DF2B44">
      <w:pPr>
        <w:pStyle w:val="3"/>
        <w:spacing w:after="0" w:line="240" w:lineRule="auto"/>
        <w:jc w:val="both"/>
        <w:rPr>
          <w:rFonts w:ascii="Liberation Serif" w:hAnsi="Liberation Serif"/>
          <w:sz w:val="24"/>
          <w:szCs w:val="24"/>
        </w:rPr>
      </w:pPr>
      <w:r w:rsidRPr="00A81779">
        <w:rPr>
          <w:rFonts w:ascii="Liberation Serif" w:hAnsi="Liberation Serif"/>
          <w:sz w:val="24"/>
          <w:szCs w:val="24"/>
        </w:rPr>
        <w:t>Управляющий делами – руководитель аппарата</w:t>
      </w:r>
    </w:p>
    <w:p w:rsidR="00742426" w:rsidRDefault="0063074D" w:rsidP="00DF2B44">
      <w:pPr>
        <w:pStyle w:val="3"/>
        <w:spacing w:after="0" w:line="240" w:lineRule="auto"/>
        <w:jc w:val="both"/>
        <w:rPr>
          <w:rFonts w:ascii="Liberation Serif" w:hAnsi="Liberation Serif"/>
          <w:sz w:val="24"/>
          <w:szCs w:val="24"/>
        </w:rPr>
      </w:pPr>
      <w:r w:rsidRPr="00A81779">
        <w:rPr>
          <w:rFonts w:ascii="Liberation Serif" w:hAnsi="Liberation Serif"/>
          <w:sz w:val="24"/>
          <w:szCs w:val="24"/>
        </w:rPr>
        <w:t xml:space="preserve">Администрации Куртамышского </w:t>
      </w:r>
      <w:r w:rsidR="00742426">
        <w:rPr>
          <w:rFonts w:ascii="Liberation Serif" w:hAnsi="Liberation Serif"/>
          <w:sz w:val="24"/>
          <w:szCs w:val="24"/>
        </w:rPr>
        <w:t>муниципального округа</w:t>
      </w:r>
    </w:p>
    <w:p w:rsidR="00D52A7D" w:rsidRPr="00A81779" w:rsidRDefault="00742426" w:rsidP="00742426">
      <w:pPr>
        <w:pStyle w:val="3"/>
        <w:spacing w:after="0" w:line="240" w:lineRule="auto"/>
        <w:jc w:val="both"/>
        <w:rPr>
          <w:rFonts w:ascii="Liberation Serif" w:hAnsi="Liberation Serif"/>
          <w:sz w:val="24"/>
          <w:szCs w:val="24"/>
        </w:rPr>
      </w:pPr>
      <w:r>
        <w:rPr>
          <w:rFonts w:ascii="Liberation Serif" w:hAnsi="Liberation Serif"/>
          <w:sz w:val="24"/>
          <w:szCs w:val="24"/>
        </w:rPr>
        <w:t>Курганской области</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63074D" w:rsidRPr="00A81779">
        <w:rPr>
          <w:rFonts w:ascii="Liberation Serif" w:hAnsi="Liberation Serif"/>
          <w:sz w:val="24"/>
          <w:szCs w:val="24"/>
        </w:rPr>
        <w:tab/>
      </w:r>
      <w:r w:rsidR="0063074D" w:rsidRPr="00A81779">
        <w:rPr>
          <w:rFonts w:ascii="Liberation Serif" w:hAnsi="Liberation Serif"/>
          <w:sz w:val="24"/>
          <w:szCs w:val="24"/>
        </w:rPr>
        <w:tab/>
      </w:r>
      <w:r w:rsidR="0063074D" w:rsidRPr="00A81779">
        <w:rPr>
          <w:rFonts w:ascii="Liberation Serif" w:hAnsi="Liberation Serif"/>
          <w:sz w:val="24"/>
          <w:szCs w:val="24"/>
        </w:rPr>
        <w:tab/>
      </w:r>
      <w:r w:rsidR="0063074D" w:rsidRPr="00A81779">
        <w:rPr>
          <w:rFonts w:ascii="Liberation Serif" w:hAnsi="Liberation Serif"/>
          <w:sz w:val="24"/>
          <w:szCs w:val="24"/>
        </w:rPr>
        <w:tab/>
      </w:r>
      <w:r w:rsidR="0063074D" w:rsidRPr="00A81779">
        <w:rPr>
          <w:rFonts w:ascii="Liberation Serif" w:hAnsi="Liberation Serif"/>
          <w:sz w:val="24"/>
          <w:szCs w:val="24"/>
        </w:rPr>
        <w:tab/>
      </w:r>
      <w:r>
        <w:rPr>
          <w:rFonts w:ascii="Liberation Serif" w:hAnsi="Liberation Serif"/>
          <w:sz w:val="24"/>
          <w:szCs w:val="24"/>
        </w:rPr>
        <w:t>Г.В. Булатова</w:t>
      </w:r>
    </w:p>
    <w:sectPr w:rsidR="00D52A7D" w:rsidRPr="00A81779" w:rsidSect="0063074D">
      <w:pgSz w:w="11907" w:h="16840" w:code="9"/>
      <w:pgMar w:top="567" w:right="851" w:bottom="567"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A16"/>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1">
    <w:nsid w:val="2DFD11C2"/>
    <w:multiLevelType w:val="multilevel"/>
    <w:tmpl w:val="E5F0A66C"/>
    <w:lvl w:ilvl="0">
      <w:start w:val="1"/>
      <w:numFmt w:val="decimal"/>
      <w:lvlText w:val="%1."/>
      <w:lvlJc w:val="left"/>
      <w:pPr>
        <w:ind w:left="360" w:hanging="360"/>
      </w:pPr>
      <w:rPr>
        <w:rFonts w:ascii="Liberation Sans" w:hAnsi="Liberation Sans"/>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89E1A9C"/>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3">
    <w:nsid w:val="740945D7"/>
    <w:multiLevelType w:val="multilevel"/>
    <w:tmpl w:val="1C6EF6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A5C7DEC"/>
    <w:multiLevelType w:val="hybridMultilevel"/>
    <w:tmpl w:val="78668056"/>
    <w:lvl w:ilvl="0" w:tplc="9F1A34D0">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03"/>
    <w:rsid w:val="0000223A"/>
    <w:rsid w:val="000140D0"/>
    <w:rsid w:val="00014204"/>
    <w:rsid w:val="00021E94"/>
    <w:rsid w:val="00055480"/>
    <w:rsid w:val="000B563A"/>
    <w:rsid w:val="000C2D99"/>
    <w:rsid w:val="000E6BF5"/>
    <w:rsid w:val="00105105"/>
    <w:rsid w:val="001722AC"/>
    <w:rsid w:val="00187956"/>
    <w:rsid w:val="001A25FA"/>
    <w:rsid w:val="001A6C4A"/>
    <w:rsid w:val="001D3AE3"/>
    <w:rsid w:val="001F03D9"/>
    <w:rsid w:val="001F5391"/>
    <w:rsid w:val="00271E76"/>
    <w:rsid w:val="002803C7"/>
    <w:rsid w:val="002D4849"/>
    <w:rsid w:val="002F36C9"/>
    <w:rsid w:val="003007EB"/>
    <w:rsid w:val="00352E95"/>
    <w:rsid w:val="00367F9D"/>
    <w:rsid w:val="00372FE9"/>
    <w:rsid w:val="00393D6F"/>
    <w:rsid w:val="003A2AA9"/>
    <w:rsid w:val="00404B34"/>
    <w:rsid w:val="00431566"/>
    <w:rsid w:val="00463B90"/>
    <w:rsid w:val="0049369C"/>
    <w:rsid w:val="004A311E"/>
    <w:rsid w:val="004B7422"/>
    <w:rsid w:val="004D6EC0"/>
    <w:rsid w:val="005011BC"/>
    <w:rsid w:val="00516423"/>
    <w:rsid w:val="00565782"/>
    <w:rsid w:val="00584DB8"/>
    <w:rsid w:val="005B3543"/>
    <w:rsid w:val="0063074D"/>
    <w:rsid w:val="00655E8C"/>
    <w:rsid w:val="0068224D"/>
    <w:rsid w:val="00713E54"/>
    <w:rsid w:val="00717FCD"/>
    <w:rsid w:val="00722392"/>
    <w:rsid w:val="00742426"/>
    <w:rsid w:val="0076422A"/>
    <w:rsid w:val="00776049"/>
    <w:rsid w:val="0078692C"/>
    <w:rsid w:val="00797F47"/>
    <w:rsid w:val="007C588D"/>
    <w:rsid w:val="007E4ACE"/>
    <w:rsid w:val="007E565A"/>
    <w:rsid w:val="007F0651"/>
    <w:rsid w:val="00814FE9"/>
    <w:rsid w:val="00831003"/>
    <w:rsid w:val="0085014F"/>
    <w:rsid w:val="0086218F"/>
    <w:rsid w:val="00897616"/>
    <w:rsid w:val="008D7EE7"/>
    <w:rsid w:val="00914686"/>
    <w:rsid w:val="009611D6"/>
    <w:rsid w:val="0096573B"/>
    <w:rsid w:val="0098268A"/>
    <w:rsid w:val="009B3671"/>
    <w:rsid w:val="009D1FD8"/>
    <w:rsid w:val="009E65F5"/>
    <w:rsid w:val="00A65B68"/>
    <w:rsid w:val="00A81779"/>
    <w:rsid w:val="00AF045D"/>
    <w:rsid w:val="00B23FC7"/>
    <w:rsid w:val="00B34D44"/>
    <w:rsid w:val="00B469B7"/>
    <w:rsid w:val="00B54222"/>
    <w:rsid w:val="00B75501"/>
    <w:rsid w:val="00B7671D"/>
    <w:rsid w:val="00B93551"/>
    <w:rsid w:val="00B94060"/>
    <w:rsid w:val="00BD39BF"/>
    <w:rsid w:val="00BD56E5"/>
    <w:rsid w:val="00BF4742"/>
    <w:rsid w:val="00C42444"/>
    <w:rsid w:val="00C425EE"/>
    <w:rsid w:val="00CB3D23"/>
    <w:rsid w:val="00CE6D8A"/>
    <w:rsid w:val="00CF6595"/>
    <w:rsid w:val="00D0550F"/>
    <w:rsid w:val="00D35F60"/>
    <w:rsid w:val="00D51930"/>
    <w:rsid w:val="00D527F6"/>
    <w:rsid w:val="00D52A7D"/>
    <w:rsid w:val="00D92D44"/>
    <w:rsid w:val="00DF2B44"/>
    <w:rsid w:val="00E062E7"/>
    <w:rsid w:val="00E16CA0"/>
    <w:rsid w:val="00E21982"/>
    <w:rsid w:val="00E76AC2"/>
    <w:rsid w:val="00EB5F09"/>
    <w:rsid w:val="00F605EC"/>
    <w:rsid w:val="00F7474E"/>
    <w:rsid w:val="00FD7F17"/>
    <w:rsid w:val="00FE2D45"/>
    <w:rsid w:val="00FF28C0"/>
    <w:rsid w:val="00FF3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6F"/>
    <w:pPr>
      <w:spacing w:after="200" w:line="276" w:lineRule="auto"/>
    </w:pPr>
  </w:style>
  <w:style w:type="paragraph" w:styleId="1">
    <w:name w:val="heading 1"/>
    <w:basedOn w:val="a"/>
    <w:next w:val="a"/>
    <w:link w:val="10"/>
    <w:qFormat/>
    <w:rsid w:val="00431566"/>
    <w:pPr>
      <w:keepNext/>
      <w:spacing w:after="0" w:line="240" w:lineRule="auto"/>
      <w:jc w:val="both"/>
      <w:outlineLvl w:val="0"/>
    </w:pPr>
    <w:rPr>
      <w:rFonts w:ascii="Times New Roman" w:eastAsia="Times New Roman" w:hAnsi="Times New Roman" w:cs="Times New Roman"/>
      <w:sz w:val="32"/>
      <w:szCs w:val="20"/>
      <w:lang w:eastAsia="ru-RU"/>
    </w:rPr>
  </w:style>
  <w:style w:type="paragraph" w:styleId="6">
    <w:name w:val="heading 6"/>
    <w:basedOn w:val="a"/>
    <w:next w:val="a"/>
    <w:link w:val="60"/>
    <w:semiHidden/>
    <w:unhideWhenUsed/>
    <w:qFormat/>
    <w:rsid w:val="0043156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01420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62B57"/>
    <w:rPr>
      <w:color w:val="0000FF" w:themeColor="hyperlink"/>
      <w:u w:val="single"/>
    </w:rPr>
  </w:style>
  <w:style w:type="character" w:customStyle="1" w:styleId="a3">
    <w:name w:val="Основной текст Знак"/>
    <w:basedOn w:val="a0"/>
    <w:qFormat/>
    <w:rsid w:val="00C65E4A"/>
    <w:rPr>
      <w:rFonts w:ascii="Times New Roman" w:eastAsia="Times New Roman" w:hAnsi="Times New Roman" w:cs="Times New Roman"/>
      <w:sz w:val="24"/>
      <w:szCs w:val="20"/>
      <w:lang w:eastAsia="ru-RU"/>
    </w:rPr>
  </w:style>
  <w:style w:type="character" w:customStyle="1" w:styleId="2">
    <w:name w:val="Основной текст (2)_"/>
    <w:basedOn w:val="a0"/>
    <w:link w:val="20"/>
    <w:qFormat/>
    <w:rsid w:val="00237893"/>
    <w:rPr>
      <w:rFonts w:ascii="Times New Roman" w:eastAsia="Times New Roman" w:hAnsi="Times New Roman" w:cs="Times New Roman"/>
      <w:sz w:val="15"/>
      <w:szCs w:val="15"/>
      <w:shd w:val="clear" w:color="auto" w:fill="FFFFFF"/>
    </w:rPr>
  </w:style>
  <w:style w:type="character" w:customStyle="1" w:styleId="212pt">
    <w:name w:val="Основной текст (2) + 12 pt;Не полужирный"/>
    <w:basedOn w:val="2"/>
    <w:qFormat/>
    <w:rsid w:val="00237893"/>
    <w:rPr>
      <w:rFonts w:ascii="Times New Roman" w:eastAsia="Times New Roman" w:hAnsi="Times New Roman" w:cs="Times New Roman"/>
      <w:color w:val="000000"/>
      <w:spacing w:val="0"/>
      <w:w w:val="100"/>
      <w:sz w:val="24"/>
      <w:szCs w:val="24"/>
      <w:shd w:val="clear" w:color="auto" w:fill="FFFFFF"/>
      <w:lang w:val="ru-RU" w:eastAsia="ru-RU" w:bidi="ru-RU"/>
    </w:rPr>
  </w:style>
  <w:style w:type="character" w:customStyle="1" w:styleId="a4">
    <w:name w:val="Текст выноски Знак"/>
    <w:basedOn w:val="a0"/>
    <w:uiPriority w:val="99"/>
    <w:semiHidden/>
    <w:qFormat/>
    <w:rsid w:val="005463A0"/>
    <w:rPr>
      <w:rFonts w:ascii="Tahoma" w:hAnsi="Tahoma" w:cs="Tahoma"/>
      <w:sz w:val="16"/>
      <w:szCs w:val="16"/>
    </w:rPr>
  </w:style>
  <w:style w:type="character" w:customStyle="1" w:styleId="a5">
    <w:name w:val="Основной текст_"/>
    <w:basedOn w:val="a0"/>
    <w:link w:val="11"/>
    <w:qFormat/>
    <w:rsid w:val="0020495A"/>
    <w:rPr>
      <w:rFonts w:ascii="Cambria" w:eastAsia="Cambria" w:hAnsi="Cambria" w:cs="Cambria"/>
    </w:rPr>
  </w:style>
  <w:style w:type="character" w:customStyle="1" w:styleId="a6">
    <w:name w:val="Подпись к таблице_"/>
    <w:basedOn w:val="a0"/>
    <w:qFormat/>
    <w:rsid w:val="0020495A"/>
    <w:rPr>
      <w:rFonts w:ascii="Cambria" w:eastAsia="Cambria" w:hAnsi="Cambria" w:cs="Cambria"/>
      <w:b/>
      <w:bCs/>
    </w:rPr>
  </w:style>
  <w:style w:type="character" w:customStyle="1" w:styleId="CharacterStyle1">
    <w:name w:val="Character Style 1"/>
    <w:uiPriority w:val="99"/>
    <w:qFormat/>
    <w:rsid w:val="006847A6"/>
    <w:rPr>
      <w:rFonts w:ascii="Tahoma" w:hAnsi="Tahoma" w:cs="Tahoma"/>
      <w:sz w:val="18"/>
    </w:rPr>
  </w:style>
  <w:style w:type="character" w:customStyle="1" w:styleId="ListLabel1">
    <w:name w:val="ListLabel 1"/>
    <w:qFormat/>
    <w:rsid w:val="00776049"/>
    <w:rPr>
      <w:rFonts w:ascii="Liberation Sans" w:hAnsi="Liberation Sans"/>
      <w:b/>
      <w:sz w:val="24"/>
    </w:rPr>
  </w:style>
  <w:style w:type="paragraph" w:styleId="a7">
    <w:name w:val="Title"/>
    <w:basedOn w:val="a"/>
    <w:next w:val="a8"/>
    <w:qFormat/>
    <w:rsid w:val="00776049"/>
    <w:pPr>
      <w:keepNext/>
      <w:spacing w:before="240" w:after="120"/>
    </w:pPr>
    <w:rPr>
      <w:rFonts w:ascii="Liberation Sans" w:eastAsia="Microsoft YaHei" w:hAnsi="Liberation Sans" w:cs="Mangal"/>
      <w:sz w:val="28"/>
      <w:szCs w:val="28"/>
    </w:rPr>
  </w:style>
  <w:style w:type="paragraph" w:styleId="a8">
    <w:name w:val="Body Text"/>
    <w:basedOn w:val="a"/>
    <w:rsid w:val="00C65E4A"/>
    <w:pPr>
      <w:spacing w:after="0" w:line="240" w:lineRule="auto"/>
      <w:jc w:val="both"/>
    </w:pPr>
    <w:rPr>
      <w:rFonts w:ascii="Times New Roman" w:eastAsia="Times New Roman" w:hAnsi="Times New Roman" w:cs="Times New Roman"/>
      <w:sz w:val="24"/>
      <w:szCs w:val="20"/>
      <w:lang w:eastAsia="ru-RU"/>
    </w:rPr>
  </w:style>
  <w:style w:type="paragraph" w:styleId="a9">
    <w:name w:val="List"/>
    <w:basedOn w:val="a8"/>
    <w:rsid w:val="00776049"/>
    <w:rPr>
      <w:rFonts w:cs="Mangal"/>
    </w:rPr>
  </w:style>
  <w:style w:type="paragraph" w:styleId="aa">
    <w:name w:val="caption"/>
    <w:basedOn w:val="a"/>
    <w:qFormat/>
    <w:rsid w:val="00776049"/>
    <w:pPr>
      <w:suppressLineNumbers/>
      <w:spacing w:before="120" w:after="120"/>
    </w:pPr>
    <w:rPr>
      <w:rFonts w:cs="Mangal"/>
      <w:i/>
      <w:iCs/>
      <w:sz w:val="24"/>
      <w:szCs w:val="24"/>
    </w:rPr>
  </w:style>
  <w:style w:type="paragraph" w:styleId="ab">
    <w:name w:val="index heading"/>
    <w:basedOn w:val="a"/>
    <w:qFormat/>
    <w:rsid w:val="00776049"/>
    <w:pPr>
      <w:suppressLineNumbers/>
    </w:pPr>
    <w:rPr>
      <w:rFonts w:cs="Mangal"/>
    </w:rPr>
  </w:style>
  <w:style w:type="paragraph" w:styleId="ac">
    <w:name w:val="No Spacing"/>
    <w:uiPriority w:val="99"/>
    <w:qFormat/>
    <w:rsid w:val="00C977DD"/>
  </w:style>
  <w:style w:type="paragraph" w:customStyle="1" w:styleId="20">
    <w:name w:val="Основной текст (2)"/>
    <w:basedOn w:val="a"/>
    <w:link w:val="2"/>
    <w:qFormat/>
    <w:rsid w:val="00237893"/>
    <w:pPr>
      <w:widowControl w:val="0"/>
      <w:shd w:val="clear" w:color="auto" w:fill="FFFFFF"/>
      <w:spacing w:before="240" w:after="120" w:line="211" w:lineRule="exact"/>
      <w:jc w:val="center"/>
    </w:pPr>
    <w:rPr>
      <w:rFonts w:ascii="Times New Roman" w:eastAsia="Times New Roman" w:hAnsi="Times New Roman" w:cs="Times New Roman"/>
      <w:b/>
      <w:bCs/>
      <w:sz w:val="15"/>
      <w:szCs w:val="15"/>
    </w:rPr>
  </w:style>
  <w:style w:type="paragraph" w:styleId="ad">
    <w:name w:val="List Paragraph"/>
    <w:basedOn w:val="a"/>
    <w:uiPriority w:val="34"/>
    <w:qFormat/>
    <w:rsid w:val="001507C4"/>
    <w:pPr>
      <w:ind w:left="720"/>
      <w:contextualSpacing/>
    </w:pPr>
  </w:style>
  <w:style w:type="paragraph" w:styleId="ae">
    <w:name w:val="Balloon Text"/>
    <w:basedOn w:val="a"/>
    <w:uiPriority w:val="99"/>
    <w:semiHidden/>
    <w:unhideWhenUsed/>
    <w:qFormat/>
    <w:rsid w:val="005463A0"/>
    <w:pPr>
      <w:spacing w:after="0" w:line="240" w:lineRule="auto"/>
    </w:pPr>
    <w:rPr>
      <w:rFonts w:ascii="Tahoma" w:hAnsi="Tahoma" w:cs="Tahoma"/>
      <w:sz w:val="16"/>
      <w:szCs w:val="16"/>
    </w:rPr>
  </w:style>
  <w:style w:type="paragraph" w:customStyle="1" w:styleId="11">
    <w:name w:val="Основной текст1"/>
    <w:basedOn w:val="a"/>
    <w:link w:val="a5"/>
    <w:qFormat/>
    <w:rsid w:val="0020495A"/>
    <w:pPr>
      <w:widowControl w:val="0"/>
      <w:spacing w:after="0"/>
      <w:ind w:firstLine="400"/>
    </w:pPr>
    <w:rPr>
      <w:rFonts w:ascii="Cambria" w:eastAsia="Cambria" w:hAnsi="Cambria" w:cs="Cambria"/>
    </w:rPr>
  </w:style>
  <w:style w:type="paragraph" w:customStyle="1" w:styleId="af">
    <w:name w:val="Подпись к таблице"/>
    <w:basedOn w:val="a"/>
    <w:qFormat/>
    <w:rsid w:val="0020495A"/>
    <w:pPr>
      <w:widowControl w:val="0"/>
      <w:spacing w:after="0" w:line="240" w:lineRule="auto"/>
    </w:pPr>
    <w:rPr>
      <w:rFonts w:ascii="Cambria" w:eastAsia="Cambria" w:hAnsi="Cambria" w:cs="Cambria"/>
      <w:b/>
      <w:bCs/>
    </w:rPr>
  </w:style>
  <w:style w:type="paragraph" w:customStyle="1" w:styleId="c11">
    <w:name w:val="c11"/>
    <w:basedOn w:val="a"/>
    <w:qFormat/>
    <w:rsid w:val="00973A6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2">
    <w:name w:val="Style 2"/>
    <w:uiPriority w:val="99"/>
    <w:qFormat/>
    <w:rsid w:val="006847A6"/>
    <w:pPr>
      <w:widowControl w:val="0"/>
      <w:ind w:left="36"/>
    </w:pPr>
    <w:rPr>
      <w:rFonts w:ascii="Tahoma" w:eastAsia="Times New Roman" w:hAnsi="Tahoma" w:cs="Tahoma"/>
      <w:sz w:val="18"/>
      <w:szCs w:val="18"/>
      <w:lang w:eastAsia="ru-RU"/>
    </w:rPr>
  </w:style>
  <w:style w:type="paragraph" w:customStyle="1" w:styleId="Style3">
    <w:name w:val="Style 3"/>
    <w:uiPriority w:val="99"/>
    <w:qFormat/>
    <w:rsid w:val="006847A6"/>
    <w:pPr>
      <w:widowControl w:val="0"/>
      <w:ind w:right="72"/>
      <w:jc w:val="right"/>
    </w:pPr>
    <w:rPr>
      <w:rFonts w:ascii="Arial" w:eastAsia="Times New Roman" w:hAnsi="Arial" w:cs="Arial"/>
      <w:sz w:val="18"/>
      <w:szCs w:val="18"/>
      <w:lang w:eastAsia="ru-RU"/>
    </w:rPr>
  </w:style>
  <w:style w:type="paragraph" w:customStyle="1" w:styleId="af0">
    <w:name w:val="Содержимое таблицы"/>
    <w:basedOn w:val="a"/>
    <w:qFormat/>
    <w:rsid w:val="00776049"/>
  </w:style>
  <w:style w:type="paragraph" w:customStyle="1" w:styleId="af1">
    <w:name w:val="Заголовок таблицы"/>
    <w:basedOn w:val="af0"/>
    <w:qFormat/>
    <w:rsid w:val="00776049"/>
  </w:style>
  <w:style w:type="table" w:styleId="af2">
    <w:name w:val="Table Grid"/>
    <w:basedOn w:val="a1"/>
    <w:rsid w:val="000C6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31566"/>
    <w:rPr>
      <w:rFonts w:ascii="Times New Roman" w:eastAsia="Times New Roman" w:hAnsi="Times New Roman" w:cs="Times New Roman"/>
      <w:sz w:val="32"/>
      <w:szCs w:val="20"/>
      <w:lang w:eastAsia="ru-RU"/>
    </w:rPr>
  </w:style>
  <w:style w:type="character" w:customStyle="1" w:styleId="60">
    <w:name w:val="Заголовок 6 Знак"/>
    <w:basedOn w:val="a0"/>
    <w:link w:val="6"/>
    <w:semiHidden/>
    <w:rsid w:val="00431566"/>
    <w:rPr>
      <w:rFonts w:ascii="Times New Roman" w:eastAsia="Times New Roman" w:hAnsi="Times New Roman" w:cs="Times New Roman"/>
      <w:b/>
      <w:bCs/>
      <w:lang w:eastAsia="ru-RU"/>
    </w:rPr>
  </w:style>
  <w:style w:type="paragraph" w:styleId="af3">
    <w:name w:val="Normal (Web)"/>
    <w:basedOn w:val="a"/>
    <w:unhideWhenUsed/>
    <w:rsid w:val="00431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
    <w:name w:val="r"/>
    <w:basedOn w:val="a0"/>
    <w:rsid w:val="00431566"/>
  </w:style>
  <w:style w:type="character" w:customStyle="1" w:styleId="whitehead1">
    <w:name w:val="whitehead1"/>
    <w:basedOn w:val="a0"/>
    <w:rsid w:val="00431566"/>
    <w:rPr>
      <w:rFonts w:ascii="Tahoma" w:hAnsi="Tahoma" w:cs="Tahoma" w:hint="default"/>
      <w:b/>
      <w:bCs/>
      <w:strike w:val="0"/>
      <w:dstrike w:val="0"/>
      <w:color w:val="FFFFFF"/>
      <w:sz w:val="15"/>
      <w:szCs w:val="15"/>
      <w:u w:val="none"/>
      <w:effect w:val="none"/>
    </w:rPr>
  </w:style>
  <w:style w:type="paragraph" w:styleId="21">
    <w:name w:val="Body Text Indent 2"/>
    <w:basedOn w:val="a"/>
    <w:link w:val="22"/>
    <w:rsid w:val="00D52A7D"/>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D52A7D"/>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014204"/>
    <w:rPr>
      <w:rFonts w:asciiTheme="majorHAnsi" w:eastAsiaTheme="majorEastAsia" w:hAnsiTheme="majorHAnsi" w:cstheme="majorBidi"/>
      <w:i/>
      <w:iCs/>
      <w:color w:val="404040" w:themeColor="text1" w:themeTint="BF"/>
    </w:rPr>
  </w:style>
  <w:style w:type="paragraph" w:styleId="3">
    <w:name w:val="Body Text 3"/>
    <w:basedOn w:val="a"/>
    <w:link w:val="30"/>
    <w:uiPriority w:val="99"/>
    <w:unhideWhenUsed/>
    <w:rsid w:val="0063074D"/>
    <w:pPr>
      <w:spacing w:after="120"/>
    </w:pPr>
    <w:rPr>
      <w:sz w:val="16"/>
      <w:szCs w:val="16"/>
    </w:rPr>
  </w:style>
  <w:style w:type="character" w:customStyle="1" w:styleId="30">
    <w:name w:val="Основной текст 3 Знак"/>
    <w:basedOn w:val="a0"/>
    <w:link w:val="3"/>
    <w:uiPriority w:val="99"/>
    <w:rsid w:val="0063074D"/>
    <w:rPr>
      <w:sz w:val="16"/>
      <w:szCs w:val="16"/>
    </w:rPr>
  </w:style>
  <w:style w:type="paragraph" w:customStyle="1" w:styleId="CharChar">
    <w:name w:val="Char Char"/>
    <w:basedOn w:val="a"/>
    <w:rsid w:val="0063074D"/>
    <w:pPr>
      <w:spacing w:after="160" w:line="240" w:lineRule="exact"/>
    </w:pPr>
    <w:rPr>
      <w:rFonts w:ascii="Verdana" w:eastAsia="Times New Roman" w:hAnsi="Verdana" w:cs="Times New Roman"/>
      <w:sz w:val="20"/>
      <w:szCs w:val="20"/>
      <w:lang w:val="en-US"/>
    </w:rPr>
  </w:style>
  <w:style w:type="paragraph" w:styleId="HTML">
    <w:name w:val="HTML Preformatted"/>
    <w:basedOn w:val="a"/>
    <w:link w:val="HTML0"/>
    <w:rsid w:val="00630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3074D"/>
    <w:rPr>
      <w:rFonts w:ascii="Courier New" w:eastAsia="Times New Roman" w:hAnsi="Courier New" w:cs="Courier New"/>
      <w:sz w:val="20"/>
      <w:szCs w:val="20"/>
      <w:lang w:eastAsia="ru-RU"/>
    </w:rPr>
  </w:style>
  <w:style w:type="paragraph" w:customStyle="1" w:styleId="ConsPlusNormal">
    <w:name w:val="ConsPlusNormal"/>
    <w:rsid w:val="002D484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4">
    <w:name w:val="Знак Знак"/>
    <w:basedOn w:val="a"/>
    <w:rsid w:val="00655E8C"/>
    <w:pPr>
      <w:spacing w:after="0" w:line="240" w:lineRule="auto"/>
    </w:pPr>
    <w:rPr>
      <w:rFonts w:ascii="Verdana" w:eastAsia="Times New Roman" w:hAnsi="Verdana" w:cs="Verdana"/>
      <w:sz w:val="20"/>
      <w:szCs w:val="20"/>
      <w:lang w:val="en-US"/>
    </w:rPr>
  </w:style>
  <w:style w:type="paragraph" w:customStyle="1" w:styleId="af5">
    <w:name w:val="Знак Знак"/>
    <w:basedOn w:val="a"/>
    <w:rsid w:val="00713E54"/>
    <w:pPr>
      <w:spacing w:after="0" w:line="240" w:lineRule="auto"/>
    </w:pPr>
    <w:rPr>
      <w:rFonts w:ascii="Verdana" w:eastAsia="Times New Roman" w:hAnsi="Verdana" w:cs="Verdana"/>
      <w:sz w:val="20"/>
      <w:szCs w:val="20"/>
      <w:lang w:val="en-US"/>
    </w:rPr>
  </w:style>
  <w:style w:type="paragraph" w:customStyle="1" w:styleId="210">
    <w:name w:val="Знак Знак2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218F"/>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6F"/>
    <w:pPr>
      <w:spacing w:after="200" w:line="276" w:lineRule="auto"/>
    </w:pPr>
  </w:style>
  <w:style w:type="paragraph" w:styleId="1">
    <w:name w:val="heading 1"/>
    <w:basedOn w:val="a"/>
    <w:next w:val="a"/>
    <w:link w:val="10"/>
    <w:qFormat/>
    <w:rsid w:val="00431566"/>
    <w:pPr>
      <w:keepNext/>
      <w:spacing w:after="0" w:line="240" w:lineRule="auto"/>
      <w:jc w:val="both"/>
      <w:outlineLvl w:val="0"/>
    </w:pPr>
    <w:rPr>
      <w:rFonts w:ascii="Times New Roman" w:eastAsia="Times New Roman" w:hAnsi="Times New Roman" w:cs="Times New Roman"/>
      <w:sz w:val="32"/>
      <w:szCs w:val="20"/>
      <w:lang w:eastAsia="ru-RU"/>
    </w:rPr>
  </w:style>
  <w:style w:type="paragraph" w:styleId="6">
    <w:name w:val="heading 6"/>
    <w:basedOn w:val="a"/>
    <w:next w:val="a"/>
    <w:link w:val="60"/>
    <w:semiHidden/>
    <w:unhideWhenUsed/>
    <w:qFormat/>
    <w:rsid w:val="0043156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01420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62B57"/>
    <w:rPr>
      <w:color w:val="0000FF" w:themeColor="hyperlink"/>
      <w:u w:val="single"/>
    </w:rPr>
  </w:style>
  <w:style w:type="character" w:customStyle="1" w:styleId="a3">
    <w:name w:val="Основной текст Знак"/>
    <w:basedOn w:val="a0"/>
    <w:qFormat/>
    <w:rsid w:val="00C65E4A"/>
    <w:rPr>
      <w:rFonts w:ascii="Times New Roman" w:eastAsia="Times New Roman" w:hAnsi="Times New Roman" w:cs="Times New Roman"/>
      <w:sz w:val="24"/>
      <w:szCs w:val="20"/>
      <w:lang w:eastAsia="ru-RU"/>
    </w:rPr>
  </w:style>
  <w:style w:type="character" w:customStyle="1" w:styleId="2">
    <w:name w:val="Основной текст (2)_"/>
    <w:basedOn w:val="a0"/>
    <w:link w:val="20"/>
    <w:qFormat/>
    <w:rsid w:val="00237893"/>
    <w:rPr>
      <w:rFonts w:ascii="Times New Roman" w:eastAsia="Times New Roman" w:hAnsi="Times New Roman" w:cs="Times New Roman"/>
      <w:sz w:val="15"/>
      <w:szCs w:val="15"/>
      <w:shd w:val="clear" w:color="auto" w:fill="FFFFFF"/>
    </w:rPr>
  </w:style>
  <w:style w:type="character" w:customStyle="1" w:styleId="212pt">
    <w:name w:val="Основной текст (2) + 12 pt;Не полужирный"/>
    <w:basedOn w:val="2"/>
    <w:qFormat/>
    <w:rsid w:val="00237893"/>
    <w:rPr>
      <w:rFonts w:ascii="Times New Roman" w:eastAsia="Times New Roman" w:hAnsi="Times New Roman" w:cs="Times New Roman"/>
      <w:color w:val="000000"/>
      <w:spacing w:val="0"/>
      <w:w w:val="100"/>
      <w:sz w:val="24"/>
      <w:szCs w:val="24"/>
      <w:shd w:val="clear" w:color="auto" w:fill="FFFFFF"/>
      <w:lang w:val="ru-RU" w:eastAsia="ru-RU" w:bidi="ru-RU"/>
    </w:rPr>
  </w:style>
  <w:style w:type="character" w:customStyle="1" w:styleId="a4">
    <w:name w:val="Текст выноски Знак"/>
    <w:basedOn w:val="a0"/>
    <w:uiPriority w:val="99"/>
    <w:semiHidden/>
    <w:qFormat/>
    <w:rsid w:val="005463A0"/>
    <w:rPr>
      <w:rFonts w:ascii="Tahoma" w:hAnsi="Tahoma" w:cs="Tahoma"/>
      <w:sz w:val="16"/>
      <w:szCs w:val="16"/>
    </w:rPr>
  </w:style>
  <w:style w:type="character" w:customStyle="1" w:styleId="a5">
    <w:name w:val="Основной текст_"/>
    <w:basedOn w:val="a0"/>
    <w:link w:val="11"/>
    <w:qFormat/>
    <w:rsid w:val="0020495A"/>
    <w:rPr>
      <w:rFonts w:ascii="Cambria" w:eastAsia="Cambria" w:hAnsi="Cambria" w:cs="Cambria"/>
    </w:rPr>
  </w:style>
  <w:style w:type="character" w:customStyle="1" w:styleId="a6">
    <w:name w:val="Подпись к таблице_"/>
    <w:basedOn w:val="a0"/>
    <w:qFormat/>
    <w:rsid w:val="0020495A"/>
    <w:rPr>
      <w:rFonts w:ascii="Cambria" w:eastAsia="Cambria" w:hAnsi="Cambria" w:cs="Cambria"/>
      <w:b/>
      <w:bCs/>
    </w:rPr>
  </w:style>
  <w:style w:type="character" w:customStyle="1" w:styleId="CharacterStyle1">
    <w:name w:val="Character Style 1"/>
    <w:uiPriority w:val="99"/>
    <w:qFormat/>
    <w:rsid w:val="006847A6"/>
    <w:rPr>
      <w:rFonts w:ascii="Tahoma" w:hAnsi="Tahoma" w:cs="Tahoma"/>
      <w:sz w:val="18"/>
    </w:rPr>
  </w:style>
  <w:style w:type="character" w:customStyle="1" w:styleId="ListLabel1">
    <w:name w:val="ListLabel 1"/>
    <w:qFormat/>
    <w:rsid w:val="00776049"/>
    <w:rPr>
      <w:rFonts w:ascii="Liberation Sans" w:hAnsi="Liberation Sans"/>
      <w:b/>
      <w:sz w:val="24"/>
    </w:rPr>
  </w:style>
  <w:style w:type="paragraph" w:styleId="a7">
    <w:name w:val="Title"/>
    <w:basedOn w:val="a"/>
    <w:next w:val="a8"/>
    <w:qFormat/>
    <w:rsid w:val="00776049"/>
    <w:pPr>
      <w:keepNext/>
      <w:spacing w:before="240" w:after="120"/>
    </w:pPr>
    <w:rPr>
      <w:rFonts w:ascii="Liberation Sans" w:eastAsia="Microsoft YaHei" w:hAnsi="Liberation Sans" w:cs="Mangal"/>
      <w:sz w:val="28"/>
      <w:szCs w:val="28"/>
    </w:rPr>
  </w:style>
  <w:style w:type="paragraph" w:styleId="a8">
    <w:name w:val="Body Text"/>
    <w:basedOn w:val="a"/>
    <w:rsid w:val="00C65E4A"/>
    <w:pPr>
      <w:spacing w:after="0" w:line="240" w:lineRule="auto"/>
      <w:jc w:val="both"/>
    </w:pPr>
    <w:rPr>
      <w:rFonts w:ascii="Times New Roman" w:eastAsia="Times New Roman" w:hAnsi="Times New Roman" w:cs="Times New Roman"/>
      <w:sz w:val="24"/>
      <w:szCs w:val="20"/>
      <w:lang w:eastAsia="ru-RU"/>
    </w:rPr>
  </w:style>
  <w:style w:type="paragraph" w:styleId="a9">
    <w:name w:val="List"/>
    <w:basedOn w:val="a8"/>
    <w:rsid w:val="00776049"/>
    <w:rPr>
      <w:rFonts w:cs="Mangal"/>
    </w:rPr>
  </w:style>
  <w:style w:type="paragraph" w:styleId="aa">
    <w:name w:val="caption"/>
    <w:basedOn w:val="a"/>
    <w:qFormat/>
    <w:rsid w:val="00776049"/>
    <w:pPr>
      <w:suppressLineNumbers/>
      <w:spacing w:before="120" w:after="120"/>
    </w:pPr>
    <w:rPr>
      <w:rFonts w:cs="Mangal"/>
      <w:i/>
      <w:iCs/>
      <w:sz w:val="24"/>
      <w:szCs w:val="24"/>
    </w:rPr>
  </w:style>
  <w:style w:type="paragraph" w:styleId="ab">
    <w:name w:val="index heading"/>
    <w:basedOn w:val="a"/>
    <w:qFormat/>
    <w:rsid w:val="00776049"/>
    <w:pPr>
      <w:suppressLineNumbers/>
    </w:pPr>
    <w:rPr>
      <w:rFonts w:cs="Mangal"/>
    </w:rPr>
  </w:style>
  <w:style w:type="paragraph" w:styleId="ac">
    <w:name w:val="No Spacing"/>
    <w:uiPriority w:val="99"/>
    <w:qFormat/>
    <w:rsid w:val="00C977DD"/>
  </w:style>
  <w:style w:type="paragraph" w:customStyle="1" w:styleId="20">
    <w:name w:val="Основной текст (2)"/>
    <w:basedOn w:val="a"/>
    <w:link w:val="2"/>
    <w:qFormat/>
    <w:rsid w:val="00237893"/>
    <w:pPr>
      <w:widowControl w:val="0"/>
      <w:shd w:val="clear" w:color="auto" w:fill="FFFFFF"/>
      <w:spacing w:before="240" w:after="120" w:line="211" w:lineRule="exact"/>
      <w:jc w:val="center"/>
    </w:pPr>
    <w:rPr>
      <w:rFonts w:ascii="Times New Roman" w:eastAsia="Times New Roman" w:hAnsi="Times New Roman" w:cs="Times New Roman"/>
      <w:b/>
      <w:bCs/>
      <w:sz w:val="15"/>
      <w:szCs w:val="15"/>
    </w:rPr>
  </w:style>
  <w:style w:type="paragraph" w:styleId="ad">
    <w:name w:val="List Paragraph"/>
    <w:basedOn w:val="a"/>
    <w:uiPriority w:val="34"/>
    <w:qFormat/>
    <w:rsid w:val="001507C4"/>
    <w:pPr>
      <w:ind w:left="720"/>
      <w:contextualSpacing/>
    </w:pPr>
  </w:style>
  <w:style w:type="paragraph" w:styleId="ae">
    <w:name w:val="Balloon Text"/>
    <w:basedOn w:val="a"/>
    <w:uiPriority w:val="99"/>
    <w:semiHidden/>
    <w:unhideWhenUsed/>
    <w:qFormat/>
    <w:rsid w:val="005463A0"/>
    <w:pPr>
      <w:spacing w:after="0" w:line="240" w:lineRule="auto"/>
    </w:pPr>
    <w:rPr>
      <w:rFonts w:ascii="Tahoma" w:hAnsi="Tahoma" w:cs="Tahoma"/>
      <w:sz w:val="16"/>
      <w:szCs w:val="16"/>
    </w:rPr>
  </w:style>
  <w:style w:type="paragraph" w:customStyle="1" w:styleId="11">
    <w:name w:val="Основной текст1"/>
    <w:basedOn w:val="a"/>
    <w:link w:val="a5"/>
    <w:qFormat/>
    <w:rsid w:val="0020495A"/>
    <w:pPr>
      <w:widowControl w:val="0"/>
      <w:spacing w:after="0"/>
      <w:ind w:firstLine="400"/>
    </w:pPr>
    <w:rPr>
      <w:rFonts w:ascii="Cambria" w:eastAsia="Cambria" w:hAnsi="Cambria" w:cs="Cambria"/>
    </w:rPr>
  </w:style>
  <w:style w:type="paragraph" w:customStyle="1" w:styleId="af">
    <w:name w:val="Подпись к таблице"/>
    <w:basedOn w:val="a"/>
    <w:qFormat/>
    <w:rsid w:val="0020495A"/>
    <w:pPr>
      <w:widowControl w:val="0"/>
      <w:spacing w:after="0" w:line="240" w:lineRule="auto"/>
    </w:pPr>
    <w:rPr>
      <w:rFonts w:ascii="Cambria" w:eastAsia="Cambria" w:hAnsi="Cambria" w:cs="Cambria"/>
      <w:b/>
      <w:bCs/>
    </w:rPr>
  </w:style>
  <w:style w:type="paragraph" w:customStyle="1" w:styleId="c11">
    <w:name w:val="c11"/>
    <w:basedOn w:val="a"/>
    <w:qFormat/>
    <w:rsid w:val="00973A6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2">
    <w:name w:val="Style 2"/>
    <w:uiPriority w:val="99"/>
    <w:qFormat/>
    <w:rsid w:val="006847A6"/>
    <w:pPr>
      <w:widowControl w:val="0"/>
      <w:ind w:left="36"/>
    </w:pPr>
    <w:rPr>
      <w:rFonts w:ascii="Tahoma" w:eastAsia="Times New Roman" w:hAnsi="Tahoma" w:cs="Tahoma"/>
      <w:sz w:val="18"/>
      <w:szCs w:val="18"/>
      <w:lang w:eastAsia="ru-RU"/>
    </w:rPr>
  </w:style>
  <w:style w:type="paragraph" w:customStyle="1" w:styleId="Style3">
    <w:name w:val="Style 3"/>
    <w:uiPriority w:val="99"/>
    <w:qFormat/>
    <w:rsid w:val="006847A6"/>
    <w:pPr>
      <w:widowControl w:val="0"/>
      <w:ind w:right="72"/>
      <w:jc w:val="right"/>
    </w:pPr>
    <w:rPr>
      <w:rFonts w:ascii="Arial" w:eastAsia="Times New Roman" w:hAnsi="Arial" w:cs="Arial"/>
      <w:sz w:val="18"/>
      <w:szCs w:val="18"/>
      <w:lang w:eastAsia="ru-RU"/>
    </w:rPr>
  </w:style>
  <w:style w:type="paragraph" w:customStyle="1" w:styleId="af0">
    <w:name w:val="Содержимое таблицы"/>
    <w:basedOn w:val="a"/>
    <w:qFormat/>
    <w:rsid w:val="00776049"/>
  </w:style>
  <w:style w:type="paragraph" w:customStyle="1" w:styleId="af1">
    <w:name w:val="Заголовок таблицы"/>
    <w:basedOn w:val="af0"/>
    <w:qFormat/>
    <w:rsid w:val="00776049"/>
  </w:style>
  <w:style w:type="table" w:styleId="af2">
    <w:name w:val="Table Grid"/>
    <w:basedOn w:val="a1"/>
    <w:rsid w:val="000C6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31566"/>
    <w:rPr>
      <w:rFonts w:ascii="Times New Roman" w:eastAsia="Times New Roman" w:hAnsi="Times New Roman" w:cs="Times New Roman"/>
      <w:sz w:val="32"/>
      <w:szCs w:val="20"/>
      <w:lang w:eastAsia="ru-RU"/>
    </w:rPr>
  </w:style>
  <w:style w:type="character" w:customStyle="1" w:styleId="60">
    <w:name w:val="Заголовок 6 Знак"/>
    <w:basedOn w:val="a0"/>
    <w:link w:val="6"/>
    <w:semiHidden/>
    <w:rsid w:val="00431566"/>
    <w:rPr>
      <w:rFonts w:ascii="Times New Roman" w:eastAsia="Times New Roman" w:hAnsi="Times New Roman" w:cs="Times New Roman"/>
      <w:b/>
      <w:bCs/>
      <w:lang w:eastAsia="ru-RU"/>
    </w:rPr>
  </w:style>
  <w:style w:type="paragraph" w:styleId="af3">
    <w:name w:val="Normal (Web)"/>
    <w:basedOn w:val="a"/>
    <w:unhideWhenUsed/>
    <w:rsid w:val="00431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
    <w:name w:val="r"/>
    <w:basedOn w:val="a0"/>
    <w:rsid w:val="00431566"/>
  </w:style>
  <w:style w:type="character" w:customStyle="1" w:styleId="whitehead1">
    <w:name w:val="whitehead1"/>
    <w:basedOn w:val="a0"/>
    <w:rsid w:val="00431566"/>
    <w:rPr>
      <w:rFonts w:ascii="Tahoma" w:hAnsi="Tahoma" w:cs="Tahoma" w:hint="default"/>
      <w:b/>
      <w:bCs/>
      <w:strike w:val="0"/>
      <w:dstrike w:val="0"/>
      <w:color w:val="FFFFFF"/>
      <w:sz w:val="15"/>
      <w:szCs w:val="15"/>
      <w:u w:val="none"/>
      <w:effect w:val="none"/>
    </w:rPr>
  </w:style>
  <w:style w:type="paragraph" w:styleId="21">
    <w:name w:val="Body Text Indent 2"/>
    <w:basedOn w:val="a"/>
    <w:link w:val="22"/>
    <w:rsid w:val="00D52A7D"/>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D52A7D"/>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014204"/>
    <w:rPr>
      <w:rFonts w:asciiTheme="majorHAnsi" w:eastAsiaTheme="majorEastAsia" w:hAnsiTheme="majorHAnsi" w:cstheme="majorBidi"/>
      <w:i/>
      <w:iCs/>
      <w:color w:val="404040" w:themeColor="text1" w:themeTint="BF"/>
    </w:rPr>
  </w:style>
  <w:style w:type="paragraph" w:styleId="3">
    <w:name w:val="Body Text 3"/>
    <w:basedOn w:val="a"/>
    <w:link w:val="30"/>
    <w:uiPriority w:val="99"/>
    <w:unhideWhenUsed/>
    <w:rsid w:val="0063074D"/>
    <w:pPr>
      <w:spacing w:after="120"/>
    </w:pPr>
    <w:rPr>
      <w:sz w:val="16"/>
      <w:szCs w:val="16"/>
    </w:rPr>
  </w:style>
  <w:style w:type="character" w:customStyle="1" w:styleId="30">
    <w:name w:val="Основной текст 3 Знак"/>
    <w:basedOn w:val="a0"/>
    <w:link w:val="3"/>
    <w:uiPriority w:val="99"/>
    <w:rsid w:val="0063074D"/>
    <w:rPr>
      <w:sz w:val="16"/>
      <w:szCs w:val="16"/>
    </w:rPr>
  </w:style>
  <w:style w:type="paragraph" w:customStyle="1" w:styleId="CharChar">
    <w:name w:val="Char Char"/>
    <w:basedOn w:val="a"/>
    <w:rsid w:val="0063074D"/>
    <w:pPr>
      <w:spacing w:after="160" w:line="240" w:lineRule="exact"/>
    </w:pPr>
    <w:rPr>
      <w:rFonts w:ascii="Verdana" w:eastAsia="Times New Roman" w:hAnsi="Verdana" w:cs="Times New Roman"/>
      <w:sz w:val="20"/>
      <w:szCs w:val="20"/>
      <w:lang w:val="en-US"/>
    </w:rPr>
  </w:style>
  <w:style w:type="paragraph" w:styleId="HTML">
    <w:name w:val="HTML Preformatted"/>
    <w:basedOn w:val="a"/>
    <w:link w:val="HTML0"/>
    <w:rsid w:val="00630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3074D"/>
    <w:rPr>
      <w:rFonts w:ascii="Courier New" w:eastAsia="Times New Roman" w:hAnsi="Courier New" w:cs="Courier New"/>
      <w:sz w:val="20"/>
      <w:szCs w:val="20"/>
      <w:lang w:eastAsia="ru-RU"/>
    </w:rPr>
  </w:style>
  <w:style w:type="paragraph" w:customStyle="1" w:styleId="ConsPlusNormal">
    <w:name w:val="ConsPlusNormal"/>
    <w:rsid w:val="002D484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4">
    <w:name w:val="Знак Знак"/>
    <w:basedOn w:val="a"/>
    <w:rsid w:val="00655E8C"/>
    <w:pPr>
      <w:spacing w:after="0" w:line="240" w:lineRule="auto"/>
    </w:pPr>
    <w:rPr>
      <w:rFonts w:ascii="Verdana" w:eastAsia="Times New Roman" w:hAnsi="Verdana" w:cs="Verdana"/>
      <w:sz w:val="20"/>
      <w:szCs w:val="20"/>
      <w:lang w:val="en-US"/>
    </w:rPr>
  </w:style>
  <w:style w:type="paragraph" w:customStyle="1" w:styleId="af5">
    <w:name w:val="Знак Знак"/>
    <w:basedOn w:val="a"/>
    <w:rsid w:val="00713E54"/>
    <w:pPr>
      <w:spacing w:after="0" w:line="240" w:lineRule="auto"/>
    </w:pPr>
    <w:rPr>
      <w:rFonts w:ascii="Verdana" w:eastAsia="Times New Roman" w:hAnsi="Verdana" w:cs="Verdana"/>
      <w:sz w:val="20"/>
      <w:szCs w:val="20"/>
      <w:lang w:val="en-US"/>
    </w:rPr>
  </w:style>
  <w:style w:type="paragraph" w:customStyle="1" w:styleId="210">
    <w:name w:val="Знак Знак2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218F"/>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92224">
      <w:bodyDiv w:val="1"/>
      <w:marLeft w:val="0"/>
      <w:marRight w:val="0"/>
      <w:marTop w:val="0"/>
      <w:marBottom w:val="0"/>
      <w:divBdr>
        <w:top w:val="none" w:sz="0" w:space="0" w:color="auto"/>
        <w:left w:val="none" w:sz="0" w:space="0" w:color="auto"/>
        <w:bottom w:val="none" w:sz="0" w:space="0" w:color="auto"/>
        <w:right w:val="none" w:sz="0" w:space="0" w:color="auto"/>
      </w:divBdr>
    </w:div>
    <w:div w:id="1049498282">
      <w:bodyDiv w:val="1"/>
      <w:marLeft w:val="0"/>
      <w:marRight w:val="0"/>
      <w:marTop w:val="0"/>
      <w:marBottom w:val="0"/>
      <w:divBdr>
        <w:top w:val="none" w:sz="0" w:space="0" w:color="auto"/>
        <w:left w:val="none" w:sz="0" w:space="0" w:color="auto"/>
        <w:bottom w:val="none" w:sz="0" w:space="0" w:color="auto"/>
        <w:right w:val="none" w:sz="0" w:space="0" w:color="auto"/>
      </w:divBdr>
    </w:div>
    <w:div w:id="1062170191">
      <w:bodyDiv w:val="1"/>
      <w:marLeft w:val="0"/>
      <w:marRight w:val="0"/>
      <w:marTop w:val="0"/>
      <w:marBottom w:val="0"/>
      <w:divBdr>
        <w:top w:val="none" w:sz="0" w:space="0" w:color="auto"/>
        <w:left w:val="none" w:sz="0" w:space="0" w:color="auto"/>
        <w:bottom w:val="none" w:sz="0" w:space="0" w:color="auto"/>
        <w:right w:val="none" w:sz="0" w:space="0" w:color="auto"/>
      </w:divBdr>
      <w:divsChild>
        <w:div w:id="1394742772">
          <w:marLeft w:val="0"/>
          <w:marRight w:val="0"/>
          <w:marTop w:val="0"/>
          <w:marBottom w:val="0"/>
          <w:divBdr>
            <w:top w:val="none" w:sz="0" w:space="0" w:color="auto"/>
            <w:left w:val="none" w:sz="0" w:space="0" w:color="auto"/>
            <w:bottom w:val="none" w:sz="0" w:space="0" w:color="auto"/>
            <w:right w:val="none" w:sz="0" w:space="0" w:color="auto"/>
          </w:divBdr>
        </w:div>
      </w:divsChild>
    </w:div>
    <w:div w:id="209554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D881DB53E9C5590A8BFEC965E2DE0D182A16E515B4EC6AE9383F0227333D452710805BF936C4E9w1D9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2FE07-7DA3-40FE-947D-11D2FCA0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2705</Words>
  <Characters>15423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2022-04-28T06:14:00Z</cp:lastPrinted>
  <dcterms:created xsi:type="dcterms:W3CDTF">2022-05-11T05:52:00Z</dcterms:created>
  <dcterms:modified xsi:type="dcterms:W3CDTF">2022-05-11T06:17:00Z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