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19" w:rsidRPr="00243719" w:rsidRDefault="006A0D15" w:rsidP="00243719">
      <w:pPr>
        <w:ind w:firstLine="0"/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1 копия" style="width:44.25pt;height:60pt;visibility:visible">
            <v:imagedata r:id="rId6" o:title="1 копия"/>
          </v:shape>
        </w:pict>
      </w:r>
    </w:p>
    <w:p w:rsidR="00243719" w:rsidRPr="00243719" w:rsidRDefault="00243719" w:rsidP="00243719">
      <w:pPr>
        <w:ind w:firstLine="0"/>
        <w:jc w:val="center"/>
        <w:rPr>
          <w:rFonts w:ascii="Liberation Sans" w:hAnsi="Liberation Sans" w:cs="Liberation Sans"/>
          <w:sz w:val="26"/>
          <w:szCs w:val="26"/>
        </w:rPr>
      </w:pPr>
    </w:p>
    <w:p w:rsidR="00243719" w:rsidRPr="002A4755" w:rsidRDefault="00243719" w:rsidP="00243719">
      <w:pPr>
        <w:ind w:firstLine="0"/>
        <w:jc w:val="center"/>
        <w:rPr>
          <w:rFonts w:ascii="Liberation Serif" w:hAnsi="Liberation Serif" w:cs="Liberation Serif"/>
          <w:b/>
        </w:rPr>
      </w:pPr>
      <w:r w:rsidRPr="002A4755">
        <w:rPr>
          <w:rFonts w:ascii="Liberation Serif" w:hAnsi="Liberation Serif" w:cs="Liberation Serif"/>
          <w:b/>
        </w:rPr>
        <w:t xml:space="preserve">АДМИНИСТРАЦИЯ КУРТАМЫШСКОГО МУНИЦИПАЛЬНОГО ОКРУГА </w:t>
      </w:r>
    </w:p>
    <w:p w:rsidR="00243719" w:rsidRPr="002A4755" w:rsidRDefault="00243719" w:rsidP="00243719">
      <w:pPr>
        <w:ind w:firstLine="0"/>
        <w:jc w:val="center"/>
        <w:rPr>
          <w:rFonts w:ascii="Liberation Serif" w:hAnsi="Liberation Serif" w:cs="Liberation Serif"/>
          <w:b/>
        </w:rPr>
      </w:pPr>
      <w:r w:rsidRPr="002A4755">
        <w:rPr>
          <w:rFonts w:ascii="Liberation Serif" w:hAnsi="Liberation Serif" w:cs="Liberation Serif"/>
          <w:b/>
        </w:rPr>
        <w:t>КУРГАНСКОЙ ОБЛАСТИ</w:t>
      </w:r>
    </w:p>
    <w:p w:rsidR="00243719" w:rsidRDefault="00243719" w:rsidP="00243719">
      <w:pPr>
        <w:ind w:firstLine="0"/>
        <w:jc w:val="center"/>
        <w:rPr>
          <w:rFonts w:ascii="Liberation Serif" w:hAnsi="Liberation Serif" w:cs="Liberation Serif"/>
        </w:rPr>
      </w:pPr>
    </w:p>
    <w:p w:rsidR="002A4755" w:rsidRPr="002A4755" w:rsidRDefault="002A4755" w:rsidP="00243719">
      <w:pPr>
        <w:ind w:firstLine="0"/>
        <w:jc w:val="center"/>
        <w:rPr>
          <w:rFonts w:ascii="Liberation Serif" w:hAnsi="Liberation Serif" w:cs="Liberation Serif"/>
        </w:rPr>
      </w:pPr>
    </w:p>
    <w:p w:rsidR="00A76893" w:rsidRPr="002A4755" w:rsidRDefault="00243719" w:rsidP="00243719">
      <w:pPr>
        <w:suppressAutoHyphens/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2A4755"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243719" w:rsidRPr="002A4755" w:rsidRDefault="00243719" w:rsidP="00243719">
      <w:pPr>
        <w:suppressAutoHyphens/>
        <w:jc w:val="center"/>
        <w:rPr>
          <w:rFonts w:ascii="Liberation Serif" w:hAnsi="Liberation Serif" w:cs="Liberation Serif"/>
          <w:b/>
          <w:bCs/>
        </w:rPr>
      </w:pPr>
    </w:p>
    <w:p w:rsidR="00A76893" w:rsidRPr="002A4755" w:rsidRDefault="00A76893" w:rsidP="00EA02DC">
      <w:pPr>
        <w:suppressAutoHyphens/>
        <w:jc w:val="center"/>
        <w:rPr>
          <w:rFonts w:ascii="Liberation Serif" w:hAnsi="Liberation Serif" w:cs="Liberation Serif"/>
          <w:b/>
          <w:bCs/>
        </w:rPr>
      </w:pPr>
    </w:p>
    <w:tbl>
      <w:tblPr>
        <w:tblW w:w="9963" w:type="dxa"/>
        <w:tblLook w:val="00A0" w:firstRow="1" w:lastRow="0" w:firstColumn="1" w:lastColumn="0" w:noHBand="0" w:noVBand="0"/>
      </w:tblPr>
      <w:tblGrid>
        <w:gridCol w:w="4361"/>
        <w:gridCol w:w="920"/>
        <w:gridCol w:w="4325"/>
        <w:gridCol w:w="357"/>
      </w:tblGrid>
      <w:tr w:rsidR="00A76893" w:rsidRPr="002A4755" w:rsidTr="006A0D15">
        <w:trPr>
          <w:gridAfter w:val="2"/>
          <w:wAfter w:w="4682" w:type="dxa"/>
          <w:trHeight w:val="774"/>
        </w:trPr>
        <w:tc>
          <w:tcPr>
            <w:tcW w:w="5281" w:type="dxa"/>
            <w:gridSpan w:val="2"/>
          </w:tcPr>
          <w:p w:rsidR="00A76893" w:rsidRPr="002D424A" w:rsidRDefault="003B32EB" w:rsidP="0054570F">
            <w:pPr>
              <w:suppressAutoHyphens/>
              <w:rPr>
                <w:rFonts w:ascii="Liberation Serif" w:hAnsi="Liberation Serif" w:cs="Liberation Serif"/>
                <w:u w:val="single"/>
              </w:rPr>
            </w:pPr>
            <w:r w:rsidRPr="002D424A">
              <w:rPr>
                <w:rFonts w:ascii="Liberation Serif" w:hAnsi="Liberation Serif" w:cs="Liberation Serif"/>
                <w:u w:val="single"/>
              </w:rPr>
              <w:t xml:space="preserve">от </w:t>
            </w:r>
            <w:r w:rsidR="002D424A" w:rsidRPr="002D424A">
              <w:rPr>
                <w:rFonts w:ascii="Liberation Serif" w:hAnsi="Liberation Serif" w:cs="Liberation Serif"/>
                <w:u w:val="single"/>
              </w:rPr>
              <w:t>08.07.2022 г.</w:t>
            </w:r>
            <w:r w:rsidR="00A76893" w:rsidRPr="002D424A">
              <w:rPr>
                <w:rFonts w:ascii="Liberation Serif" w:hAnsi="Liberation Serif" w:cs="Liberation Serif"/>
                <w:u w:val="single"/>
              </w:rPr>
              <w:t xml:space="preserve"> № </w:t>
            </w:r>
            <w:r w:rsidR="002D424A" w:rsidRPr="002D424A">
              <w:rPr>
                <w:rFonts w:ascii="Liberation Serif" w:hAnsi="Liberation Serif" w:cs="Liberation Serif"/>
                <w:u w:val="single"/>
              </w:rPr>
              <w:t>782-р</w:t>
            </w:r>
            <w:r w:rsidR="00A76893" w:rsidRPr="002D424A">
              <w:rPr>
                <w:rFonts w:ascii="Liberation Serif" w:hAnsi="Liberation Serif" w:cs="Liberation Serif"/>
                <w:u w:val="single"/>
              </w:rPr>
              <w:t xml:space="preserve">                   </w:t>
            </w:r>
          </w:p>
          <w:p w:rsidR="00A76893" w:rsidRPr="002A4755" w:rsidRDefault="00243719" w:rsidP="0054570F">
            <w:pPr>
              <w:suppressAutoHyphens/>
              <w:rPr>
                <w:rFonts w:ascii="Liberation Serif" w:hAnsi="Liberation Serif" w:cs="Liberation Serif"/>
              </w:rPr>
            </w:pPr>
            <w:r w:rsidRPr="002A4755">
              <w:rPr>
                <w:rFonts w:ascii="Liberation Serif" w:hAnsi="Liberation Serif" w:cs="Liberation Serif"/>
              </w:rPr>
              <w:t xml:space="preserve">      </w:t>
            </w:r>
            <w:r w:rsidR="00A76893" w:rsidRPr="002A4755">
              <w:rPr>
                <w:rFonts w:ascii="Liberation Serif" w:hAnsi="Liberation Serif" w:cs="Liberation Serif"/>
              </w:rPr>
              <w:t>г.Куртамыш</w:t>
            </w:r>
          </w:p>
          <w:p w:rsidR="00243719" w:rsidRPr="002A4755" w:rsidRDefault="00243719" w:rsidP="0054570F">
            <w:pPr>
              <w:suppressAutoHyphens/>
              <w:rPr>
                <w:rFonts w:ascii="Liberation Serif" w:hAnsi="Liberation Serif" w:cs="Liberation Serif"/>
              </w:rPr>
            </w:pPr>
          </w:p>
          <w:p w:rsidR="00243719" w:rsidRPr="002A4755" w:rsidRDefault="00243719" w:rsidP="0054570F">
            <w:pPr>
              <w:suppressAutoHyphens/>
              <w:rPr>
                <w:rFonts w:ascii="Liberation Serif" w:hAnsi="Liberation Serif" w:cs="Liberation Serif"/>
              </w:rPr>
            </w:pPr>
          </w:p>
          <w:p w:rsidR="00243719" w:rsidRPr="002A4755" w:rsidRDefault="00243719" w:rsidP="0054570F">
            <w:pPr>
              <w:suppressAutoHyphens/>
              <w:rPr>
                <w:rFonts w:ascii="Liberation Serif" w:hAnsi="Liberation Serif" w:cs="Liberation Serif"/>
              </w:rPr>
            </w:pPr>
          </w:p>
        </w:tc>
      </w:tr>
      <w:tr w:rsidR="00E25DC3" w:rsidRPr="002A4755" w:rsidTr="006A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747"/>
            </w:tblGrid>
            <w:tr w:rsidR="00A46183" w:rsidRPr="002A4755" w:rsidTr="002872C7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C33" w:rsidRDefault="00A46183" w:rsidP="00A46183">
                  <w:pPr>
                    <w:tabs>
                      <w:tab w:val="left" w:pos="0"/>
                    </w:tabs>
                    <w:suppressAutoHyphens/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 w:rsidRPr="002A4755">
                    <w:rPr>
                      <w:rFonts w:ascii="Liberation Serif" w:hAnsi="Liberation Serif" w:cs="Liberation Serif"/>
                      <w:b/>
                    </w:rPr>
                    <w:t xml:space="preserve">О комиссии по списанию основных средств (фондов), находящихся в муниципальной собственности Куртамышского муниципального округа </w:t>
                  </w:r>
                </w:p>
                <w:p w:rsidR="00A46183" w:rsidRPr="002A4755" w:rsidRDefault="00A46183" w:rsidP="00A46183">
                  <w:pPr>
                    <w:tabs>
                      <w:tab w:val="left" w:pos="0"/>
                    </w:tabs>
                    <w:suppressAutoHyphens/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  <w:r w:rsidRPr="002A4755">
                    <w:rPr>
                      <w:rFonts w:ascii="Liberation Serif" w:hAnsi="Liberation Serif" w:cs="Liberation Serif"/>
                      <w:b/>
                    </w:rPr>
                    <w:t xml:space="preserve">Курганской области </w:t>
                  </w:r>
                </w:p>
                <w:p w:rsidR="00A46183" w:rsidRPr="002A4755" w:rsidRDefault="00A46183" w:rsidP="00A46183">
                  <w:pPr>
                    <w:tabs>
                      <w:tab w:val="left" w:pos="0"/>
                    </w:tabs>
                    <w:suppressAutoHyphens/>
                    <w:jc w:val="center"/>
                    <w:rPr>
                      <w:rFonts w:ascii="Liberation Serif" w:hAnsi="Liberation Serif" w:cs="Liberation Serif"/>
                      <w:b/>
                    </w:rPr>
                  </w:pPr>
                </w:p>
                <w:p w:rsidR="00A46183" w:rsidRPr="002A4755" w:rsidRDefault="00A46183" w:rsidP="00A46183">
                  <w:pPr>
                    <w:pStyle w:val="ConsPlusNormal"/>
                    <w:ind w:firstLine="54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  <w:p w:rsidR="00A46183" w:rsidRPr="002A4755" w:rsidRDefault="00A46183" w:rsidP="00A46183">
                  <w:pPr>
                    <w:pStyle w:val="ConsPlusNormal"/>
                    <w:ind w:left="-105" w:firstLine="645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2A4755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В соответствии с  пунктом 3 части 1 статьи 15 Федерального закона от 06.10.2003 г. № 131-ФЗ «Об общих принципах организации   местного самоуправления в Российской Федерации», Уставом Куртамышского муниципального округа Курганской области,   решением Думы Куртамышского муниципального округа Курганской области от 23.06.2022 г. № 99 «Об утверждении Положения о порядке списания муниципального имущества Куртамышского муниципального округа Курганской области», Администрация Куртамышского муниципального округа Курганской области </w:t>
                  </w:r>
                </w:p>
              </w:tc>
            </w:tr>
          </w:tbl>
          <w:p w:rsidR="00A46183" w:rsidRPr="002A4755" w:rsidRDefault="00A46183" w:rsidP="00A46183">
            <w:pPr>
              <w:tabs>
                <w:tab w:val="left" w:pos="0"/>
              </w:tabs>
              <w:suppressAutoHyphens/>
              <w:ind w:firstLine="0"/>
              <w:rPr>
                <w:rFonts w:ascii="Liberation Serif" w:hAnsi="Liberation Serif" w:cs="Liberation Serif"/>
                <w:i/>
              </w:rPr>
            </w:pPr>
            <w:r w:rsidRPr="002A4755">
              <w:rPr>
                <w:rFonts w:ascii="Liberation Serif" w:hAnsi="Liberation Serif" w:cs="Liberation Serif"/>
              </w:rPr>
              <w:t>ОБЯЗЫВА</w:t>
            </w:r>
            <w:r w:rsidR="002B25DD">
              <w:rPr>
                <w:rFonts w:ascii="Liberation Serif" w:hAnsi="Liberation Serif" w:cs="Liberation Serif"/>
              </w:rPr>
              <w:t>ЕТ</w:t>
            </w:r>
            <w:r w:rsidRPr="002A4755">
              <w:rPr>
                <w:rFonts w:ascii="Liberation Serif" w:hAnsi="Liberation Serif" w:cs="Liberation Serif"/>
              </w:rPr>
              <w:t>:</w:t>
            </w:r>
          </w:p>
          <w:p w:rsidR="00A46183" w:rsidRPr="002A4755" w:rsidRDefault="00A46183" w:rsidP="002A4755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uppressAutoHyphens/>
              <w:ind w:left="0" w:firstLine="660"/>
              <w:rPr>
                <w:rFonts w:ascii="Liberation Serif" w:hAnsi="Liberation Serif" w:cs="Liberation Serif"/>
              </w:rPr>
            </w:pPr>
            <w:r w:rsidRPr="002A4755">
              <w:rPr>
                <w:rFonts w:ascii="Liberation Serif" w:hAnsi="Liberation Serif" w:cs="Liberation Serif"/>
              </w:rPr>
              <w:t xml:space="preserve">Утвердить состав комиссии по списанию основных средств (фондов), находящихся в муниципальной собственности Куртамышского </w:t>
            </w:r>
            <w:r w:rsidR="00BD0C67" w:rsidRPr="002A4755">
              <w:rPr>
                <w:rFonts w:ascii="Liberation Serif" w:hAnsi="Liberation Serif" w:cs="Liberation Serif"/>
              </w:rPr>
              <w:t>муниципального округа Курганской области</w:t>
            </w:r>
            <w:r w:rsidRPr="002A4755">
              <w:rPr>
                <w:rFonts w:ascii="Liberation Serif" w:hAnsi="Liberation Serif" w:cs="Liberation Serif"/>
              </w:rPr>
              <w:t xml:space="preserve"> (далее – Комиссия),</w:t>
            </w:r>
            <w:r w:rsidRPr="002A4755">
              <w:rPr>
                <w:rFonts w:ascii="Liberation Serif" w:hAnsi="Liberation Serif" w:cs="Liberation Serif"/>
                <w:b/>
              </w:rPr>
              <w:t xml:space="preserve"> </w:t>
            </w:r>
            <w:r w:rsidRPr="002A4755">
              <w:rPr>
                <w:rFonts w:ascii="Liberation Serif" w:hAnsi="Liberation Serif" w:cs="Liberation Serif"/>
              </w:rPr>
              <w:t>согласно</w:t>
            </w:r>
            <w:r w:rsidR="00A90C56" w:rsidRPr="002A4755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2A4755">
              <w:rPr>
                <w:rFonts w:ascii="Liberation Serif" w:hAnsi="Liberation Serif" w:cs="Liberation Serif"/>
              </w:rPr>
              <w:t>приложению</w:t>
            </w:r>
            <w:proofErr w:type="gramEnd"/>
            <w:r w:rsidRPr="002A4755">
              <w:rPr>
                <w:rFonts w:ascii="Liberation Serif" w:hAnsi="Liberation Serif" w:cs="Liberation Serif"/>
              </w:rPr>
              <w:t xml:space="preserve"> к настоящему распоряжению. </w:t>
            </w:r>
          </w:p>
          <w:p w:rsidR="00A46183" w:rsidRPr="002A4755" w:rsidRDefault="002B25DD" w:rsidP="002A4755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uppressAutoHyphens/>
              <w:ind w:left="0" w:firstLine="66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Комиссию</w:t>
            </w:r>
            <w:r w:rsidR="00A46183" w:rsidRPr="002A4755">
              <w:rPr>
                <w:rFonts w:ascii="Liberation Serif" w:hAnsi="Liberation Serif" w:cs="Liberation Serif"/>
              </w:rPr>
              <w:t xml:space="preserve"> в своей деятельности руководствоваться </w:t>
            </w:r>
            <w:r w:rsidR="00DD755D" w:rsidRPr="002A4755">
              <w:rPr>
                <w:rFonts w:ascii="Liberation Serif" w:hAnsi="Liberation Serif" w:cs="Liberation Serif"/>
              </w:rPr>
              <w:t>решением Думы Куртамышского муниципального округа Курганской области от 23.06.2022 г. № 99 «Об утверждении Положения о порядке списания муниципального имущества Куртамышского муниципального округа Курганской области»</w:t>
            </w:r>
            <w:r w:rsidR="00A46183" w:rsidRPr="002A4755">
              <w:rPr>
                <w:rFonts w:ascii="Liberation Serif" w:hAnsi="Liberation Serif" w:cs="Liberation Serif"/>
              </w:rPr>
              <w:t>.</w:t>
            </w:r>
          </w:p>
          <w:p w:rsidR="00A90C56" w:rsidRPr="002A4755" w:rsidRDefault="002A4755" w:rsidP="002A4755">
            <w:pPr>
              <w:pStyle w:val="a3"/>
              <w:suppressAutoHyphens/>
              <w:ind w:left="0" w:firstLine="567"/>
              <w:rPr>
                <w:rFonts w:ascii="Liberation Serif" w:hAnsi="Liberation Serif" w:cs="Liberation Serif"/>
              </w:rPr>
            </w:pPr>
            <w:r w:rsidRPr="002A4755">
              <w:rPr>
                <w:rFonts w:ascii="Liberation Serif" w:hAnsi="Liberation Serif" w:cs="Liberation Serif"/>
              </w:rPr>
              <w:t xml:space="preserve"> 3. </w:t>
            </w:r>
            <w:r w:rsidR="00DD755D">
              <w:rPr>
                <w:rFonts w:ascii="Liberation Serif" w:hAnsi="Liberation Serif" w:cs="Liberation Serif"/>
              </w:rPr>
              <w:t>Р</w:t>
            </w:r>
            <w:r w:rsidR="00A90C56" w:rsidRPr="002A4755">
              <w:rPr>
                <w:rFonts w:ascii="Liberation Serif" w:hAnsi="Liberation Serif" w:cs="Liberation Serif"/>
              </w:rPr>
              <w:t>аспоряжение Администрации Куртамышского района от 22.08.2019 г. № 36 «</w:t>
            </w:r>
            <w:r w:rsidRPr="002A4755">
              <w:rPr>
                <w:rFonts w:ascii="Liberation Serif" w:hAnsi="Liberation Serif" w:cs="Liberation Serif"/>
              </w:rPr>
              <w:t>О комиссии по списанию основных средств (фондов), находящихся в муниципальной собственности Куртамышского района»</w:t>
            </w:r>
            <w:r w:rsidR="00DD755D">
              <w:rPr>
                <w:rFonts w:ascii="Liberation Serif" w:hAnsi="Liberation Serif" w:cs="Liberation Serif"/>
              </w:rPr>
              <w:t xml:space="preserve"> признать утратившим силу.</w:t>
            </w:r>
          </w:p>
          <w:p w:rsidR="00A46183" w:rsidRPr="002A4755" w:rsidRDefault="00A46183" w:rsidP="002A4755">
            <w:pPr>
              <w:pStyle w:val="a3"/>
              <w:numPr>
                <w:ilvl w:val="0"/>
                <w:numId w:val="26"/>
              </w:numPr>
              <w:tabs>
                <w:tab w:val="left" w:pos="709"/>
                <w:tab w:val="left" w:pos="993"/>
              </w:tabs>
              <w:suppressAutoHyphens/>
              <w:ind w:left="0" w:firstLine="660"/>
              <w:rPr>
                <w:rFonts w:ascii="Liberation Serif" w:hAnsi="Liberation Serif" w:cs="Liberation Serif"/>
              </w:rPr>
            </w:pPr>
            <w:r w:rsidRPr="002A4755">
              <w:rPr>
                <w:rFonts w:ascii="Liberation Serif" w:hAnsi="Liberation Serif" w:cs="Liberation Serif"/>
              </w:rPr>
              <w:t xml:space="preserve">Настоящее распоряжение разместить на официальном сайте Администрации Куртамышского </w:t>
            </w:r>
            <w:r w:rsidR="002A4755" w:rsidRPr="002A4755">
              <w:rPr>
                <w:rFonts w:ascii="Liberation Serif" w:hAnsi="Liberation Serif" w:cs="Liberation Serif"/>
              </w:rPr>
              <w:t>муниципального округа Курганской области</w:t>
            </w:r>
            <w:r w:rsidRPr="002A4755">
              <w:rPr>
                <w:rFonts w:ascii="Liberation Serif" w:hAnsi="Liberation Serif" w:cs="Liberation Serif"/>
              </w:rPr>
              <w:t>.</w:t>
            </w:r>
          </w:p>
          <w:p w:rsidR="00A46183" w:rsidRPr="002A4755" w:rsidRDefault="00A46183" w:rsidP="002A4755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suppressAutoHyphens/>
              <w:ind w:left="0" w:firstLine="660"/>
              <w:rPr>
                <w:rFonts w:ascii="Liberation Serif" w:hAnsi="Liberation Serif" w:cs="Liberation Serif"/>
              </w:rPr>
            </w:pPr>
            <w:r w:rsidRPr="002A4755">
              <w:rPr>
                <w:rFonts w:ascii="Liberation Serif" w:hAnsi="Liberation Serif" w:cs="Liberation Serif"/>
              </w:rPr>
              <w:t>Контроль за выполнением настоящего распоряжения возложить на</w:t>
            </w:r>
            <w:r w:rsidR="002A4755" w:rsidRPr="002A4755">
              <w:rPr>
                <w:rFonts w:ascii="Liberation Serif" w:hAnsi="Liberation Serif" w:cs="Liberation Serif"/>
              </w:rPr>
              <w:t xml:space="preserve"> руководителя отдела экономики </w:t>
            </w:r>
            <w:r w:rsidRPr="002A4755">
              <w:rPr>
                <w:rFonts w:ascii="Liberation Serif" w:hAnsi="Liberation Serif" w:cs="Liberation Serif"/>
              </w:rPr>
              <w:t xml:space="preserve">Администрации Куртамышского </w:t>
            </w:r>
            <w:r w:rsidR="002A4755" w:rsidRPr="002A4755">
              <w:rPr>
                <w:rFonts w:ascii="Liberation Serif" w:hAnsi="Liberation Serif" w:cs="Liberation Serif"/>
              </w:rPr>
              <w:t>муниципального округа Курганской области</w:t>
            </w:r>
            <w:r w:rsidRPr="002A4755">
              <w:rPr>
                <w:rFonts w:ascii="Liberation Serif" w:hAnsi="Liberation Serif" w:cs="Liberation Serif"/>
              </w:rPr>
              <w:t xml:space="preserve">. </w:t>
            </w:r>
          </w:p>
          <w:p w:rsidR="00A76893" w:rsidRPr="002A4755" w:rsidRDefault="00A76893" w:rsidP="0081022B">
            <w:pPr>
              <w:pStyle w:val="ConsPlusNormal"/>
              <w:ind w:firstLine="540"/>
              <w:rPr>
                <w:rFonts w:ascii="Liberation Serif" w:hAnsi="Liberation Serif" w:cs="Liberation Serif"/>
                <w:b/>
                <w:color w:val="FF0000"/>
                <w:sz w:val="24"/>
                <w:szCs w:val="24"/>
              </w:rPr>
            </w:pPr>
          </w:p>
          <w:p w:rsidR="002A4755" w:rsidRPr="002A4755" w:rsidRDefault="002A4755" w:rsidP="0081022B">
            <w:pPr>
              <w:pStyle w:val="ConsPlusNormal"/>
              <w:ind w:firstLine="540"/>
              <w:rPr>
                <w:rFonts w:ascii="Liberation Serif" w:hAnsi="Liberation Serif" w:cs="Liberation Serif"/>
                <w:b/>
                <w:color w:val="FF0000"/>
                <w:sz w:val="24"/>
                <w:szCs w:val="24"/>
              </w:rPr>
            </w:pPr>
          </w:p>
          <w:p w:rsidR="002A4755" w:rsidRPr="002A4755" w:rsidRDefault="002A4755" w:rsidP="002A4755">
            <w:pPr>
              <w:suppressAutoHyphens/>
              <w:ind w:firstLine="0"/>
              <w:rPr>
                <w:rFonts w:ascii="Liberation Serif" w:hAnsi="Liberation Serif" w:cs="Liberation Serif"/>
              </w:rPr>
            </w:pPr>
            <w:r w:rsidRPr="002A4755">
              <w:rPr>
                <w:rFonts w:ascii="Liberation Serif" w:hAnsi="Liberation Serif" w:cs="Liberation Serif"/>
              </w:rPr>
              <w:t xml:space="preserve">И. о. Главы Куртамышского муниципального округа </w:t>
            </w:r>
          </w:p>
          <w:p w:rsidR="002A4755" w:rsidRPr="002A4755" w:rsidRDefault="002A4755" w:rsidP="002A4755">
            <w:pPr>
              <w:suppressAutoHyphens/>
              <w:ind w:firstLine="0"/>
              <w:rPr>
                <w:rFonts w:ascii="Liberation Serif" w:hAnsi="Liberation Serif" w:cs="Liberation Serif"/>
              </w:rPr>
            </w:pPr>
            <w:r w:rsidRPr="002A4755">
              <w:rPr>
                <w:rFonts w:ascii="Liberation Serif" w:hAnsi="Liberation Serif" w:cs="Liberation Serif"/>
              </w:rPr>
              <w:t xml:space="preserve">Курганской области                                                             </w:t>
            </w:r>
            <w:r w:rsidRPr="002A4755">
              <w:rPr>
                <w:rFonts w:ascii="Liberation Serif" w:hAnsi="Liberation Serif" w:cs="Liberation Serif"/>
              </w:rPr>
              <w:tab/>
              <w:t xml:space="preserve">    </w:t>
            </w:r>
            <w:r w:rsidRPr="002A4755">
              <w:rPr>
                <w:rFonts w:ascii="Liberation Serif" w:hAnsi="Liberation Serif" w:cs="Liberation Serif"/>
              </w:rPr>
              <w:tab/>
            </w:r>
            <w:r w:rsidRPr="002A4755">
              <w:rPr>
                <w:rFonts w:ascii="Liberation Serif" w:hAnsi="Liberation Serif" w:cs="Liberation Serif"/>
              </w:rPr>
              <w:tab/>
              <w:t xml:space="preserve">       А.В. Максунов</w:t>
            </w:r>
          </w:p>
          <w:p w:rsidR="002A4755" w:rsidRPr="002A4755" w:rsidRDefault="002A4755" w:rsidP="002A4755">
            <w:pPr>
              <w:suppressAutoHyphens/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A4755" w:rsidRPr="002A4755" w:rsidRDefault="002A4755" w:rsidP="002A4755">
            <w:pPr>
              <w:suppressAutoHyphens/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A4755" w:rsidRPr="002A4755" w:rsidRDefault="002A4755" w:rsidP="002A4755">
            <w:pPr>
              <w:suppressAutoHyphens/>
              <w:ind w:firstLine="0"/>
              <w:rPr>
                <w:rFonts w:ascii="Liberation Serif" w:hAnsi="Liberation Serif" w:cs="Liberation Serif"/>
                <w:b/>
                <w:color w:val="FF0000"/>
              </w:rPr>
            </w:pPr>
          </w:p>
        </w:tc>
      </w:tr>
      <w:tr w:rsidR="00E01C33" w:rsidRPr="00E01C33" w:rsidTr="006A0D15">
        <w:trPr>
          <w:gridBefore w:val="1"/>
          <w:gridAfter w:val="1"/>
          <w:wBefore w:w="4361" w:type="dxa"/>
          <w:wAfter w:w="357" w:type="dxa"/>
        </w:trPr>
        <w:tc>
          <w:tcPr>
            <w:tcW w:w="5245" w:type="dxa"/>
            <w:gridSpan w:val="2"/>
          </w:tcPr>
          <w:p w:rsidR="003508DE" w:rsidRPr="00E01C33" w:rsidRDefault="003508DE" w:rsidP="00F41D01">
            <w:pPr>
              <w:suppressAutoHyphens/>
              <w:ind w:firstLine="0"/>
              <w:rPr>
                <w:rFonts w:ascii="Liberation Serif" w:hAnsi="Liberation Serif" w:cs="Liberation Serif"/>
              </w:rPr>
            </w:pPr>
          </w:p>
          <w:p w:rsidR="003508DE" w:rsidRPr="00E01C33" w:rsidRDefault="003508DE" w:rsidP="00F41D01">
            <w:pPr>
              <w:suppressAutoHyphens/>
              <w:ind w:firstLine="0"/>
              <w:rPr>
                <w:rFonts w:ascii="Liberation Serif" w:hAnsi="Liberation Serif" w:cs="Liberation Serif"/>
              </w:rPr>
            </w:pPr>
          </w:p>
          <w:p w:rsidR="00A76893" w:rsidRPr="000B67CF" w:rsidRDefault="00A76893" w:rsidP="00E01C33">
            <w:pPr>
              <w:suppressAutoHyphen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0" w:name="_GoBack"/>
            <w:bookmarkEnd w:id="0"/>
            <w:r w:rsidRPr="000B67CF">
              <w:rPr>
                <w:rFonts w:ascii="Liberation Serif" w:hAnsi="Liberation Serif" w:cs="Liberation Serif"/>
                <w:sz w:val="22"/>
                <w:szCs w:val="22"/>
              </w:rPr>
              <w:t xml:space="preserve">Приложение </w:t>
            </w:r>
          </w:p>
          <w:p w:rsidR="00A76893" w:rsidRPr="00E01C33" w:rsidRDefault="00A76893" w:rsidP="000B67CF">
            <w:pPr>
              <w:tabs>
                <w:tab w:val="left" w:pos="0"/>
              </w:tabs>
              <w:suppressAutoHyphens/>
              <w:ind w:firstLine="30"/>
              <w:rPr>
                <w:rFonts w:ascii="Liberation Serif" w:hAnsi="Liberation Serif" w:cs="Liberation Serif"/>
              </w:rPr>
            </w:pPr>
            <w:r w:rsidRPr="000B67CF">
              <w:rPr>
                <w:rFonts w:ascii="Liberation Serif" w:hAnsi="Liberation Serif" w:cs="Liberation Serif"/>
                <w:sz w:val="22"/>
                <w:szCs w:val="22"/>
              </w:rPr>
              <w:t xml:space="preserve">к распоряжению Администрации Куртамышского </w:t>
            </w:r>
            <w:r w:rsidR="007C16E7" w:rsidRPr="000B67CF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 Курганской области</w:t>
            </w:r>
            <w:r w:rsidRPr="000B67CF">
              <w:rPr>
                <w:rFonts w:ascii="Liberation Serif" w:hAnsi="Liberation Serif" w:cs="Liberation Serif"/>
                <w:sz w:val="22"/>
                <w:szCs w:val="22"/>
              </w:rPr>
              <w:t xml:space="preserve"> от</w:t>
            </w:r>
            <w:r w:rsidR="00D55107" w:rsidRPr="000B67CF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2D424A">
              <w:rPr>
                <w:rFonts w:ascii="Liberation Serif" w:hAnsi="Liberation Serif" w:cs="Liberation Serif"/>
                <w:sz w:val="22"/>
                <w:szCs w:val="22"/>
              </w:rPr>
              <w:t xml:space="preserve">08.07.2022 г. </w:t>
            </w:r>
            <w:r w:rsidRPr="000B67CF">
              <w:rPr>
                <w:rFonts w:ascii="Liberation Serif" w:hAnsi="Liberation Serif" w:cs="Liberation Serif"/>
                <w:sz w:val="22"/>
                <w:szCs w:val="22"/>
              </w:rPr>
              <w:t xml:space="preserve">№ </w:t>
            </w:r>
            <w:r w:rsidR="002D424A">
              <w:rPr>
                <w:rFonts w:ascii="Liberation Serif" w:hAnsi="Liberation Serif" w:cs="Liberation Serif"/>
                <w:sz w:val="22"/>
                <w:szCs w:val="22"/>
              </w:rPr>
              <w:t>782-р</w:t>
            </w:r>
            <w:r w:rsidRPr="000B67CF">
              <w:rPr>
                <w:rFonts w:ascii="Liberation Serif" w:hAnsi="Liberation Serif" w:cs="Liberation Serif"/>
                <w:sz w:val="22"/>
                <w:szCs w:val="22"/>
              </w:rPr>
              <w:t xml:space="preserve"> «</w:t>
            </w:r>
            <w:r w:rsidR="00E01C33" w:rsidRPr="000B67CF">
              <w:rPr>
                <w:rFonts w:ascii="Liberation Serif" w:hAnsi="Liberation Serif" w:cs="Liberation Serif"/>
                <w:sz w:val="22"/>
                <w:szCs w:val="22"/>
              </w:rPr>
              <w:t>О комиссии по списанию основных средств (фондов), находящихся в муниципальной собственности Куртамышского муниципального округа Курганской области</w:t>
            </w:r>
            <w:r w:rsidRPr="000B67CF">
              <w:rPr>
                <w:rFonts w:ascii="Liberation Serif" w:hAnsi="Liberation Serif" w:cs="Liberation Serif"/>
                <w:sz w:val="22"/>
                <w:szCs w:val="22"/>
              </w:rPr>
              <w:t xml:space="preserve">»   </w:t>
            </w:r>
            <w:r w:rsidRPr="00E01C33">
              <w:rPr>
                <w:rFonts w:ascii="Liberation Serif" w:hAnsi="Liberation Serif" w:cs="Liberation Serif"/>
              </w:rPr>
              <w:t xml:space="preserve">                 </w:t>
            </w:r>
          </w:p>
          <w:p w:rsidR="00A76893" w:rsidRPr="00E01C33" w:rsidRDefault="00A76893" w:rsidP="0054570F">
            <w:pPr>
              <w:suppressAutoHyphen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F56BDD" w:rsidRDefault="00F56BDD" w:rsidP="00080E64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78"/>
      <w:bookmarkEnd w:id="1"/>
    </w:p>
    <w:p w:rsidR="00F56BDD" w:rsidRDefault="00F56BDD" w:rsidP="00080E64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A76893" w:rsidRPr="000B67CF" w:rsidRDefault="00A76893" w:rsidP="00080E64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0B67CF">
        <w:rPr>
          <w:rFonts w:ascii="Liberation Serif" w:hAnsi="Liberation Serif" w:cs="Liberation Serif"/>
          <w:b w:val="0"/>
          <w:sz w:val="24"/>
          <w:szCs w:val="24"/>
        </w:rPr>
        <w:t>СОСТАВ</w:t>
      </w:r>
    </w:p>
    <w:p w:rsidR="000B67CF" w:rsidRPr="000B67CF" w:rsidRDefault="000B67CF" w:rsidP="000B67CF">
      <w:pPr>
        <w:tabs>
          <w:tab w:val="left" w:pos="0"/>
        </w:tabs>
        <w:suppressAutoHyphens/>
        <w:jc w:val="center"/>
        <w:rPr>
          <w:rFonts w:ascii="Liberation Serif" w:hAnsi="Liberation Serif" w:cs="Liberation Serif"/>
        </w:rPr>
      </w:pPr>
      <w:r w:rsidRPr="000B67CF">
        <w:rPr>
          <w:rFonts w:ascii="Liberation Serif" w:hAnsi="Liberation Serif" w:cs="Liberation Serif"/>
        </w:rPr>
        <w:t xml:space="preserve">комиссии по списанию основных средств (фондов), находящихся в муниципальной собственности Куртамышского муниципального округа Курганской области </w:t>
      </w:r>
    </w:p>
    <w:p w:rsidR="000B67CF" w:rsidRPr="00E01C33" w:rsidRDefault="000B67CF" w:rsidP="00080E64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A76893" w:rsidRPr="00E01C33" w:rsidRDefault="00A76893" w:rsidP="000B5824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768"/>
      </w:tblGrid>
      <w:tr w:rsidR="00E01C33" w:rsidRPr="00E01C33" w:rsidTr="00F56BDD">
        <w:tc>
          <w:tcPr>
            <w:tcW w:w="2802" w:type="dxa"/>
          </w:tcPr>
          <w:p w:rsidR="00803CB3" w:rsidRPr="00E01C33" w:rsidRDefault="0031177B" w:rsidP="00803CB3">
            <w:pPr>
              <w:pStyle w:val="ConsPlusTitle"/>
              <w:ind w:right="883"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Председатель </w:t>
            </w:r>
            <w:r w:rsid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>комиссии:</w:t>
            </w:r>
          </w:p>
          <w:p w:rsidR="00803CB3" w:rsidRPr="00E01C33" w:rsidRDefault="00803CB3" w:rsidP="00803CB3">
            <w:pPr>
              <w:pStyle w:val="ConsPlusTitle"/>
              <w:ind w:right="883"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  <w:p w:rsidR="00803CB3" w:rsidRPr="00E01C33" w:rsidRDefault="00E01C33" w:rsidP="00803CB3">
            <w:pPr>
              <w:pStyle w:val="ConsPlusTitle"/>
              <w:ind w:right="883"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>Члены комиссии:</w:t>
            </w:r>
          </w:p>
        </w:tc>
        <w:tc>
          <w:tcPr>
            <w:tcW w:w="6768" w:type="dxa"/>
          </w:tcPr>
          <w:p w:rsidR="00803CB3" w:rsidRPr="00E01C33" w:rsidRDefault="008650C6" w:rsidP="00803CB3">
            <w:pPr>
              <w:pStyle w:val="ConsPlusTitle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- </w:t>
            </w:r>
            <w:r w:rsidR="00E01016" w:rsidRP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>р</w:t>
            </w:r>
            <w:r w:rsidR="00803CB3" w:rsidRP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>уководитель</w:t>
            </w:r>
            <w:r w:rsidR="007C16E7" w:rsidRP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</w:t>
            </w:r>
            <w:r w:rsidR="00DD755D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</w:t>
            </w:r>
            <w:r w:rsidR="007C16E7" w:rsidRP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тдела экономики </w:t>
            </w:r>
            <w:r w:rsidR="00803CB3" w:rsidRP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Администрации Куртамышского </w:t>
            </w:r>
            <w:r w:rsidR="007C16E7" w:rsidRP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>муниципального округа Курганской области</w:t>
            </w:r>
            <w:r w:rsidRP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>.</w:t>
            </w:r>
          </w:p>
          <w:p w:rsidR="00803CB3" w:rsidRPr="00E01C33" w:rsidRDefault="00803CB3" w:rsidP="00803CB3">
            <w:pPr>
              <w:pStyle w:val="ConsPlusTitle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  <w:p w:rsidR="00276A40" w:rsidRDefault="00276A40" w:rsidP="00E01C33">
            <w:pPr>
              <w:pStyle w:val="ConsPlusTitle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>- руководитель отдела строительства Администрации Куртамышского муниципального округа Курганской области;</w:t>
            </w:r>
          </w:p>
          <w:p w:rsidR="00276A40" w:rsidRDefault="00276A40" w:rsidP="00E01C33">
            <w:pPr>
              <w:pStyle w:val="ConsPlusTitle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  <w:p w:rsidR="00803CB3" w:rsidRDefault="008650C6" w:rsidP="00E01C33">
            <w:pPr>
              <w:pStyle w:val="ConsPlusTitle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- </w:t>
            </w:r>
            <w:r w:rsidR="00E01016" w:rsidRP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>г</w:t>
            </w:r>
            <w:r w:rsidR="00803CB3" w:rsidRP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>лав</w:t>
            </w:r>
            <w:r w:rsidR="00E01016" w:rsidRP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ный специалист </w:t>
            </w:r>
            <w:r w:rsid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сектора имущественных отношений </w:t>
            </w:r>
            <w:r w:rsidR="00DD755D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</w:t>
            </w:r>
            <w:r w:rsidR="007C16E7" w:rsidRP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>тдела экономики</w:t>
            </w:r>
            <w:r w:rsidR="00803CB3" w:rsidRP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Администрации Куртамышского</w:t>
            </w:r>
            <w:r w:rsidR="007C16E7" w:rsidRP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муниципального округа Курганской области</w:t>
            </w:r>
            <w:r w:rsidR="00E01C33">
              <w:rPr>
                <w:rFonts w:ascii="Liberation Serif" w:hAnsi="Liberation Serif" w:cs="Liberation Serif"/>
                <w:b w:val="0"/>
                <w:sz w:val="24"/>
                <w:szCs w:val="24"/>
              </w:rPr>
              <w:t>;</w:t>
            </w:r>
          </w:p>
          <w:p w:rsidR="00276A40" w:rsidRDefault="00276A40" w:rsidP="00E01C33">
            <w:pPr>
              <w:pStyle w:val="ConsPlusTitle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  <w:p w:rsidR="00276A40" w:rsidRDefault="00276A40" w:rsidP="00F56BDD">
            <w:pPr>
              <w:pStyle w:val="ConsPlusTitle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- </w:t>
            </w:r>
            <w:r w:rsidR="00F56BDD" w:rsidRPr="00F56BDD">
              <w:rPr>
                <w:rFonts w:ascii="Liberation Serif" w:hAnsi="Liberation Serif" w:cs="Liberation Serif"/>
                <w:b w:val="0"/>
                <w:sz w:val="24"/>
                <w:szCs w:val="24"/>
              </w:rPr>
              <w:t>ведущий бухгалтер сектора по бухгалтерскому учету и отчетности муниципального казанного учреждения «Центр бухгалтерского учета Куртамышского муниципального округа Курганской области»</w:t>
            </w:r>
            <w:r w:rsidR="000B67CF">
              <w:rPr>
                <w:rFonts w:ascii="Liberation Serif" w:hAnsi="Liberation Serif" w:cs="Liberation Serif"/>
                <w:b w:val="0"/>
                <w:sz w:val="24"/>
                <w:szCs w:val="24"/>
              </w:rPr>
              <w:t>.</w:t>
            </w:r>
          </w:p>
          <w:p w:rsidR="00F56BDD" w:rsidRPr="00E01C33" w:rsidRDefault="00F56BDD" w:rsidP="00F56BDD">
            <w:pPr>
              <w:pStyle w:val="ConsPlusTitle"/>
              <w:ind w:firstLine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</w:p>
        </w:tc>
      </w:tr>
    </w:tbl>
    <w:p w:rsidR="00F56BDD" w:rsidRDefault="00F56BDD" w:rsidP="00CE4EAE">
      <w:pPr>
        <w:pStyle w:val="ConsPlusNormal"/>
        <w:ind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F56BDD" w:rsidRDefault="00F56BDD" w:rsidP="00CE4EAE">
      <w:pPr>
        <w:pStyle w:val="ConsPlusNormal"/>
        <w:ind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F56BDD" w:rsidRDefault="00F56BDD" w:rsidP="00CE4EAE">
      <w:pPr>
        <w:pStyle w:val="ConsPlusNormal"/>
        <w:ind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A76893" w:rsidRPr="00E01C33" w:rsidRDefault="00A76893" w:rsidP="00CE4EAE">
      <w:pPr>
        <w:pStyle w:val="ConsPlusNormal"/>
        <w:ind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E01C33">
        <w:rPr>
          <w:rFonts w:ascii="Liberation Serif" w:hAnsi="Liberation Serif" w:cs="Liberation Serif"/>
          <w:sz w:val="24"/>
          <w:szCs w:val="24"/>
        </w:rPr>
        <w:t>Управляющий делами - руководитель аппарата</w:t>
      </w:r>
    </w:p>
    <w:p w:rsidR="00A76893" w:rsidRPr="00E01C33" w:rsidRDefault="00A76893" w:rsidP="00CE4EAE">
      <w:pPr>
        <w:pStyle w:val="ConsPlusNormal"/>
        <w:ind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E01C33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района                                             </w:t>
      </w:r>
      <w:r w:rsidR="00276A40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E01C33">
        <w:rPr>
          <w:rFonts w:ascii="Liberation Serif" w:hAnsi="Liberation Serif" w:cs="Liberation Serif"/>
          <w:sz w:val="24"/>
          <w:szCs w:val="24"/>
        </w:rPr>
        <w:t xml:space="preserve">      </w:t>
      </w:r>
      <w:r w:rsidR="00115D7E" w:rsidRPr="00E01C33">
        <w:rPr>
          <w:rFonts w:ascii="Liberation Serif" w:hAnsi="Liberation Serif" w:cs="Liberation Serif"/>
          <w:sz w:val="24"/>
          <w:szCs w:val="24"/>
        </w:rPr>
        <w:t xml:space="preserve">   </w:t>
      </w:r>
      <w:r w:rsidRPr="00E01C33">
        <w:rPr>
          <w:rFonts w:ascii="Liberation Serif" w:hAnsi="Liberation Serif" w:cs="Liberation Serif"/>
          <w:sz w:val="24"/>
          <w:szCs w:val="24"/>
        </w:rPr>
        <w:t xml:space="preserve">  </w:t>
      </w:r>
      <w:r w:rsidR="002C3D19" w:rsidRPr="00E01C33">
        <w:rPr>
          <w:rFonts w:ascii="Liberation Serif" w:hAnsi="Liberation Serif" w:cs="Liberation Serif"/>
          <w:sz w:val="24"/>
          <w:szCs w:val="24"/>
        </w:rPr>
        <w:t>Г.В. Булатова</w:t>
      </w:r>
    </w:p>
    <w:p w:rsidR="00115D7E" w:rsidRPr="00E01C33" w:rsidRDefault="00115D7E" w:rsidP="00D41B94">
      <w:pPr>
        <w:suppressAutoHyphens/>
        <w:ind w:left="4395" w:firstLine="0"/>
        <w:rPr>
          <w:rFonts w:ascii="Liberation Serif" w:hAnsi="Liberation Serif" w:cs="Liberation Serif"/>
        </w:rPr>
      </w:pPr>
    </w:p>
    <w:p w:rsidR="00115D7E" w:rsidRDefault="00115D7E" w:rsidP="00D41B94">
      <w:pPr>
        <w:suppressAutoHyphens/>
        <w:ind w:left="4395" w:firstLine="0"/>
        <w:rPr>
          <w:rFonts w:ascii="Liberation Serif" w:hAnsi="Liberation Serif" w:cs="Liberation Serif"/>
        </w:rPr>
      </w:pPr>
    </w:p>
    <w:sectPr w:rsidR="00115D7E" w:rsidSect="002A4755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B59"/>
    <w:multiLevelType w:val="multilevel"/>
    <w:tmpl w:val="8800D666"/>
    <w:lvl w:ilvl="0">
      <w:start w:val="1"/>
      <w:numFmt w:val="decimal"/>
      <w:lvlText w:val="%1."/>
      <w:lvlJc w:val="left"/>
      <w:pPr>
        <w:ind w:left="270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0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06" w:hanging="2160"/>
      </w:pPr>
      <w:rPr>
        <w:rFonts w:cs="Times New Roman" w:hint="default"/>
      </w:rPr>
    </w:lvl>
  </w:abstractNum>
  <w:abstractNum w:abstractNumId="1" w15:restartNumberingAfterBreak="0">
    <w:nsid w:val="0D26134E"/>
    <w:multiLevelType w:val="hybridMultilevel"/>
    <w:tmpl w:val="417A549C"/>
    <w:lvl w:ilvl="0" w:tplc="24F65940">
      <w:start w:val="1"/>
      <w:numFmt w:val="decimal"/>
      <w:lvlText w:val="%1."/>
      <w:lvlJc w:val="left"/>
      <w:pPr>
        <w:ind w:left="20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2" w15:restartNumberingAfterBreak="0">
    <w:nsid w:val="2AB75B2C"/>
    <w:multiLevelType w:val="multilevel"/>
    <w:tmpl w:val="6AB4111E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F8180F"/>
    <w:multiLevelType w:val="singleLevel"/>
    <w:tmpl w:val="6D5E4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2F9773FD"/>
    <w:multiLevelType w:val="hybridMultilevel"/>
    <w:tmpl w:val="1CE62AB2"/>
    <w:lvl w:ilvl="0" w:tplc="2140FEDA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6E2A08"/>
    <w:multiLevelType w:val="multilevel"/>
    <w:tmpl w:val="4F5C0A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5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B6E28A3"/>
    <w:multiLevelType w:val="hybridMultilevel"/>
    <w:tmpl w:val="429229F8"/>
    <w:lvl w:ilvl="0" w:tplc="D11E1372">
      <w:start w:val="1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04901E8"/>
    <w:multiLevelType w:val="multilevel"/>
    <w:tmpl w:val="8800D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41397612"/>
    <w:multiLevelType w:val="multilevel"/>
    <w:tmpl w:val="BB7AB4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3486AB9"/>
    <w:multiLevelType w:val="multilevel"/>
    <w:tmpl w:val="19A63F0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8A186C"/>
    <w:multiLevelType w:val="hybridMultilevel"/>
    <w:tmpl w:val="93E4340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FC35B8"/>
    <w:multiLevelType w:val="hybridMultilevel"/>
    <w:tmpl w:val="C4941052"/>
    <w:lvl w:ilvl="0" w:tplc="FE328354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F2525"/>
    <w:multiLevelType w:val="hybridMultilevel"/>
    <w:tmpl w:val="706A0E42"/>
    <w:lvl w:ilvl="0" w:tplc="743221B4">
      <w:start w:val="1"/>
      <w:numFmt w:val="decimal"/>
      <w:lvlText w:val="%1."/>
      <w:lvlJc w:val="left"/>
      <w:pPr>
        <w:ind w:left="1050" w:hanging="39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5" w15:restartNumberingAfterBreak="0">
    <w:nsid w:val="55893C7E"/>
    <w:multiLevelType w:val="hybridMultilevel"/>
    <w:tmpl w:val="56488E9C"/>
    <w:lvl w:ilvl="0" w:tplc="815646EC">
      <w:start w:val="1"/>
      <w:numFmt w:val="upperRoman"/>
      <w:lvlText w:val="%1."/>
      <w:lvlJc w:val="left"/>
      <w:pPr>
        <w:ind w:left="125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 w15:restartNumberingAfterBreak="0">
    <w:nsid w:val="58417E12"/>
    <w:multiLevelType w:val="hybridMultilevel"/>
    <w:tmpl w:val="9F0E47A0"/>
    <w:lvl w:ilvl="0" w:tplc="0419000F">
      <w:start w:val="1"/>
      <w:numFmt w:val="decimal"/>
      <w:lvlText w:val="%1."/>
      <w:lvlJc w:val="left"/>
      <w:pPr>
        <w:ind w:left="2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17" w15:restartNumberingAfterBreak="0">
    <w:nsid w:val="5C2B307F"/>
    <w:multiLevelType w:val="hybridMultilevel"/>
    <w:tmpl w:val="2098F0B6"/>
    <w:lvl w:ilvl="0" w:tplc="2738E51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16CF7"/>
    <w:multiLevelType w:val="hybridMultilevel"/>
    <w:tmpl w:val="3AE60DC0"/>
    <w:lvl w:ilvl="0" w:tplc="2738E51E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0FC4062"/>
    <w:multiLevelType w:val="multilevel"/>
    <w:tmpl w:val="ECC03E12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72104B3"/>
    <w:multiLevelType w:val="multilevel"/>
    <w:tmpl w:val="FA727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386EB2"/>
    <w:multiLevelType w:val="hybridMultilevel"/>
    <w:tmpl w:val="2584BD7C"/>
    <w:lvl w:ilvl="0" w:tplc="AEC0AB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CBF6F76"/>
    <w:multiLevelType w:val="multilevel"/>
    <w:tmpl w:val="4E1C0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</w:num>
  <w:num w:numId="6">
    <w:abstractNumId w:val="17"/>
  </w:num>
  <w:num w:numId="7">
    <w:abstractNumId w:val="24"/>
  </w:num>
  <w:num w:numId="8">
    <w:abstractNumId w:val="10"/>
  </w:num>
  <w:num w:numId="9">
    <w:abstractNumId w:val="3"/>
    <w:lvlOverride w:ilvl="0">
      <w:startOverride w:val="1"/>
    </w:lvlOverride>
  </w:num>
  <w:num w:numId="10">
    <w:abstractNumId w:val="18"/>
  </w:num>
  <w:num w:numId="11">
    <w:abstractNumId w:val="1"/>
  </w:num>
  <w:num w:numId="12">
    <w:abstractNumId w:val="23"/>
  </w:num>
  <w:num w:numId="13">
    <w:abstractNumId w:val="11"/>
  </w:num>
  <w:num w:numId="14">
    <w:abstractNumId w:val="8"/>
  </w:num>
  <w:num w:numId="15">
    <w:abstractNumId w:val="5"/>
  </w:num>
  <w:num w:numId="16">
    <w:abstractNumId w:val="9"/>
  </w:num>
  <w:num w:numId="17">
    <w:abstractNumId w:val="20"/>
  </w:num>
  <w:num w:numId="18">
    <w:abstractNumId w:val="16"/>
  </w:num>
  <w:num w:numId="19">
    <w:abstractNumId w:val="12"/>
  </w:num>
  <w:num w:numId="20">
    <w:abstractNumId w:val="14"/>
  </w:num>
  <w:num w:numId="21">
    <w:abstractNumId w:val="15"/>
  </w:num>
  <w:num w:numId="22">
    <w:abstractNumId w:val="21"/>
  </w:num>
  <w:num w:numId="23">
    <w:abstractNumId w:val="2"/>
  </w:num>
  <w:num w:numId="24">
    <w:abstractNumId w:val="6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683"/>
    <w:rsid w:val="0001167E"/>
    <w:rsid w:val="000267CC"/>
    <w:rsid w:val="000300C1"/>
    <w:rsid w:val="00037A20"/>
    <w:rsid w:val="000734AA"/>
    <w:rsid w:val="00075958"/>
    <w:rsid w:val="00077676"/>
    <w:rsid w:val="00080E64"/>
    <w:rsid w:val="000856BA"/>
    <w:rsid w:val="00090BB3"/>
    <w:rsid w:val="00091609"/>
    <w:rsid w:val="00093DDE"/>
    <w:rsid w:val="000A1E89"/>
    <w:rsid w:val="000B5824"/>
    <w:rsid w:val="000B6679"/>
    <w:rsid w:val="000B67CF"/>
    <w:rsid w:val="000C0521"/>
    <w:rsid w:val="000C0679"/>
    <w:rsid w:val="000D28BD"/>
    <w:rsid w:val="000E0B9A"/>
    <w:rsid w:val="000E2F71"/>
    <w:rsid w:val="000E7F43"/>
    <w:rsid w:val="000F07D1"/>
    <w:rsid w:val="000F1CA0"/>
    <w:rsid w:val="00102299"/>
    <w:rsid w:val="00103666"/>
    <w:rsid w:val="001139EB"/>
    <w:rsid w:val="00115D7E"/>
    <w:rsid w:val="001312FA"/>
    <w:rsid w:val="001346D6"/>
    <w:rsid w:val="00155F7E"/>
    <w:rsid w:val="00171984"/>
    <w:rsid w:val="0017285F"/>
    <w:rsid w:val="0018104B"/>
    <w:rsid w:val="00192473"/>
    <w:rsid w:val="001A37F8"/>
    <w:rsid w:val="001A561D"/>
    <w:rsid w:val="001C1F04"/>
    <w:rsid w:val="001D508C"/>
    <w:rsid w:val="001E5C4C"/>
    <w:rsid w:val="001E5E6A"/>
    <w:rsid w:val="00204A56"/>
    <w:rsid w:val="00216E24"/>
    <w:rsid w:val="00221E64"/>
    <w:rsid w:val="0022392E"/>
    <w:rsid w:val="00232E10"/>
    <w:rsid w:val="00243719"/>
    <w:rsid w:val="00261ACB"/>
    <w:rsid w:val="00262CD2"/>
    <w:rsid w:val="00274185"/>
    <w:rsid w:val="00274C90"/>
    <w:rsid w:val="00276852"/>
    <w:rsid w:val="00276A40"/>
    <w:rsid w:val="00294E16"/>
    <w:rsid w:val="00296832"/>
    <w:rsid w:val="00296BB2"/>
    <w:rsid w:val="002A4755"/>
    <w:rsid w:val="002B25DD"/>
    <w:rsid w:val="002C0519"/>
    <w:rsid w:val="002C3D19"/>
    <w:rsid w:val="002D424A"/>
    <w:rsid w:val="002E35A3"/>
    <w:rsid w:val="002E4A00"/>
    <w:rsid w:val="0031177B"/>
    <w:rsid w:val="00311FAC"/>
    <w:rsid w:val="003151C3"/>
    <w:rsid w:val="00333725"/>
    <w:rsid w:val="00335948"/>
    <w:rsid w:val="00345A48"/>
    <w:rsid w:val="003508DE"/>
    <w:rsid w:val="003526AC"/>
    <w:rsid w:val="003562C1"/>
    <w:rsid w:val="003664C1"/>
    <w:rsid w:val="00397F76"/>
    <w:rsid w:val="003A6ECA"/>
    <w:rsid w:val="003B0148"/>
    <w:rsid w:val="003B32EB"/>
    <w:rsid w:val="003C7408"/>
    <w:rsid w:val="003D48DE"/>
    <w:rsid w:val="003E139A"/>
    <w:rsid w:val="003E1F79"/>
    <w:rsid w:val="003E4888"/>
    <w:rsid w:val="003F2E5A"/>
    <w:rsid w:val="003F49D8"/>
    <w:rsid w:val="004260BC"/>
    <w:rsid w:val="00427FCC"/>
    <w:rsid w:val="00433222"/>
    <w:rsid w:val="0045078D"/>
    <w:rsid w:val="00472165"/>
    <w:rsid w:val="00484D43"/>
    <w:rsid w:val="0049261C"/>
    <w:rsid w:val="00493A8E"/>
    <w:rsid w:val="00496A14"/>
    <w:rsid w:val="004A6D48"/>
    <w:rsid w:val="004B66F1"/>
    <w:rsid w:val="004D3717"/>
    <w:rsid w:val="004D7145"/>
    <w:rsid w:val="00503B6D"/>
    <w:rsid w:val="0052354A"/>
    <w:rsid w:val="0054570F"/>
    <w:rsid w:val="005614EF"/>
    <w:rsid w:val="00563151"/>
    <w:rsid w:val="00564E30"/>
    <w:rsid w:val="00566B29"/>
    <w:rsid w:val="005750C6"/>
    <w:rsid w:val="00591045"/>
    <w:rsid w:val="00594CC3"/>
    <w:rsid w:val="005B5802"/>
    <w:rsid w:val="005E14A7"/>
    <w:rsid w:val="005F292B"/>
    <w:rsid w:val="00623C95"/>
    <w:rsid w:val="00640867"/>
    <w:rsid w:val="00681446"/>
    <w:rsid w:val="006836A7"/>
    <w:rsid w:val="00693F55"/>
    <w:rsid w:val="00696719"/>
    <w:rsid w:val="006A0D15"/>
    <w:rsid w:val="006A29A7"/>
    <w:rsid w:val="006A6084"/>
    <w:rsid w:val="006A771E"/>
    <w:rsid w:val="006B28B4"/>
    <w:rsid w:val="006E28E3"/>
    <w:rsid w:val="006F0823"/>
    <w:rsid w:val="006F2644"/>
    <w:rsid w:val="006F5683"/>
    <w:rsid w:val="00716D64"/>
    <w:rsid w:val="0072048D"/>
    <w:rsid w:val="007239F2"/>
    <w:rsid w:val="007409BC"/>
    <w:rsid w:val="0075496A"/>
    <w:rsid w:val="00755F74"/>
    <w:rsid w:val="0077218D"/>
    <w:rsid w:val="007723A4"/>
    <w:rsid w:val="007B5858"/>
    <w:rsid w:val="007C16E7"/>
    <w:rsid w:val="00803CB3"/>
    <w:rsid w:val="00806CED"/>
    <w:rsid w:val="0081022B"/>
    <w:rsid w:val="00814140"/>
    <w:rsid w:val="00820E97"/>
    <w:rsid w:val="00844154"/>
    <w:rsid w:val="00847029"/>
    <w:rsid w:val="008650C6"/>
    <w:rsid w:val="0088388A"/>
    <w:rsid w:val="008C25B4"/>
    <w:rsid w:val="008C271F"/>
    <w:rsid w:val="008E07D8"/>
    <w:rsid w:val="008E4FD9"/>
    <w:rsid w:val="008E744E"/>
    <w:rsid w:val="00924D86"/>
    <w:rsid w:val="009357CD"/>
    <w:rsid w:val="009440CF"/>
    <w:rsid w:val="00946966"/>
    <w:rsid w:val="009720DA"/>
    <w:rsid w:val="00973590"/>
    <w:rsid w:val="009849B6"/>
    <w:rsid w:val="009B2189"/>
    <w:rsid w:val="009D04D6"/>
    <w:rsid w:val="009E6FA1"/>
    <w:rsid w:val="00A03295"/>
    <w:rsid w:val="00A150E3"/>
    <w:rsid w:val="00A42B48"/>
    <w:rsid w:val="00A430B5"/>
    <w:rsid w:val="00A46183"/>
    <w:rsid w:val="00A50E78"/>
    <w:rsid w:val="00A76893"/>
    <w:rsid w:val="00A76F08"/>
    <w:rsid w:val="00A90C56"/>
    <w:rsid w:val="00AB4035"/>
    <w:rsid w:val="00AC6770"/>
    <w:rsid w:val="00AD76BE"/>
    <w:rsid w:val="00AF76A4"/>
    <w:rsid w:val="00B02810"/>
    <w:rsid w:val="00B0318C"/>
    <w:rsid w:val="00B21FB4"/>
    <w:rsid w:val="00B221F5"/>
    <w:rsid w:val="00B4277A"/>
    <w:rsid w:val="00B611F3"/>
    <w:rsid w:val="00B661AD"/>
    <w:rsid w:val="00B72C9E"/>
    <w:rsid w:val="00B82C4C"/>
    <w:rsid w:val="00B83E2A"/>
    <w:rsid w:val="00BD0C67"/>
    <w:rsid w:val="00BD3E72"/>
    <w:rsid w:val="00C05E9E"/>
    <w:rsid w:val="00C14728"/>
    <w:rsid w:val="00C268BF"/>
    <w:rsid w:val="00C6270A"/>
    <w:rsid w:val="00C64416"/>
    <w:rsid w:val="00C667A0"/>
    <w:rsid w:val="00C8648A"/>
    <w:rsid w:val="00C91C03"/>
    <w:rsid w:val="00C96240"/>
    <w:rsid w:val="00CA33C5"/>
    <w:rsid w:val="00CA723C"/>
    <w:rsid w:val="00CB4852"/>
    <w:rsid w:val="00CC4AD3"/>
    <w:rsid w:val="00CE4D60"/>
    <w:rsid w:val="00CE4EAE"/>
    <w:rsid w:val="00CF0792"/>
    <w:rsid w:val="00CF0E9F"/>
    <w:rsid w:val="00D027C3"/>
    <w:rsid w:val="00D11408"/>
    <w:rsid w:val="00D202B3"/>
    <w:rsid w:val="00D36400"/>
    <w:rsid w:val="00D41B94"/>
    <w:rsid w:val="00D43B93"/>
    <w:rsid w:val="00D530C3"/>
    <w:rsid w:val="00D53A4A"/>
    <w:rsid w:val="00D55107"/>
    <w:rsid w:val="00D62261"/>
    <w:rsid w:val="00D7044A"/>
    <w:rsid w:val="00D71883"/>
    <w:rsid w:val="00D778FE"/>
    <w:rsid w:val="00D903F4"/>
    <w:rsid w:val="00D92162"/>
    <w:rsid w:val="00DD755D"/>
    <w:rsid w:val="00DE0289"/>
    <w:rsid w:val="00DE176D"/>
    <w:rsid w:val="00DE1845"/>
    <w:rsid w:val="00E01016"/>
    <w:rsid w:val="00E01C33"/>
    <w:rsid w:val="00E252F4"/>
    <w:rsid w:val="00E25DC3"/>
    <w:rsid w:val="00E36326"/>
    <w:rsid w:val="00E667D7"/>
    <w:rsid w:val="00E84106"/>
    <w:rsid w:val="00E848DF"/>
    <w:rsid w:val="00E92069"/>
    <w:rsid w:val="00EA02DC"/>
    <w:rsid w:val="00EA03B0"/>
    <w:rsid w:val="00EA0E50"/>
    <w:rsid w:val="00EA17FA"/>
    <w:rsid w:val="00ED0D3D"/>
    <w:rsid w:val="00EE5EA7"/>
    <w:rsid w:val="00EF5208"/>
    <w:rsid w:val="00F03158"/>
    <w:rsid w:val="00F110E9"/>
    <w:rsid w:val="00F14BC3"/>
    <w:rsid w:val="00F1735D"/>
    <w:rsid w:val="00F32A1F"/>
    <w:rsid w:val="00F33257"/>
    <w:rsid w:val="00F36B94"/>
    <w:rsid w:val="00F41D01"/>
    <w:rsid w:val="00F53071"/>
    <w:rsid w:val="00F56BDD"/>
    <w:rsid w:val="00F65DA8"/>
    <w:rsid w:val="00F72949"/>
    <w:rsid w:val="00F7639E"/>
    <w:rsid w:val="00F811EA"/>
    <w:rsid w:val="00FA3B31"/>
    <w:rsid w:val="00FC6C81"/>
    <w:rsid w:val="00F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55337E4-0E9D-47E9-BD0C-3A404ABF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31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0679"/>
    <w:pPr>
      <w:keepNext/>
      <w:spacing w:before="170"/>
      <w:jc w:val="center"/>
      <w:outlineLvl w:val="1"/>
    </w:pPr>
    <w:rPr>
      <w:rFonts w:ascii="Arial" w:hAnsi="Arial" w:cs="Arial"/>
      <w:b/>
      <w:sz w:val="50"/>
    </w:rPr>
  </w:style>
  <w:style w:type="paragraph" w:styleId="5">
    <w:name w:val="heading 5"/>
    <w:basedOn w:val="a"/>
    <w:next w:val="a"/>
    <w:link w:val="50"/>
    <w:uiPriority w:val="99"/>
    <w:qFormat/>
    <w:rsid w:val="00EA02D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A02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EA02D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C0679"/>
    <w:rPr>
      <w:rFonts w:ascii="Arial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A02DC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EA02DC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EA02DC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A3B31"/>
    <w:pPr>
      <w:ind w:left="720"/>
      <w:contextualSpacing/>
    </w:pPr>
  </w:style>
  <w:style w:type="table" w:styleId="a4">
    <w:name w:val="Table Grid"/>
    <w:basedOn w:val="a1"/>
    <w:uiPriority w:val="99"/>
    <w:rsid w:val="0013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66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664C1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397F76"/>
    <w:pPr>
      <w:autoSpaceDE w:val="0"/>
      <w:autoSpaceDN w:val="0"/>
      <w:adjustRightInd w:val="0"/>
      <w:ind w:firstLine="53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397F76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uiPriority w:val="99"/>
    <w:rsid w:val="00397F76"/>
  </w:style>
  <w:style w:type="paragraph" w:styleId="21">
    <w:name w:val="Body Text Indent 2"/>
    <w:basedOn w:val="a"/>
    <w:link w:val="22"/>
    <w:uiPriority w:val="99"/>
    <w:rsid w:val="000C0679"/>
    <w:pPr>
      <w:ind w:firstLine="900"/>
    </w:pPr>
    <w:rPr>
      <w:rFonts w:ascii="Arial" w:hAnsi="Arial"/>
    </w:rPr>
  </w:style>
  <w:style w:type="character" w:customStyle="1" w:styleId="22">
    <w:name w:val="Основной текст с отступом 2 Знак"/>
    <w:link w:val="21"/>
    <w:uiPriority w:val="99"/>
    <w:locked/>
    <w:rsid w:val="000C0679"/>
    <w:rPr>
      <w:rFonts w:ascii="Arial" w:hAnsi="Arial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C0679"/>
    <w:pPr>
      <w:widowControl w:val="0"/>
      <w:suppressAutoHyphens/>
      <w:spacing w:before="280" w:after="280"/>
    </w:pPr>
    <w:rPr>
      <w:szCs w:val="20"/>
    </w:rPr>
  </w:style>
  <w:style w:type="paragraph" w:styleId="a8">
    <w:name w:val="Body Text"/>
    <w:basedOn w:val="a"/>
    <w:link w:val="a9"/>
    <w:uiPriority w:val="99"/>
    <w:rsid w:val="00EA02DC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EA02D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EA02DC"/>
    <w:rPr>
      <w:rFonts w:cs="Times New Roman"/>
      <w:color w:val="0000FF"/>
      <w:u w:val="single"/>
    </w:rPr>
  </w:style>
  <w:style w:type="character" w:customStyle="1" w:styleId="23">
    <w:name w:val="Основной текст (2)_"/>
    <w:link w:val="24"/>
    <w:uiPriority w:val="99"/>
    <w:locked/>
    <w:rsid w:val="009D04D6"/>
    <w:rPr>
      <w:rFonts w:ascii="Times New Roman" w:hAnsi="Times New Roman" w:cs="Times New Roman"/>
      <w:sz w:val="56"/>
      <w:szCs w:val="5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D04D6"/>
    <w:pPr>
      <w:widowControl w:val="0"/>
      <w:shd w:val="clear" w:color="auto" w:fill="FFFFFF"/>
      <w:spacing w:before="540" w:line="576" w:lineRule="exact"/>
    </w:pPr>
    <w:rPr>
      <w:sz w:val="56"/>
      <w:szCs w:val="56"/>
      <w:lang w:eastAsia="en-US"/>
    </w:rPr>
  </w:style>
  <w:style w:type="character" w:customStyle="1" w:styleId="51">
    <w:name w:val="Основной текст (5)_"/>
    <w:link w:val="52"/>
    <w:uiPriority w:val="99"/>
    <w:locked/>
    <w:rsid w:val="004260BC"/>
    <w:rPr>
      <w:rFonts w:ascii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4260BC"/>
    <w:rPr>
      <w:rFonts w:ascii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226pt">
    <w:name w:val="Основной текст (2) + 26 pt"/>
    <w:aliases w:val="Полужирный"/>
    <w:uiPriority w:val="99"/>
    <w:rsid w:val="004260BC"/>
    <w:rPr>
      <w:rFonts w:ascii="Times New Roman" w:hAnsi="Times New Roman" w:cs="Times New Roman"/>
      <w:b/>
      <w:bCs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 w:eastAsia="ru-RU"/>
    </w:rPr>
  </w:style>
  <w:style w:type="character" w:customStyle="1" w:styleId="219pt">
    <w:name w:val="Основной текст (2) + 19 pt"/>
    <w:aliases w:val="Полужирный1"/>
    <w:uiPriority w:val="99"/>
    <w:rsid w:val="004260BC"/>
    <w:rPr>
      <w:rFonts w:ascii="Times New Roman" w:hAnsi="Times New Roman" w:cs="Times New Roman"/>
      <w:b/>
      <w:bCs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/>
    </w:rPr>
  </w:style>
  <w:style w:type="character" w:customStyle="1" w:styleId="225pt">
    <w:name w:val="Основной текст (2) + 25 pt"/>
    <w:uiPriority w:val="99"/>
    <w:rsid w:val="004260BC"/>
    <w:rPr>
      <w:rFonts w:ascii="Times New Roman" w:hAnsi="Times New Roman" w:cs="Times New Roman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/>
    </w:rPr>
  </w:style>
  <w:style w:type="paragraph" w:customStyle="1" w:styleId="52">
    <w:name w:val="Основной текст (5)"/>
    <w:basedOn w:val="a"/>
    <w:link w:val="51"/>
    <w:uiPriority w:val="99"/>
    <w:rsid w:val="004260BC"/>
    <w:pPr>
      <w:widowControl w:val="0"/>
      <w:shd w:val="clear" w:color="auto" w:fill="FFFFFF"/>
      <w:spacing w:before="180" w:after="1200" w:line="240" w:lineRule="atLeast"/>
    </w:pPr>
    <w:rPr>
      <w:b/>
      <w:bCs/>
      <w:sz w:val="56"/>
      <w:szCs w:val="56"/>
      <w:lang w:eastAsia="en-US"/>
    </w:rPr>
  </w:style>
  <w:style w:type="paragraph" w:customStyle="1" w:styleId="26">
    <w:name w:val="Заголовок №2"/>
    <w:basedOn w:val="a"/>
    <w:link w:val="25"/>
    <w:uiPriority w:val="99"/>
    <w:rsid w:val="004260BC"/>
    <w:pPr>
      <w:widowControl w:val="0"/>
      <w:shd w:val="clear" w:color="auto" w:fill="FFFFFF"/>
      <w:spacing w:before="360" w:after="540" w:line="240" w:lineRule="atLeast"/>
      <w:ind w:hanging="1400"/>
      <w:outlineLvl w:val="1"/>
    </w:pPr>
    <w:rPr>
      <w:b/>
      <w:bCs/>
      <w:sz w:val="56"/>
      <w:szCs w:val="56"/>
      <w:lang w:eastAsia="en-US"/>
    </w:rPr>
  </w:style>
  <w:style w:type="paragraph" w:customStyle="1" w:styleId="ConsPlusNormal">
    <w:name w:val="ConsPlusNormal"/>
    <w:uiPriority w:val="99"/>
    <w:rsid w:val="007B5858"/>
    <w:pPr>
      <w:widowControl w:val="0"/>
      <w:autoSpaceDE w:val="0"/>
      <w:autoSpaceDN w:val="0"/>
      <w:ind w:firstLine="539"/>
      <w:jc w:val="both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080E64"/>
    <w:pPr>
      <w:widowControl w:val="0"/>
      <w:autoSpaceDE w:val="0"/>
      <w:autoSpaceDN w:val="0"/>
      <w:ind w:firstLine="539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ADDC-9951-4E29-93D6-A17491ED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ekonom</cp:lastModifiedBy>
  <cp:revision>96</cp:revision>
  <cp:lastPrinted>2022-07-07T10:59:00Z</cp:lastPrinted>
  <dcterms:created xsi:type="dcterms:W3CDTF">2019-01-28T06:43:00Z</dcterms:created>
  <dcterms:modified xsi:type="dcterms:W3CDTF">2022-07-08T11:44:00Z</dcterms:modified>
</cp:coreProperties>
</file>