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30" w:rsidRDefault="000F5830" w:rsidP="000F58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 – СЧЕТНАЯ ПАЛАТА </w:t>
      </w:r>
    </w:p>
    <w:p w:rsidR="000F5830" w:rsidRDefault="000F5830" w:rsidP="000F58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КУРТАМЫШСКОГО РАЙОНА</w:t>
      </w:r>
    </w:p>
    <w:p w:rsidR="000F5830" w:rsidRDefault="000F5830" w:rsidP="000F58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(КСП)</w:t>
      </w:r>
    </w:p>
    <w:p w:rsidR="000F5830" w:rsidRDefault="000F5830" w:rsidP="000F5830">
      <w:pPr>
        <w:jc w:val="center"/>
        <w:rPr>
          <w:b/>
          <w:sz w:val="28"/>
          <w:szCs w:val="28"/>
        </w:rPr>
      </w:pPr>
    </w:p>
    <w:p w:rsidR="000F5830" w:rsidRDefault="000F5830" w:rsidP="000F5830">
      <w:pPr>
        <w:tabs>
          <w:tab w:val="left" w:pos="4395"/>
        </w:tabs>
        <w:ind w:right="-261"/>
        <w:jc w:val="right"/>
      </w:pPr>
    </w:p>
    <w:p w:rsidR="000F5830" w:rsidRDefault="000F5830" w:rsidP="000F5830">
      <w:pPr>
        <w:pStyle w:val="5"/>
        <w:rPr>
          <w:sz w:val="44"/>
        </w:rPr>
      </w:pPr>
      <w:r>
        <w:rPr>
          <w:sz w:val="44"/>
        </w:rPr>
        <w:t>РАСПОРЯЖЕНИЕ</w:t>
      </w:r>
    </w:p>
    <w:p w:rsidR="000F5830" w:rsidRDefault="000F5830" w:rsidP="000F5830"/>
    <w:p w:rsidR="000F5830" w:rsidRDefault="000F5830" w:rsidP="000F5830">
      <w:pPr>
        <w:jc w:val="center"/>
        <w:rPr>
          <w:b/>
          <w:bCs/>
        </w:rPr>
      </w:pPr>
    </w:p>
    <w:p w:rsidR="000F5830" w:rsidRDefault="000F5830" w:rsidP="000F5830">
      <w:pPr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9"/>
        <w:gridCol w:w="4722"/>
      </w:tblGrid>
      <w:tr w:rsidR="000F5830" w:rsidTr="00104DBD">
        <w:tc>
          <w:tcPr>
            <w:tcW w:w="5211" w:type="dxa"/>
            <w:hideMark/>
          </w:tcPr>
          <w:p w:rsidR="000F5830" w:rsidRPr="00691105" w:rsidRDefault="000F5830" w:rsidP="00104DB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6889"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eastAsia="en-US"/>
              </w:rPr>
              <w:t>30</w:t>
            </w:r>
            <w:r w:rsidRPr="00706889">
              <w:rPr>
                <w:sz w:val="28"/>
                <w:szCs w:val="28"/>
                <w:lang w:eastAsia="en-US"/>
              </w:rPr>
              <w:t>.12.201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706889">
              <w:rPr>
                <w:sz w:val="28"/>
                <w:szCs w:val="28"/>
                <w:lang w:eastAsia="en-US"/>
              </w:rPr>
              <w:t xml:space="preserve"> г.  №  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706889">
              <w:rPr>
                <w:sz w:val="28"/>
                <w:szCs w:val="28"/>
                <w:lang w:eastAsia="en-US"/>
              </w:rPr>
              <w:t>-р</w:t>
            </w:r>
          </w:p>
          <w:p w:rsidR="000F5830" w:rsidRDefault="000F5830" w:rsidP="00104DBD">
            <w:pPr>
              <w:spacing w:line="276" w:lineRule="auto"/>
              <w:jc w:val="both"/>
              <w:rPr>
                <w:lang w:eastAsia="en-US"/>
              </w:rPr>
            </w:pPr>
            <w:r w:rsidRPr="00691105">
              <w:rPr>
                <w:sz w:val="28"/>
                <w:szCs w:val="28"/>
                <w:lang w:eastAsia="en-US"/>
              </w:rPr>
              <w:t xml:space="preserve">       г. Куртамыш</w:t>
            </w:r>
          </w:p>
        </w:tc>
        <w:tc>
          <w:tcPr>
            <w:tcW w:w="5211" w:type="dxa"/>
          </w:tcPr>
          <w:p w:rsidR="000F5830" w:rsidRDefault="000F5830" w:rsidP="00104DB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:rsidR="000F5830" w:rsidRDefault="000F5830" w:rsidP="000F5830">
      <w:pPr>
        <w:jc w:val="both"/>
        <w:rPr>
          <w:b/>
          <w:bCs/>
        </w:rPr>
      </w:pPr>
    </w:p>
    <w:tbl>
      <w:tblPr>
        <w:tblpPr w:leftFromText="180" w:rightFromText="180" w:bottomFromText="20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F5830" w:rsidRPr="0050020A" w:rsidTr="00104DBD">
        <w:trPr>
          <w:trHeight w:val="807"/>
        </w:trPr>
        <w:tc>
          <w:tcPr>
            <w:tcW w:w="9571" w:type="dxa"/>
            <w:hideMark/>
          </w:tcPr>
          <w:p w:rsidR="000F5830" w:rsidRPr="00944E49" w:rsidRDefault="000F5830" w:rsidP="000F583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плана деятельности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К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онтрольно – счетной палаты </w:t>
            </w:r>
            <w:proofErr w:type="spellStart"/>
            <w:r>
              <w:rPr>
                <w:b/>
                <w:bCs/>
                <w:sz w:val="28"/>
                <w:szCs w:val="28"/>
              </w:rPr>
              <w:t>Куртамышского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на 2020 год</w:t>
            </w:r>
          </w:p>
        </w:tc>
      </w:tr>
    </w:tbl>
    <w:p w:rsidR="000F5830" w:rsidRPr="0030298E" w:rsidRDefault="000F5830" w:rsidP="000F58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C6452">
        <w:rPr>
          <w:rFonts w:ascii="Times New Roman" w:hAnsi="Times New Roman"/>
          <w:sz w:val="28"/>
          <w:szCs w:val="28"/>
        </w:rPr>
        <w:t xml:space="preserve">       В соответствии со ст. 12 Федерального закона от 07.02.2011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2C6452">
        <w:rPr>
          <w:rFonts w:ascii="Times New Roman" w:hAnsi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30298E">
        <w:rPr>
          <w:rFonts w:ascii="Times New Roman" w:hAnsi="Times New Roman"/>
          <w:sz w:val="28"/>
          <w:szCs w:val="28"/>
        </w:rPr>
        <w:t xml:space="preserve">», разделом </w:t>
      </w:r>
      <w:r w:rsidRPr="0030298E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Х</w:t>
      </w:r>
      <w:r w:rsidRPr="0030298E">
        <w:rPr>
          <w:rFonts w:ascii="Times New Roman" w:hAnsi="Times New Roman"/>
          <w:sz w:val="28"/>
          <w:szCs w:val="28"/>
        </w:rPr>
        <w:t xml:space="preserve"> Положения </w:t>
      </w:r>
      <w:r>
        <w:rPr>
          <w:rFonts w:ascii="Times New Roman" w:hAnsi="Times New Roman"/>
          <w:sz w:val="28"/>
          <w:szCs w:val="28"/>
        </w:rPr>
        <w:t>о</w:t>
      </w:r>
      <w:r w:rsidRPr="0030298E">
        <w:rPr>
          <w:rFonts w:ascii="Times New Roman" w:hAnsi="Times New Roman"/>
          <w:sz w:val="28"/>
          <w:szCs w:val="28"/>
        </w:rPr>
        <w:t xml:space="preserve"> Контрольно-счетной палате </w:t>
      </w:r>
      <w:proofErr w:type="spellStart"/>
      <w:r w:rsidRPr="0030298E">
        <w:rPr>
          <w:rFonts w:ascii="Times New Roman" w:hAnsi="Times New Roman"/>
          <w:sz w:val="28"/>
          <w:szCs w:val="28"/>
        </w:rPr>
        <w:t>Куртамышского</w:t>
      </w:r>
      <w:proofErr w:type="spellEnd"/>
      <w:r w:rsidRPr="0030298E">
        <w:rPr>
          <w:rFonts w:ascii="Times New Roman" w:hAnsi="Times New Roman"/>
          <w:sz w:val="28"/>
          <w:szCs w:val="28"/>
        </w:rPr>
        <w:t xml:space="preserve"> района, утвержденного  решением  </w:t>
      </w:r>
      <w:proofErr w:type="spellStart"/>
      <w:r w:rsidRPr="0030298E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Pr="0030298E">
        <w:rPr>
          <w:rFonts w:ascii="Times New Roman" w:hAnsi="Times New Roman"/>
          <w:sz w:val="28"/>
          <w:szCs w:val="28"/>
        </w:rPr>
        <w:t xml:space="preserve"> районной Думы от 29.11.2012 г. № 54 </w:t>
      </w:r>
      <w:r w:rsidRPr="0030298E">
        <w:rPr>
          <w:rFonts w:ascii="Times New Roman" w:hAnsi="Times New Roman"/>
          <w:bCs/>
          <w:sz w:val="28"/>
          <w:szCs w:val="28"/>
        </w:rPr>
        <w:t>«</w:t>
      </w:r>
      <w:r w:rsidRPr="0030298E">
        <w:rPr>
          <w:rFonts w:ascii="Times New Roman" w:hAnsi="Times New Roman"/>
          <w:sz w:val="28"/>
          <w:szCs w:val="28"/>
        </w:rPr>
        <w:t xml:space="preserve">Об образовании Контрольно-счетной палаты </w:t>
      </w:r>
      <w:proofErr w:type="spellStart"/>
      <w:r w:rsidRPr="0030298E">
        <w:rPr>
          <w:rFonts w:ascii="Times New Roman" w:hAnsi="Times New Roman"/>
          <w:sz w:val="28"/>
          <w:szCs w:val="28"/>
        </w:rPr>
        <w:t>Куртамышского</w:t>
      </w:r>
      <w:proofErr w:type="spellEnd"/>
      <w:r w:rsidRPr="0030298E">
        <w:rPr>
          <w:rFonts w:ascii="Times New Roman" w:hAnsi="Times New Roman"/>
          <w:sz w:val="28"/>
          <w:szCs w:val="28"/>
        </w:rPr>
        <w:t xml:space="preserve"> района и утверждении Положения о</w:t>
      </w:r>
      <w:proofErr w:type="gramStart"/>
      <w:r w:rsidRPr="0030298E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30298E">
        <w:rPr>
          <w:rFonts w:ascii="Times New Roman" w:hAnsi="Times New Roman"/>
          <w:sz w:val="28"/>
          <w:szCs w:val="28"/>
        </w:rPr>
        <w:t xml:space="preserve">онтрольно – счетной палате </w:t>
      </w:r>
      <w:proofErr w:type="spellStart"/>
      <w:r w:rsidRPr="0030298E">
        <w:rPr>
          <w:rFonts w:ascii="Times New Roman" w:hAnsi="Times New Roman"/>
          <w:sz w:val="28"/>
          <w:szCs w:val="28"/>
        </w:rPr>
        <w:t>Куртамышского</w:t>
      </w:r>
      <w:proofErr w:type="spellEnd"/>
      <w:r w:rsidRPr="0030298E">
        <w:rPr>
          <w:rFonts w:ascii="Times New Roman" w:hAnsi="Times New Roman"/>
          <w:sz w:val="28"/>
          <w:szCs w:val="28"/>
        </w:rPr>
        <w:t xml:space="preserve"> района</w:t>
      </w:r>
      <w:r w:rsidRPr="0030298E">
        <w:rPr>
          <w:rFonts w:ascii="Times New Roman" w:hAnsi="Times New Roman"/>
          <w:bCs/>
          <w:sz w:val="28"/>
          <w:szCs w:val="28"/>
        </w:rPr>
        <w:t xml:space="preserve">» (с изменениями от 20.11.2018 г. № 69) </w:t>
      </w:r>
      <w:r>
        <w:rPr>
          <w:rFonts w:ascii="Times New Roman" w:hAnsi="Times New Roman"/>
          <w:bCs/>
          <w:sz w:val="28"/>
          <w:szCs w:val="28"/>
        </w:rPr>
        <w:t xml:space="preserve">Контрольно-счетная палата </w:t>
      </w:r>
      <w:proofErr w:type="spellStart"/>
      <w:r>
        <w:rPr>
          <w:rFonts w:ascii="Times New Roman" w:hAnsi="Times New Roman"/>
          <w:bCs/>
          <w:sz w:val="28"/>
          <w:szCs w:val="28"/>
        </w:rPr>
        <w:t>Куртамышского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</w:t>
      </w:r>
    </w:p>
    <w:p w:rsidR="000F5830" w:rsidRPr="0030298E" w:rsidRDefault="000F5830" w:rsidP="000F58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298E">
        <w:rPr>
          <w:rFonts w:ascii="Times New Roman" w:hAnsi="Times New Roman"/>
          <w:sz w:val="28"/>
          <w:szCs w:val="28"/>
        </w:rPr>
        <w:t>ОБЯЗЫВАЕТ:</w:t>
      </w:r>
    </w:p>
    <w:p w:rsidR="000F5830" w:rsidRPr="0053374E" w:rsidRDefault="000F5830" w:rsidP="000F5830">
      <w:pPr>
        <w:ind w:firstLine="540"/>
        <w:jc w:val="both"/>
        <w:rPr>
          <w:sz w:val="28"/>
          <w:szCs w:val="28"/>
        </w:rPr>
      </w:pPr>
      <w:r w:rsidRPr="0053374E">
        <w:rPr>
          <w:sz w:val="28"/>
          <w:szCs w:val="28"/>
        </w:rPr>
        <w:t xml:space="preserve">1. Утвердить план деятельности Контрольно-счетной палаты </w:t>
      </w:r>
      <w:proofErr w:type="spellStart"/>
      <w:r w:rsidRPr="0053374E">
        <w:rPr>
          <w:sz w:val="28"/>
          <w:szCs w:val="28"/>
        </w:rPr>
        <w:t>Куртамышского</w:t>
      </w:r>
      <w:proofErr w:type="spellEnd"/>
      <w:r w:rsidRPr="0053374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53374E">
        <w:rPr>
          <w:sz w:val="28"/>
          <w:szCs w:val="28"/>
        </w:rPr>
        <w:t>на 20</w:t>
      </w:r>
      <w:r>
        <w:rPr>
          <w:sz w:val="28"/>
          <w:szCs w:val="28"/>
        </w:rPr>
        <w:t xml:space="preserve">20 </w:t>
      </w:r>
      <w:r w:rsidRPr="0053374E">
        <w:rPr>
          <w:sz w:val="28"/>
          <w:szCs w:val="28"/>
        </w:rPr>
        <w:t xml:space="preserve">год согласно приложению к настоящему распоряжению. </w:t>
      </w:r>
    </w:p>
    <w:p w:rsidR="000F5830" w:rsidRPr="00AB2AC1" w:rsidRDefault="000F5830" w:rsidP="000F5830">
      <w:pPr>
        <w:pStyle w:val="2"/>
        <w:tabs>
          <w:tab w:val="left" w:pos="720"/>
        </w:tabs>
        <w:ind w:right="0" w:firstLine="0"/>
        <w:rPr>
          <w:rFonts w:ascii="Times New Roman" w:hAnsi="Times New Roman" w:cs="Times New Roman"/>
          <w:sz w:val="28"/>
        </w:rPr>
      </w:pPr>
      <w:r w:rsidRPr="00AB2AC1">
        <w:rPr>
          <w:rFonts w:ascii="Times New Roman" w:hAnsi="Times New Roman" w:cs="Times New Roman"/>
          <w:sz w:val="28"/>
        </w:rPr>
        <w:t xml:space="preserve">        2. Опубликовать настоящее </w:t>
      </w:r>
      <w:r>
        <w:rPr>
          <w:rFonts w:ascii="Times New Roman" w:hAnsi="Times New Roman" w:cs="Times New Roman"/>
          <w:sz w:val="28"/>
        </w:rPr>
        <w:t xml:space="preserve">распоряжение </w:t>
      </w:r>
      <w:r w:rsidRPr="00AB2AC1">
        <w:rPr>
          <w:rFonts w:ascii="Times New Roman" w:hAnsi="Times New Roman" w:cs="Times New Roman"/>
          <w:sz w:val="28"/>
        </w:rPr>
        <w:t>в информационном бюллетене «</w:t>
      </w:r>
      <w:proofErr w:type="spellStart"/>
      <w:r w:rsidRPr="00AB2AC1">
        <w:rPr>
          <w:rFonts w:ascii="Times New Roman" w:hAnsi="Times New Roman" w:cs="Times New Roman"/>
          <w:sz w:val="28"/>
        </w:rPr>
        <w:t>Куртамышский</w:t>
      </w:r>
      <w:proofErr w:type="spellEnd"/>
      <w:r w:rsidRPr="00AB2AC1">
        <w:rPr>
          <w:rFonts w:ascii="Times New Roman" w:hAnsi="Times New Roman" w:cs="Times New Roman"/>
          <w:sz w:val="28"/>
        </w:rPr>
        <w:t xml:space="preserve"> район: официально» и разместить на официальном сайте Администрации </w:t>
      </w:r>
      <w:proofErr w:type="spellStart"/>
      <w:r w:rsidRPr="00AB2AC1">
        <w:rPr>
          <w:rFonts w:ascii="Times New Roman" w:hAnsi="Times New Roman" w:cs="Times New Roman"/>
          <w:sz w:val="28"/>
        </w:rPr>
        <w:t>Куртамышского</w:t>
      </w:r>
      <w:proofErr w:type="spellEnd"/>
      <w:r w:rsidRPr="00AB2AC1">
        <w:rPr>
          <w:rFonts w:ascii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 w:cs="Times New Roman"/>
          <w:sz w:val="28"/>
        </w:rPr>
        <w:t xml:space="preserve"> (по согласованию)</w:t>
      </w:r>
      <w:r w:rsidRPr="00AB2AC1">
        <w:rPr>
          <w:rFonts w:ascii="Times New Roman" w:hAnsi="Times New Roman" w:cs="Times New Roman"/>
          <w:sz w:val="28"/>
        </w:rPr>
        <w:t>.</w:t>
      </w:r>
    </w:p>
    <w:p w:rsidR="000F5830" w:rsidRPr="00691105" w:rsidRDefault="000F5830" w:rsidP="000F58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911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691105">
        <w:rPr>
          <w:sz w:val="28"/>
          <w:szCs w:val="28"/>
        </w:rPr>
        <w:t>Контроль 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выполнением настоящего распоряжения </w:t>
      </w:r>
      <w:r w:rsidRPr="00691105">
        <w:rPr>
          <w:sz w:val="28"/>
          <w:szCs w:val="28"/>
        </w:rPr>
        <w:t>возложить на главного специалиста – инспектора</w:t>
      </w:r>
      <w:r>
        <w:rPr>
          <w:sz w:val="28"/>
          <w:szCs w:val="28"/>
        </w:rPr>
        <w:t xml:space="preserve"> </w:t>
      </w:r>
      <w:r w:rsidRPr="00691105">
        <w:rPr>
          <w:sz w:val="28"/>
          <w:szCs w:val="28"/>
        </w:rPr>
        <w:t xml:space="preserve">Контрольно-счетной палаты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 w:rsidRPr="00691105">
        <w:rPr>
          <w:sz w:val="28"/>
          <w:szCs w:val="28"/>
        </w:rPr>
        <w:t>Шемет</w:t>
      </w:r>
      <w:proofErr w:type="spellEnd"/>
      <w:r w:rsidRPr="00691105">
        <w:rPr>
          <w:sz w:val="28"/>
          <w:szCs w:val="28"/>
        </w:rPr>
        <w:t xml:space="preserve"> Елену  Александровну.</w:t>
      </w:r>
    </w:p>
    <w:p w:rsidR="000F5830" w:rsidRDefault="000F5830" w:rsidP="000F5830">
      <w:pPr>
        <w:jc w:val="both"/>
        <w:rPr>
          <w:sz w:val="28"/>
          <w:szCs w:val="28"/>
        </w:rPr>
      </w:pPr>
    </w:p>
    <w:p w:rsidR="000F5830" w:rsidRDefault="000F5830" w:rsidP="000F5830">
      <w:pPr>
        <w:jc w:val="both"/>
        <w:rPr>
          <w:sz w:val="28"/>
          <w:szCs w:val="28"/>
        </w:rPr>
      </w:pPr>
    </w:p>
    <w:p w:rsidR="000F5830" w:rsidRDefault="000F5830" w:rsidP="000F5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0F5830" w:rsidRDefault="00556556" w:rsidP="000F583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F5830">
        <w:rPr>
          <w:sz w:val="28"/>
          <w:szCs w:val="28"/>
        </w:rPr>
        <w:t xml:space="preserve">лавный специалист – инспектор </w:t>
      </w:r>
    </w:p>
    <w:p w:rsidR="000F5830" w:rsidRDefault="000F5830" w:rsidP="000F5830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0F5830" w:rsidRDefault="000F5830" w:rsidP="000F5830">
      <w:pPr>
        <w:tabs>
          <w:tab w:val="left" w:pos="751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Е.А. </w:t>
      </w:r>
      <w:proofErr w:type="spellStart"/>
      <w:r>
        <w:rPr>
          <w:sz w:val="28"/>
          <w:szCs w:val="28"/>
        </w:rPr>
        <w:t>Шемет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56556" w:rsidRDefault="00556556" w:rsidP="000F5830">
      <w:pPr>
        <w:tabs>
          <w:tab w:val="left" w:pos="7513"/>
        </w:tabs>
        <w:jc w:val="both"/>
        <w:rPr>
          <w:sz w:val="28"/>
          <w:szCs w:val="28"/>
        </w:rPr>
      </w:pPr>
    </w:p>
    <w:p w:rsidR="000F5830" w:rsidRDefault="000F5830" w:rsidP="000F5830">
      <w:pPr>
        <w:tabs>
          <w:tab w:val="left" w:pos="7513"/>
        </w:tabs>
        <w:jc w:val="both"/>
        <w:rPr>
          <w:sz w:val="28"/>
          <w:szCs w:val="28"/>
        </w:rPr>
      </w:pPr>
    </w:p>
    <w:p w:rsidR="000F5830" w:rsidRDefault="000F5830" w:rsidP="000F5830">
      <w:pPr>
        <w:tabs>
          <w:tab w:val="left" w:pos="7513"/>
        </w:tabs>
        <w:jc w:val="both"/>
        <w:rPr>
          <w:sz w:val="28"/>
          <w:szCs w:val="28"/>
        </w:rPr>
      </w:pPr>
    </w:p>
    <w:p w:rsidR="000F5830" w:rsidRDefault="000F5830" w:rsidP="000F5830">
      <w:pPr>
        <w:tabs>
          <w:tab w:val="left" w:pos="751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0F5830" w:rsidRPr="002940F4" w:rsidTr="00104DBD">
        <w:tc>
          <w:tcPr>
            <w:tcW w:w="4928" w:type="dxa"/>
          </w:tcPr>
          <w:p w:rsidR="000F5830" w:rsidRDefault="000F5830" w:rsidP="00104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F5830" w:rsidRDefault="000F5830" w:rsidP="000F58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0F4">
              <w:rPr>
                <w:rFonts w:ascii="Times New Roman" w:hAnsi="Times New Roman"/>
                <w:sz w:val="24"/>
                <w:szCs w:val="24"/>
              </w:rPr>
              <w:t xml:space="preserve">Приложение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распоряжению Контрольно-счетной палаты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Куртамышского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от 30</w:t>
            </w:r>
            <w:r w:rsidRPr="00BA1278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A127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A12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0F5830" w:rsidRPr="002940F4" w:rsidRDefault="000F5830" w:rsidP="000F58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830" w:rsidRPr="00E51C0B" w:rsidRDefault="000F5830" w:rsidP="000F5830">
      <w:pPr>
        <w:pStyle w:val="Tablecaption1"/>
        <w:framePr w:wrap="notBeside" w:vAnchor="text" w:hAnchor="text" w:xAlign="center" w:y="1"/>
        <w:shd w:val="clear" w:color="auto" w:fill="auto"/>
        <w:tabs>
          <w:tab w:val="left" w:leader="underscore" w:pos="2515"/>
          <w:tab w:val="left" w:leader="underscore" w:pos="6077"/>
        </w:tabs>
        <w:jc w:val="center"/>
        <w:rPr>
          <w:sz w:val="24"/>
          <w:szCs w:val="24"/>
        </w:rPr>
      </w:pPr>
      <w:r w:rsidRPr="00E51C0B">
        <w:rPr>
          <w:sz w:val="24"/>
          <w:szCs w:val="24"/>
        </w:rPr>
        <w:t>ПЛАН</w:t>
      </w:r>
    </w:p>
    <w:p w:rsidR="000F5830" w:rsidRPr="00E51C0B" w:rsidRDefault="000F5830" w:rsidP="000F5830">
      <w:pPr>
        <w:pStyle w:val="Tablecaption1"/>
        <w:framePr w:wrap="notBeside" w:vAnchor="text" w:hAnchor="text" w:xAlign="center" w:y="1"/>
        <w:shd w:val="clear" w:color="auto" w:fill="auto"/>
        <w:tabs>
          <w:tab w:val="left" w:leader="underscore" w:pos="2515"/>
          <w:tab w:val="left" w:leader="underscore" w:pos="6077"/>
        </w:tabs>
        <w:jc w:val="center"/>
        <w:rPr>
          <w:sz w:val="24"/>
          <w:szCs w:val="24"/>
        </w:rPr>
      </w:pPr>
      <w:r w:rsidRPr="00E51C0B">
        <w:rPr>
          <w:sz w:val="24"/>
          <w:szCs w:val="24"/>
        </w:rPr>
        <w:t xml:space="preserve">деятельности Контрольно-счетной палаты </w:t>
      </w:r>
      <w:proofErr w:type="spellStart"/>
      <w:r w:rsidRPr="00E51C0B">
        <w:rPr>
          <w:sz w:val="24"/>
          <w:szCs w:val="24"/>
        </w:rPr>
        <w:t>Куртамышского</w:t>
      </w:r>
      <w:proofErr w:type="spellEnd"/>
      <w:r w:rsidRPr="00E51C0B">
        <w:rPr>
          <w:sz w:val="24"/>
          <w:szCs w:val="24"/>
        </w:rPr>
        <w:t xml:space="preserve"> района</w:t>
      </w:r>
    </w:p>
    <w:p w:rsidR="000F5830" w:rsidRPr="00D23765" w:rsidRDefault="000F5830" w:rsidP="000F5830">
      <w:pPr>
        <w:jc w:val="center"/>
        <w:rPr>
          <w:rStyle w:val="Tablecaption0"/>
          <w:sz w:val="24"/>
          <w:szCs w:val="24"/>
        </w:rPr>
      </w:pPr>
      <w:r w:rsidRPr="00D23765">
        <w:rPr>
          <w:rStyle w:val="Tablecaption0"/>
          <w:sz w:val="24"/>
          <w:szCs w:val="24"/>
        </w:rPr>
        <w:t>на 2020 год</w:t>
      </w:r>
    </w:p>
    <w:p w:rsidR="000F5830" w:rsidRPr="00E51C0B" w:rsidRDefault="000F5830" w:rsidP="000F5830">
      <w:pPr>
        <w:jc w:val="center"/>
        <w:rPr>
          <w:rStyle w:val="Tablecaption0"/>
          <w:b w:val="0"/>
          <w:sz w:val="22"/>
          <w:szCs w:val="22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2092"/>
      </w:tblGrid>
      <w:tr w:rsidR="000F5830" w:rsidRPr="00E51C0B" w:rsidTr="00104D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30" w:rsidRPr="00E51C0B" w:rsidRDefault="000F5830" w:rsidP="00104DBD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E51C0B">
              <w:rPr>
                <w:sz w:val="24"/>
                <w:szCs w:val="24"/>
              </w:rPr>
              <w:t xml:space="preserve">№ </w:t>
            </w:r>
          </w:p>
          <w:p w:rsidR="000F5830" w:rsidRPr="00E51C0B" w:rsidRDefault="000F5830" w:rsidP="00104DBD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proofErr w:type="gramStart"/>
            <w:r w:rsidRPr="00E51C0B">
              <w:rPr>
                <w:sz w:val="24"/>
                <w:szCs w:val="24"/>
              </w:rPr>
              <w:t>п</w:t>
            </w:r>
            <w:proofErr w:type="gramEnd"/>
            <w:r w:rsidRPr="00E51C0B">
              <w:rPr>
                <w:sz w:val="24"/>
                <w:szCs w:val="24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30" w:rsidRPr="00E51C0B" w:rsidRDefault="000F5830" w:rsidP="00104DBD">
            <w:pPr>
              <w:jc w:val="center"/>
              <w:rPr>
                <w:b/>
              </w:rPr>
            </w:pPr>
            <w:r w:rsidRPr="00E51C0B">
              <w:rPr>
                <w:b/>
              </w:rPr>
              <w:t>Мероприятие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30" w:rsidRPr="00E51C0B" w:rsidRDefault="000F5830" w:rsidP="00104DBD">
            <w:pPr>
              <w:jc w:val="center"/>
              <w:rPr>
                <w:b/>
              </w:rPr>
            </w:pPr>
            <w:r w:rsidRPr="00E51C0B">
              <w:rPr>
                <w:b/>
              </w:rPr>
              <w:t>Срок исполнения</w:t>
            </w:r>
          </w:p>
        </w:tc>
      </w:tr>
      <w:tr w:rsidR="000F5830" w:rsidRPr="00E51C0B" w:rsidTr="00104D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Bodytext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30" w:rsidRPr="00E51C0B" w:rsidRDefault="000F5830" w:rsidP="00104DBD">
            <w:pPr>
              <w:rPr>
                <w:b/>
              </w:rPr>
            </w:pPr>
            <w:r w:rsidRPr="00E51C0B">
              <w:rPr>
                <w:b/>
                <w:lang w:val="en-US" w:eastAsia="en-US"/>
              </w:rPr>
              <w:t>I</w:t>
            </w:r>
            <w:r w:rsidRPr="00E51C0B">
              <w:rPr>
                <w:b/>
                <w:lang w:eastAsia="en-US"/>
              </w:rPr>
              <w:t>. Контрольные и экспертно-аналитические мероприятия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30" w:rsidRPr="00E51C0B" w:rsidRDefault="000F5830" w:rsidP="00104DBD">
            <w:pPr>
              <w:jc w:val="center"/>
              <w:rPr>
                <w:b/>
              </w:rPr>
            </w:pPr>
          </w:p>
        </w:tc>
      </w:tr>
      <w:tr w:rsidR="000F5830" w:rsidRPr="00E51C0B" w:rsidTr="00104DBD">
        <w:trPr>
          <w:trHeight w:hRule="exact" w:val="8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a6"/>
              <w:spacing w:after="0"/>
              <w:jc w:val="center"/>
            </w:pPr>
            <w:r w:rsidRPr="00E51C0B"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jc w:val="both"/>
              <w:rPr>
                <w:color w:val="000000" w:themeColor="text1"/>
                <w:lang w:eastAsia="en-US"/>
              </w:rPr>
            </w:pPr>
            <w:r w:rsidRPr="00E51C0B">
              <w:rPr>
                <w:lang w:eastAsia="en-US"/>
              </w:rPr>
              <w:t xml:space="preserve">Внешняя проверка бюджетной отчетности за 2019 год главных администраторов бюджетных средств бюджета </w:t>
            </w:r>
            <w:proofErr w:type="spellStart"/>
            <w:r w:rsidRPr="00E51C0B">
              <w:rPr>
                <w:lang w:eastAsia="en-US"/>
              </w:rPr>
              <w:t>Куртамышского</w:t>
            </w:r>
            <w:proofErr w:type="spellEnd"/>
            <w:r w:rsidRPr="00E51C0B">
              <w:rPr>
                <w:lang w:eastAsia="en-US"/>
              </w:rPr>
              <w:t xml:space="preserve"> района с подготовкой заключений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a6"/>
              <w:jc w:val="center"/>
            </w:pPr>
            <w:r w:rsidRPr="00E51C0B">
              <w:t>1 квартал</w:t>
            </w:r>
          </w:p>
        </w:tc>
      </w:tr>
      <w:tr w:rsidR="000F5830" w:rsidRPr="00E51C0B" w:rsidTr="00104D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a6"/>
              <w:spacing w:after="0"/>
              <w:jc w:val="center"/>
            </w:pPr>
            <w:r w:rsidRPr="00E51C0B"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jc w:val="both"/>
              <w:rPr>
                <w:color w:val="000000" w:themeColor="text1"/>
                <w:lang w:eastAsia="en-US"/>
              </w:rPr>
            </w:pPr>
            <w:r w:rsidRPr="00E51C0B">
              <w:rPr>
                <w:color w:val="000000" w:themeColor="text1"/>
                <w:lang w:eastAsia="en-US"/>
              </w:rPr>
              <w:t xml:space="preserve">Проведение внешней проверки годового отчета об исполнении бюджета </w:t>
            </w:r>
            <w:proofErr w:type="spellStart"/>
            <w:r w:rsidRPr="00E51C0B">
              <w:rPr>
                <w:color w:val="000000" w:themeColor="text1"/>
                <w:lang w:eastAsia="en-US"/>
              </w:rPr>
              <w:t>Куртамышского</w:t>
            </w:r>
            <w:proofErr w:type="spellEnd"/>
            <w:r w:rsidRPr="00E51C0B">
              <w:rPr>
                <w:color w:val="000000" w:themeColor="text1"/>
                <w:lang w:eastAsia="en-US"/>
              </w:rPr>
              <w:t xml:space="preserve"> района и подготовка заключения на годовой отчет об исполнении бюджета </w:t>
            </w:r>
            <w:proofErr w:type="spellStart"/>
            <w:r w:rsidRPr="00E51C0B">
              <w:rPr>
                <w:color w:val="000000" w:themeColor="text1"/>
                <w:lang w:eastAsia="en-US"/>
              </w:rPr>
              <w:t>Куртамышского</w:t>
            </w:r>
            <w:proofErr w:type="spellEnd"/>
            <w:r w:rsidRPr="00E51C0B">
              <w:rPr>
                <w:color w:val="000000" w:themeColor="text1"/>
                <w:lang w:eastAsia="en-US"/>
              </w:rPr>
              <w:t xml:space="preserve"> района за 2019 год на основании данных внешней </w:t>
            </w:r>
            <w:proofErr w:type="gramStart"/>
            <w:r w:rsidRPr="00E51C0B">
              <w:rPr>
                <w:color w:val="000000" w:themeColor="text1"/>
                <w:lang w:eastAsia="en-US"/>
              </w:rPr>
              <w:t>проверки годовой бюджетной отчетности главных администраторов средств районного бюджета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a6"/>
              <w:jc w:val="center"/>
            </w:pPr>
            <w:r w:rsidRPr="00E51C0B">
              <w:t>2 квартал</w:t>
            </w:r>
          </w:p>
        </w:tc>
      </w:tr>
      <w:tr w:rsidR="000F5830" w:rsidRPr="00E51C0B" w:rsidTr="00104D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a6"/>
              <w:spacing w:after="0"/>
              <w:jc w:val="center"/>
            </w:pPr>
            <w:r w:rsidRPr="00E51C0B"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E51C0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Проведение внешней проверки годовых отчетов об исполнении бюджетов поселений, входящих в состав  </w:t>
            </w:r>
            <w:proofErr w:type="spellStart"/>
            <w:r w:rsidRPr="00E51C0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Куртамышского</w:t>
            </w:r>
            <w:proofErr w:type="spellEnd"/>
            <w:r w:rsidRPr="00E51C0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района </w:t>
            </w:r>
            <w:r w:rsidRPr="00E51C0B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и подготовка заключений на о</w:t>
            </w:r>
            <w:r w:rsidRPr="00E51C0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тчеты об исполнении бюджетов поселений </w:t>
            </w:r>
            <w:proofErr w:type="spellStart"/>
            <w:r w:rsidRPr="00E51C0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Куртамышского</w:t>
            </w:r>
            <w:proofErr w:type="spellEnd"/>
            <w:r w:rsidRPr="00E51C0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района за 2019 год </w:t>
            </w:r>
            <w:r w:rsidRPr="00E51C0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(на основании заключенных соглашений)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a6"/>
              <w:jc w:val="center"/>
            </w:pPr>
            <w:r w:rsidRPr="00E51C0B">
              <w:t>1-2 квартал</w:t>
            </w:r>
          </w:p>
        </w:tc>
      </w:tr>
      <w:tr w:rsidR="000F5830" w:rsidRPr="00E51C0B" w:rsidTr="00104DBD">
        <w:trPr>
          <w:trHeight w:hRule="exact" w:val="1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a6"/>
              <w:spacing w:after="0"/>
              <w:jc w:val="center"/>
            </w:pPr>
            <w:r w:rsidRPr="00E51C0B"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30" w:rsidRPr="00E51C0B" w:rsidRDefault="000F5830" w:rsidP="00104DBD">
            <w:pPr>
              <w:pStyle w:val="a6"/>
              <w:jc w:val="both"/>
            </w:pPr>
            <w:r w:rsidRPr="00E51C0B">
              <w:t xml:space="preserve">Экспертиза проектов решений </w:t>
            </w:r>
            <w:proofErr w:type="spellStart"/>
            <w:r w:rsidRPr="00E51C0B">
              <w:t>Куртамышской</w:t>
            </w:r>
            <w:proofErr w:type="spellEnd"/>
            <w:r w:rsidRPr="00E51C0B">
              <w:t xml:space="preserve"> районной Думы о внесении изменений и дополнений в решение </w:t>
            </w:r>
            <w:proofErr w:type="spellStart"/>
            <w:r w:rsidRPr="00E51C0B">
              <w:t>Куртамышской</w:t>
            </w:r>
            <w:proofErr w:type="spellEnd"/>
            <w:r w:rsidRPr="00E51C0B">
              <w:t xml:space="preserve"> районной Думы «О </w:t>
            </w:r>
            <w:r w:rsidRPr="00E51C0B">
              <w:rPr>
                <w:color w:val="052635"/>
              </w:rPr>
              <w:t xml:space="preserve">бюджете </w:t>
            </w:r>
            <w:proofErr w:type="spellStart"/>
            <w:r w:rsidRPr="00E51C0B">
              <w:rPr>
                <w:color w:val="052635"/>
              </w:rPr>
              <w:t>Куртамышского</w:t>
            </w:r>
            <w:proofErr w:type="spellEnd"/>
            <w:r w:rsidRPr="00E51C0B">
              <w:rPr>
                <w:color w:val="052635"/>
              </w:rPr>
              <w:t xml:space="preserve"> района </w:t>
            </w:r>
            <w:r w:rsidRPr="00E51C0B">
              <w:t>на 2020 год и на плановый период 2021 и 2022 годов»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30" w:rsidRPr="00E51C0B" w:rsidRDefault="000F5830" w:rsidP="00104DBD">
            <w:pPr>
              <w:pStyle w:val="a6"/>
              <w:jc w:val="center"/>
            </w:pPr>
            <w:r w:rsidRPr="00E51C0B">
              <w:t>по мере поступления</w:t>
            </w:r>
          </w:p>
        </w:tc>
      </w:tr>
      <w:tr w:rsidR="000F5830" w:rsidRPr="00E51C0B" w:rsidTr="00104DBD">
        <w:trPr>
          <w:trHeight w:hRule="exact" w:val="8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a6"/>
              <w:spacing w:after="0"/>
              <w:jc w:val="center"/>
            </w:pPr>
            <w:r w:rsidRPr="00E51C0B"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a6"/>
              <w:jc w:val="both"/>
            </w:pPr>
            <w:r w:rsidRPr="00E51C0B">
              <w:t xml:space="preserve">Экспертиза проектов бюджетов </w:t>
            </w:r>
            <w:proofErr w:type="gramStart"/>
            <w:r w:rsidRPr="00E51C0B">
              <w:t>городского</w:t>
            </w:r>
            <w:proofErr w:type="gramEnd"/>
            <w:r w:rsidRPr="00E51C0B">
              <w:t xml:space="preserve"> и сельских поселений  на 2021 год и на плановый период 2022 и 2023 годов </w:t>
            </w:r>
            <w:r w:rsidRPr="00E51C0B">
              <w:rPr>
                <w:color w:val="000000" w:themeColor="text1"/>
                <w:lang w:eastAsia="en-US"/>
              </w:rPr>
              <w:t>на основании заключенных соглашений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a6"/>
              <w:jc w:val="center"/>
            </w:pPr>
            <w:r w:rsidRPr="00E51C0B">
              <w:t>4 квартал</w:t>
            </w:r>
          </w:p>
        </w:tc>
      </w:tr>
      <w:tr w:rsidR="000F5830" w:rsidRPr="00E51C0B" w:rsidTr="00104DBD">
        <w:trPr>
          <w:trHeight w:hRule="exact" w:val="10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a6"/>
              <w:spacing w:after="0"/>
              <w:jc w:val="center"/>
            </w:pPr>
            <w:r w:rsidRPr="00E51C0B"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30" w:rsidRPr="00E51C0B" w:rsidRDefault="000F5830" w:rsidP="00104DBD">
            <w:pPr>
              <w:pStyle w:val="a6"/>
              <w:jc w:val="both"/>
            </w:pPr>
            <w:r w:rsidRPr="00E51C0B">
              <w:t xml:space="preserve">Экспертиза проектов муниципальных программ </w:t>
            </w:r>
            <w:proofErr w:type="spellStart"/>
            <w:r w:rsidRPr="00E51C0B">
              <w:t>Куртамышского</w:t>
            </w:r>
            <w:proofErr w:type="spellEnd"/>
            <w:r w:rsidRPr="00E51C0B">
              <w:t xml:space="preserve">  района (муниципальных программ городского и сельских поселений на основании заключенных соглашений)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30" w:rsidRPr="00E51C0B" w:rsidRDefault="000F5830" w:rsidP="00104DBD">
            <w:pPr>
              <w:pStyle w:val="a6"/>
              <w:jc w:val="center"/>
            </w:pPr>
            <w:r w:rsidRPr="00E51C0B">
              <w:t>по мере поступления</w:t>
            </w:r>
          </w:p>
        </w:tc>
      </w:tr>
      <w:tr w:rsidR="000F5830" w:rsidRPr="00E51C0B" w:rsidTr="00104DBD">
        <w:trPr>
          <w:trHeight w:hRule="exact" w:val="6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a6"/>
              <w:spacing w:after="0"/>
              <w:jc w:val="center"/>
            </w:pPr>
            <w:r w:rsidRPr="00E51C0B"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30" w:rsidRPr="00E51C0B" w:rsidRDefault="000F5830" w:rsidP="00104DBD">
            <w:pPr>
              <w:pStyle w:val="a6"/>
              <w:jc w:val="both"/>
            </w:pPr>
            <w:r w:rsidRPr="00E51C0B">
              <w:t xml:space="preserve">Экспертиза проекта решения «О </w:t>
            </w:r>
            <w:r w:rsidRPr="00E51C0B">
              <w:rPr>
                <w:color w:val="052635"/>
              </w:rPr>
              <w:t xml:space="preserve">бюджете </w:t>
            </w:r>
            <w:proofErr w:type="spellStart"/>
            <w:r w:rsidRPr="00E51C0B">
              <w:rPr>
                <w:color w:val="052635"/>
              </w:rPr>
              <w:t>Куртамышского</w:t>
            </w:r>
            <w:proofErr w:type="spellEnd"/>
            <w:r w:rsidRPr="00E51C0B">
              <w:rPr>
                <w:color w:val="052635"/>
              </w:rPr>
              <w:t xml:space="preserve"> района </w:t>
            </w:r>
            <w:r w:rsidRPr="00E51C0B">
              <w:t>на 2021 год и на плановый период 2022 и 2023 годов»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30" w:rsidRPr="00E51C0B" w:rsidRDefault="000F5830" w:rsidP="00104DBD">
            <w:pPr>
              <w:pStyle w:val="a6"/>
              <w:jc w:val="center"/>
            </w:pPr>
            <w:r w:rsidRPr="00E51C0B">
              <w:t>4 квартал</w:t>
            </w:r>
          </w:p>
        </w:tc>
      </w:tr>
      <w:tr w:rsidR="000F5830" w:rsidRPr="00E51C0B" w:rsidTr="00104DBD">
        <w:trPr>
          <w:trHeight w:hRule="exact" w:val="1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a6"/>
              <w:spacing w:after="0"/>
              <w:jc w:val="center"/>
            </w:pPr>
            <w:r w:rsidRPr="00E51C0B"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30" w:rsidRPr="00E51C0B" w:rsidRDefault="000F5830" w:rsidP="00104DBD">
            <w:pPr>
              <w:pStyle w:val="a6"/>
              <w:jc w:val="both"/>
            </w:pPr>
            <w:r w:rsidRPr="00E51C0B">
              <w:t xml:space="preserve">Финансово-экономическая экспертиза проектов муниципальных правовых актов </w:t>
            </w:r>
            <w:proofErr w:type="spellStart"/>
            <w:r w:rsidRPr="00E51C0B">
              <w:t>Куртамышского</w:t>
            </w:r>
            <w:proofErr w:type="spellEnd"/>
            <w:r w:rsidRPr="00E51C0B">
              <w:t xml:space="preserve"> района (включая обоснованность финансово - экономических обоснований), в части касающейся расходных обязательств </w:t>
            </w:r>
            <w:proofErr w:type="spellStart"/>
            <w:r w:rsidRPr="00E51C0B">
              <w:t>Куртамышского</w:t>
            </w:r>
            <w:proofErr w:type="spellEnd"/>
            <w:r w:rsidRPr="00E51C0B">
              <w:t xml:space="preserve"> района, а также муниципальных программ </w:t>
            </w:r>
            <w:proofErr w:type="spellStart"/>
            <w:r w:rsidRPr="00E51C0B">
              <w:t>Куртамышского</w:t>
            </w:r>
            <w:proofErr w:type="spellEnd"/>
            <w:r w:rsidRPr="00E51C0B">
              <w:t xml:space="preserve"> района, подготовка заключений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30" w:rsidRPr="00E51C0B" w:rsidRDefault="000F5830" w:rsidP="00104DBD">
            <w:pPr>
              <w:pStyle w:val="a6"/>
              <w:jc w:val="center"/>
            </w:pPr>
            <w:r w:rsidRPr="00E51C0B">
              <w:t>по мере поступления</w:t>
            </w:r>
          </w:p>
        </w:tc>
      </w:tr>
      <w:tr w:rsidR="000F5830" w:rsidRPr="00E51C0B" w:rsidTr="00104DBD">
        <w:trPr>
          <w:trHeight w:hRule="exact" w:val="5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a6"/>
              <w:spacing w:after="0"/>
              <w:jc w:val="center"/>
            </w:pPr>
            <w:r w:rsidRPr="00E51C0B"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30" w:rsidRPr="00E51C0B" w:rsidRDefault="000F5830" w:rsidP="00104DBD">
            <w:pPr>
              <w:pStyle w:val="a6"/>
              <w:jc w:val="both"/>
            </w:pPr>
            <w:r w:rsidRPr="00E51C0B">
              <w:t xml:space="preserve">Представление заключений или письменных ответов по запросам </w:t>
            </w:r>
            <w:proofErr w:type="spellStart"/>
            <w:r w:rsidRPr="00E51C0B">
              <w:t>Куртамышской</w:t>
            </w:r>
            <w:proofErr w:type="spellEnd"/>
            <w:r w:rsidRPr="00E51C0B">
              <w:t xml:space="preserve"> районной Думы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30" w:rsidRPr="00E51C0B" w:rsidRDefault="000F5830" w:rsidP="00104DBD">
            <w:pPr>
              <w:pStyle w:val="a6"/>
              <w:jc w:val="center"/>
            </w:pPr>
            <w:r w:rsidRPr="00E51C0B">
              <w:t>по мере поступления</w:t>
            </w:r>
          </w:p>
        </w:tc>
      </w:tr>
      <w:tr w:rsidR="000F5830" w:rsidRPr="00E51C0B" w:rsidTr="00104D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a6"/>
              <w:spacing w:after="0"/>
              <w:jc w:val="center"/>
            </w:pPr>
            <w:r w:rsidRPr="00E51C0B"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jc w:val="both"/>
              <w:rPr>
                <w:bCs/>
              </w:rPr>
            </w:pPr>
            <w:r w:rsidRPr="00E51C0B">
              <w:rPr>
                <w:bCs/>
              </w:rPr>
              <w:t>Подготовка заключения о ходе исполнения бюджета за 1-ый квартал 2020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30" w:rsidRPr="00E51C0B" w:rsidRDefault="000F5830" w:rsidP="00104DBD">
            <w:pPr>
              <w:jc w:val="center"/>
              <w:rPr>
                <w:bCs/>
              </w:rPr>
            </w:pPr>
            <w:r w:rsidRPr="00E51C0B">
              <w:rPr>
                <w:bCs/>
              </w:rPr>
              <w:t>2 квартал</w:t>
            </w:r>
          </w:p>
        </w:tc>
      </w:tr>
      <w:tr w:rsidR="000F5830" w:rsidRPr="00E51C0B" w:rsidTr="00104D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a6"/>
              <w:spacing w:after="0"/>
              <w:jc w:val="center"/>
            </w:pPr>
            <w:r w:rsidRPr="00E51C0B"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jc w:val="both"/>
              <w:rPr>
                <w:bCs/>
              </w:rPr>
            </w:pPr>
            <w:r w:rsidRPr="00E51C0B">
              <w:rPr>
                <w:bCs/>
              </w:rPr>
              <w:t>Подготовка заключения о ходе исполнения бюджета за первое полугодие 2020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30" w:rsidRPr="00E51C0B" w:rsidRDefault="000F5830" w:rsidP="00104DBD">
            <w:pPr>
              <w:jc w:val="center"/>
              <w:rPr>
                <w:bCs/>
              </w:rPr>
            </w:pPr>
            <w:r w:rsidRPr="00E51C0B">
              <w:rPr>
                <w:bCs/>
              </w:rPr>
              <w:t>3 квартал</w:t>
            </w:r>
          </w:p>
        </w:tc>
      </w:tr>
      <w:tr w:rsidR="000F5830" w:rsidRPr="00E51C0B" w:rsidTr="00104D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a6"/>
              <w:spacing w:after="0"/>
            </w:pPr>
            <w:r w:rsidRPr="00E51C0B">
              <w:t xml:space="preserve">  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jc w:val="both"/>
              <w:rPr>
                <w:bCs/>
              </w:rPr>
            </w:pPr>
            <w:r w:rsidRPr="00E51C0B">
              <w:rPr>
                <w:bCs/>
              </w:rPr>
              <w:t>Подготовка заключения о ходе исполнения бюджета за девять месяцев 2020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30" w:rsidRPr="00E51C0B" w:rsidRDefault="000F5830" w:rsidP="00104DBD">
            <w:pPr>
              <w:jc w:val="center"/>
              <w:rPr>
                <w:bCs/>
              </w:rPr>
            </w:pPr>
            <w:r w:rsidRPr="00E51C0B">
              <w:rPr>
                <w:bCs/>
              </w:rPr>
              <w:t>4 квартал</w:t>
            </w:r>
          </w:p>
        </w:tc>
      </w:tr>
      <w:tr w:rsidR="000F5830" w:rsidRPr="00E51C0B" w:rsidTr="00104DBD">
        <w:trPr>
          <w:trHeight w:val="7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a6"/>
              <w:spacing w:after="0"/>
              <w:jc w:val="center"/>
            </w:pPr>
            <w:r w:rsidRPr="00E51C0B">
              <w:lastRenderedPageBreak/>
              <w:t xml:space="preserve"> 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30" w:rsidRPr="00E51C0B" w:rsidRDefault="000F5830" w:rsidP="00104DBD">
            <w:pPr>
              <w:pStyle w:val="a6"/>
              <w:jc w:val="both"/>
            </w:pPr>
            <w:r w:rsidRPr="00E51C0B">
              <w:t xml:space="preserve">Подготовка предложений по совершенствованию бюджетного процесса в </w:t>
            </w:r>
            <w:proofErr w:type="spellStart"/>
            <w:r w:rsidRPr="00E51C0B">
              <w:t>Куртамышском</w:t>
            </w:r>
            <w:proofErr w:type="spellEnd"/>
            <w:r w:rsidRPr="00E51C0B">
              <w:t xml:space="preserve">  районе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30" w:rsidRPr="00E51C0B" w:rsidRDefault="000F5830" w:rsidP="00104DBD">
            <w:pPr>
              <w:pStyle w:val="a6"/>
              <w:ind w:left="238" w:hanging="238"/>
              <w:jc w:val="center"/>
            </w:pPr>
            <w:r w:rsidRPr="00E51C0B">
              <w:t>по результатам проведенных мероприятий</w:t>
            </w:r>
          </w:p>
        </w:tc>
      </w:tr>
      <w:tr w:rsidR="000F5830" w:rsidRPr="00E51C0B" w:rsidTr="00104DBD">
        <w:trPr>
          <w:trHeight w:hRule="exact" w:val="8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a6"/>
              <w:spacing w:after="0"/>
              <w:jc w:val="center"/>
              <w:rPr>
                <w:color w:val="000000" w:themeColor="text1"/>
              </w:rPr>
            </w:pPr>
            <w:r w:rsidRPr="00E51C0B">
              <w:rPr>
                <w:color w:val="000000" w:themeColor="text1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30" w:rsidRPr="00E51C0B" w:rsidRDefault="000F5830" w:rsidP="00104DBD">
            <w:pPr>
              <w:pStyle w:val="a6"/>
              <w:jc w:val="both"/>
              <w:rPr>
                <w:bCs/>
                <w:color w:val="FF0000"/>
              </w:rPr>
            </w:pPr>
            <w:r w:rsidRPr="00E51C0B">
              <w:rPr>
                <w:bCs/>
                <w:color w:val="000000" w:themeColor="text1"/>
                <w:lang w:eastAsia="en-US"/>
              </w:rPr>
              <w:t xml:space="preserve">Проверка </w:t>
            </w:r>
            <w:r w:rsidRPr="00E51C0B">
              <w:rPr>
                <w:bCs/>
                <w:color w:val="000000" w:themeColor="text1"/>
              </w:rPr>
              <w:t xml:space="preserve">исполнения прогнозного плана (Программы) приватизации муниципального имущества </w:t>
            </w:r>
            <w:proofErr w:type="spellStart"/>
            <w:r w:rsidRPr="00E51C0B">
              <w:rPr>
                <w:bCs/>
                <w:color w:val="000000" w:themeColor="text1"/>
              </w:rPr>
              <w:t>Куртамышского</w:t>
            </w:r>
            <w:proofErr w:type="spellEnd"/>
            <w:r w:rsidRPr="00E51C0B">
              <w:rPr>
                <w:bCs/>
                <w:color w:val="000000" w:themeColor="text1"/>
              </w:rPr>
              <w:t xml:space="preserve"> района за 2019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30" w:rsidRPr="00E51C0B" w:rsidRDefault="000F5830" w:rsidP="00104DBD">
            <w:pPr>
              <w:pStyle w:val="a6"/>
              <w:jc w:val="center"/>
              <w:rPr>
                <w:color w:val="000000" w:themeColor="text1"/>
              </w:rPr>
            </w:pPr>
            <w:r w:rsidRPr="00E51C0B">
              <w:rPr>
                <w:color w:val="000000" w:themeColor="text1"/>
              </w:rPr>
              <w:t>1 квартал</w:t>
            </w:r>
          </w:p>
        </w:tc>
      </w:tr>
      <w:tr w:rsidR="000F5830" w:rsidRPr="00E51C0B" w:rsidTr="00104DBD">
        <w:trPr>
          <w:trHeight w:val="1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a6"/>
              <w:spacing w:after="0"/>
              <w:jc w:val="center"/>
              <w:rPr>
                <w:color w:val="000000" w:themeColor="text1"/>
              </w:rPr>
            </w:pPr>
            <w:r w:rsidRPr="00E51C0B">
              <w:rPr>
                <w:color w:val="000000" w:themeColor="text1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6E70F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51C0B">
              <w:rPr>
                <w:color w:val="052635"/>
                <w:shd w:val="clear" w:color="auto" w:fill="FFFFFF"/>
              </w:rPr>
              <w:t>Выборочная проверка расходования средств бюджета города Куртамыша на содержание автомобильных дорог общего пользования местного значения в границах города Куртамыша и искусственных сооружений на них в рамках муниципальной программы города Куртамыша «Осуществление дорожной деятельности в отношении автомобильных дорог местного значения в границах города Куртамыша на 2015-2021 годы» за 201</w:t>
            </w:r>
            <w:r w:rsidR="006E70FD">
              <w:rPr>
                <w:color w:val="052635"/>
                <w:shd w:val="clear" w:color="auto" w:fill="FFFFFF"/>
              </w:rPr>
              <w:t>9</w:t>
            </w:r>
            <w:r w:rsidRPr="00E51C0B">
              <w:rPr>
                <w:color w:val="052635"/>
                <w:shd w:val="clear" w:color="auto" w:fill="FFFFFF"/>
              </w:rPr>
              <w:t xml:space="preserve"> год и истекший период 20</w:t>
            </w:r>
            <w:r w:rsidR="006E70FD">
              <w:rPr>
                <w:color w:val="052635"/>
                <w:shd w:val="clear" w:color="auto" w:fill="FFFFFF"/>
              </w:rPr>
              <w:t>20</w:t>
            </w:r>
            <w:bookmarkStart w:id="0" w:name="_GoBack"/>
            <w:bookmarkEnd w:id="0"/>
            <w:r w:rsidRPr="00E51C0B">
              <w:rPr>
                <w:color w:val="052635"/>
                <w:shd w:val="clear" w:color="auto" w:fill="FFFFFF"/>
              </w:rPr>
              <w:t xml:space="preserve"> года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a6"/>
              <w:jc w:val="center"/>
              <w:rPr>
                <w:color w:val="000000" w:themeColor="text1"/>
              </w:rPr>
            </w:pPr>
            <w:r w:rsidRPr="00E51C0B">
              <w:rPr>
                <w:color w:val="000000" w:themeColor="text1"/>
              </w:rPr>
              <w:t>3 квартал</w:t>
            </w:r>
          </w:p>
        </w:tc>
      </w:tr>
      <w:tr w:rsidR="000F5830" w:rsidRPr="00E51C0B" w:rsidTr="00104DBD">
        <w:trPr>
          <w:trHeight w:val="1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a6"/>
              <w:spacing w:after="0"/>
              <w:jc w:val="center"/>
              <w:rPr>
                <w:color w:val="000000" w:themeColor="text1"/>
              </w:rPr>
            </w:pPr>
            <w:r w:rsidRPr="00E51C0B">
              <w:rPr>
                <w:color w:val="000000" w:themeColor="text1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autoSpaceDE w:val="0"/>
              <w:autoSpaceDN w:val="0"/>
              <w:adjustRightInd w:val="0"/>
              <w:jc w:val="both"/>
              <w:rPr>
                <w:color w:val="052635"/>
                <w:shd w:val="clear" w:color="auto" w:fill="FFFFFF"/>
              </w:rPr>
            </w:pPr>
            <w:r w:rsidRPr="00E51C0B">
              <w:rPr>
                <w:color w:val="052635"/>
                <w:shd w:val="clear" w:color="auto" w:fill="FFFFFF"/>
              </w:rPr>
              <w:t xml:space="preserve">Проверка законности, результативности использования средств бюджета </w:t>
            </w:r>
            <w:proofErr w:type="spellStart"/>
            <w:r w:rsidRPr="00E51C0B">
              <w:rPr>
                <w:color w:val="052635"/>
                <w:shd w:val="clear" w:color="auto" w:fill="FFFFFF"/>
              </w:rPr>
              <w:t>Куртамышского</w:t>
            </w:r>
            <w:proofErr w:type="spellEnd"/>
            <w:r w:rsidRPr="00E51C0B">
              <w:rPr>
                <w:color w:val="052635"/>
                <w:shd w:val="clear" w:color="auto" w:fill="FFFFFF"/>
              </w:rPr>
              <w:t xml:space="preserve"> района, выделенных на питание воспитанников МКДОУ </w:t>
            </w:r>
            <w:proofErr w:type="spellStart"/>
            <w:r w:rsidRPr="00E51C0B">
              <w:rPr>
                <w:color w:val="052635"/>
                <w:shd w:val="clear" w:color="auto" w:fill="FFFFFF"/>
              </w:rPr>
              <w:t>Куртамышского</w:t>
            </w:r>
            <w:proofErr w:type="spellEnd"/>
            <w:r w:rsidRPr="00E51C0B">
              <w:rPr>
                <w:color w:val="052635"/>
                <w:shd w:val="clear" w:color="auto" w:fill="FFFFFF"/>
              </w:rPr>
              <w:t xml:space="preserve"> района «</w:t>
            </w:r>
            <w:proofErr w:type="spellStart"/>
            <w:r w:rsidRPr="00E51C0B">
              <w:rPr>
                <w:color w:val="052635"/>
                <w:shd w:val="clear" w:color="auto" w:fill="FFFFFF"/>
              </w:rPr>
              <w:t>Куртамышский</w:t>
            </w:r>
            <w:proofErr w:type="spellEnd"/>
            <w:r w:rsidRPr="00E51C0B">
              <w:rPr>
                <w:color w:val="052635"/>
                <w:shd w:val="clear" w:color="auto" w:fill="FFFFFF"/>
              </w:rPr>
              <w:t xml:space="preserve"> детский сад № 4»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a6"/>
              <w:jc w:val="center"/>
              <w:rPr>
                <w:color w:val="000000" w:themeColor="text1"/>
              </w:rPr>
            </w:pPr>
            <w:r w:rsidRPr="00E51C0B">
              <w:rPr>
                <w:color w:val="000000" w:themeColor="text1"/>
              </w:rPr>
              <w:t>4 квартал</w:t>
            </w:r>
          </w:p>
        </w:tc>
      </w:tr>
      <w:tr w:rsidR="000F5830" w:rsidRPr="00E51C0B" w:rsidTr="00104DBD">
        <w:trPr>
          <w:trHeight w:hRule="exact" w:val="8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a6"/>
              <w:spacing w:after="0"/>
              <w:jc w:val="center"/>
            </w:pPr>
            <w:r w:rsidRPr="00E51C0B">
              <w:t>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30" w:rsidRPr="00E51C0B" w:rsidRDefault="000F5830" w:rsidP="00104DBD">
            <w:pPr>
              <w:pStyle w:val="a6"/>
              <w:jc w:val="both"/>
            </w:pPr>
            <w:r w:rsidRPr="00E51C0B">
              <w:t xml:space="preserve">Проведение контрольных мероприятий по предложению председателя </w:t>
            </w:r>
            <w:proofErr w:type="spellStart"/>
            <w:r w:rsidRPr="00E51C0B">
              <w:t>Куртамышской</w:t>
            </w:r>
            <w:proofErr w:type="spellEnd"/>
            <w:r w:rsidRPr="00E51C0B">
              <w:t xml:space="preserve"> районной Думы и (или) Главы </w:t>
            </w:r>
            <w:proofErr w:type="spellStart"/>
            <w:r w:rsidRPr="00E51C0B">
              <w:t>Куртамышского</w:t>
            </w:r>
            <w:proofErr w:type="spellEnd"/>
            <w:r w:rsidRPr="00E51C0B">
              <w:t xml:space="preserve"> района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30" w:rsidRPr="00E51C0B" w:rsidRDefault="000F5830" w:rsidP="00104DBD">
            <w:pPr>
              <w:pStyle w:val="a6"/>
              <w:spacing w:line="226" w:lineRule="exact"/>
              <w:jc w:val="center"/>
            </w:pPr>
            <w:r w:rsidRPr="00E51C0B">
              <w:t>по мере поступления предложений</w:t>
            </w:r>
          </w:p>
        </w:tc>
      </w:tr>
      <w:tr w:rsidR="000F5830" w:rsidRPr="00E51C0B" w:rsidTr="00104DBD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jc w:val="both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jc w:val="center"/>
              <w:rPr>
                <w:b/>
              </w:rPr>
            </w:pPr>
            <w:r w:rsidRPr="00E51C0B">
              <w:rPr>
                <w:b/>
                <w:lang w:val="en-US"/>
              </w:rPr>
              <w:t>II</w:t>
            </w:r>
            <w:r w:rsidRPr="00E51C0B">
              <w:rPr>
                <w:b/>
              </w:rPr>
              <w:t>. Иные мероприятия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a6"/>
              <w:spacing w:line="226" w:lineRule="exact"/>
              <w:jc w:val="both"/>
            </w:pPr>
          </w:p>
        </w:tc>
      </w:tr>
      <w:tr w:rsidR="000F5830" w:rsidRPr="00E51C0B" w:rsidTr="00104D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jc w:val="center"/>
            </w:pPr>
            <w:r w:rsidRPr="00E51C0B"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a6"/>
              <w:jc w:val="both"/>
            </w:pPr>
            <w:r w:rsidRPr="00E51C0B">
              <w:rPr>
                <w:bCs/>
                <w:color w:val="000000"/>
              </w:rPr>
              <w:t xml:space="preserve">Подготовка и представление в </w:t>
            </w:r>
            <w:proofErr w:type="spellStart"/>
            <w:r w:rsidRPr="00E51C0B">
              <w:rPr>
                <w:bCs/>
                <w:color w:val="000000"/>
              </w:rPr>
              <w:t>Куртамышскую</w:t>
            </w:r>
            <w:proofErr w:type="spellEnd"/>
            <w:r w:rsidRPr="00E51C0B">
              <w:rPr>
                <w:bCs/>
                <w:color w:val="000000"/>
              </w:rPr>
              <w:t xml:space="preserve"> районную Думу отчета о деятельности </w:t>
            </w:r>
            <w:r w:rsidRPr="00E51C0B">
              <w:t xml:space="preserve">Контрольно-счетной палаты </w:t>
            </w:r>
            <w:proofErr w:type="spellStart"/>
            <w:r w:rsidRPr="00E51C0B">
              <w:t>Куртамышского</w:t>
            </w:r>
            <w:proofErr w:type="spellEnd"/>
            <w:r w:rsidRPr="00E51C0B">
              <w:t xml:space="preserve"> района</w:t>
            </w:r>
            <w:r w:rsidRPr="00E51C0B">
              <w:rPr>
                <w:bCs/>
                <w:color w:val="000000"/>
              </w:rPr>
              <w:t xml:space="preserve">  за 2019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a6"/>
              <w:spacing w:line="235" w:lineRule="exact"/>
              <w:jc w:val="center"/>
            </w:pPr>
            <w:r w:rsidRPr="00E51C0B">
              <w:t>1 квартал</w:t>
            </w:r>
          </w:p>
          <w:p w:rsidR="000F5830" w:rsidRPr="00E51C0B" w:rsidRDefault="000F5830" w:rsidP="00104DBD">
            <w:pPr>
              <w:pStyle w:val="a6"/>
              <w:spacing w:line="235" w:lineRule="exact"/>
              <w:jc w:val="center"/>
            </w:pPr>
          </w:p>
        </w:tc>
      </w:tr>
      <w:tr w:rsidR="000F5830" w:rsidRPr="00E51C0B" w:rsidTr="00104D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jc w:val="center"/>
            </w:pPr>
            <w:r w:rsidRPr="00E51C0B"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a6"/>
              <w:jc w:val="both"/>
              <w:rPr>
                <w:bCs/>
                <w:color w:val="000000"/>
              </w:rPr>
            </w:pPr>
            <w:r w:rsidRPr="00E51C0B"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a6"/>
              <w:spacing w:line="235" w:lineRule="exact"/>
              <w:jc w:val="center"/>
            </w:pPr>
            <w:r w:rsidRPr="00E51C0B">
              <w:t>1 квартал</w:t>
            </w:r>
          </w:p>
          <w:p w:rsidR="000F5830" w:rsidRPr="00E51C0B" w:rsidRDefault="000F5830" w:rsidP="00104DBD">
            <w:pPr>
              <w:pStyle w:val="a6"/>
              <w:spacing w:line="235" w:lineRule="exact"/>
              <w:jc w:val="center"/>
            </w:pPr>
          </w:p>
        </w:tc>
      </w:tr>
      <w:tr w:rsidR="000F5830" w:rsidRPr="00E51C0B" w:rsidTr="00104DBD">
        <w:trPr>
          <w:trHeight w:val="4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jc w:val="center"/>
            </w:pPr>
            <w:r w:rsidRPr="00E51C0B"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a6"/>
              <w:jc w:val="both"/>
            </w:pPr>
            <w:r w:rsidRPr="00E51C0B">
              <w:t xml:space="preserve">Участие в работе комиссий </w:t>
            </w:r>
            <w:proofErr w:type="spellStart"/>
            <w:r w:rsidRPr="00E51C0B">
              <w:t>Куртамышской</w:t>
            </w:r>
            <w:proofErr w:type="spellEnd"/>
            <w:r w:rsidRPr="00E51C0B">
              <w:t xml:space="preserve"> районной Думы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a6"/>
              <w:jc w:val="center"/>
            </w:pPr>
            <w:r w:rsidRPr="00E51C0B">
              <w:t>в течение года</w:t>
            </w:r>
          </w:p>
        </w:tc>
      </w:tr>
      <w:tr w:rsidR="000F5830" w:rsidRPr="00E51C0B" w:rsidTr="00104D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jc w:val="center"/>
            </w:pPr>
            <w:r w:rsidRPr="00E51C0B"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a6"/>
              <w:jc w:val="both"/>
            </w:pPr>
            <w:r w:rsidRPr="00E51C0B">
              <w:t>Участие в работе и мероприятиях, проводимых Контрольно-счетной палатой Курганской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a6"/>
              <w:jc w:val="center"/>
            </w:pPr>
            <w:r w:rsidRPr="00E51C0B">
              <w:t>в течение года</w:t>
            </w:r>
          </w:p>
        </w:tc>
      </w:tr>
      <w:tr w:rsidR="000F5830" w:rsidRPr="00E51C0B" w:rsidTr="00104D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jc w:val="center"/>
            </w:pPr>
            <w:r w:rsidRPr="00E51C0B"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a6"/>
              <w:jc w:val="both"/>
            </w:pPr>
            <w:r w:rsidRPr="00E51C0B">
              <w:t xml:space="preserve">Подготовка и направление информации о деятельности Контрольно-счетной палаты </w:t>
            </w:r>
            <w:proofErr w:type="spellStart"/>
            <w:r w:rsidRPr="00E51C0B">
              <w:t>Куртамышского</w:t>
            </w:r>
            <w:proofErr w:type="spellEnd"/>
            <w:r w:rsidRPr="00E51C0B">
              <w:t xml:space="preserve"> района для  Контрольно-счетной палаты Курганской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a6"/>
              <w:jc w:val="center"/>
            </w:pPr>
            <w:r w:rsidRPr="00E51C0B">
              <w:t>в течение года</w:t>
            </w:r>
          </w:p>
        </w:tc>
      </w:tr>
      <w:tr w:rsidR="000F5830" w:rsidRPr="00E51C0B" w:rsidTr="00104D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jc w:val="center"/>
            </w:pPr>
            <w:r w:rsidRPr="00E51C0B"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a6"/>
              <w:jc w:val="both"/>
            </w:pPr>
            <w:r w:rsidRPr="00E51C0B">
              <w:t>Участие в деятельности Совета органов внешнего государственного (муниципального) контроля Курганской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a6"/>
              <w:jc w:val="center"/>
            </w:pPr>
            <w:r w:rsidRPr="00E51C0B">
              <w:t>по отдельному плану</w:t>
            </w:r>
          </w:p>
        </w:tc>
      </w:tr>
      <w:tr w:rsidR="000F5830" w:rsidRPr="00E51C0B" w:rsidTr="00104D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jc w:val="center"/>
            </w:pPr>
            <w:r w:rsidRPr="00E51C0B"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a6"/>
              <w:jc w:val="both"/>
            </w:pPr>
            <w:r w:rsidRPr="00E51C0B">
              <w:t xml:space="preserve">Подготовка плана деятельности Контрольно-счетной палаты </w:t>
            </w:r>
            <w:proofErr w:type="spellStart"/>
            <w:r w:rsidRPr="00E51C0B">
              <w:t>Куртамышского</w:t>
            </w:r>
            <w:proofErr w:type="spellEnd"/>
            <w:r w:rsidRPr="00E51C0B">
              <w:t xml:space="preserve"> района на 2021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a6"/>
              <w:jc w:val="center"/>
            </w:pPr>
            <w:r w:rsidRPr="00E51C0B">
              <w:t>4 квартал</w:t>
            </w:r>
          </w:p>
        </w:tc>
      </w:tr>
      <w:tr w:rsidR="000F5830" w:rsidRPr="00E51C0B" w:rsidTr="00104D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jc w:val="center"/>
            </w:pPr>
            <w:r w:rsidRPr="00E51C0B"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a6"/>
              <w:jc w:val="both"/>
            </w:pPr>
            <w:proofErr w:type="gramStart"/>
            <w:r w:rsidRPr="00E51C0B">
              <w:t>Контроль за</w:t>
            </w:r>
            <w:proofErr w:type="gramEnd"/>
            <w:r w:rsidRPr="00E51C0B">
              <w:t xml:space="preserve"> исполнением представлений и предписаний Контрольно-счетной палаты </w:t>
            </w:r>
            <w:proofErr w:type="spellStart"/>
            <w:r w:rsidRPr="00E51C0B">
              <w:t>Куртамышского</w:t>
            </w:r>
            <w:proofErr w:type="spellEnd"/>
            <w:r w:rsidRPr="00E51C0B">
              <w:t xml:space="preserve"> района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a6"/>
              <w:jc w:val="center"/>
            </w:pPr>
            <w:r w:rsidRPr="00E51C0B">
              <w:t>постоянно</w:t>
            </w:r>
          </w:p>
        </w:tc>
      </w:tr>
      <w:tr w:rsidR="000F5830" w:rsidRPr="00E51C0B" w:rsidTr="00104D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jc w:val="center"/>
            </w:pPr>
            <w:r w:rsidRPr="00E51C0B"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a6"/>
              <w:jc w:val="both"/>
            </w:pPr>
            <w:r w:rsidRPr="00E51C0B">
              <w:rPr>
                <w:color w:val="000000"/>
              </w:rPr>
              <w:t xml:space="preserve">Организация и проведение мероприятий по повышению квалификации должностных лиц Контрольно-счетной палаты </w:t>
            </w:r>
            <w:proofErr w:type="spellStart"/>
            <w:r w:rsidRPr="00E51C0B">
              <w:rPr>
                <w:color w:val="000000"/>
              </w:rPr>
              <w:t>Куртамышского</w:t>
            </w:r>
            <w:proofErr w:type="spellEnd"/>
            <w:r w:rsidRPr="00E51C0B">
              <w:rPr>
                <w:color w:val="000000"/>
              </w:rPr>
              <w:t xml:space="preserve"> района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jc w:val="center"/>
              <w:rPr>
                <w:lang w:eastAsia="en-US"/>
              </w:rPr>
            </w:pPr>
            <w:r w:rsidRPr="00E51C0B">
              <w:rPr>
                <w:lang w:eastAsia="en-US"/>
              </w:rPr>
              <w:t>в течение</w:t>
            </w:r>
          </w:p>
          <w:p w:rsidR="000F5830" w:rsidRPr="00E51C0B" w:rsidRDefault="000F5830" w:rsidP="00104DBD">
            <w:pPr>
              <w:pStyle w:val="a6"/>
              <w:jc w:val="center"/>
            </w:pPr>
            <w:r w:rsidRPr="00E51C0B">
              <w:t>года</w:t>
            </w:r>
          </w:p>
        </w:tc>
      </w:tr>
      <w:tr w:rsidR="000F5830" w:rsidRPr="00E51C0B" w:rsidTr="00104D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jc w:val="center"/>
            </w:pPr>
            <w:r w:rsidRPr="00E51C0B"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a6"/>
              <w:jc w:val="both"/>
            </w:pPr>
            <w:r w:rsidRPr="00E51C0B"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a6"/>
              <w:jc w:val="center"/>
            </w:pPr>
            <w:r w:rsidRPr="00E51C0B">
              <w:t>постоянно</w:t>
            </w:r>
          </w:p>
        </w:tc>
      </w:tr>
      <w:tr w:rsidR="000F5830" w:rsidRPr="0099178E" w:rsidTr="00104D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a6"/>
              <w:jc w:val="center"/>
            </w:pPr>
            <w:r w:rsidRPr="00E51C0B">
              <w:lastRenderedPageBreak/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30" w:rsidRPr="00E51C0B" w:rsidRDefault="000F5830" w:rsidP="00104DBD">
            <w:pPr>
              <w:pStyle w:val="a6"/>
              <w:jc w:val="both"/>
            </w:pPr>
            <w:r w:rsidRPr="00E51C0B">
              <w:t>Организация работы по размещению на Портале Счетной палаты Российской Федерации и контрольно-счетных органов Российской Федерации (</w:t>
            </w:r>
            <w:r w:rsidRPr="00E51C0B">
              <w:rPr>
                <w:lang w:val="en-US"/>
              </w:rPr>
              <w:t>https</w:t>
            </w:r>
            <w:r w:rsidRPr="00E51C0B">
              <w:t>://</w:t>
            </w:r>
            <w:proofErr w:type="spellStart"/>
            <w:r w:rsidRPr="00E51C0B">
              <w:rPr>
                <w:lang w:val="en-US"/>
              </w:rPr>
              <w:t>portalkso</w:t>
            </w:r>
            <w:proofErr w:type="spellEnd"/>
            <w:r w:rsidRPr="00E51C0B">
              <w:t>.</w:t>
            </w:r>
            <w:proofErr w:type="spellStart"/>
            <w:r w:rsidRPr="00E51C0B">
              <w:rPr>
                <w:lang w:val="en-US"/>
              </w:rPr>
              <w:t>ru</w:t>
            </w:r>
            <w:proofErr w:type="spellEnd"/>
            <w:r w:rsidRPr="00E51C0B">
              <w:t xml:space="preserve">), на официальном сайте Администрации </w:t>
            </w:r>
            <w:proofErr w:type="spellStart"/>
            <w:r w:rsidRPr="00E51C0B">
              <w:t>Куртамышского</w:t>
            </w:r>
            <w:proofErr w:type="spellEnd"/>
            <w:r w:rsidRPr="00E51C0B">
              <w:t xml:space="preserve"> района в информационно-телекоммуникационной сети «Интернет» информации о деятельности Контрольно-счетной палаты </w:t>
            </w:r>
            <w:proofErr w:type="spellStart"/>
            <w:r w:rsidRPr="00E51C0B">
              <w:t>Куртамышского</w:t>
            </w:r>
            <w:proofErr w:type="spellEnd"/>
            <w:r w:rsidRPr="00E51C0B">
              <w:t xml:space="preserve"> района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0" w:rsidRPr="00E51C0B" w:rsidRDefault="000F5830" w:rsidP="00104DBD">
            <w:pPr>
              <w:pStyle w:val="a6"/>
              <w:spacing w:line="240" w:lineRule="exact"/>
              <w:jc w:val="center"/>
            </w:pPr>
          </w:p>
          <w:p w:rsidR="000F5830" w:rsidRPr="00E51C0B" w:rsidRDefault="000F5830" w:rsidP="00104DBD">
            <w:pPr>
              <w:pStyle w:val="a6"/>
              <w:spacing w:line="240" w:lineRule="exact"/>
              <w:jc w:val="center"/>
            </w:pPr>
            <w:r w:rsidRPr="00E51C0B">
              <w:t>в течение года</w:t>
            </w:r>
          </w:p>
        </w:tc>
      </w:tr>
    </w:tbl>
    <w:p w:rsidR="000F5830" w:rsidRPr="0099178E" w:rsidRDefault="000F5830" w:rsidP="000F5830"/>
    <w:p w:rsidR="000F5830" w:rsidRPr="0099178E" w:rsidRDefault="000F5830" w:rsidP="000F5830">
      <w:pPr>
        <w:autoSpaceDE w:val="0"/>
        <w:autoSpaceDN w:val="0"/>
        <w:adjustRightInd w:val="0"/>
        <w:jc w:val="both"/>
      </w:pPr>
    </w:p>
    <w:p w:rsidR="000F5830" w:rsidRPr="0099178E" w:rsidRDefault="000F5830" w:rsidP="000F5830"/>
    <w:p w:rsidR="000F5830" w:rsidRDefault="000F5830" w:rsidP="000F5830"/>
    <w:p w:rsidR="000F5830" w:rsidRDefault="000F5830" w:rsidP="000F5830"/>
    <w:p w:rsidR="000F5830" w:rsidRDefault="000F5830" w:rsidP="000F5830"/>
    <w:p w:rsidR="000F5830" w:rsidRDefault="000F5830" w:rsidP="000F5830"/>
    <w:p w:rsidR="000F5830" w:rsidRDefault="000F5830" w:rsidP="000F5830"/>
    <w:p w:rsidR="000F5830" w:rsidRDefault="000F5830" w:rsidP="000F5830"/>
    <w:p w:rsidR="000F5830" w:rsidRDefault="000F5830" w:rsidP="000F5830"/>
    <w:p w:rsidR="000F5830" w:rsidRDefault="000F5830" w:rsidP="000F5830"/>
    <w:p w:rsidR="000F5830" w:rsidRDefault="000F5830" w:rsidP="000F5830"/>
    <w:p w:rsidR="000F5830" w:rsidRDefault="000F5830" w:rsidP="000F5830"/>
    <w:p w:rsidR="000F5830" w:rsidRDefault="000F5830" w:rsidP="000F5830"/>
    <w:p w:rsidR="000F5830" w:rsidRDefault="000F5830" w:rsidP="000F5830"/>
    <w:p w:rsidR="000F5830" w:rsidRDefault="000F5830" w:rsidP="000F5830"/>
    <w:p w:rsidR="000F5830" w:rsidRDefault="000F5830" w:rsidP="000F5830"/>
    <w:p w:rsidR="00682C0C" w:rsidRDefault="00682C0C"/>
    <w:sectPr w:rsidR="00682C0C" w:rsidSect="000F58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F6"/>
    <w:rsid w:val="000F5830"/>
    <w:rsid w:val="00556556"/>
    <w:rsid w:val="00682C0C"/>
    <w:rsid w:val="006E70FD"/>
    <w:rsid w:val="00AA0CF6"/>
    <w:rsid w:val="00D2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58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F5830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F58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0F5830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character" w:customStyle="1" w:styleId="20">
    <w:name w:val="Основной текст с отступом 2 Знак"/>
    <w:basedOn w:val="a0"/>
    <w:link w:val="2"/>
    <w:rsid w:val="000F5830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styleId="a3">
    <w:name w:val="No Spacing"/>
    <w:link w:val="a4"/>
    <w:uiPriority w:val="1"/>
    <w:qFormat/>
    <w:rsid w:val="000F583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F5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0F583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F5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0F583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F58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caption">
    <w:name w:val="Table caption_"/>
    <w:basedOn w:val="a0"/>
    <w:link w:val="Tablecaption1"/>
    <w:uiPriority w:val="99"/>
    <w:locked/>
    <w:rsid w:val="000F583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ablecaption1">
    <w:name w:val="Table caption1"/>
    <w:basedOn w:val="a"/>
    <w:link w:val="Tablecaption"/>
    <w:uiPriority w:val="99"/>
    <w:rsid w:val="000F5830"/>
    <w:pPr>
      <w:shd w:val="clear" w:color="auto" w:fill="FFFFFF"/>
      <w:spacing w:line="230" w:lineRule="exact"/>
      <w:jc w:val="both"/>
    </w:pPr>
    <w:rPr>
      <w:rFonts w:eastAsiaTheme="minorHAnsi"/>
      <w:b/>
      <w:bCs/>
      <w:sz w:val="19"/>
      <w:szCs w:val="19"/>
      <w:lang w:eastAsia="en-US"/>
    </w:rPr>
  </w:style>
  <w:style w:type="character" w:customStyle="1" w:styleId="Bodytext2">
    <w:name w:val="Body text (2)_"/>
    <w:basedOn w:val="a0"/>
    <w:link w:val="Bodytext20"/>
    <w:uiPriority w:val="99"/>
    <w:locked/>
    <w:rsid w:val="000F583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0F5830"/>
    <w:pPr>
      <w:shd w:val="clear" w:color="auto" w:fill="FFFFFF"/>
      <w:spacing w:line="226" w:lineRule="exact"/>
      <w:jc w:val="right"/>
    </w:pPr>
    <w:rPr>
      <w:rFonts w:eastAsiaTheme="minorHAnsi"/>
      <w:b/>
      <w:bCs/>
      <w:sz w:val="19"/>
      <w:szCs w:val="19"/>
      <w:lang w:eastAsia="en-US"/>
    </w:rPr>
  </w:style>
  <w:style w:type="character" w:customStyle="1" w:styleId="Tablecaption0">
    <w:name w:val="Table caption"/>
    <w:basedOn w:val="Tablecaption"/>
    <w:uiPriority w:val="99"/>
    <w:rsid w:val="000F5830"/>
    <w:rPr>
      <w:rFonts w:ascii="Times New Roman" w:hAnsi="Times New Roman" w:cs="Times New Roman"/>
      <w:b/>
      <w:bCs/>
      <w:sz w:val="19"/>
      <w:szCs w:val="19"/>
      <w:u w:val="singl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5565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5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58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F5830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F58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0F5830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character" w:customStyle="1" w:styleId="20">
    <w:name w:val="Основной текст с отступом 2 Знак"/>
    <w:basedOn w:val="a0"/>
    <w:link w:val="2"/>
    <w:rsid w:val="000F5830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styleId="a3">
    <w:name w:val="No Spacing"/>
    <w:link w:val="a4"/>
    <w:uiPriority w:val="1"/>
    <w:qFormat/>
    <w:rsid w:val="000F583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F5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0F583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F5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0F583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F58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caption">
    <w:name w:val="Table caption_"/>
    <w:basedOn w:val="a0"/>
    <w:link w:val="Tablecaption1"/>
    <w:uiPriority w:val="99"/>
    <w:locked/>
    <w:rsid w:val="000F583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ablecaption1">
    <w:name w:val="Table caption1"/>
    <w:basedOn w:val="a"/>
    <w:link w:val="Tablecaption"/>
    <w:uiPriority w:val="99"/>
    <w:rsid w:val="000F5830"/>
    <w:pPr>
      <w:shd w:val="clear" w:color="auto" w:fill="FFFFFF"/>
      <w:spacing w:line="230" w:lineRule="exact"/>
      <w:jc w:val="both"/>
    </w:pPr>
    <w:rPr>
      <w:rFonts w:eastAsiaTheme="minorHAnsi"/>
      <w:b/>
      <w:bCs/>
      <w:sz w:val="19"/>
      <w:szCs w:val="19"/>
      <w:lang w:eastAsia="en-US"/>
    </w:rPr>
  </w:style>
  <w:style w:type="character" w:customStyle="1" w:styleId="Bodytext2">
    <w:name w:val="Body text (2)_"/>
    <w:basedOn w:val="a0"/>
    <w:link w:val="Bodytext20"/>
    <w:uiPriority w:val="99"/>
    <w:locked/>
    <w:rsid w:val="000F583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0F5830"/>
    <w:pPr>
      <w:shd w:val="clear" w:color="auto" w:fill="FFFFFF"/>
      <w:spacing w:line="226" w:lineRule="exact"/>
      <w:jc w:val="right"/>
    </w:pPr>
    <w:rPr>
      <w:rFonts w:eastAsiaTheme="minorHAnsi"/>
      <w:b/>
      <w:bCs/>
      <w:sz w:val="19"/>
      <w:szCs w:val="19"/>
      <w:lang w:eastAsia="en-US"/>
    </w:rPr>
  </w:style>
  <w:style w:type="character" w:customStyle="1" w:styleId="Tablecaption0">
    <w:name w:val="Table caption"/>
    <w:basedOn w:val="Tablecaption"/>
    <w:uiPriority w:val="99"/>
    <w:rsid w:val="000F5830"/>
    <w:rPr>
      <w:rFonts w:ascii="Times New Roman" w:hAnsi="Times New Roman" w:cs="Times New Roman"/>
      <w:b/>
      <w:bCs/>
      <w:sz w:val="19"/>
      <w:szCs w:val="19"/>
      <w:u w:val="singl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5565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5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5</cp:revision>
  <cp:lastPrinted>2019-12-30T03:29:00Z</cp:lastPrinted>
  <dcterms:created xsi:type="dcterms:W3CDTF">2019-12-30T03:26:00Z</dcterms:created>
  <dcterms:modified xsi:type="dcterms:W3CDTF">2019-12-30T03:56:00Z</dcterms:modified>
</cp:coreProperties>
</file>