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BA" w:rsidRPr="00024E30" w:rsidRDefault="00970BBA" w:rsidP="00970BBA">
      <w:pPr>
        <w:pStyle w:val="1"/>
        <w:jc w:val="left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970BBA" w:rsidRPr="009E1ED3" w:rsidRDefault="00970BBA" w:rsidP="00970BBA">
      <w:pPr>
        <w:pStyle w:val="1"/>
        <w:rPr>
          <w:sz w:val="26"/>
          <w:szCs w:val="26"/>
        </w:rPr>
      </w:pPr>
      <w:r w:rsidRPr="009E1ED3">
        <w:rPr>
          <w:sz w:val="26"/>
          <w:szCs w:val="26"/>
        </w:rPr>
        <w:t>КУРГАНСКАЯ ОБЛАСТЬ</w:t>
      </w:r>
    </w:p>
    <w:p w:rsidR="00970BBA" w:rsidRDefault="00970BBA" w:rsidP="00970BBA">
      <w:pPr>
        <w:pStyle w:val="1"/>
        <w:rPr>
          <w:sz w:val="26"/>
          <w:szCs w:val="26"/>
        </w:rPr>
      </w:pPr>
    </w:p>
    <w:p w:rsidR="00970BBA" w:rsidRPr="009E1ED3" w:rsidRDefault="00970BBA" w:rsidP="00970BBA">
      <w:pPr>
        <w:pStyle w:val="1"/>
        <w:rPr>
          <w:sz w:val="26"/>
          <w:szCs w:val="26"/>
        </w:rPr>
      </w:pPr>
      <w:r w:rsidRPr="009E1ED3">
        <w:rPr>
          <w:sz w:val="26"/>
          <w:szCs w:val="26"/>
        </w:rPr>
        <w:t>КУРТАМЫШСКИЙ РАЙОН</w:t>
      </w:r>
    </w:p>
    <w:p w:rsidR="00970BBA" w:rsidRPr="009E1ED3" w:rsidRDefault="00970BBA" w:rsidP="00970BBA">
      <w:pPr>
        <w:jc w:val="center"/>
        <w:rPr>
          <w:b/>
          <w:bCs/>
          <w:sz w:val="26"/>
          <w:szCs w:val="26"/>
        </w:rPr>
      </w:pPr>
    </w:p>
    <w:p w:rsidR="00970BBA" w:rsidRPr="009E1ED3" w:rsidRDefault="00970BBA" w:rsidP="00970BBA">
      <w:pPr>
        <w:jc w:val="center"/>
        <w:rPr>
          <w:b/>
          <w:bCs/>
          <w:sz w:val="26"/>
          <w:szCs w:val="26"/>
        </w:rPr>
      </w:pPr>
      <w:r w:rsidRPr="009E1ED3">
        <w:rPr>
          <w:b/>
          <w:bCs/>
          <w:sz w:val="26"/>
          <w:szCs w:val="26"/>
        </w:rPr>
        <w:t>КУРТАМЫШСКАЯ РАЙОННАЯ ДУМА</w:t>
      </w:r>
    </w:p>
    <w:p w:rsidR="00970BBA" w:rsidRPr="009E1ED3" w:rsidRDefault="00970BBA" w:rsidP="00970BBA">
      <w:pPr>
        <w:rPr>
          <w:b/>
          <w:sz w:val="26"/>
          <w:szCs w:val="26"/>
        </w:rPr>
      </w:pPr>
    </w:p>
    <w:p w:rsidR="00970BBA" w:rsidRDefault="00970BBA" w:rsidP="00970BBA"/>
    <w:p w:rsidR="00970BBA" w:rsidRPr="00161E9F" w:rsidRDefault="00970BBA" w:rsidP="00970BBA">
      <w:pPr>
        <w:pStyle w:val="2"/>
        <w:rPr>
          <w:b w:val="0"/>
          <w:szCs w:val="36"/>
        </w:rPr>
      </w:pPr>
      <w:r w:rsidRPr="00161E9F">
        <w:rPr>
          <w:b w:val="0"/>
          <w:szCs w:val="36"/>
        </w:rPr>
        <w:t xml:space="preserve">РЕШЕНИЕ  </w:t>
      </w:r>
    </w:p>
    <w:p w:rsidR="00970BBA" w:rsidRPr="00DF3DE1" w:rsidRDefault="00970BBA" w:rsidP="00970BBA">
      <w:pPr>
        <w:pStyle w:val="2"/>
        <w:rPr>
          <w:b w:val="0"/>
          <w:sz w:val="32"/>
          <w:szCs w:val="32"/>
        </w:rPr>
      </w:pPr>
      <w:r w:rsidRPr="00DF3DE1">
        <w:rPr>
          <w:b w:val="0"/>
          <w:sz w:val="32"/>
          <w:szCs w:val="32"/>
        </w:rPr>
        <w:t xml:space="preserve">  </w:t>
      </w:r>
    </w:p>
    <w:p w:rsidR="00970BBA" w:rsidRPr="00161E9F" w:rsidRDefault="00970BBA" w:rsidP="00970BBA">
      <w:pPr>
        <w:pStyle w:val="2"/>
        <w:jc w:val="left"/>
        <w:rPr>
          <w:b w:val="0"/>
          <w:sz w:val="26"/>
          <w:szCs w:val="26"/>
        </w:rPr>
      </w:pPr>
      <w:r w:rsidRPr="00161E9F">
        <w:rPr>
          <w:b w:val="0"/>
          <w:sz w:val="26"/>
          <w:szCs w:val="26"/>
        </w:rPr>
        <w:t xml:space="preserve">от </w:t>
      </w:r>
      <w:r w:rsidR="00676183">
        <w:rPr>
          <w:b w:val="0"/>
          <w:sz w:val="26"/>
          <w:szCs w:val="26"/>
        </w:rPr>
        <w:t>20 февраля 2020</w:t>
      </w:r>
      <w:r w:rsidRPr="00161E9F">
        <w:rPr>
          <w:b w:val="0"/>
          <w:sz w:val="26"/>
          <w:szCs w:val="26"/>
        </w:rPr>
        <w:t xml:space="preserve"> №</w:t>
      </w:r>
      <w:r w:rsidR="00676183">
        <w:rPr>
          <w:b w:val="0"/>
          <w:sz w:val="26"/>
          <w:szCs w:val="26"/>
        </w:rPr>
        <w:t xml:space="preserve"> 6</w:t>
      </w:r>
    </w:p>
    <w:p w:rsidR="00970BBA" w:rsidRPr="00161E9F" w:rsidRDefault="00970BBA" w:rsidP="00970BBA">
      <w:pPr>
        <w:ind w:firstLine="708"/>
        <w:rPr>
          <w:sz w:val="26"/>
          <w:szCs w:val="26"/>
        </w:rPr>
      </w:pPr>
      <w:r w:rsidRPr="00161E9F">
        <w:rPr>
          <w:sz w:val="26"/>
          <w:szCs w:val="26"/>
        </w:rPr>
        <w:t>г.Куртамыш</w:t>
      </w:r>
    </w:p>
    <w:p w:rsidR="00970BBA" w:rsidRDefault="00970BBA" w:rsidP="00970BBA">
      <w:pPr>
        <w:jc w:val="both"/>
        <w:rPr>
          <w:sz w:val="28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9588"/>
      </w:tblGrid>
      <w:tr w:rsidR="00970BBA" w:rsidRPr="00161E9F" w:rsidTr="00A1460A">
        <w:tc>
          <w:tcPr>
            <w:tcW w:w="9588" w:type="dxa"/>
          </w:tcPr>
          <w:p w:rsidR="00970BBA" w:rsidRPr="00082CAD" w:rsidRDefault="00970BBA" w:rsidP="00970BBA">
            <w:pPr>
              <w:jc w:val="center"/>
              <w:rPr>
                <w:b/>
                <w:bCs/>
                <w:sz w:val="26"/>
                <w:szCs w:val="26"/>
              </w:rPr>
            </w:pPr>
            <w:r w:rsidRPr="00082CAD">
              <w:rPr>
                <w:b/>
                <w:bCs/>
                <w:sz w:val="26"/>
                <w:szCs w:val="26"/>
              </w:rPr>
              <w:t xml:space="preserve">Об утверждении </w:t>
            </w:r>
            <w:r>
              <w:rPr>
                <w:b/>
                <w:bCs/>
                <w:sz w:val="26"/>
                <w:szCs w:val="26"/>
              </w:rPr>
              <w:t>Порядка формирования, ведения, ежегодного дополнения и опубликования перечня муниципального имущества Куртамышского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70BBA" w:rsidRPr="00161E9F" w:rsidRDefault="00970BBA" w:rsidP="00A1460A">
            <w:pPr>
              <w:pStyle w:val="3"/>
              <w:jc w:val="center"/>
              <w:rPr>
                <w:sz w:val="26"/>
                <w:szCs w:val="26"/>
              </w:rPr>
            </w:pPr>
          </w:p>
        </w:tc>
      </w:tr>
    </w:tbl>
    <w:p w:rsidR="00970BBA" w:rsidRDefault="00970BBA" w:rsidP="00970BBA">
      <w:pPr>
        <w:pStyle w:val="a3"/>
        <w:rPr>
          <w:sz w:val="26"/>
          <w:szCs w:val="26"/>
        </w:rPr>
      </w:pPr>
      <w:r w:rsidRPr="00161E9F">
        <w:rPr>
          <w:sz w:val="26"/>
          <w:szCs w:val="26"/>
        </w:rPr>
        <w:tab/>
      </w:r>
    </w:p>
    <w:p w:rsidR="00970BBA" w:rsidRDefault="00970BBA" w:rsidP="00970B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положений Федерального закона от 24.07.2007 г. №</w:t>
      </w:r>
      <w:r w:rsidR="00205EB0">
        <w:rPr>
          <w:sz w:val="26"/>
          <w:szCs w:val="26"/>
        </w:rPr>
        <w:t xml:space="preserve"> </w:t>
      </w:r>
      <w:r>
        <w:rPr>
          <w:sz w:val="26"/>
          <w:szCs w:val="26"/>
        </w:rPr>
        <w:t>209-ФЗ «О развитии малого и среднего предпринимательства в Российской Федерации», руководствуясь</w:t>
      </w:r>
      <w:r w:rsidRPr="00CF3F53">
        <w:rPr>
          <w:sz w:val="26"/>
          <w:szCs w:val="26"/>
        </w:rPr>
        <w:t xml:space="preserve"> пунктом 3 части 1 статьи 15, частью 1 статьи 51 Федерального закона от 06.10.2003 г. № 131-ФЗ «Об общих принципах организации местного самоуправления в Российской Федерации», статьей 22 Устава</w:t>
      </w:r>
      <w:r w:rsidRPr="008F431D">
        <w:rPr>
          <w:sz w:val="26"/>
          <w:szCs w:val="26"/>
        </w:rPr>
        <w:t xml:space="preserve"> Куртамышского района Куртамышская районная Дума</w:t>
      </w:r>
    </w:p>
    <w:p w:rsidR="00970BBA" w:rsidRPr="008F431D" w:rsidRDefault="00970BBA" w:rsidP="00970BBA">
      <w:pPr>
        <w:ind w:firstLine="426"/>
        <w:jc w:val="both"/>
        <w:rPr>
          <w:sz w:val="26"/>
          <w:szCs w:val="26"/>
        </w:rPr>
      </w:pPr>
      <w:r w:rsidRPr="008F431D">
        <w:rPr>
          <w:sz w:val="26"/>
          <w:szCs w:val="26"/>
        </w:rPr>
        <w:t>РЕШИЛА: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t>1.    Утвердить прилагаемые:</w:t>
      </w:r>
    </w:p>
    <w:p w:rsidR="00754E4F" w:rsidRPr="00754E4F" w:rsidRDefault="00804925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754E4F" w:rsidRPr="00754E4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</w:t>
      </w:r>
      <w:r w:rsidR="00754E4F" w:rsidRPr="00754E4F">
        <w:rPr>
          <w:color w:val="000000"/>
          <w:sz w:val="26"/>
          <w:szCs w:val="26"/>
        </w:rPr>
        <w:t xml:space="preserve">орядок формирования, ведения, ежегодного дополнения  и опубликования </w:t>
      </w:r>
      <w:r>
        <w:rPr>
          <w:color w:val="000000"/>
          <w:sz w:val="26"/>
          <w:szCs w:val="26"/>
        </w:rPr>
        <w:t>п</w:t>
      </w:r>
      <w:r w:rsidR="00754E4F" w:rsidRPr="00754E4F">
        <w:rPr>
          <w:color w:val="000000"/>
          <w:sz w:val="26"/>
          <w:szCs w:val="26"/>
        </w:rPr>
        <w:t xml:space="preserve">еречня муниципального имущества </w:t>
      </w:r>
      <w:r w:rsidR="00754E4F">
        <w:rPr>
          <w:color w:val="000000"/>
          <w:sz w:val="26"/>
          <w:szCs w:val="26"/>
        </w:rPr>
        <w:t>Куртамышского</w:t>
      </w:r>
      <w:r w:rsidR="00754E4F" w:rsidRPr="00754E4F">
        <w:rPr>
          <w:color w:val="000000"/>
          <w:sz w:val="26"/>
          <w:szCs w:val="26"/>
        </w:rPr>
        <w:t xml:space="preserve">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4E4F" w:rsidRPr="00754E4F">
        <w:rPr>
          <w:color w:val="000000"/>
          <w:sz w:val="26"/>
          <w:szCs w:val="26"/>
        </w:rPr>
        <w:br/>
        <w:t xml:space="preserve">(приложение </w:t>
      </w:r>
      <w:r w:rsidR="00205EB0">
        <w:rPr>
          <w:color w:val="000000"/>
          <w:sz w:val="26"/>
          <w:szCs w:val="26"/>
        </w:rPr>
        <w:t>1);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t>2</w:t>
      </w:r>
      <w:r w:rsidR="00804925">
        <w:rPr>
          <w:color w:val="000000"/>
          <w:sz w:val="26"/>
          <w:szCs w:val="26"/>
        </w:rPr>
        <w:t>)</w:t>
      </w:r>
      <w:r w:rsidRPr="00754E4F">
        <w:rPr>
          <w:color w:val="000000"/>
          <w:sz w:val="26"/>
          <w:szCs w:val="26"/>
        </w:rPr>
        <w:t> </w:t>
      </w:r>
      <w:r w:rsidR="00804925">
        <w:rPr>
          <w:color w:val="000000"/>
          <w:sz w:val="26"/>
          <w:szCs w:val="26"/>
        </w:rPr>
        <w:t>ф</w:t>
      </w:r>
      <w:r w:rsidRPr="00754E4F">
        <w:rPr>
          <w:color w:val="000000"/>
          <w:sz w:val="26"/>
          <w:szCs w:val="26"/>
        </w:rPr>
        <w:t>орму </w:t>
      </w:r>
      <w:r w:rsidR="00804925">
        <w:rPr>
          <w:color w:val="000000"/>
          <w:sz w:val="26"/>
          <w:szCs w:val="26"/>
        </w:rPr>
        <w:t>п</w:t>
      </w:r>
      <w:r w:rsidRPr="00754E4F">
        <w:rPr>
          <w:color w:val="000000"/>
          <w:sz w:val="26"/>
          <w:szCs w:val="26"/>
        </w:rPr>
        <w:t xml:space="preserve">еречня муниципального имущества </w:t>
      </w:r>
      <w:r>
        <w:rPr>
          <w:color w:val="000000"/>
          <w:sz w:val="26"/>
          <w:szCs w:val="26"/>
        </w:rPr>
        <w:t>Куртамышского района</w:t>
      </w:r>
      <w:r w:rsidRPr="00754E4F">
        <w:rPr>
          <w:color w:val="000000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для опубликования в средствах массовой информации, а также  размещения в информационно-телекоммуникационной сети «Интернет» (приложение 2)</w:t>
      </w:r>
      <w:r w:rsidR="00205EB0">
        <w:rPr>
          <w:color w:val="000000"/>
          <w:sz w:val="26"/>
          <w:szCs w:val="26"/>
        </w:rPr>
        <w:t>;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04925">
        <w:rPr>
          <w:color w:val="000000"/>
          <w:sz w:val="26"/>
          <w:szCs w:val="26"/>
        </w:rPr>
        <w:t>) в</w:t>
      </w:r>
      <w:r w:rsidRPr="00754E4F">
        <w:rPr>
          <w:color w:val="000000"/>
          <w:sz w:val="26"/>
          <w:szCs w:val="26"/>
        </w:rPr>
        <w:t>иды муниципального имущества, которое используется для</w:t>
      </w:r>
      <w:r w:rsidRPr="00754E4F">
        <w:rPr>
          <w:color w:val="000000"/>
          <w:sz w:val="26"/>
          <w:szCs w:val="26"/>
        </w:rPr>
        <w:br/>
        <w:t xml:space="preserve">формирования перечня муниципального имущества </w:t>
      </w:r>
      <w:r>
        <w:rPr>
          <w:color w:val="000000"/>
          <w:sz w:val="26"/>
          <w:szCs w:val="26"/>
        </w:rPr>
        <w:t>Куртамышского района</w:t>
      </w:r>
      <w:r w:rsidRPr="00754E4F">
        <w:rPr>
          <w:color w:val="00000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54E4F">
        <w:rPr>
          <w:color w:val="000000"/>
          <w:sz w:val="26"/>
          <w:szCs w:val="26"/>
        </w:rPr>
        <w:br/>
        <w:t>(приложение 3).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lastRenderedPageBreak/>
        <w:t>2. </w:t>
      </w:r>
      <w:r>
        <w:rPr>
          <w:color w:val="000000"/>
          <w:sz w:val="26"/>
          <w:szCs w:val="26"/>
        </w:rPr>
        <w:t>О</w:t>
      </w:r>
      <w:r w:rsidRPr="00754E4F">
        <w:rPr>
          <w:color w:val="000000"/>
          <w:sz w:val="26"/>
          <w:szCs w:val="26"/>
        </w:rPr>
        <w:t xml:space="preserve">пределить </w:t>
      </w:r>
      <w:r w:rsidR="00804925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тдел экономики, сельского хозяйства, управления муниципальным имуществом и земельных отношений Администрации Куртамышского района </w:t>
      </w:r>
      <w:r w:rsidRPr="00754E4F">
        <w:rPr>
          <w:color w:val="000000"/>
          <w:sz w:val="26"/>
          <w:szCs w:val="26"/>
        </w:rPr>
        <w:t xml:space="preserve"> уполномоченным органом </w:t>
      </w:r>
      <w:r>
        <w:rPr>
          <w:color w:val="000000"/>
          <w:sz w:val="26"/>
          <w:szCs w:val="26"/>
        </w:rPr>
        <w:t xml:space="preserve">Куртамышского района </w:t>
      </w:r>
      <w:r w:rsidRPr="00754E4F">
        <w:rPr>
          <w:color w:val="000000"/>
          <w:sz w:val="26"/>
          <w:szCs w:val="26"/>
        </w:rPr>
        <w:t>по: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t>1</w:t>
      </w:r>
      <w:r w:rsidR="00804925">
        <w:rPr>
          <w:color w:val="000000"/>
          <w:sz w:val="26"/>
          <w:szCs w:val="26"/>
        </w:rPr>
        <w:t>)</w:t>
      </w:r>
      <w:r w:rsidRPr="00754E4F">
        <w:rPr>
          <w:color w:val="000000"/>
          <w:sz w:val="26"/>
          <w:szCs w:val="26"/>
        </w:rPr>
        <w:t> </w:t>
      </w:r>
      <w:r w:rsidR="00804925">
        <w:rPr>
          <w:color w:val="000000"/>
          <w:sz w:val="26"/>
          <w:szCs w:val="26"/>
        </w:rPr>
        <w:t>ф</w:t>
      </w:r>
      <w:r w:rsidRPr="00754E4F">
        <w:rPr>
          <w:color w:val="000000"/>
          <w:sz w:val="26"/>
          <w:szCs w:val="26"/>
        </w:rPr>
        <w:t xml:space="preserve">ормированию, ведению, а также опубликованию </w:t>
      </w:r>
      <w:r w:rsidR="00804925">
        <w:rPr>
          <w:color w:val="000000"/>
          <w:sz w:val="26"/>
          <w:szCs w:val="26"/>
        </w:rPr>
        <w:t>п</w:t>
      </w:r>
      <w:r w:rsidRPr="00754E4F">
        <w:rPr>
          <w:color w:val="000000"/>
          <w:sz w:val="26"/>
          <w:szCs w:val="26"/>
        </w:rPr>
        <w:t xml:space="preserve">еречня муниципального имущества </w:t>
      </w:r>
      <w:r>
        <w:rPr>
          <w:color w:val="000000"/>
          <w:sz w:val="26"/>
          <w:szCs w:val="26"/>
        </w:rPr>
        <w:t>Куртамышского района</w:t>
      </w:r>
      <w:r w:rsidRPr="00754E4F">
        <w:rPr>
          <w:color w:val="000000"/>
          <w:sz w:val="26"/>
          <w:szCs w:val="26"/>
        </w:rPr>
        <w:t>, предназначенного для предоставления во владение и (или) пользование    субъектам    малого     и     среднего    предпринимательства и организациям, образующим инфраструктуру поддержки субъектов малого и среднего предпри</w:t>
      </w:r>
      <w:r w:rsidR="00205EB0">
        <w:rPr>
          <w:color w:val="000000"/>
          <w:sz w:val="26"/>
          <w:szCs w:val="26"/>
        </w:rPr>
        <w:t>нимательства (далее – Перечень);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t>2</w:t>
      </w:r>
      <w:r w:rsidR="00804925">
        <w:rPr>
          <w:color w:val="000000"/>
          <w:sz w:val="26"/>
          <w:szCs w:val="26"/>
        </w:rPr>
        <w:t>) в</w:t>
      </w:r>
      <w:r w:rsidRPr="00754E4F">
        <w:rPr>
          <w:color w:val="000000"/>
          <w:sz w:val="26"/>
          <w:szCs w:val="26"/>
        </w:rPr>
        <w:t>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Отделу экономики, сельского хозяйства, управления муниципальным имуществом и земельных отношений Администрации Куртамышского района</w:t>
      </w:r>
      <w:r w:rsidRPr="00754E4F">
        <w:rPr>
          <w:color w:val="000000"/>
          <w:sz w:val="26"/>
          <w:szCs w:val="26"/>
        </w:rPr>
        <w:t xml:space="preserve"> в течение </w:t>
      </w:r>
      <w:r w:rsidRPr="0035431E">
        <w:rPr>
          <w:b/>
          <w:color w:val="FF0000"/>
          <w:sz w:val="26"/>
          <w:szCs w:val="26"/>
        </w:rPr>
        <w:t>трех месяцев</w:t>
      </w:r>
      <w:r w:rsidRPr="00754E4F">
        <w:rPr>
          <w:color w:val="000000"/>
          <w:sz w:val="26"/>
          <w:szCs w:val="26"/>
        </w:rPr>
        <w:t xml:space="preserve"> с даты вступления в силу настоящего </w:t>
      </w:r>
      <w:r>
        <w:rPr>
          <w:color w:val="000000"/>
          <w:sz w:val="26"/>
          <w:szCs w:val="26"/>
        </w:rPr>
        <w:t>решения</w:t>
      </w:r>
      <w:r w:rsidRPr="00754E4F">
        <w:rPr>
          <w:color w:val="000000"/>
          <w:sz w:val="26"/>
          <w:szCs w:val="26"/>
        </w:rPr>
        <w:t xml:space="preserve"> обеспечить </w:t>
      </w:r>
      <w:r w:rsidRPr="0035431E">
        <w:rPr>
          <w:b/>
          <w:color w:val="FF0000"/>
          <w:sz w:val="26"/>
          <w:szCs w:val="26"/>
        </w:rPr>
        <w:t>утверждение  и</w:t>
      </w:r>
      <w:r w:rsidRPr="00754E4F">
        <w:rPr>
          <w:color w:val="000000"/>
          <w:sz w:val="26"/>
          <w:szCs w:val="26"/>
        </w:rPr>
        <w:t xml:space="preserve">  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754E4F">
        <w:rPr>
          <w:color w:val="000000"/>
          <w:sz w:val="26"/>
          <w:szCs w:val="26"/>
          <w:vertAlign w:val="superscript"/>
        </w:rPr>
        <w:t>2</w:t>
      </w:r>
      <w:r w:rsidRPr="00754E4F">
        <w:rPr>
          <w:color w:val="000000"/>
          <w:sz w:val="26"/>
          <w:szCs w:val="26"/>
        </w:rPr>
        <w:t> статьи 18 Федерального закона от 24.07.2007</w:t>
      </w:r>
      <w:r w:rsidR="00205EB0">
        <w:rPr>
          <w:color w:val="000000"/>
          <w:sz w:val="26"/>
          <w:szCs w:val="26"/>
        </w:rPr>
        <w:t xml:space="preserve"> г.</w:t>
      </w:r>
      <w:r w:rsidRPr="00754E4F">
        <w:rPr>
          <w:color w:val="000000"/>
          <w:sz w:val="26"/>
          <w:szCs w:val="26"/>
        </w:rPr>
        <w:t xml:space="preserve"> № 209-ФЗ «О развитии малого и среднего предпринимательства в Российской Федерации» по форме согласно приложению 2 к настоящему </w:t>
      </w:r>
      <w:r>
        <w:rPr>
          <w:color w:val="000000"/>
          <w:sz w:val="26"/>
          <w:szCs w:val="26"/>
        </w:rPr>
        <w:t>решению</w:t>
      </w:r>
      <w:r w:rsidRPr="00754E4F">
        <w:rPr>
          <w:color w:val="000000"/>
          <w:sz w:val="26"/>
          <w:szCs w:val="26"/>
        </w:rPr>
        <w:t>.</w:t>
      </w:r>
    </w:p>
    <w:p w:rsidR="00754E4F" w:rsidRPr="00754E4F" w:rsidRDefault="00754E4F" w:rsidP="00754E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4E4F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Решение Куртамышской районной Думы</w:t>
      </w:r>
      <w:r w:rsidRPr="00754E4F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25</w:t>
      </w:r>
      <w:r w:rsidRPr="00754E4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06</w:t>
      </w:r>
      <w:r w:rsidRPr="00754E4F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09</w:t>
      </w:r>
      <w:r w:rsidRPr="00754E4F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42</w:t>
      </w:r>
      <w:r w:rsidRPr="00754E4F">
        <w:rPr>
          <w:color w:val="000000"/>
          <w:sz w:val="26"/>
          <w:szCs w:val="26"/>
        </w:rPr>
        <w:t>  «Об утверждении Порядка формирования, ведения</w:t>
      </w:r>
      <w:r>
        <w:rPr>
          <w:color w:val="000000"/>
          <w:sz w:val="26"/>
          <w:szCs w:val="26"/>
        </w:rPr>
        <w:t xml:space="preserve"> и</w:t>
      </w:r>
      <w:r w:rsidRPr="00754E4F">
        <w:rPr>
          <w:color w:val="000000"/>
          <w:sz w:val="26"/>
          <w:szCs w:val="26"/>
        </w:rPr>
        <w:t xml:space="preserve"> обязательного опубликования перечня муниципального имущества </w:t>
      </w:r>
      <w:r>
        <w:rPr>
          <w:color w:val="000000"/>
          <w:sz w:val="26"/>
          <w:szCs w:val="26"/>
        </w:rPr>
        <w:t>Куртамышского района</w:t>
      </w:r>
      <w:r w:rsidRPr="00754E4F">
        <w:rPr>
          <w:color w:val="000000"/>
          <w:sz w:val="26"/>
          <w:szCs w:val="26"/>
        </w:rPr>
        <w:t xml:space="preserve">, предназначенного для предоставления </w:t>
      </w:r>
      <w:r>
        <w:rPr>
          <w:color w:val="000000"/>
          <w:sz w:val="26"/>
          <w:szCs w:val="26"/>
        </w:rPr>
        <w:t xml:space="preserve">его </w:t>
      </w:r>
      <w:r w:rsidRPr="00754E4F">
        <w:rPr>
          <w:color w:val="000000"/>
          <w:sz w:val="26"/>
          <w:szCs w:val="26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  признать утратившим силу.</w:t>
      </w:r>
    </w:p>
    <w:p w:rsidR="00970BBA" w:rsidRPr="008F431D" w:rsidRDefault="00754E4F" w:rsidP="00970B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0BBA" w:rsidRPr="008F431D">
        <w:rPr>
          <w:sz w:val="26"/>
          <w:szCs w:val="26"/>
        </w:rPr>
        <w:t xml:space="preserve">      </w:t>
      </w:r>
      <w:r>
        <w:rPr>
          <w:sz w:val="26"/>
          <w:szCs w:val="26"/>
        </w:rPr>
        <w:t>5</w:t>
      </w:r>
      <w:r w:rsidR="00970BBA" w:rsidRPr="008F431D">
        <w:rPr>
          <w:sz w:val="26"/>
          <w:szCs w:val="26"/>
        </w:rPr>
        <w:t>. Опубликовать настоящее  решение в информационном бюллетене «Куртамышский район:</w:t>
      </w:r>
      <w:r w:rsidR="00970BBA">
        <w:rPr>
          <w:sz w:val="26"/>
          <w:szCs w:val="26"/>
        </w:rPr>
        <w:t xml:space="preserve"> о</w:t>
      </w:r>
      <w:r w:rsidR="00970BBA" w:rsidRPr="008F431D">
        <w:rPr>
          <w:sz w:val="26"/>
          <w:szCs w:val="26"/>
        </w:rPr>
        <w:t>фициально» и разместить на официальном сайте Администрации Куртамышского района.</w:t>
      </w:r>
    </w:p>
    <w:p w:rsidR="00970BBA" w:rsidRPr="008F431D" w:rsidRDefault="00970BBA" w:rsidP="00970BBA">
      <w:pPr>
        <w:jc w:val="both"/>
        <w:rPr>
          <w:sz w:val="26"/>
          <w:szCs w:val="26"/>
        </w:rPr>
      </w:pPr>
      <w:r w:rsidRPr="008F431D">
        <w:rPr>
          <w:sz w:val="26"/>
          <w:szCs w:val="26"/>
        </w:rPr>
        <w:t xml:space="preserve">      </w:t>
      </w:r>
      <w:r w:rsidR="003962FF">
        <w:rPr>
          <w:sz w:val="26"/>
          <w:szCs w:val="26"/>
        </w:rPr>
        <w:t xml:space="preserve"> 6</w:t>
      </w:r>
      <w:r w:rsidRPr="008F431D">
        <w:rPr>
          <w:sz w:val="26"/>
          <w:szCs w:val="26"/>
        </w:rPr>
        <w:t>. Настоящее решение  вступает в силу после официального опубликования.</w:t>
      </w:r>
    </w:p>
    <w:p w:rsidR="00970BBA" w:rsidRPr="008F431D" w:rsidRDefault="003962FF" w:rsidP="00970BBA">
      <w:pPr>
        <w:pStyle w:val="a3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7</w:t>
      </w:r>
      <w:r w:rsidR="00970BBA" w:rsidRPr="008F431D">
        <w:rPr>
          <w:sz w:val="26"/>
          <w:szCs w:val="26"/>
        </w:rPr>
        <w:t xml:space="preserve">. Контроль за выполнением настоящего решения возложить на председателя Куртамышской </w:t>
      </w:r>
      <w:r w:rsidR="005F4987">
        <w:rPr>
          <w:sz w:val="26"/>
          <w:szCs w:val="26"/>
        </w:rPr>
        <w:t>районной Думы.</w:t>
      </w:r>
    </w:p>
    <w:p w:rsidR="00970BBA" w:rsidRDefault="00970BBA" w:rsidP="00970BBA">
      <w:pPr>
        <w:pStyle w:val="a3"/>
        <w:ind w:firstLine="708"/>
        <w:rPr>
          <w:sz w:val="28"/>
          <w:szCs w:val="28"/>
        </w:rPr>
      </w:pPr>
    </w:p>
    <w:p w:rsidR="00970BBA" w:rsidRPr="00161E9F" w:rsidRDefault="00970BBA" w:rsidP="00970B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0BBA" w:rsidRDefault="00970BBA" w:rsidP="00970BBA">
      <w:pPr>
        <w:pStyle w:val="6"/>
        <w:ind w:firstLine="0"/>
        <w:rPr>
          <w:sz w:val="26"/>
          <w:szCs w:val="26"/>
        </w:rPr>
      </w:pPr>
    </w:p>
    <w:p w:rsidR="00970BBA" w:rsidRDefault="00970BBA" w:rsidP="00970BBA">
      <w:pPr>
        <w:pStyle w:val="6"/>
        <w:ind w:firstLine="0"/>
      </w:pPr>
      <w:r w:rsidRPr="00161E9F">
        <w:rPr>
          <w:sz w:val="26"/>
          <w:szCs w:val="26"/>
        </w:rPr>
        <w:t>Председатель Куртамышской районной Думы</w:t>
      </w:r>
      <w:r w:rsidRPr="00161E9F">
        <w:rPr>
          <w:sz w:val="26"/>
          <w:szCs w:val="26"/>
        </w:rPr>
        <w:tab/>
      </w:r>
      <w:r w:rsidR="00F1131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</w:t>
      </w:r>
      <w:r w:rsidRPr="00161E9F">
        <w:rPr>
          <w:sz w:val="26"/>
          <w:szCs w:val="26"/>
        </w:rPr>
        <w:t xml:space="preserve"> </w:t>
      </w:r>
      <w:r w:rsidR="00205EB0">
        <w:rPr>
          <w:sz w:val="26"/>
          <w:szCs w:val="26"/>
        </w:rPr>
        <w:t xml:space="preserve">    </w:t>
      </w:r>
      <w:r w:rsidRPr="00161E9F">
        <w:rPr>
          <w:sz w:val="26"/>
          <w:szCs w:val="26"/>
        </w:rPr>
        <w:t xml:space="preserve">    </w:t>
      </w:r>
      <w:r w:rsidR="00F11310">
        <w:rPr>
          <w:sz w:val="26"/>
          <w:szCs w:val="26"/>
        </w:rPr>
        <w:t>Н.Н. Семёнов</w:t>
      </w:r>
      <w:r>
        <w:t xml:space="preserve">      </w:t>
      </w:r>
    </w:p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p w:rsidR="00DF3311" w:rsidRDefault="00DF3311" w:rsidP="00DF3311"/>
    <w:tbl>
      <w:tblPr>
        <w:tblStyle w:val="a7"/>
        <w:tblW w:w="4065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DF3311" w:rsidTr="00B2405F">
        <w:trPr>
          <w:trHeight w:val="3959"/>
        </w:trPr>
        <w:tc>
          <w:tcPr>
            <w:tcW w:w="4065" w:type="dxa"/>
          </w:tcPr>
          <w:p w:rsidR="00DF3311" w:rsidRDefault="00DF3311" w:rsidP="00B2405F">
            <w:pPr>
              <w:jc w:val="both"/>
            </w:pPr>
            <w:r>
              <w:lastRenderedPageBreak/>
              <w:t xml:space="preserve">Приложение </w:t>
            </w:r>
            <w:r w:rsidR="00B2405F">
              <w:t>1</w:t>
            </w:r>
          </w:p>
          <w:p w:rsidR="00DF3311" w:rsidRPr="00DF3311" w:rsidRDefault="00B2405F" w:rsidP="00B2405F">
            <w:pPr>
              <w:jc w:val="both"/>
              <w:rPr>
                <w:bCs/>
              </w:rPr>
            </w:pPr>
            <w:r>
              <w:t>к</w:t>
            </w:r>
            <w:r w:rsidR="00DF3311">
              <w:t xml:space="preserve"> решению Куртамышской районной Думы от </w:t>
            </w:r>
            <w:r w:rsidR="00F11310">
              <w:t xml:space="preserve">20 февраля 2020 года </w:t>
            </w:r>
            <w:r w:rsidR="00DF3311">
              <w:t>№</w:t>
            </w:r>
            <w:r w:rsidR="00F11310">
              <w:t xml:space="preserve"> 6 </w:t>
            </w:r>
            <w:r w:rsidR="00DF3311" w:rsidRPr="00DF3311">
              <w:t>«</w:t>
            </w:r>
            <w:r w:rsidR="00DF3311" w:rsidRPr="00DF3311">
              <w:rPr>
                <w:bCs/>
              </w:rPr>
              <w:t>Об утверждении Порядка формирования, ведения, ежегод</w:t>
            </w:r>
            <w:r w:rsidR="00F11310">
              <w:rPr>
                <w:bCs/>
              </w:rPr>
              <w:t xml:space="preserve">ного дополнения и опубликования перечня муниципального имущества Куртамышского </w:t>
            </w:r>
            <w:r w:rsidR="00DF3311" w:rsidRPr="00DF3311">
              <w:rPr>
                <w:bCs/>
              </w:rPr>
              <w:t xml:space="preserve">района, </w:t>
            </w:r>
            <w:r w:rsidR="00F11310">
              <w:rPr>
                <w:bCs/>
              </w:rPr>
              <w:t>п</w:t>
            </w:r>
            <w:r w:rsidR="00DF3311" w:rsidRPr="00DF3311">
              <w:rPr>
                <w:bCs/>
              </w:rPr>
      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F3311">
              <w:rPr>
                <w:bCs/>
              </w:rPr>
              <w:t>»</w:t>
            </w:r>
          </w:p>
          <w:p w:rsidR="00DF3311" w:rsidRDefault="00DF3311" w:rsidP="00B2405F">
            <w:pPr>
              <w:jc w:val="both"/>
            </w:pPr>
          </w:p>
        </w:tc>
      </w:tr>
    </w:tbl>
    <w:p w:rsidR="00DF3311" w:rsidRPr="00DF3311" w:rsidRDefault="00DF3311" w:rsidP="00DF3311"/>
    <w:p w:rsidR="00DF3311" w:rsidRPr="00DF3311" w:rsidRDefault="00DF3311" w:rsidP="00F73F2E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 w:rsidRPr="00DF3311">
        <w:rPr>
          <w:rStyle w:val="a8"/>
          <w:color w:val="000000"/>
          <w:sz w:val="26"/>
          <w:szCs w:val="26"/>
        </w:rPr>
        <w:t>ПОРЯДОК ФОРМИРОВАНИЯ, ВЕДЕНИЯ,</w:t>
      </w:r>
    </w:p>
    <w:p w:rsidR="00DF3311" w:rsidRPr="00DF3311" w:rsidRDefault="00DF3311" w:rsidP="00F73F2E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 w:rsidRPr="00DF3311">
        <w:rPr>
          <w:rStyle w:val="a8"/>
          <w:color w:val="000000"/>
          <w:sz w:val="26"/>
          <w:szCs w:val="26"/>
        </w:rPr>
        <w:t>ЕЖЕГОДНОГО ДОПОЛНЕНИЯ И ОПУБЛИКОВАНИЯ</w:t>
      </w:r>
    </w:p>
    <w:p w:rsidR="00DF3311" w:rsidRPr="00DF3311" w:rsidRDefault="00DF3311" w:rsidP="00F73F2E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 w:rsidRPr="00DF3311">
        <w:rPr>
          <w:rStyle w:val="a8"/>
          <w:color w:val="000000"/>
          <w:sz w:val="26"/>
          <w:szCs w:val="26"/>
        </w:rPr>
        <w:t>ПЕРЕЧНЯ МУНИЦИПАЛЬНОГО</w:t>
      </w:r>
      <w:r w:rsidRPr="00DF3311">
        <w:rPr>
          <w:color w:val="000000"/>
          <w:sz w:val="26"/>
          <w:szCs w:val="26"/>
        </w:rPr>
        <w:t> </w:t>
      </w:r>
      <w:r w:rsidRPr="00DF3311">
        <w:rPr>
          <w:rStyle w:val="a8"/>
          <w:color w:val="000000"/>
          <w:sz w:val="26"/>
          <w:szCs w:val="26"/>
        </w:rPr>
        <w:t xml:space="preserve">ИМУЩЕСТВА </w:t>
      </w:r>
      <w:r w:rsidR="00F73F2E">
        <w:rPr>
          <w:rStyle w:val="a8"/>
          <w:color w:val="000000"/>
          <w:sz w:val="26"/>
          <w:szCs w:val="26"/>
        </w:rPr>
        <w:t>КУРТАМЫШСКОГО РАЙОНА</w:t>
      </w:r>
      <w:r w:rsidRPr="00DF3311">
        <w:rPr>
          <w:rStyle w:val="a8"/>
          <w:color w:val="000000"/>
          <w:sz w:val="26"/>
          <w:szCs w:val="26"/>
        </w:rPr>
        <w:t>,</w:t>
      </w:r>
      <w:r w:rsidR="00F73F2E">
        <w:rPr>
          <w:rStyle w:val="a8"/>
          <w:color w:val="000000"/>
          <w:sz w:val="26"/>
          <w:szCs w:val="26"/>
        </w:rPr>
        <w:t xml:space="preserve"> </w:t>
      </w:r>
      <w:r w:rsidRPr="00DF3311">
        <w:rPr>
          <w:rStyle w:val="a8"/>
          <w:color w:val="000000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</w:t>
      </w:r>
    </w:p>
    <w:p w:rsidR="00DF3311" w:rsidRDefault="00DF3311" w:rsidP="00F73F2E">
      <w:pPr>
        <w:shd w:val="clear" w:color="auto" w:fill="FFFFFF"/>
        <w:ind w:firstLine="567"/>
        <w:jc w:val="center"/>
        <w:rPr>
          <w:rStyle w:val="a8"/>
          <w:color w:val="000000"/>
          <w:sz w:val="26"/>
          <w:szCs w:val="26"/>
        </w:rPr>
      </w:pPr>
      <w:r w:rsidRPr="00DF3311">
        <w:rPr>
          <w:rStyle w:val="a8"/>
          <w:color w:val="000000"/>
          <w:sz w:val="26"/>
          <w:szCs w:val="26"/>
        </w:rPr>
        <w:t>ОБРАЗУЮЩИМ ИНФРАСТРУКТУРУ ПОДДЕРЖКИ СУБЪЕКТОВ МАЛОГО И СРЕДНЕГО ПРЕДПРИНИМАТЕЛЬСТВА</w:t>
      </w:r>
    </w:p>
    <w:p w:rsidR="00F73F2E" w:rsidRPr="00DF3311" w:rsidRDefault="00F73F2E" w:rsidP="00F73F2E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F3311" w:rsidRDefault="00DF3311" w:rsidP="00145C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5CDF">
        <w:rPr>
          <w:b/>
          <w:color w:val="000000"/>
          <w:sz w:val="26"/>
          <w:szCs w:val="26"/>
        </w:rPr>
        <w:t>Общие положения</w:t>
      </w:r>
    </w:p>
    <w:p w:rsidR="00145CDF" w:rsidRPr="00145CDF" w:rsidRDefault="00145CDF" w:rsidP="00145CDF">
      <w:pPr>
        <w:pStyle w:val="a5"/>
        <w:shd w:val="clear" w:color="auto" w:fill="FFFFFF"/>
        <w:spacing w:before="0" w:beforeAutospacing="0" w:after="0" w:afterAutospacing="0"/>
        <w:ind w:left="927"/>
        <w:rPr>
          <w:b/>
          <w:color w:val="000000"/>
          <w:sz w:val="26"/>
          <w:szCs w:val="26"/>
        </w:rPr>
      </w:pPr>
    </w:p>
    <w:p w:rsid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B2405F">
        <w:rPr>
          <w:color w:val="000000"/>
          <w:sz w:val="26"/>
          <w:szCs w:val="26"/>
        </w:rPr>
        <w:t>п</w:t>
      </w:r>
      <w:r w:rsidRPr="00DF3311">
        <w:rPr>
          <w:color w:val="000000"/>
          <w:sz w:val="26"/>
          <w:szCs w:val="26"/>
        </w:rPr>
        <w:t xml:space="preserve">еречня муниципального имущества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F73F2E" w:rsidRPr="00DF3311" w:rsidRDefault="00F73F2E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F3311" w:rsidRDefault="00DF3311" w:rsidP="00145C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5CDF">
        <w:rPr>
          <w:b/>
          <w:color w:val="000000"/>
          <w:sz w:val="26"/>
          <w:szCs w:val="26"/>
        </w:rPr>
        <w:t>Цели создания и основные принципы формирования, ведения, ежегодного дополнения и опубликования Перечня</w:t>
      </w:r>
    </w:p>
    <w:p w:rsidR="00145CDF" w:rsidRPr="00145CDF" w:rsidRDefault="00145CDF" w:rsidP="00145CDF">
      <w:pPr>
        <w:pStyle w:val="a5"/>
        <w:shd w:val="clear" w:color="auto" w:fill="FFFFFF"/>
        <w:spacing w:before="0" w:beforeAutospacing="0" w:after="0" w:afterAutospacing="0"/>
        <w:ind w:left="927"/>
        <w:rPr>
          <w:b/>
          <w:color w:val="000000"/>
          <w:sz w:val="26"/>
          <w:szCs w:val="26"/>
        </w:rPr>
      </w:pP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2.1. </w:t>
      </w:r>
      <w:r w:rsidR="00F73F2E">
        <w:rPr>
          <w:color w:val="000000"/>
          <w:sz w:val="26"/>
          <w:szCs w:val="26"/>
        </w:rPr>
        <w:t>В</w:t>
      </w:r>
      <w:r w:rsidRPr="00DF3311">
        <w:rPr>
          <w:color w:val="000000"/>
          <w:sz w:val="26"/>
          <w:szCs w:val="26"/>
        </w:rPr>
        <w:t xml:space="preserve"> Перечне содержатся сведения о муниципальном имуществе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</w:t>
      </w:r>
      <w:r w:rsidR="00B2405F">
        <w:rPr>
          <w:color w:val="000000"/>
          <w:sz w:val="26"/>
          <w:szCs w:val="26"/>
        </w:rPr>
        <w:t xml:space="preserve"> </w:t>
      </w:r>
      <w:r w:rsidR="00145CDF">
        <w:rPr>
          <w:color w:val="000000"/>
          <w:sz w:val="26"/>
          <w:szCs w:val="26"/>
        </w:rPr>
        <w:t>г.</w:t>
      </w:r>
      <w:r w:rsidR="00B2405F">
        <w:rPr>
          <w:color w:val="000000"/>
          <w:sz w:val="26"/>
          <w:szCs w:val="26"/>
        </w:rPr>
        <w:t xml:space="preserve"> </w:t>
      </w:r>
      <w:r w:rsidRPr="00DF3311">
        <w:rPr>
          <w:color w:val="000000"/>
          <w:sz w:val="26"/>
          <w:szCs w:val="26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DF3311">
        <w:rPr>
          <w:color w:val="000000"/>
          <w:sz w:val="26"/>
          <w:szCs w:val="26"/>
        </w:rPr>
        <w:lastRenderedPageBreak/>
        <w:t>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</w:t>
      </w:r>
      <w:r w:rsidR="00145CDF">
        <w:rPr>
          <w:color w:val="000000"/>
          <w:sz w:val="26"/>
          <w:szCs w:val="26"/>
        </w:rPr>
        <w:t xml:space="preserve"> г.</w:t>
      </w:r>
      <w:r w:rsidRPr="00DF3311">
        <w:rPr>
          <w:color w:val="000000"/>
          <w:sz w:val="26"/>
          <w:szCs w:val="26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2.2. Формирование Перечня осуществляется в целях:</w:t>
      </w:r>
    </w:p>
    <w:p w:rsidR="00DF3311" w:rsidRPr="00DF3311" w:rsidRDefault="00B2405F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DF3311" w:rsidRPr="00DF3311" w:rsidRDefault="00B2405F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Предоставления имущества, принадлежащего на праве собственности </w:t>
      </w:r>
      <w:r w:rsidR="00D01371">
        <w:rPr>
          <w:color w:val="000000"/>
          <w:sz w:val="26"/>
          <w:szCs w:val="26"/>
        </w:rPr>
        <w:t>Куртамыш</w:t>
      </w:r>
      <w:r w:rsidR="00145CDF">
        <w:rPr>
          <w:color w:val="000000"/>
          <w:sz w:val="26"/>
          <w:szCs w:val="26"/>
        </w:rPr>
        <w:t>с</w:t>
      </w:r>
      <w:r w:rsidR="00D01371">
        <w:rPr>
          <w:color w:val="000000"/>
          <w:sz w:val="26"/>
          <w:szCs w:val="26"/>
        </w:rPr>
        <w:t>кому району</w:t>
      </w:r>
      <w:r w:rsidR="00DF3311" w:rsidRPr="00DF3311">
        <w:rPr>
          <w:color w:val="000000"/>
          <w:sz w:val="26"/>
          <w:szCs w:val="26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DF3311" w:rsidRPr="00DF3311" w:rsidRDefault="00B2405F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Реализации полномочий муниципального образования </w:t>
      </w:r>
      <w:r w:rsidR="00F73F2E">
        <w:rPr>
          <w:color w:val="000000"/>
          <w:sz w:val="26"/>
          <w:szCs w:val="26"/>
        </w:rPr>
        <w:t>Куртамышского района</w:t>
      </w:r>
      <w:r w:rsidR="00DF3311" w:rsidRPr="00DF3311">
        <w:rPr>
          <w:color w:val="000000"/>
          <w:sz w:val="26"/>
          <w:szCs w:val="26"/>
        </w:rPr>
        <w:t>, в сфере оказания имущественной поддержки субъектам малого и среднего предпринимательства.</w:t>
      </w:r>
    </w:p>
    <w:p w:rsidR="00DF3311" w:rsidRPr="00DF3311" w:rsidRDefault="00B2405F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Повышения эффективности управления муниципальным имуществом, находящимся в собственности </w:t>
      </w:r>
      <w:r w:rsidR="00F73F2E">
        <w:rPr>
          <w:color w:val="000000"/>
          <w:sz w:val="26"/>
          <w:szCs w:val="26"/>
        </w:rPr>
        <w:t>Куртамышского района</w:t>
      </w:r>
      <w:r w:rsidR="00DF3311" w:rsidRPr="00DF3311">
        <w:rPr>
          <w:color w:val="000000"/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 w:rsidR="00F73F2E">
        <w:rPr>
          <w:color w:val="000000"/>
          <w:sz w:val="26"/>
          <w:szCs w:val="26"/>
        </w:rPr>
        <w:t>Куртамышского района</w:t>
      </w:r>
      <w:r w:rsidR="00DF3311" w:rsidRPr="00DF3311">
        <w:rPr>
          <w:rStyle w:val="a9"/>
          <w:color w:val="000000"/>
          <w:sz w:val="26"/>
          <w:szCs w:val="26"/>
        </w:rPr>
        <w:t>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2.3.    Формирование и ведение Перечня основывается на следующих основных принципах:</w:t>
      </w:r>
    </w:p>
    <w:p w:rsidR="00DF3311" w:rsidRPr="00DF3311" w:rsidRDefault="00B2405F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F3311" w:rsidRPr="00DF3311" w:rsidRDefault="00B2405F" w:rsidP="003A634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Ежегодная актуализация Перечня (до 1 ноября текущего года), осуществляемая на основе предложений, </w:t>
      </w:r>
      <w:r w:rsidR="00DF3311" w:rsidRPr="003A6340">
        <w:rPr>
          <w:color w:val="000000"/>
          <w:sz w:val="26"/>
          <w:szCs w:val="26"/>
        </w:rPr>
        <w:t xml:space="preserve">в том числе внесенных по итогам заседаний коллегиального органа в Администрации </w:t>
      </w:r>
      <w:r w:rsidR="00F73F2E" w:rsidRPr="003A6340">
        <w:rPr>
          <w:color w:val="000000"/>
          <w:sz w:val="26"/>
          <w:szCs w:val="26"/>
        </w:rPr>
        <w:t>Куртамышского района</w:t>
      </w:r>
      <w:r w:rsidR="00DF3311" w:rsidRPr="003A6340">
        <w:rPr>
          <w:color w:val="000000"/>
          <w:sz w:val="26"/>
          <w:szCs w:val="26"/>
        </w:rPr>
        <w:t xml:space="preserve"> по обеспечению</w:t>
      </w:r>
      <w:r w:rsidR="003A6340" w:rsidRPr="003A6340">
        <w:rPr>
          <w:color w:val="000000"/>
          <w:sz w:val="26"/>
          <w:szCs w:val="26"/>
        </w:rPr>
        <w:t xml:space="preserve"> взаимодействия с предпринимателями Куртамышского района</w:t>
      </w:r>
      <w:r w:rsidR="00DF3311" w:rsidRPr="003A6340">
        <w:rPr>
          <w:color w:val="000000"/>
          <w:sz w:val="26"/>
          <w:szCs w:val="26"/>
        </w:rPr>
        <w:t>.</w:t>
      </w:r>
    </w:p>
    <w:p w:rsidR="00DF3311" w:rsidRDefault="00B2405F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F3311" w:rsidRPr="00DF3311">
        <w:rPr>
          <w:color w:val="000000"/>
          <w:sz w:val="26"/>
          <w:szCs w:val="26"/>
        </w:rPr>
        <w:t xml:space="preserve">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67BA5" w:rsidRPr="00DF3311" w:rsidRDefault="00C67BA5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F3311" w:rsidRDefault="00DF3311" w:rsidP="00145CD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45CDF">
        <w:rPr>
          <w:b/>
          <w:color w:val="000000"/>
          <w:sz w:val="26"/>
          <w:szCs w:val="26"/>
        </w:rPr>
        <w:t>Формирование, ведение Перечня, внесение в него изменений, в том числе ежегодное дополнение Перечня</w:t>
      </w:r>
    </w:p>
    <w:p w:rsidR="00145CDF" w:rsidRPr="00145CDF" w:rsidRDefault="00145CDF" w:rsidP="00145CDF">
      <w:pPr>
        <w:pStyle w:val="a5"/>
        <w:shd w:val="clear" w:color="auto" w:fill="FFFFFF"/>
        <w:spacing w:before="0" w:beforeAutospacing="0" w:after="0" w:afterAutospacing="0"/>
        <w:ind w:left="927"/>
        <w:rPr>
          <w:b/>
          <w:color w:val="000000"/>
          <w:sz w:val="26"/>
          <w:szCs w:val="26"/>
        </w:rPr>
      </w:pP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3.1. </w:t>
      </w:r>
      <w:r w:rsidR="00B2405F">
        <w:rPr>
          <w:color w:val="000000"/>
          <w:sz w:val="26"/>
          <w:szCs w:val="26"/>
        </w:rPr>
        <w:t>И</w:t>
      </w:r>
      <w:r w:rsidRPr="00DF3311">
        <w:rPr>
          <w:color w:val="000000"/>
          <w:sz w:val="26"/>
          <w:szCs w:val="26"/>
        </w:rPr>
        <w:t xml:space="preserve">зменения и ежегодное дополнение в </w:t>
      </w:r>
      <w:r w:rsidR="00B2405F">
        <w:rPr>
          <w:color w:val="000000"/>
          <w:sz w:val="26"/>
          <w:szCs w:val="26"/>
        </w:rPr>
        <w:t xml:space="preserve">Перечень </w:t>
      </w:r>
      <w:r w:rsidRPr="00DF3311">
        <w:rPr>
          <w:color w:val="000000"/>
          <w:sz w:val="26"/>
          <w:szCs w:val="26"/>
        </w:rPr>
        <w:t xml:space="preserve">утверждаются </w:t>
      </w:r>
      <w:r w:rsidR="003A6340">
        <w:rPr>
          <w:color w:val="000000"/>
          <w:sz w:val="26"/>
          <w:szCs w:val="26"/>
        </w:rPr>
        <w:t xml:space="preserve">распоряжением </w:t>
      </w:r>
      <w:r w:rsidRPr="003A6340">
        <w:rPr>
          <w:color w:val="000000"/>
          <w:sz w:val="26"/>
          <w:szCs w:val="26"/>
        </w:rPr>
        <w:t xml:space="preserve">Администрации </w:t>
      </w:r>
      <w:r w:rsidR="00F73F2E" w:rsidRPr="003A6340">
        <w:rPr>
          <w:color w:val="000000"/>
          <w:sz w:val="26"/>
          <w:szCs w:val="26"/>
        </w:rPr>
        <w:t>Куртамышского района</w:t>
      </w:r>
      <w:r w:rsidRPr="003A6340">
        <w:rPr>
          <w:rStyle w:val="a9"/>
          <w:color w:val="000000"/>
          <w:sz w:val="26"/>
          <w:szCs w:val="26"/>
        </w:rPr>
        <w:t>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3.2. Формирование и ведение Перечня осуществляется </w:t>
      </w:r>
      <w:r w:rsidR="00C67BA5">
        <w:rPr>
          <w:color w:val="000000"/>
          <w:sz w:val="26"/>
          <w:szCs w:val="26"/>
        </w:rPr>
        <w:t>Отделом экономики, сельского хозяйства, управления муниципальным имуществом и земельных отношений Администрации Куртамышского района</w:t>
      </w:r>
      <w:r w:rsidRPr="00DF3311">
        <w:rPr>
          <w:color w:val="000000"/>
          <w:sz w:val="26"/>
          <w:szCs w:val="26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lastRenderedPageBreak/>
        <w:t>3.3. В Перечень вносятся сведения об имуществе, соответствующем следующим критериям: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3.3.3. Имущество не является объектом религиозного назначения;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3.3.5. Имущество не включено в действующий в текущем году</w:t>
      </w:r>
      <w:r w:rsidR="009D1AC2">
        <w:rPr>
          <w:color w:val="000000"/>
          <w:sz w:val="26"/>
          <w:szCs w:val="26"/>
        </w:rPr>
        <w:t xml:space="preserve"> акт</w:t>
      </w:r>
      <w:r w:rsidRPr="00DF3311">
        <w:rPr>
          <w:color w:val="000000"/>
          <w:sz w:val="26"/>
          <w:szCs w:val="26"/>
        </w:rPr>
        <w:t xml:space="preserve"> и на очередной период о планировании приватизации муниципального  имущества, принятый в соответствии с Федеральным законом от 21.12.2001</w:t>
      </w:r>
      <w:r w:rsidR="009D1AC2">
        <w:rPr>
          <w:color w:val="000000"/>
          <w:sz w:val="26"/>
          <w:szCs w:val="26"/>
        </w:rPr>
        <w:t xml:space="preserve"> г.</w:t>
      </w:r>
      <w:r w:rsidRPr="00DF3311">
        <w:rPr>
          <w:color w:val="000000"/>
          <w:sz w:val="26"/>
          <w:szCs w:val="26"/>
        </w:rPr>
        <w:t xml:space="preserve"> № 178-ФЗ «О приватизации государственного и муниципального имущества», а также в </w:t>
      </w:r>
      <w:r w:rsidR="00B2405F">
        <w:rPr>
          <w:color w:val="000000"/>
          <w:sz w:val="26"/>
          <w:szCs w:val="26"/>
        </w:rPr>
        <w:t>П</w:t>
      </w:r>
      <w:r w:rsidRPr="00DF3311">
        <w:rPr>
          <w:color w:val="000000"/>
          <w:sz w:val="26"/>
          <w:szCs w:val="26"/>
        </w:rPr>
        <w:t xml:space="preserve">еречень имущества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3.3.6. Имущество не признано аварийным и подлежащим сносу;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DF3311">
        <w:rPr>
          <w:color w:val="000000"/>
          <w:sz w:val="26"/>
          <w:szCs w:val="26"/>
          <w:vertAlign w:val="superscript"/>
        </w:rPr>
        <w:t>11</w:t>
      </w:r>
      <w:r w:rsidRPr="00DF3311">
        <w:rPr>
          <w:color w:val="000000"/>
          <w:sz w:val="26"/>
          <w:szCs w:val="26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 в целях предоставления такого имущества во владение и (или) в пользование субъектам  среднего предпринимательства и организациям, образующим инфраструктуру поддержки;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</w:t>
      </w:r>
      <w:r w:rsidR="00B2405F">
        <w:rPr>
          <w:color w:val="000000"/>
          <w:sz w:val="26"/>
          <w:szCs w:val="26"/>
        </w:rPr>
        <w:t xml:space="preserve">действующим </w:t>
      </w:r>
      <w:r w:rsidRPr="00DF3311">
        <w:rPr>
          <w:color w:val="000000"/>
          <w:sz w:val="26"/>
          <w:szCs w:val="26"/>
        </w:rPr>
        <w:t>законодательством Российской Федерации не допускается, а также не является частью неделимой вещи.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 имущества или в проект дополнений в указанный акт.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3.5. Сведения об имуществе группируются в Перечне по населенным пунктам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 xml:space="preserve">, на территории которых имущество расположено, а также </w:t>
      </w:r>
      <w:r w:rsidRPr="00DF3311">
        <w:rPr>
          <w:color w:val="000000"/>
          <w:sz w:val="26"/>
          <w:szCs w:val="26"/>
        </w:rPr>
        <w:lastRenderedPageBreak/>
        <w:t>по видам имущества (недвижимое имущество (в том числе единый недвижимый комплекс), земельные участки, движимое имущество).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3A6340" w:rsidRPr="003A6340">
        <w:rPr>
          <w:color w:val="000000"/>
          <w:sz w:val="26"/>
          <w:szCs w:val="26"/>
        </w:rPr>
        <w:t xml:space="preserve">распоряжением </w:t>
      </w:r>
      <w:r w:rsidR="008525A3" w:rsidRPr="003A6340">
        <w:rPr>
          <w:color w:val="000000"/>
          <w:sz w:val="26"/>
          <w:szCs w:val="26"/>
        </w:rPr>
        <w:t>Администрации Куртамышского района</w:t>
      </w:r>
      <w:r w:rsidR="008525A3" w:rsidRPr="00DF3311">
        <w:rPr>
          <w:color w:val="000000"/>
          <w:sz w:val="26"/>
          <w:szCs w:val="26"/>
        </w:rPr>
        <w:t xml:space="preserve"> </w:t>
      </w:r>
      <w:r w:rsidRPr="00DF3311">
        <w:rPr>
          <w:color w:val="000000"/>
          <w:sz w:val="26"/>
          <w:szCs w:val="26"/>
        </w:rPr>
        <w:t xml:space="preserve">по его инициативе или на основании предложений органов местного самоуправления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>,  </w:t>
      </w:r>
      <w:r w:rsidRPr="003A6340">
        <w:rPr>
          <w:color w:val="000000"/>
          <w:sz w:val="26"/>
          <w:szCs w:val="26"/>
        </w:rPr>
        <w:t xml:space="preserve">коллегиального органа в Администрации </w:t>
      </w:r>
      <w:r w:rsidR="00F73F2E" w:rsidRPr="003A6340">
        <w:rPr>
          <w:color w:val="000000"/>
          <w:sz w:val="26"/>
          <w:szCs w:val="26"/>
        </w:rPr>
        <w:t>Куртамышского района</w:t>
      </w:r>
      <w:r w:rsidRPr="003A6340">
        <w:rPr>
          <w:color w:val="000000"/>
          <w:sz w:val="26"/>
          <w:szCs w:val="26"/>
        </w:rPr>
        <w:t xml:space="preserve"> по обеспечению взаимодействия</w:t>
      </w:r>
      <w:r w:rsidR="003A6340">
        <w:rPr>
          <w:color w:val="000000"/>
          <w:sz w:val="26"/>
          <w:szCs w:val="26"/>
        </w:rPr>
        <w:t xml:space="preserve"> с прендпринимателями Куртамышского района</w:t>
      </w:r>
      <w:r w:rsidR="00B85B34">
        <w:rPr>
          <w:color w:val="000000"/>
          <w:sz w:val="26"/>
          <w:szCs w:val="26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 имущества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>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3.8.1. Имущество не соответствует критериям, установленным пунктом 3.3 настоящего Порядка.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</w:t>
      </w:r>
      <w:r w:rsidR="003A6340">
        <w:rPr>
          <w:color w:val="000000"/>
          <w:sz w:val="26"/>
          <w:szCs w:val="26"/>
        </w:rPr>
        <w:t xml:space="preserve">ва в Перечень со стороны </w:t>
      </w:r>
      <w:r w:rsidRPr="00DF3311">
        <w:rPr>
          <w:color w:val="000000"/>
          <w:sz w:val="26"/>
          <w:szCs w:val="26"/>
        </w:rPr>
        <w:t>балансодержателя.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3.8.3.</w:t>
      </w:r>
      <w:r w:rsidR="00B75678">
        <w:rPr>
          <w:color w:val="000000"/>
          <w:sz w:val="26"/>
          <w:szCs w:val="26"/>
        </w:rPr>
        <w:t xml:space="preserve"> </w:t>
      </w:r>
      <w:r w:rsidRPr="00DF3311">
        <w:rPr>
          <w:color w:val="000000"/>
          <w:sz w:val="26"/>
          <w:szCs w:val="26"/>
        </w:rPr>
        <w:t>Отсутствуют индивидуально-определенные признаки</w:t>
      </w:r>
      <w:r w:rsidRPr="00DF3311">
        <w:rPr>
          <w:color w:val="000000"/>
          <w:sz w:val="26"/>
          <w:szCs w:val="26"/>
        </w:rPr>
        <w:br/>
        <w:t>движимого имущества, позволяющие заключить в отношении него договор аренды.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3.9. Уполномоченный орган вправе исключить сведения о муниципальном имуществе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 xml:space="preserve">  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9D1AC2">
        <w:rPr>
          <w:color w:val="000000"/>
          <w:sz w:val="26"/>
          <w:szCs w:val="26"/>
        </w:rPr>
        <w:t>малого и среднего предпринимательства</w:t>
      </w:r>
      <w:r w:rsidRPr="00DF3311">
        <w:rPr>
          <w:color w:val="000000"/>
          <w:sz w:val="26"/>
          <w:szCs w:val="26"/>
        </w:rPr>
        <w:t xml:space="preserve"> или организаций, образующих инфраструктуру поддержки субъектов </w:t>
      </w:r>
      <w:r w:rsidR="00B2405F">
        <w:rPr>
          <w:color w:val="000000"/>
          <w:sz w:val="26"/>
          <w:szCs w:val="26"/>
        </w:rPr>
        <w:t>малого и среднего предпринимательства (далее – МСП),</w:t>
      </w:r>
      <w:r w:rsidRPr="00DF3311">
        <w:rPr>
          <w:color w:val="000000"/>
          <w:sz w:val="26"/>
          <w:szCs w:val="26"/>
        </w:rPr>
        <w:t xml:space="preserve"> не поступило: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lastRenderedPageBreak/>
        <w:t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 </w:t>
      </w:r>
      <w:r w:rsidRPr="00B63E5A">
        <w:rPr>
          <w:color w:val="000000"/>
          <w:sz w:val="26"/>
          <w:szCs w:val="26"/>
        </w:rPr>
        <w:t>законом</w:t>
      </w:r>
      <w:r w:rsidRPr="00DF3311">
        <w:rPr>
          <w:color w:val="000000"/>
          <w:sz w:val="26"/>
          <w:szCs w:val="26"/>
        </w:rPr>
        <w:t> от 26.07.2006</w:t>
      </w:r>
      <w:r w:rsidR="00B9708D">
        <w:rPr>
          <w:color w:val="000000"/>
          <w:sz w:val="26"/>
          <w:szCs w:val="26"/>
        </w:rPr>
        <w:t xml:space="preserve"> г.</w:t>
      </w:r>
      <w:r w:rsidRPr="00DF3311">
        <w:rPr>
          <w:color w:val="000000"/>
          <w:sz w:val="26"/>
          <w:szCs w:val="26"/>
        </w:rPr>
        <w:t xml:space="preserve"> № 135-ФЗ «О защите конкуренции», Земельным кодексом Российской Федерации.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3.10. Сведения о муниципальном имуществе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 xml:space="preserve"> подлежат исключению из Перечня, в следующих случаях: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3.10.1. В отношении имущества в установленном </w:t>
      </w:r>
      <w:r w:rsidR="00B9708D">
        <w:rPr>
          <w:color w:val="000000"/>
          <w:sz w:val="26"/>
          <w:szCs w:val="26"/>
        </w:rPr>
        <w:t xml:space="preserve">действующим </w:t>
      </w:r>
      <w:r w:rsidRPr="00DF3311">
        <w:rPr>
          <w:color w:val="000000"/>
          <w:sz w:val="26"/>
          <w:szCs w:val="26"/>
        </w:rPr>
        <w:t xml:space="preserve">законодательством Российской Федерации порядке принято решение о его использовании для муниципальных  нужд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3.10.2. Право собственности </w:t>
      </w:r>
      <w:r w:rsidR="00F73F2E">
        <w:rPr>
          <w:color w:val="000000"/>
          <w:sz w:val="26"/>
          <w:szCs w:val="26"/>
        </w:rPr>
        <w:t>Куртамышского района</w:t>
      </w:r>
      <w:r w:rsidRPr="00DF3311">
        <w:rPr>
          <w:color w:val="000000"/>
          <w:sz w:val="26"/>
          <w:szCs w:val="26"/>
        </w:rPr>
        <w:t xml:space="preserve"> на имущество прекращено по решению суда или в ином установленном законом порядке;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3.10.4. Имущество признано в установленном</w:t>
      </w:r>
      <w:r w:rsidR="00B9708D">
        <w:rPr>
          <w:color w:val="000000"/>
          <w:sz w:val="26"/>
          <w:szCs w:val="26"/>
        </w:rPr>
        <w:t xml:space="preserve"> действующим </w:t>
      </w:r>
      <w:r w:rsidRPr="00DF3311">
        <w:rPr>
          <w:color w:val="000000"/>
          <w:sz w:val="26"/>
          <w:szCs w:val="26"/>
        </w:rPr>
        <w:t xml:space="preserve">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3.10.5. Имущество приобретено его арендатором в собственность в соответствии с Федеральным законом от 22.07.2008</w:t>
      </w:r>
      <w:r w:rsidR="00B9708D">
        <w:rPr>
          <w:color w:val="000000"/>
          <w:sz w:val="26"/>
          <w:szCs w:val="26"/>
        </w:rPr>
        <w:t xml:space="preserve"> г.</w:t>
      </w:r>
      <w:r w:rsidRPr="00DF3311">
        <w:rPr>
          <w:color w:val="000000"/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DF3311">
        <w:rPr>
          <w:color w:val="000000"/>
          <w:sz w:val="26"/>
          <w:szCs w:val="26"/>
          <w:vertAlign w:val="superscript"/>
        </w:rPr>
        <w:t>3</w:t>
      </w:r>
      <w:r w:rsidRPr="00DF3311">
        <w:rPr>
          <w:color w:val="000000"/>
          <w:sz w:val="26"/>
          <w:szCs w:val="26"/>
        </w:rPr>
        <w:t> Земельного кодекса Российской Федерации.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DA32F6" w:rsidRPr="00DF3311" w:rsidRDefault="00DA32F6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F3311" w:rsidRDefault="00DF3311" w:rsidP="00B9708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9708D">
        <w:rPr>
          <w:b/>
          <w:color w:val="000000"/>
          <w:sz w:val="26"/>
          <w:szCs w:val="26"/>
        </w:rPr>
        <w:t>Опубликование Перечня и предоставление сведений о включенном в него имуществе</w:t>
      </w:r>
    </w:p>
    <w:p w:rsidR="00B9708D" w:rsidRPr="00B9708D" w:rsidRDefault="00B9708D" w:rsidP="00B9708D">
      <w:pPr>
        <w:pStyle w:val="a5"/>
        <w:shd w:val="clear" w:color="auto" w:fill="FFFFFF"/>
        <w:spacing w:before="0" w:beforeAutospacing="0" w:after="0" w:afterAutospacing="0"/>
        <w:ind w:left="927"/>
        <w:rPr>
          <w:b/>
          <w:color w:val="000000"/>
          <w:sz w:val="26"/>
          <w:szCs w:val="26"/>
        </w:rPr>
      </w:pP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4.1. Уполномоченный орган: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="00AF3FEC">
        <w:rPr>
          <w:color w:val="000000"/>
          <w:sz w:val="26"/>
          <w:szCs w:val="26"/>
        </w:rPr>
        <w:t>для официального опубликования правовых актов органов местного самоуправления Куртамышского района</w:t>
      </w:r>
      <w:r w:rsidRPr="00DF3311">
        <w:rPr>
          <w:color w:val="000000"/>
          <w:sz w:val="26"/>
          <w:szCs w:val="26"/>
        </w:rPr>
        <w:t>    в течение 10 рабочих дней со дня их утверждения по форме согласно приложению 2 к</w:t>
      </w:r>
      <w:r w:rsidR="00AF3FEC">
        <w:rPr>
          <w:color w:val="000000"/>
          <w:sz w:val="26"/>
          <w:szCs w:val="26"/>
        </w:rPr>
        <w:t xml:space="preserve"> </w:t>
      </w:r>
      <w:r w:rsidR="00B2405F">
        <w:rPr>
          <w:color w:val="000000"/>
          <w:sz w:val="26"/>
          <w:szCs w:val="26"/>
        </w:rPr>
        <w:t xml:space="preserve">настоящему </w:t>
      </w:r>
      <w:r w:rsidR="00AF3FEC">
        <w:rPr>
          <w:color w:val="000000"/>
          <w:sz w:val="26"/>
          <w:szCs w:val="26"/>
        </w:rPr>
        <w:t>решению</w:t>
      </w:r>
      <w:r w:rsidRPr="00DF3311">
        <w:rPr>
          <w:color w:val="000000"/>
          <w:sz w:val="26"/>
          <w:szCs w:val="26"/>
        </w:rPr>
        <w:t>;</w:t>
      </w:r>
    </w:p>
    <w:p w:rsidR="00DF3311" w:rsidRP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 </w:t>
      </w:r>
      <w:r w:rsidR="00AF3FEC">
        <w:rPr>
          <w:color w:val="000000"/>
          <w:sz w:val="26"/>
          <w:szCs w:val="26"/>
        </w:rPr>
        <w:t>(в том числе в ф</w:t>
      </w:r>
      <w:r w:rsidRPr="00DF3311">
        <w:rPr>
          <w:color w:val="000000"/>
          <w:sz w:val="26"/>
          <w:szCs w:val="26"/>
        </w:rPr>
        <w:t xml:space="preserve">орме открытых данных) в течение 3 рабочих дней со </w:t>
      </w:r>
      <w:r w:rsidRPr="00DF3311">
        <w:rPr>
          <w:color w:val="000000"/>
          <w:sz w:val="26"/>
          <w:szCs w:val="26"/>
        </w:rPr>
        <w:lastRenderedPageBreak/>
        <w:t xml:space="preserve">дня утверждения Перечня или изменений в Перечень по форме согласно приложению 2 </w:t>
      </w:r>
      <w:r w:rsidR="00AF3FEC" w:rsidRPr="00DF3311">
        <w:rPr>
          <w:color w:val="000000"/>
          <w:sz w:val="26"/>
          <w:szCs w:val="26"/>
        </w:rPr>
        <w:t>к</w:t>
      </w:r>
      <w:r w:rsidR="00AF3FEC">
        <w:rPr>
          <w:color w:val="000000"/>
          <w:sz w:val="26"/>
          <w:szCs w:val="26"/>
        </w:rPr>
        <w:t xml:space="preserve"> </w:t>
      </w:r>
      <w:r w:rsidR="00B2405F">
        <w:rPr>
          <w:color w:val="000000"/>
          <w:sz w:val="26"/>
          <w:szCs w:val="26"/>
        </w:rPr>
        <w:t>настоящему решению</w:t>
      </w:r>
      <w:r w:rsidRPr="00DF3311">
        <w:rPr>
          <w:color w:val="000000"/>
          <w:sz w:val="26"/>
          <w:szCs w:val="26"/>
        </w:rPr>
        <w:t>;</w:t>
      </w:r>
    </w:p>
    <w:p w:rsidR="00DF3311" w:rsidRDefault="00DF3311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F3311">
        <w:rPr>
          <w:color w:val="000000"/>
          <w:sz w:val="26"/>
          <w:szCs w:val="26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</w:t>
      </w:r>
      <w:r w:rsidR="00D459E1">
        <w:rPr>
          <w:color w:val="000000"/>
          <w:sz w:val="26"/>
          <w:szCs w:val="26"/>
        </w:rPr>
        <w:t>ития Российской Федерации от 20.04.</w:t>
      </w:r>
      <w:r w:rsidRPr="00DF3311">
        <w:rPr>
          <w:color w:val="000000"/>
          <w:sz w:val="26"/>
          <w:szCs w:val="26"/>
        </w:rPr>
        <w:t>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A8397D">
      <w:pPr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  <w:sectPr w:rsidR="00A8397D" w:rsidSect="00DF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45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30A33" w:rsidTr="00330A33">
        <w:tc>
          <w:tcPr>
            <w:tcW w:w="4503" w:type="dxa"/>
          </w:tcPr>
          <w:p w:rsidR="00330A33" w:rsidRDefault="00330A33" w:rsidP="00644B2D">
            <w:pPr>
              <w:jc w:val="both"/>
            </w:pPr>
            <w:r>
              <w:lastRenderedPageBreak/>
              <w:t>Приложение 2</w:t>
            </w:r>
          </w:p>
          <w:p w:rsidR="00330A33" w:rsidRDefault="00644B2D" w:rsidP="00644B2D">
            <w:pPr>
              <w:jc w:val="both"/>
            </w:pPr>
            <w:r>
              <w:t>к</w:t>
            </w:r>
            <w:r w:rsidR="00330A33">
              <w:t xml:space="preserve"> решению Куртамышской районной Думы от </w:t>
            </w:r>
            <w:r w:rsidR="00F11310">
              <w:t>20 февраля 2020 года № 6</w:t>
            </w:r>
          </w:p>
          <w:p w:rsidR="00330A33" w:rsidRPr="00DF3311" w:rsidRDefault="00330A33" w:rsidP="00644B2D">
            <w:pPr>
              <w:jc w:val="both"/>
              <w:rPr>
                <w:bCs/>
              </w:rPr>
            </w:pPr>
            <w:r w:rsidRPr="00DF3311">
              <w:t>«</w:t>
            </w:r>
            <w:r w:rsidRPr="00DF3311">
              <w:rPr>
                <w:bCs/>
              </w:rPr>
              <w:t>Об утверждении Порядка формирования, ведения, ежегодного дополнения и опубликования перечня муниципального имущества Куртамышского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</w:rPr>
              <w:t>»</w:t>
            </w:r>
          </w:p>
          <w:p w:rsidR="00330A33" w:rsidRDefault="00330A33" w:rsidP="00A1460A"/>
          <w:p w:rsidR="00330A33" w:rsidRDefault="00330A33" w:rsidP="00A1460A"/>
          <w:p w:rsidR="00330A33" w:rsidRDefault="00330A33" w:rsidP="00A1460A"/>
        </w:tc>
      </w:tr>
    </w:tbl>
    <w:p w:rsidR="00A8397D" w:rsidRDefault="00A8397D" w:rsidP="00A8397D">
      <w:pPr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A8397D" w:rsidRPr="00A8397D" w:rsidRDefault="00A8397D" w:rsidP="00A8397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8397D">
        <w:rPr>
          <w:b/>
          <w:color w:val="000000"/>
          <w:sz w:val="26"/>
          <w:szCs w:val="26"/>
        </w:rPr>
        <w:t xml:space="preserve">ФОРМА ПЕРЕЧНЯ МУНИЦИПАЛЬНОГО ИМУЩЕСТВА </w:t>
      </w:r>
      <w:r w:rsidR="00330A33" w:rsidRPr="00275EEF">
        <w:rPr>
          <w:b/>
          <w:color w:val="000000"/>
          <w:sz w:val="26"/>
          <w:szCs w:val="26"/>
        </w:rPr>
        <w:t>КУРТАМЫШСКОГО РАЙОНА</w:t>
      </w:r>
      <w:r w:rsidRPr="00A8397D">
        <w:rPr>
          <w:b/>
          <w:color w:val="000000"/>
          <w:sz w:val="26"/>
          <w:szCs w:val="26"/>
        </w:rPr>
        <w:t>,</w:t>
      </w:r>
    </w:p>
    <w:p w:rsidR="00A8397D" w:rsidRPr="00A8397D" w:rsidRDefault="00A8397D" w:rsidP="00A8397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8397D">
        <w:rPr>
          <w:b/>
          <w:color w:val="000000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330A33" w:rsidRPr="00275EEF">
        <w:rPr>
          <w:b/>
          <w:color w:val="000000"/>
          <w:sz w:val="26"/>
          <w:szCs w:val="26"/>
        </w:rPr>
        <w:t xml:space="preserve"> </w:t>
      </w:r>
      <w:r w:rsidRPr="00A8397D">
        <w:rPr>
          <w:b/>
          <w:color w:val="000000"/>
          <w:sz w:val="26"/>
          <w:szCs w:val="26"/>
        </w:rPr>
        <w:t>И ОРГАНИЗАЦИЯМ, ОБРАЗУЮЩИМ ИНФРАСТРУКТУРУ ПОДДЕРЖКИ СУБЪЕКТОВ  МАЛОГО И СРЕДНЕГО ПРЕДПРИНИМАТЕЛЬСТВА</w:t>
      </w:r>
    </w:p>
    <w:p w:rsidR="00A8397D" w:rsidRPr="00A8397D" w:rsidRDefault="00A8397D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A8397D">
        <w:rPr>
          <w:rFonts w:ascii="Tahoma" w:hAnsi="Tahoma" w:cs="Tahoma"/>
          <w:color w:val="000000"/>
          <w:sz w:val="14"/>
          <w:szCs w:val="14"/>
        </w:rPr>
        <w:t>        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36"/>
        <w:gridCol w:w="1797"/>
        <w:gridCol w:w="1715"/>
        <w:gridCol w:w="3757"/>
        <w:gridCol w:w="2930"/>
        <w:gridCol w:w="1936"/>
      </w:tblGrid>
      <w:tr w:rsidR="00A8397D" w:rsidRPr="00A8397D" w:rsidTr="00A8397D">
        <w:trPr>
          <w:trHeight w:val="206"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№ п/п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Адрес (местоположение) объекта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Вид объекта недвижимости;</w:t>
            </w:r>
          </w:p>
          <w:p w:rsidR="00A8397D" w:rsidRPr="00A8397D" w:rsidRDefault="00A8397D" w:rsidP="00330A33">
            <w:pPr>
              <w:jc w:val="center"/>
            </w:pPr>
            <w:r w:rsidRPr="00A8397D">
              <w:t>тип движимого имущества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Наименование объекта учета</w:t>
            </w:r>
          </w:p>
        </w:tc>
        <w:tc>
          <w:tcPr>
            <w:tcW w:w="6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spacing w:line="206" w:lineRule="atLeast"/>
              <w:jc w:val="center"/>
            </w:pPr>
            <w:r w:rsidRPr="00A8397D">
              <w:t>Сведения о недвижимом имуществе</w:t>
            </w:r>
          </w:p>
        </w:tc>
      </w:tr>
      <w:tr w:rsidR="00A8397D" w:rsidRPr="00A8397D" w:rsidTr="00A8397D">
        <w:trPr>
          <w:trHeight w:val="2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6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spacing w:line="206" w:lineRule="atLeast"/>
              <w:jc w:val="center"/>
            </w:pPr>
            <w:r w:rsidRPr="00A8397D">
              <w:t>Основная характеристика объекта недвижимости</w:t>
            </w:r>
          </w:p>
        </w:tc>
      </w:tr>
      <w:tr w:rsidR="00A8397D" w:rsidRPr="00A8397D" w:rsidTr="00A8397D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330A33">
            <w:pPr>
              <w:jc w:val="center"/>
            </w:pPr>
            <w:r w:rsidRPr="00A8397D"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8397D" w:rsidRPr="00A8397D" w:rsidTr="00A8397D">
        <w:trPr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4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8397D">
            <w:pPr>
              <w:jc w:val="center"/>
            </w:pPr>
            <w:r w:rsidRPr="00A8397D">
              <w:t>7</w:t>
            </w:r>
          </w:p>
        </w:tc>
      </w:tr>
    </w:tbl>
    <w:p w:rsidR="00A8397D" w:rsidRDefault="00A8397D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A8397D">
        <w:rPr>
          <w:rFonts w:ascii="Tahoma" w:hAnsi="Tahoma" w:cs="Tahoma"/>
          <w:color w:val="000000"/>
          <w:sz w:val="14"/>
          <w:szCs w:val="14"/>
        </w:rPr>
        <w:t> </w:t>
      </w:r>
    </w:p>
    <w:p w:rsidR="0034374F" w:rsidRDefault="0034374F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34374F" w:rsidRDefault="0034374F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34374F" w:rsidRDefault="0034374F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34374F" w:rsidRPr="00A8397D" w:rsidRDefault="0034374F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tbl>
      <w:tblPr>
        <w:tblW w:w="14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983"/>
        <w:gridCol w:w="1983"/>
        <w:gridCol w:w="1327"/>
        <w:gridCol w:w="1888"/>
        <w:gridCol w:w="2254"/>
        <w:gridCol w:w="929"/>
        <w:gridCol w:w="1117"/>
        <w:gridCol w:w="2328"/>
      </w:tblGrid>
      <w:tr w:rsidR="00A8397D" w:rsidRPr="00A8397D" w:rsidTr="00A8397D">
        <w:trPr>
          <w:trHeight w:val="206"/>
          <w:tblCellSpacing w:w="0" w:type="dxa"/>
        </w:trPr>
        <w:tc>
          <w:tcPr>
            <w:tcW w:w="63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lastRenderedPageBreak/>
              <w:br w:type="textWrapping" w:clear="all"/>
            </w:r>
          </w:p>
          <w:p w:rsidR="00A8397D" w:rsidRPr="00A8397D" w:rsidRDefault="00A8397D" w:rsidP="00AE285E">
            <w:pPr>
              <w:spacing w:line="206" w:lineRule="atLeast"/>
              <w:jc w:val="center"/>
            </w:pPr>
            <w:r w:rsidRPr="00A8397D">
              <w:t>Сведения о недвижимом имуществе</w:t>
            </w:r>
          </w:p>
        </w:tc>
        <w:tc>
          <w:tcPr>
            <w:tcW w:w="485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spacing w:line="206" w:lineRule="atLeast"/>
              <w:jc w:val="center"/>
            </w:pPr>
            <w:r w:rsidRPr="00A8397D">
              <w:t>Сведения о движимом имуществе</w:t>
            </w:r>
          </w:p>
        </w:tc>
      </w:tr>
      <w:tr w:rsidR="00A8397D" w:rsidRPr="00A8397D" w:rsidTr="00A8397D">
        <w:trPr>
          <w:trHeight w:val="206"/>
          <w:tblCellSpacing w:w="0" w:type="dxa"/>
        </w:trPr>
        <w:tc>
          <w:tcPr>
            <w:tcW w:w="2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spacing w:line="206" w:lineRule="atLeast"/>
              <w:jc w:val="center"/>
            </w:pPr>
            <w:r w:rsidRPr="00A8397D">
              <w:t>Кадастровый номер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spacing w:line="206" w:lineRule="atLeast"/>
              <w:jc w:val="center"/>
            </w:pPr>
            <w:r w:rsidRPr="00A8397D">
              <w:t>Техническое состояние объекта недвижимости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spacing w:line="206" w:lineRule="atLeast"/>
              <w:jc w:val="center"/>
            </w:pPr>
            <w:r w:rsidRPr="00A8397D">
              <w:t>Категория земель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spacing w:line="206" w:lineRule="atLeast"/>
              <w:jc w:val="center"/>
            </w:pPr>
            <w:r w:rsidRPr="00A8397D"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</w:tr>
      <w:tr w:rsidR="00A8397D" w:rsidRPr="00A8397D" w:rsidTr="00A8397D">
        <w:trPr>
          <w:trHeight w:val="1566"/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Государственный регистрационный знак (при наличии)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Марка, модель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Год выпуска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Состав (принадлежности) имущества</w:t>
            </w:r>
          </w:p>
          <w:p w:rsidR="00A8397D" w:rsidRPr="00A8397D" w:rsidRDefault="00A8397D" w:rsidP="00AE285E">
            <w:pPr>
              <w:jc w:val="center"/>
            </w:pPr>
          </w:p>
        </w:tc>
      </w:tr>
      <w:tr w:rsidR="00A8397D" w:rsidRPr="00A8397D" w:rsidTr="00A8397D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13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16</w:t>
            </w:r>
          </w:p>
        </w:tc>
      </w:tr>
    </w:tbl>
    <w:p w:rsidR="00A8397D" w:rsidRPr="00A8397D" w:rsidRDefault="00A8397D" w:rsidP="00AE285E">
      <w:pPr>
        <w:shd w:val="clear" w:color="auto" w:fill="FFFFFF"/>
        <w:jc w:val="center"/>
        <w:rPr>
          <w:rFonts w:ascii="Tahoma" w:hAnsi="Tahoma" w:cs="Tahoma"/>
          <w:color w:val="000000"/>
          <w:sz w:val="14"/>
          <w:szCs w:val="14"/>
        </w:rPr>
      </w:pPr>
    </w:p>
    <w:tbl>
      <w:tblPr>
        <w:tblW w:w="10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386"/>
        <w:gridCol w:w="1757"/>
        <w:gridCol w:w="1555"/>
        <w:gridCol w:w="1757"/>
        <w:gridCol w:w="1353"/>
        <w:gridCol w:w="1327"/>
      </w:tblGrid>
      <w:tr w:rsidR="00A8397D" w:rsidRPr="00A8397D" w:rsidTr="00A8397D">
        <w:trPr>
          <w:tblCellSpacing w:w="0" w:type="dxa"/>
        </w:trPr>
        <w:tc>
          <w:tcPr>
            <w:tcW w:w="109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Сведения о правообладателях и о правах третьих лиц на имущество</w:t>
            </w:r>
          </w:p>
        </w:tc>
      </w:tr>
      <w:tr w:rsidR="00A8397D" w:rsidRPr="00A8397D" w:rsidTr="00A8397D">
        <w:trPr>
          <w:tblCellSpacing w:w="0" w:type="dxa"/>
        </w:trPr>
        <w:tc>
          <w:tcPr>
            <w:tcW w:w="4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Для договоров аренды и безвозмездного пользования</w:t>
            </w: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Наименование правообладателя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Наличие ограниченного вещного права на имущество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ИНН правообладателя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Контактный номер телефона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Адрес электронной почты</w:t>
            </w:r>
          </w:p>
        </w:tc>
      </w:tr>
      <w:tr w:rsidR="00A8397D" w:rsidRPr="00A8397D" w:rsidTr="00A8397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Наличие права аренды или права безвозмездного пользования на имущество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</w:p>
        </w:tc>
      </w:tr>
      <w:tr w:rsidR="00A8397D" w:rsidRPr="00A8397D" w:rsidTr="00A8397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17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18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19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21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22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7D" w:rsidRPr="00A8397D" w:rsidRDefault="00A8397D" w:rsidP="00AE285E">
            <w:pPr>
              <w:jc w:val="center"/>
            </w:pPr>
            <w:r w:rsidRPr="00A8397D">
              <w:t>23</w:t>
            </w:r>
          </w:p>
        </w:tc>
      </w:tr>
    </w:tbl>
    <w:p w:rsidR="00A8397D" w:rsidRP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  <w:r w:rsidRPr="00A8397D">
        <w:rPr>
          <w:rFonts w:ascii="Tahoma" w:hAnsi="Tahoma" w:cs="Tahoma"/>
          <w:color w:val="000000"/>
          <w:sz w:val="14"/>
          <w:szCs w:val="14"/>
        </w:rPr>
        <w:t> </w:t>
      </w: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</w:pPr>
    </w:p>
    <w:p w:rsidR="00275EEF" w:rsidRDefault="00275EEF" w:rsidP="00A8397D">
      <w:pPr>
        <w:shd w:val="clear" w:color="auto" w:fill="FFFFFF"/>
        <w:jc w:val="right"/>
        <w:rPr>
          <w:rFonts w:ascii="Tahoma" w:hAnsi="Tahoma" w:cs="Tahoma"/>
          <w:color w:val="000000"/>
          <w:sz w:val="14"/>
          <w:szCs w:val="14"/>
        </w:rPr>
        <w:sectPr w:rsidR="00275EEF" w:rsidSect="0034374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40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75EEF" w:rsidTr="00275EEF">
        <w:tc>
          <w:tcPr>
            <w:tcW w:w="4077" w:type="dxa"/>
          </w:tcPr>
          <w:p w:rsidR="00275EEF" w:rsidRDefault="00D459E1" w:rsidP="00644B2D">
            <w:pPr>
              <w:jc w:val="both"/>
            </w:pPr>
            <w:r>
              <w:lastRenderedPageBreak/>
              <w:t>Приложение 3</w:t>
            </w:r>
          </w:p>
          <w:p w:rsidR="00275EEF" w:rsidRPr="00DF3311" w:rsidRDefault="00644B2D" w:rsidP="00644B2D">
            <w:pPr>
              <w:jc w:val="both"/>
              <w:rPr>
                <w:bCs/>
              </w:rPr>
            </w:pPr>
            <w:r>
              <w:t>к</w:t>
            </w:r>
            <w:r w:rsidR="00275EEF">
              <w:t xml:space="preserve"> решению Куртамышской районной Думы </w:t>
            </w:r>
            <w:r w:rsidR="00F11310">
              <w:t>от 20 февраля 2020 года № 6</w:t>
            </w:r>
            <w:r w:rsidR="00F11310" w:rsidRPr="00DF3311">
              <w:t xml:space="preserve"> </w:t>
            </w:r>
            <w:bookmarkStart w:id="0" w:name="_GoBack"/>
            <w:bookmarkEnd w:id="0"/>
            <w:r w:rsidR="00275EEF" w:rsidRPr="00DF3311">
              <w:t>«</w:t>
            </w:r>
            <w:r w:rsidR="00275EEF" w:rsidRPr="00DF3311">
              <w:rPr>
                <w:bCs/>
              </w:rPr>
              <w:t>Об утверждении Порядка формирования, ведения, ежегодного дополнения и опубликования перечня муниципального имущества Куртамышского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275EEF">
              <w:rPr>
                <w:bCs/>
              </w:rPr>
              <w:t>»</w:t>
            </w:r>
          </w:p>
          <w:p w:rsidR="00275EEF" w:rsidRDefault="00275EEF" w:rsidP="00A83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</w:tbl>
    <w:p w:rsidR="00A8397D" w:rsidRPr="00A8397D" w:rsidRDefault="00A8397D" w:rsidP="00A8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</w:rPr>
      </w:pPr>
    </w:p>
    <w:p w:rsidR="00A8397D" w:rsidRDefault="00A8397D" w:rsidP="00A8397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75EEF">
        <w:rPr>
          <w:b/>
          <w:bCs/>
          <w:color w:val="000000"/>
          <w:sz w:val="26"/>
          <w:szCs w:val="26"/>
        </w:rPr>
        <w:t xml:space="preserve">ВИДЫ МУНИЦИПАЛЬНОГО ИМУЩЕСТВА, КОТОРОЕ  ИСПОЛЬЗУЕТСЯ ДЛЯ ФОРМИРОВАНИЯ ПЕРЕЧНЯ  МУНИЦИПАЛЬНОГО ИМУЩЕСТВА </w:t>
      </w:r>
      <w:r w:rsidR="00275EEF">
        <w:rPr>
          <w:b/>
          <w:bCs/>
          <w:color w:val="000000"/>
          <w:sz w:val="26"/>
          <w:szCs w:val="26"/>
        </w:rPr>
        <w:t>КУРТАМЫШСКОГО РАЙОНА</w:t>
      </w:r>
      <w:r w:rsidRPr="00275EEF">
        <w:rPr>
          <w:b/>
          <w:bCs/>
          <w:color w:val="000000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75EEF" w:rsidRPr="00A8397D" w:rsidRDefault="00275EEF" w:rsidP="00A8397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A8397D" w:rsidRPr="00A8397D" w:rsidRDefault="00A8397D" w:rsidP="00275E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8397D">
        <w:rPr>
          <w:color w:val="000000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A8397D" w:rsidRPr="00A8397D" w:rsidRDefault="00A8397D" w:rsidP="00275E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8397D">
        <w:rPr>
          <w:color w:val="000000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A8397D" w:rsidRPr="00A8397D" w:rsidRDefault="00A8397D" w:rsidP="00275E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8397D">
        <w:rPr>
          <w:color w:val="000000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A8397D" w:rsidRPr="00A8397D" w:rsidRDefault="00A8397D" w:rsidP="00275E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8397D">
        <w:rPr>
          <w:color w:val="000000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8397D">
        <w:rPr>
          <w:color w:val="000000"/>
          <w:sz w:val="26"/>
          <w:szCs w:val="26"/>
          <w:vertAlign w:val="superscript"/>
        </w:rPr>
        <w:t>9</w:t>
      </w:r>
      <w:r w:rsidRPr="00A8397D">
        <w:rPr>
          <w:color w:val="000000"/>
          <w:sz w:val="26"/>
          <w:szCs w:val="26"/>
        </w:rPr>
        <w:t> 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8397D" w:rsidRPr="00A8397D" w:rsidRDefault="00A8397D" w:rsidP="00275E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8397D">
        <w:rPr>
          <w:color w:val="000000"/>
          <w:sz w:val="26"/>
          <w:szCs w:val="26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A8397D" w:rsidRPr="00A8397D" w:rsidRDefault="00A8397D" w:rsidP="00A8397D">
      <w:pPr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A8397D">
        <w:rPr>
          <w:rFonts w:ascii="Tahoma" w:hAnsi="Tahoma" w:cs="Tahoma"/>
          <w:color w:val="000000"/>
          <w:sz w:val="14"/>
          <w:szCs w:val="14"/>
        </w:rPr>
        <w:t> </w:t>
      </w: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8397D" w:rsidRPr="00DF3311" w:rsidRDefault="00A8397D" w:rsidP="00DF33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1A2306" w:rsidRPr="00DF3311" w:rsidRDefault="001A2306" w:rsidP="00DF3311">
      <w:pPr>
        <w:ind w:firstLine="567"/>
        <w:jc w:val="both"/>
        <w:rPr>
          <w:sz w:val="26"/>
          <w:szCs w:val="26"/>
        </w:rPr>
      </w:pPr>
    </w:p>
    <w:sectPr w:rsidR="001A2306" w:rsidRPr="00DF3311" w:rsidSect="00275E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3D" w:rsidRDefault="002E2F3D" w:rsidP="0034374F">
      <w:r>
        <w:separator/>
      </w:r>
    </w:p>
  </w:endnote>
  <w:endnote w:type="continuationSeparator" w:id="0">
    <w:p w:rsidR="002E2F3D" w:rsidRDefault="002E2F3D" w:rsidP="0034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3D" w:rsidRDefault="002E2F3D" w:rsidP="0034374F">
      <w:r>
        <w:separator/>
      </w:r>
    </w:p>
  </w:footnote>
  <w:footnote w:type="continuationSeparator" w:id="0">
    <w:p w:rsidR="002E2F3D" w:rsidRDefault="002E2F3D" w:rsidP="0034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5AA8"/>
    <w:multiLevelType w:val="hybridMultilevel"/>
    <w:tmpl w:val="E0C0D146"/>
    <w:lvl w:ilvl="0" w:tplc="CCA43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454077"/>
    <w:multiLevelType w:val="hybridMultilevel"/>
    <w:tmpl w:val="BF968ADA"/>
    <w:lvl w:ilvl="0" w:tplc="C7B63BA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BBA"/>
    <w:rsid w:val="000C4EEC"/>
    <w:rsid w:val="001412CE"/>
    <w:rsid w:val="00145CDF"/>
    <w:rsid w:val="001A2306"/>
    <w:rsid w:val="00205EB0"/>
    <w:rsid w:val="00275EEF"/>
    <w:rsid w:val="002E2F3D"/>
    <w:rsid w:val="003215A6"/>
    <w:rsid w:val="00330A33"/>
    <w:rsid w:val="0034374F"/>
    <w:rsid w:val="0035431E"/>
    <w:rsid w:val="003962FF"/>
    <w:rsid w:val="003A6340"/>
    <w:rsid w:val="00445ADC"/>
    <w:rsid w:val="005F4987"/>
    <w:rsid w:val="00644B2D"/>
    <w:rsid w:val="00676183"/>
    <w:rsid w:val="0069243E"/>
    <w:rsid w:val="00754E4F"/>
    <w:rsid w:val="00786DE2"/>
    <w:rsid w:val="00804925"/>
    <w:rsid w:val="008525A3"/>
    <w:rsid w:val="0093577E"/>
    <w:rsid w:val="00970BBA"/>
    <w:rsid w:val="009D1AC2"/>
    <w:rsid w:val="00A8397D"/>
    <w:rsid w:val="00AE285E"/>
    <w:rsid w:val="00AF3FEC"/>
    <w:rsid w:val="00B2405F"/>
    <w:rsid w:val="00B60084"/>
    <w:rsid w:val="00B63E5A"/>
    <w:rsid w:val="00B75678"/>
    <w:rsid w:val="00B85B34"/>
    <w:rsid w:val="00B9708D"/>
    <w:rsid w:val="00B97971"/>
    <w:rsid w:val="00BA1F2C"/>
    <w:rsid w:val="00C67BA5"/>
    <w:rsid w:val="00C9776B"/>
    <w:rsid w:val="00D01371"/>
    <w:rsid w:val="00D459E1"/>
    <w:rsid w:val="00DA32F6"/>
    <w:rsid w:val="00DF3311"/>
    <w:rsid w:val="00E20A9D"/>
    <w:rsid w:val="00EA1AEC"/>
    <w:rsid w:val="00F11310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E8A"/>
  <w15:docId w15:val="{4712F8C6-FD6D-4ED4-B244-A5CF483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70BB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70BBA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970BBA"/>
    <w:pPr>
      <w:keepNext/>
      <w:ind w:firstLine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B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0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70BBA"/>
    <w:pPr>
      <w:jc w:val="both"/>
    </w:pPr>
  </w:style>
  <w:style w:type="character" w:customStyle="1" w:styleId="a4">
    <w:name w:val="Основной текст Знак"/>
    <w:basedOn w:val="a0"/>
    <w:link w:val="a3"/>
    <w:rsid w:val="0097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4E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4E4F"/>
    <w:rPr>
      <w:color w:val="0000FF"/>
      <w:u w:val="single"/>
    </w:rPr>
  </w:style>
  <w:style w:type="table" w:styleId="a7">
    <w:name w:val="Table Grid"/>
    <w:basedOn w:val="a1"/>
    <w:uiPriority w:val="59"/>
    <w:rsid w:val="00DF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DF3311"/>
    <w:rPr>
      <w:b/>
      <w:bCs/>
    </w:rPr>
  </w:style>
  <w:style w:type="character" w:styleId="a9">
    <w:name w:val="Emphasis"/>
    <w:basedOn w:val="a0"/>
    <w:uiPriority w:val="20"/>
    <w:qFormat/>
    <w:rsid w:val="00DF331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83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437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3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4374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543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2E2-70D2-465B-B5E0-17B1885A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2020-02-21T06:20:00Z</cp:lastPrinted>
  <dcterms:created xsi:type="dcterms:W3CDTF">2019-12-10T08:47:00Z</dcterms:created>
  <dcterms:modified xsi:type="dcterms:W3CDTF">2020-02-21T06:22:00Z</dcterms:modified>
</cp:coreProperties>
</file>