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32" w:rsidRDefault="001B6F32">
      <w:pPr>
        <w:pStyle w:val="ConsPlusNormal"/>
        <w:jc w:val="both"/>
        <w:outlineLvl w:val="0"/>
      </w:pPr>
    </w:p>
    <w:p w:rsidR="00F844DC" w:rsidRDefault="00F844DC" w:rsidP="00F844DC">
      <w:pPr>
        <w:pStyle w:val="ConsPlusTitle"/>
        <w:tabs>
          <w:tab w:val="left" w:pos="75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6F32" w:rsidRDefault="00CB39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CB395A" w:rsidRPr="00CB395A" w:rsidRDefault="00CB39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395A" w:rsidRDefault="00CB39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КУРТАМЫШСКИЙ РАЙОН</w:t>
      </w:r>
    </w:p>
    <w:p w:rsidR="00CB395A" w:rsidRPr="00CB395A" w:rsidRDefault="00CB39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395A" w:rsidRPr="00CB395A" w:rsidRDefault="00CB39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КУРТАМЫШСКАЯ РАЙОННАЯ ДУМА</w:t>
      </w:r>
    </w:p>
    <w:p w:rsidR="00CB395A" w:rsidRDefault="00CB395A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1B6F32" w:rsidRPr="00CB395A" w:rsidRDefault="001B6F32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CB395A">
        <w:rPr>
          <w:rFonts w:ascii="Times New Roman" w:hAnsi="Times New Roman" w:cs="Times New Roman"/>
          <w:sz w:val="44"/>
          <w:szCs w:val="44"/>
        </w:rPr>
        <w:t>РЕШЕНИЕ</w:t>
      </w:r>
    </w:p>
    <w:p w:rsidR="00CB395A" w:rsidRDefault="00CB395A">
      <w:pPr>
        <w:pStyle w:val="ConsPlusTitle"/>
        <w:jc w:val="center"/>
      </w:pPr>
    </w:p>
    <w:p w:rsidR="00F066C4" w:rsidRDefault="00F066C4">
      <w:pPr>
        <w:pStyle w:val="ConsPlusTitle"/>
        <w:jc w:val="center"/>
      </w:pPr>
    </w:p>
    <w:p w:rsidR="001B6F32" w:rsidRDefault="001B6F32" w:rsidP="00CB395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B395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066C4">
        <w:rPr>
          <w:rFonts w:ascii="Times New Roman" w:hAnsi="Times New Roman" w:cs="Times New Roman"/>
          <w:b w:val="0"/>
          <w:sz w:val="24"/>
          <w:szCs w:val="24"/>
        </w:rPr>
        <w:t xml:space="preserve"> 16 августа  2018 </w:t>
      </w:r>
      <w:r w:rsidRPr="00CB395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FB2943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B39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66C4">
        <w:rPr>
          <w:rFonts w:ascii="Times New Roman" w:hAnsi="Times New Roman" w:cs="Times New Roman"/>
          <w:b w:val="0"/>
          <w:sz w:val="24"/>
          <w:szCs w:val="24"/>
        </w:rPr>
        <w:t xml:space="preserve"> № 49</w:t>
      </w:r>
    </w:p>
    <w:p w:rsidR="00CB395A" w:rsidRPr="00CB395A" w:rsidRDefault="00FB2943" w:rsidP="00FB2943">
      <w:pPr>
        <w:pStyle w:val="ConsPlusTitle"/>
        <w:tabs>
          <w:tab w:val="left" w:pos="567"/>
        </w:tabs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</w:t>
      </w:r>
      <w:r w:rsidR="00CB395A" w:rsidRPr="00CB395A">
        <w:rPr>
          <w:rFonts w:ascii="Times New Roman" w:hAnsi="Times New Roman" w:cs="Times New Roman"/>
          <w:b w:val="0"/>
          <w:szCs w:val="22"/>
        </w:rPr>
        <w:t>г. Куртамыш</w:t>
      </w:r>
    </w:p>
    <w:p w:rsidR="00CB395A" w:rsidRDefault="00CB395A" w:rsidP="00CB395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B395A" w:rsidRPr="00CB395A" w:rsidRDefault="00CB395A" w:rsidP="00CB395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B6F32" w:rsidRPr="00CB395A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FB2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5A" w:rsidRPr="00FB2943" w:rsidRDefault="001B6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9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B294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2943">
        <w:rPr>
          <w:rFonts w:ascii="Times New Roman" w:hAnsi="Times New Roman" w:cs="Times New Roman"/>
          <w:sz w:val="24"/>
          <w:szCs w:val="24"/>
        </w:rPr>
        <w:t xml:space="preserve"> от </w:t>
      </w:r>
      <w:r w:rsidR="000E76C0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FB2943">
        <w:rPr>
          <w:rFonts w:ascii="Times New Roman" w:hAnsi="Times New Roman" w:cs="Times New Roman"/>
          <w:sz w:val="24"/>
          <w:szCs w:val="24"/>
        </w:rPr>
        <w:t>2003</w:t>
      </w:r>
      <w:r w:rsidR="000E76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2943">
        <w:rPr>
          <w:rFonts w:ascii="Times New Roman" w:hAnsi="Times New Roman" w:cs="Times New Roman"/>
          <w:sz w:val="24"/>
          <w:szCs w:val="24"/>
        </w:rPr>
        <w:t xml:space="preserve"> </w:t>
      </w:r>
      <w:r w:rsidR="003E765C" w:rsidRPr="00FB2943">
        <w:rPr>
          <w:rFonts w:ascii="Times New Roman" w:hAnsi="Times New Roman" w:cs="Times New Roman"/>
          <w:sz w:val="24"/>
          <w:szCs w:val="24"/>
        </w:rPr>
        <w:t>№</w:t>
      </w:r>
      <w:r w:rsidRPr="00FB294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0280B">
        <w:rPr>
          <w:rFonts w:ascii="Times New Roman" w:hAnsi="Times New Roman" w:cs="Times New Roman"/>
          <w:sz w:val="24"/>
          <w:szCs w:val="24"/>
        </w:rPr>
        <w:t>«</w:t>
      </w:r>
      <w:r w:rsidRPr="00FB29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0280B">
        <w:rPr>
          <w:rFonts w:ascii="Times New Roman" w:hAnsi="Times New Roman" w:cs="Times New Roman"/>
          <w:sz w:val="24"/>
          <w:szCs w:val="24"/>
        </w:rPr>
        <w:t>»</w:t>
      </w:r>
      <w:r w:rsidRPr="00FB29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B2943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FB294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E76C0">
        <w:rPr>
          <w:rFonts w:ascii="Times New Roman" w:hAnsi="Times New Roman" w:cs="Times New Roman"/>
          <w:sz w:val="24"/>
          <w:szCs w:val="24"/>
        </w:rPr>
        <w:t xml:space="preserve">9 февраля </w:t>
      </w:r>
      <w:r w:rsidRPr="00FB2943">
        <w:rPr>
          <w:rFonts w:ascii="Times New Roman" w:hAnsi="Times New Roman" w:cs="Times New Roman"/>
          <w:sz w:val="24"/>
          <w:szCs w:val="24"/>
        </w:rPr>
        <w:t>2009</w:t>
      </w:r>
      <w:r w:rsidR="000E76C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B2943">
        <w:rPr>
          <w:rFonts w:ascii="Times New Roman" w:hAnsi="Times New Roman" w:cs="Times New Roman"/>
          <w:sz w:val="24"/>
          <w:szCs w:val="24"/>
        </w:rPr>
        <w:t xml:space="preserve"> </w:t>
      </w:r>
      <w:r w:rsidR="003E765C" w:rsidRPr="00FB2943">
        <w:rPr>
          <w:rFonts w:ascii="Times New Roman" w:hAnsi="Times New Roman" w:cs="Times New Roman"/>
          <w:sz w:val="24"/>
          <w:szCs w:val="24"/>
        </w:rPr>
        <w:t>№</w:t>
      </w:r>
      <w:r w:rsidRPr="00FB2943">
        <w:rPr>
          <w:rFonts w:ascii="Times New Roman" w:hAnsi="Times New Roman" w:cs="Times New Roman"/>
          <w:sz w:val="24"/>
          <w:szCs w:val="24"/>
        </w:rPr>
        <w:t xml:space="preserve"> 8-ФЗ </w:t>
      </w:r>
      <w:r w:rsidR="00B0280B">
        <w:rPr>
          <w:rFonts w:ascii="Times New Roman" w:hAnsi="Times New Roman" w:cs="Times New Roman"/>
          <w:sz w:val="24"/>
          <w:szCs w:val="24"/>
        </w:rPr>
        <w:t>«</w:t>
      </w:r>
      <w:r w:rsidRPr="00FB2943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</w:t>
      </w:r>
      <w:r w:rsidR="00B0280B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самоуправления», </w:t>
      </w:r>
      <w:r w:rsidRPr="00FB294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FB294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B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D66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854D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B2943">
        <w:rPr>
          <w:rFonts w:ascii="Times New Roman" w:hAnsi="Times New Roman" w:cs="Times New Roman"/>
          <w:sz w:val="24"/>
          <w:szCs w:val="24"/>
        </w:rPr>
        <w:t>,</w:t>
      </w:r>
      <w:r w:rsidR="000E76C0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proofErr w:type="spellStart"/>
      <w:r w:rsidR="000E76C0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0E76C0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="002724DE">
        <w:rPr>
          <w:rFonts w:ascii="Times New Roman" w:hAnsi="Times New Roman" w:cs="Times New Roman"/>
          <w:sz w:val="24"/>
          <w:szCs w:val="24"/>
        </w:rPr>
        <w:t>,</w:t>
      </w:r>
      <w:r w:rsidRPr="00FB2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5A" w:rsidRPr="00FB2943">
        <w:rPr>
          <w:rFonts w:ascii="Times New Roman" w:hAnsi="Times New Roman" w:cs="Times New Roman"/>
          <w:sz w:val="24"/>
          <w:szCs w:val="24"/>
        </w:rPr>
        <w:t>Куртамышская</w:t>
      </w:r>
      <w:proofErr w:type="spellEnd"/>
      <w:r w:rsidR="00CB395A" w:rsidRPr="00FB2943">
        <w:rPr>
          <w:rFonts w:ascii="Times New Roman" w:hAnsi="Times New Roman" w:cs="Times New Roman"/>
          <w:sz w:val="24"/>
          <w:szCs w:val="24"/>
        </w:rPr>
        <w:t xml:space="preserve"> районная Дума</w:t>
      </w:r>
      <w:proofErr w:type="gramEnd"/>
    </w:p>
    <w:p w:rsidR="001B6F32" w:rsidRPr="00CB395A" w:rsidRDefault="00CB395A" w:rsidP="00CB3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1B6F32" w:rsidRPr="00CB395A">
        <w:rPr>
          <w:rFonts w:ascii="Times New Roman" w:hAnsi="Times New Roman" w:cs="Times New Roman"/>
          <w:sz w:val="24"/>
          <w:szCs w:val="24"/>
        </w:rPr>
        <w:t>:</w:t>
      </w:r>
    </w:p>
    <w:p w:rsidR="001B6F32" w:rsidRPr="00CB395A" w:rsidRDefault="001B6F32" w:rsidP="008F1D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CB395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B395A">
        <w:rPr>
          <w:rFonts w:ascii="Times New Roman" w:hAnsi="Times New Roman" w:cs="Times New Roman"/>
          <w:sz w:val="24"/>
          <w:szCs w:val="24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proofErr w:type="spellStart"/>
      <w:r w:rsidR="00CB395A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CB395A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CB395A" w:rsidRPr="00CB395A" w:rsidRDefault="0044383D" w:rsidP="008F1D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95A">
        <w:rPr>
          <w:rFonts w:ascii="Times New Roman" w:hAnsi="Times New Roman" w:cs="Times New Roman"/>
          <w:sz w:val="24"/>
          <w:szCs w:val="24"/>
        </w:rPr>
        <w:t>.</w:t>
      </w:r>
      <w:r w:rsidR="00CB395A" w:rsidRPr="00CB395A">
        <w:t xml:space="preserve"> </w:t>
      </w:r>
      <w:r w:rsidR="00CB395A" w:rsidRPr="00CB395A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</w:t>
      </w:r>
      <w:proofErr w:type="spellStart"/>
      <w:r w:rsidR="00CB395A" w:rsidRPr="00CB395A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="00CB395A" w:rsidRPr="00CB395A">
        <w:rPr>
          <w:rFonts w:ascii="Times New Roman" w:hAnsi="Times New Roman" w:cs="Times New Roman"/>
          <w:sz w:val="24"/>
          <w:szCs w:val="24"/>
        </w:rPr>
        <w:t xml:space="preserve"> район: официально» и разместить на официальном сайте Администрации </w:t>
      </w:r>
      <w:proofErr w:type="spellStart"/>
      <w:r w:rsidR="00CB395A" w:rsidRPr="00CB395A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CB395A" w:rsidRPr="00CB39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24DE">
        <w:rPr>
          <w:rFonts w:ascii="Times New Roman" w:hAnsi="Times New Roman" w:cs="Times New Roman"/>
          <w:sz w:val="24"/>
          <w:szCs w:val="24"/>
        </w:rPr>
        <w:t xml:space="preserve"> в сети Интернет (по согласованию)</w:t>
      </w:r>
      <w:r w:rsidR="00CB395A" w:rsidRPr="00CB395A">
        <w:rPr>
          <w:rFonts w:ascii="Times New Roman" w:hAnsi="Times New Roman" w:cs="Times New Roman"/>
          <w:sz w:val="24"/>
          <w:szCs w:val="24"/>
        </w:rPr>
        <w:t>.</w:t>
      </w:r>
    </w:p>
    <w:p w:rsidR="001B6F32" w:rsidRPr="00CB395A" w:rsidRDefault="0044383D" w:rsidP="008F1D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F32" w:rsidRPr="00CB395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1B6F32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5A" w:rsidRDefault="00CB3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6C0" w:rsidRPr="00CB395A" w:rsidRDefault="000E7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 w:rsidP="00CB39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Председатель</w:t>
      </w:r>
      <w:r w:rsidR="00C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5A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CB395A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</w:t>
      </w:r>
      <w:r w:rsidR="00CB395A">
        <w:rPr>
          <w:rFonts w:ascii="Times New Roman" w:hAnsi="Times New Roman" w:cs="Times New Roman"/>
          <w:sz w:val="24"/>
          <w:szCs w:val="24"/>
        </w:rPr>
        <w:t xml:space="preserve">                                              Т.Н. </w:t>
      </w:r>
      <w:proofErr w:type="spellStart"/>
      <w:r w:rsidR="00CB395A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</w:p>
    <w:p w:rsidR="001B6F32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6C0" w:rsidRPr="00CB395A" w:rsidRDefault="000E7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 w:rsidP="00CB39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B395A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CB395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С.Г. Куликовских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5A" w:rsidRDefault="00CB3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DBA" w:rsidRDefault="008F1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DBA" w:rsidRDefault="008F1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5A" w:rsidRDefault="00CB3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95A" w:rsidRPr="00CB395A" w:rsidRDefault="00CB3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FB2943" w:rsidRDefault="001B6F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29E6" w:rsidRDefault="007329E6" w:rsidP="007329E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FB2943" w:rsidRPr="00FB2943" w:rsidRDefault="007329E6" w:rsidP="007329E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FB2943" w:rsidRPr="00FB2943">
        <w:rPr>
          <w:rFonts w:ascii="Times New Roman" w:hAnsi="Times New Roman" w:cs="Times New Roman"/>
          <w:sz w:val="20"/>
        </w:rPr>
        <w:t xml:space="preserve">Приложение </w:t>
      </w:r>
    </w:p>
    <w:p w:rsidR="007329E6" w:rsidRDefault="00FB2943" w:rsidP="007329E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FB2943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</w:t>
      </w:r>
      <w:r w:rsidR="007329E6">
        <w:rPr>
          <w:rFonts w:ascii="Times New Roman" w:hAnsi="Times New Roman" w:cs="Times New Roman"/>
          <w:sz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5D1796">
        <w:rPr>
          <w:rFonts w:ascii="Times New Roman" w:hAnsi="Times New Roman" w:cs="Times New Roman"/>
          <w:sz w:val="20"/>
        </w:rPr>
        <w:t xml:space="preserve"> </w:t>
      </w:r>
      <w:r w:rsidR="007329E6">
        <w:rPr>
          <w:rFonts w:ascii="Times New Roman" w:hAnsi="Times New Roman" w:cs="Times New Roman"/>
          <w:sz w:val="20"/>
        </w:rPr>
        <w:t xml:space="preserve">                       </w:t>
      </w:r>
      <w:r w:rsidR="00643AEF">
        <w:rPr>
          <w:rFonts w:ascii="Times New Roman" w:hAnsi="Times New Roman" w:cs="Times New Roman"/>
          <w:sz w:val="20"/>
        </w:rPr>
        <w:t xml:space="preserve">  </w:t>
      </w:r>
      <w:r w:rsidRPr="00FB2943">
        <w:rPr>
          <w:rFonts w:ascii="Times New Roman" w:hAnsi="Times New Roman" w:cs="Times New Roman"/>
          <w:sz w:val="20"/>
        </w:rPr>
        <w:t xml:space="preserve"> к 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Pr="00FB2943">
        <w:rPr>
          <w:rFonts w:ascii="Times New Roman" w:hAnsi="Times New Roman" w:cs="Times New Roman"/>
          <w:sz w:val="20"/>
        </w:rPr>
        <w:t xml:space="preserve">решению </w:t>
      </w:r>
      <w:r w:rsidR="007329E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B2943">
        <w:rPr>
          <w:rFonts w:ascii="Times New Roman" w:hAnsi="Times New Roman" w:cs="Times New Roman"/>
          <w:sz w:val="20"/>
        </w:rPr>
        <w:t>Куртамышской</w:t>
      </w:r>
      <w:proofErr w:type="spellEnd"/>
      <w:r w:rsidRPr="00FB2943">
        <w:rPr>
          <w:rFonts w:ascii="Times New Roman" w:hAnsi="Times New Roman" w:cs="Times New Roman"/>
          <w:sz w:val="20"/>
        </w:rPr>
        <w:t xml:space="preserve"> </w:t>
      </w:r>
      <w:r w:rsidR="007329E6">
        <w:rPr>
          <w:rFonts w:ascii="Times New Roman" w:hAnsi="Times New Roman" w:cs="Times New Roman"/>
          <w:sz w:val="20"/>
        </w:rPr>
        <w:t xml:space="preserve">  </w:t>
      </w:r>
      <w:r w:rsidRPr="00FB2943">
        <w:rPr>
          <w:rFonts w:ascii="Times New Roman" w:hAnsi="Times New Roman" w:cs="Times New Roman"/>
          <w:sz w:val="20"/>
        </w:rPr>
        <w:t xml:space="preserve">районной </w:t>
      </w:r>
      <w:r>
        <w:rPr>
          <w:rFonts w:ascii="Times New Roman" w:hAnsi="Times New Roman" w:cs="Times New Roman"/>
          <w:sz w:val="20"/>
        </w:rPr>
        <w:t xml:space="preserve">  </w:t>
      </w:r>
      <w:r w:rsidRPr="00FB2943">
        <w:rPr>
          <w:rFonts w:ascii="Times New Roman" w:hAnsi="Times New Roman" w:cs="Times New Roman"/>
          <w:sz w:val="20"/>
        </w:rPr>
        <w:t>Думы от</w:t>
      </w:r>
      <w:r w:rsidR="00B0280B">
        <w:rPr>
          <w:rFonts w:ascii="Times New Roman" w:hAnsi="Times New Roman" w:cs="Times New Roman"/>
          <w:sz w:val="20"/>
        </w:rPr>
        <w:t xml:space="preserve"> 16</w:t>
      </w:r>
      <w:r w:rsidR="007329E6">
        <w:rPr>
          <w:rFonts w:ascii="Times New Roman" w:hAnsi="Times New Roman" w:cs="Times New Roman"/>
          <w:sz w:val="20"/>
        </w:rPr>
        <w:t xml:space="preserve">   </w:t>
      </w:r>
    </w:p>
    <w:p w:rsidR="007329E6" w:rsidRDefault="007329E6" w:rsidP="007329E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="00B0280B">
        <w:rPr>
          <w:rFonts w:ascii="Times New Roman" w:hAnsi="Times New Roman" w:cs="Times New Roman"/>
          <w:sz w:val="20"/>
        </w:rPr>
        <w:t xml:space="preserve">                             августа 2018 </w:t>
      </w:r>
      <w:r w:rsidR="00FB2943" w:rsidRPr="00FB2943">
        <w:rPr>
          <w:rFonts w:ascii="Times New Roman" w:hAnsi="Times New Roman" w:cs="Times New Roman"/>
          <w:sz w:val="20"/>
        </w:rPr>
        <w:t>года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>№</w:t>
      </w:r>
      <w:r w:rsidR="00B0280B">
        <w:rPr>
          <w:rFonts w:ascii="Times New Roman" w:hAnsi="Times New Roman" w:cs="Times New Roman"/>
          <w:sz w:val="20"/>
        </w:rPr>
        <w:t xml:space="preserve">49 </w:t>
      </w:r>
      <w:r w:rsidR="00FB2943">
        <w:rPr>
          <w:rFonts w:ascii="Times New Roman" w:hAnsi="Times New Roman" w:cs="Times New Roman"/>
          <w:sz w:val="20"/>
        </w:rPr>
        <w:t>«</w:t>
      </w:r>
      <w:r w:rsidR="00FB2943" w:rsidRPr="00FB2943">
        <w:rPr>
          <w:rFonts w:ascii="Times New Roman" w:hAnsi="Times New Roman" w:cs="Times New Roman"/>
          <w:sz w:val="20"/>
        </w:rPr>
        <w:t xml:space="preserve">Об утверждении положения </w:t>
      </w:r>
      <w:r>
        <w:rPr>
          <w:rFonts w:ascii="Times New Roman" w:hAnsi="Times New Roman" w:cs="Times New Roman"/>
          <w:sz w:val="20"/>
        </w:rPr>
        <w:t xml:space="preserve">                         </w:t>
      </w:r>
    </w:p>
    <w:p w:rsidR="00FB2943" w:rsidRDefault="007329E6" w:rsidP="007329E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643AEF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 xml:space="preserve">о </w:t>
      </w:r>
      <w:r w:rsidR="00B0280B">
        <w:rPr>
          <w:rFonts w:ascii="Times New Roman" w:hAnsi="Times New Roman" w:cs="Times New Roman"/>
          <w:sz w:val="20"/>
        </w:rPr>
        <w:t xml:space="preserve">  </w:t>
      </w:r>
      <w:r w:rsidR="00FB2943" w:rsidRPr="00FB2943">
        <w:rPr>
          <w:rFonts w:ascii="Times New Roman" w:hAnsi="Times New Roman" w:cs="Times New Roman"/>
          <w:sz w:val="20"/>
        </w:rPr>
        <w:t>порядке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 xml:space="preserve"> присутствия граждан 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>(физических лиц),</w:t>
      </w:r>
    </w:p>
    <w:p w:rsidR="007329E6" w:rsidRDefault="007329E6" w:rsidP="005D1796">
      <w:pPr>
        <w:pStyle w:val="ConsPlusNormal"/>
        <w:tabs>
          <w:tab w:val="left" w:pos="6148"/>
          <w:tab w:val="right" w:pos="9355"/>
        </w:tabs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FB2943" w:rsidRPr="00FB2943">
        <w:rPr>
          <w:rFonts w:ascii="Times New Roman" w:hAnsi="Times New Roman" w:cs="Times New Roman"/>
          <w:sz w:val="20"/>
        </w:rPr>
        <w:t xml:space="preserve"> в</w:t>
      </w:r>
      <w:r>
        <w:rPr>
          <w:rFonts w:ascii="Times New Roman" w:hAnsi="Times New Roman" w:cs="Times New Roman"/>
          <w:sz w:val="20"/>
        </w:rPr>
        <w:t xml:space="preserve">   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 xml:space="preserve"> том</w:t>
      </w:r>
      <w:r>
        <w:rPr>
          <w:rFonts w:ascii="Times New Roman" w:hAnsi="Times New Roman" w:cs="Times New Roman"/>
          <w:sz w:val="20"/>
        </w:rPr>
        <w:t xml:space="preserve">  </w:t>
      </w:r>
      <w:r w:rsidR="00FB2943" w:rsidRPr="00FB2943">
        <w:rPr>
          <w:rFonts w:ascii="Times New Roman" w:hAnsi="Times New Roman" w:cs="Times New Roman"/>
          <w:sz w:val="20"/>
        </w:rPr>
        <w:t xml:space="preserve"> </w:t>
      </w:r>
      <w:r w:rsidR="00643AEF">
        <w:rPr>
          <w:rFonts w:ascii="Times New Roman" w:hAnsi="Times New Roman" w:cs="Times New Roman"/>
          <w:sz w:val="20"/>
        </w:rPr>
        <w:t xml:space="preserve">  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 xml:space="preserve">числе </w:t>
      </w:r>
      <w:r>
        <w:rPr>
          <w:rFonts w:ascii="Times New Roman" w:hAnsi="Times New Roman" w:cs="Times New Roman"/>
          <w:sz w:val="20"/>
        </w:rPr>
        <w:t xml:space="preserve">   </w:t>
      </w:r>
      <w:r w:rsidR="008F1DBA">
        <w:rPr>
          <w:rFonts w:ascii="Times New Roman" w:hAnsi="Times New Roman" w:cs="Times New Roman"/>
          <w:sz w:val="20"/>
        </w:rPr>
        <w:t xml:space="preserve"> 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8F1DBA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 xml:space="preserve">представителей </w:t>
      </w:r>
      <w:r>
        <w:rPr>
          <w:rFonts w:ascii="Times New Roman" w:hAnsi="Times New Roman" w:cs="Times New Roman"/>
          <w:sz w:val="20"/>
        </w:rPr>
        <w:t xml:space="preserve">   </w:t>
      </w:r>
      <w:r w:rsidR="00B0280B">
        <w:rPr>
          <w:rFonts w:ascii="Times New Roman" w:hAnsi="Times New Roman" w:cs="Times New Roman"/>
          <w:sz w:val="20"/>
        </w:rPr>
        <w:t xml:space="preserve">  </w:t>
      </w:r>
      <w:r w:rsidR="00FB2943" w:rsidRPr="00FB2943">
        <w:rPr>
          <w:rFonts w:ascii="Times New Roman" w:hAnsi="Times New Roman" w:cs="Times New Roman"/>
          <w:sz w:val="20"/>
        </w:rPr>
        <w:t xml:space="preserve">организаций </w:t>
      </w:r>
      <w:r>
        <w:rPr>
          <w:rFonts w:ascii="Times New Roman" w:hAnsi="Times New Roman" w:cs="Times New Roman"/>
          <w:sz w:val="20"/>
        </w:rPr>
        <w:t xml:space="preserve">                      </w:t>
      </w:r>
    </w:p>
    <w:p w:rsidR="007329E6" w:rsidRDefault="007329E6" w:rsidP="005D1796">
      <w:pPr>
        <w:pStyle w:val="ConsPlusNormal"/>
        <w:tabs>
          <w:tab w:val="left" w:pos="6148"/>
          <w:tab w:val="right" w:pos="9355"/>
        </w:tabs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FB2943" w:rsidRPr="00FB2943">
        <w:rPr>
          <w:rFonts w:ascii="Times New Roman" w:hAnsi="Times New Roman" w:cs="Times New Roman"/>
          <w:sz w:val="20"/>
        </w:rPr>
        <w:t>(юридических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 xml:space="preserve"> лиц), </w:t>
      </w:r>
      <w:r w:rsidR="008F1DBA">
        <w:rPr>
          <w:rFonts w:ascii="Times New Roman" w:hAnsi="Times New Roman" w:cs="Times New Roman"/>
          <w:sz w:val="20"/>
        </w:rPr>
        <w:t xml:space="preserve"> </w:t>
      </w:r>
      <w:r w:rsidR="00B0280B">
        <w:rPr>
          <w:rFonts w:ascii="Times New Roman" w:hAnsi="Times New Roman" w:cs="Times New Roman"/>
          <w:sz w:val="20"/>
        </w:rPr>
        <w:t xml:space="preserve">  </w:t>
      </w:r>
      <w:r w:rsidR="00FB2943" w:rsidRPr="00FB2943">
        <w:rPr>
          <w:rFonts w:ascii="Times New Roman" w:hAnsi="Times New Roman" w:cs="Times New Roman"/>
          <w:sz w:val="20"/>
        </w:rPr>
        <w:t>общественных</w:t>
      </w:r>
      <w:r w:rsidR="008F1DBA">
        <w:rPr>
          <w:rFonts w:ascii="Times New Roman" w:hAnsi="Times New Roman" w:cs="Times New Roman"/>
          <w:sz w:val="20"/>
        </w:rPr>
        <w:t xml:space="preserve"> 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 xml:space="preserve"> объединений, </w:t>
      </w:r>
      <w:r>
        <w:rPr>
          <w:rFonts w:ascii="Times New Roman" w:hAnsi="Times New Roman" w:cs="Times New Roman"/>
          <w:sz w:val="20"/>
        </w:rPr>
        <w:t xml:space="preserve">            </w:t>
      </w:r>
    </w:p>
    <w:p w:rsidR="007329E6" w:rsidRDefault="007329E6" w:rsidP="005D1796">
      <w:pPr>
        <w:pStyle w:val="ConsPlusNormal"/>
        <w:tabs>
          <w:tab w:val="left" w:pos="6148"/>
          <w:tab w:val="right" w:pos="9355"/>
        </w:tabs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FB2943" w:rsidRPr="00FB2943">
        <w:rPr>
          <w:rFonts w:ascii="Times New Roman" w:hAnsi="Times New Roman" w:cs="Times New Roman"/>
          <w:sz w:val="20"/>
        </w:rPr>
        <w:t xml:space="preserve">государственных </w:t>
      </w:r>
      <w:r>
        <w:rPr>
          <w:rFonts w:ascii="Times New Roman" w:hAnsi="Times New Roman" w:cs="Times New Roman"/>
          <w:sz w:val="20"/>
        </w:rPr>
        <w:t xml:space="preserve">  </w:t>
      </w:r>
      <w:r w:rsidR="00FB2943" w:rsidRPr="00FB2943">
        <w:rPr>
          <w:rFonts w:ascii="Times New Roman" w:hAnsi="Times New Roman" w:cs="Times New Roman"/>
          <w:sz w:val="20"/>
        </w:rPr>
        <w:t xml:space="preserve">органов </w:t>
      </w:r>
      <w:r w:rsidR="00B0280B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>и</w:t>
      </w:r>
      <w:r w:rsidR="00B0280B">
        <w:rPr>
          <w:rFonts w:ascii="Times New Roman" w:hAnsi="Times New Roman" w:cs="Times New Roman"/>
          <w:sz w:val="20"/>
        </w:rPr>
        <w:t xml:space="preserve">  </w:t>
      </w:r>
      <w:r w:rsidR="008F1DBA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 xml:space="preserve"> органов </w:t>
      </w:r>
      <w:r>
        <w:rPr>
          <w:rFonts w:ascii="Times New Roman" w:hAnsi="Times New Roman" w:cs="Times New Roman"/>
          <w:sz w:val="20"/>
        </w:rPr>
        <w:t xml:space="preserve">   </w:t>
      </w:r>
      <w:r w:rsidR="00FB2943" w:rsidRPr="00FB2943">
        <w:rPr>
          <w:rFonts w:ascii="Times New Roman" w:hAnsi="Times New Roman" w:cs="Times New Roman"/>
          <w:sz w:val="20"/>
        </w:rPr>
        <w:t xml:space="preserve">местного </w:t>
      </w:r>
      <w:r>
        <w:rPr>
          <w:rFonts w:ascii="Times New Roman" w:hAnsi="Times New Roman" w:cs="Times New Roman"/>
          <w:sz w:val="20"/>
        </w:rPr>
        <w:t xml:space="preserve">               </w:t>
      </w:r>
    </w:p>
    <w:p w:rsidR="00643AEF" w:rsidRDefault="007329E6" w:rsidP="005D1796">
      <w:pPr>
        <w:pStyle w:val="ConsPlusNormal"/>
        <w:tabs>
          <w:tab w:val="left" w:pos="6148"/>
          <w:tab w:val="right" w:pos="9355"/>
        </w:tabs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FB2943" w:rsidRPr="00FB2943">
        <w:rPr>
          <w:rFonts w:ascii="Times New Roman" w:hAnsi="Times New Roman" w:cs="Times New Roman"/>
          <w:sz w:val="20"/>
        </w:rPr>
        <w:t>самоуправления</w:t>
      </w:r>
      <w:r w:rsidR="00643AEF">
        <w:rPr>
          <w:rFonts w:ascii="Times New Roman" w:hAnsi="Times New Roman" w:cs="Times New Roman"/>
          <w:sz w:val="20"/>
        </w:rPr>
        <w:t xml:space="preserve">  </w:t>
      </w:r>
      <w:r w:rsidR="00FB2943" w:rsidRPr="00FB2943">
        <w:rPr>
          <w:rFonts w:ascii="Times New Roman" w:hAnsi="Times New Roman" w:cs="Times New Roman"/>
          <w:sz w:val="20"/>
        </w:rPr>
        <w:t xml:space="preserve"> </w:t>
      </w:r>
      <w:r w:rsidR="00B0280B">
        <w:rPr>
          <w:rFonts w:ascii="Times New Roman" w:hAnsi="Times New Roman" w:cs="Times New Roman"/>
          <w:sz w:val="20"/>
        </w:rPr>
        <w:t xml:space="preserve">  </w:t>
      </w:r>
      <w:r w:rsidR="00FB2943" w:rsidRPr="00FB2943">
        <w:rPr>
          <w:rFonts w:ascii="Times New Roman" w:hAnsi="Times New Roman" w:cs="Times New Roman"/>
          <w:sz w:val="20"/>
        </w:rPr>
        <w:t xml:space="preserve">на </w:t>
      </w:r>
      <w:r w:rsidR="00643AEF">
        <w:rPr>
          <w:rFonts w:ascii="Times New Roman" w:hAnsi="Times New Roman" w:cs="Times New Roman"/>
          <w:sz w:val="20"/>
        </w:rPr>
        <w:t xml:space="preserve">  </w:t>
      </w:r>
      <w:r w:rsidR="00B0280B">
        <w:rPr>
          <w:rFonts w:ascii="Times New Roman" w:hAnsi="Times New Roman" w:cs="Times New Roman"/>
          <w:sz w:val="20"/>
        </w:rPr>
        <w:t xml:space="preserve"> </w:t>
      </w:r>
      <w:r w:rsidR="00FB2943" w:rsidRPr="00FB2943">
        <w:rPr>
          <w:rFonts w:ascii="Times New Roman" w:hAnsi="Times New Roman" w:cs="Times New Roman"/>
          <w:sz w:val="20"/>
        </w:rPr>
        <w:t>заседаниях</w:t>
      </w:r>
      <w:r w:rsidR="00643AEF">
        <w:rPr>
          <w:rFonts w:ascii="Times New Roman" w:hAnsi="Times New Roman" w:cs="Times New Roman"/>
          <w:sz w:val="20"/>
        </w:rPr>
        <w:t xml:space="preserve">  </w:t>
      </w:r>
      <w:r w:rsidR="00FB2943" w:rsidRPr="00FB2943">
        <w:rPr>
          <w:rFonts w:ascii="Times New Roman" w:hAnsi="Times New Roman" w:cs="Times New Roman"/>
          <w:sz w:val="20"/>
        </w:rPr>
        <w:t xml:space="preserve"> </w:t>
      </w:r>
      <w:r w:rsidR="00B0280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B2943" w:rsidRPr="00FB2943">
        <w:rPr>
          <w:rFonts w:ascii="Times New Roman" w:hAnsi="Times New Roman" w:cs="Times New Roman"/>
          <w:sz w:val="20"/>
        </w:rPr>
        <w:t>Куртамышской</w:t>
      </w:r>
      <w:proofErr w:type="spellEnd"/>
      <w:r w:rsidR="00FB2943" w:rsidRPr="00FB2943">
        <w:rPr>
          <w:rFonts w:ascii="Times New Roman" w:hAnsi="Times New Roman" w:cs="Times New Roman"/>
          <w:sz w:val="20"/>
        </w:rPr>
        <w:t xml:space="preserve"> </w:t>
      </w:r>
      <w:r w:rsidR="00643AEF">
        <w:rPr>
          <w:rFonts w:ascii="Times New Roman" w:hAnsi="Times New Roman" w:cs="Times New Roman"/>
          <w:sz w:val="20"/>
        </w:rPr>
        <w:t xml:space="preserve">        </w:t>
      </w:r>
    </w:p>
    <w:p w:rsidR="001B6F32" w:rsidRPr="00FB2943" w:rsidRDefault="00643AEF" w:rsidP="005D1796">
      <w:pPr>
        <w:pStyle w:val="ConsPlusNormal"/>
        <w:tabs>
          <w:tab w:val="left" w:pos="6148"/>
          <w:tab w:val="right" w:pos="9355"/>
        </w:tabs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FB2943" w:rsidRPr="00FB2943">
        <w:rPr>
          <w:rFonts w:ascii="Times New Roman" w:hAnsi="Times New Roman" w:cs="Times New Roman"/>
          <w:sz w:val="20"/>
        </w:rPr>
        <w:t>районной Думы</w:t>
      </w:r>
    </w:p>
    <w:p w:rsidR="001B6F32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2724DE" w:rsidRDefault="0027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4DE" w:rsidRDefault="0027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4DE" w:rsidRDefault="002724DE" w:rsidP="002724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D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724DE" w:rsidRDefault="002724DE" w:rsidP="002724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DE">
        <w:rPr>
          <w:rFonts w:ascii="Times New Roman" w:hAnsi="Times New Roman" w:cs="Times New Roman"/>
          <w:b/>
          <w:sz w:val="24"/>
          <w:szCs w:val="24"/>
        </w:rPr>
        <w:t xml:space="preserve">О ПОРЯДКЕ ПРИСУТСТВИЯ ГРАЖДАН (ФИЗИЧЕСКИХ ЛИЦ), </w:t>
      </w:r>
    </w:p>
    <w:p w:rsidR="002724DE" w:rsidRPr="002724DE" w:rsidRDefault="002724DE" w:rsidP="002724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DE">
        <w:rPr>
          <w:rFonts w:ascii="Times New Roman" w:hAnsi="Times New Roman" w:cs="Times New Roman"/>
          <w:b/>
          <w:sz w:val="24"/>
          <w:szCs w:val="24"/>
        </w:rPr>
        <w:t xml:space="preserve">В ТОМ ЧИСЛЕ ПРЕДСТАВИТЕЛЕЙ ОРГАНИЗАЦИЙ (ЮРИДИЧЕСКИХ ЛИЦ), ОБЩЕСТВЕННЫХ ОБЪЕДИНЕНИЙ, ГОСУДАРСТВЕННЫХ ОРГАНОВ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ОРГАНОВ </w:t>
      </w:r>
      <w:r w:rsidRPr="002724DE">
        <w:rPr>
          <w:rFonts w:ascii="Times New Roman" w:hAnsi="Times New Roman" w:cs="Times New Roman"/>
          <w:b/>
          <w:sz w:val="24"/>
          <w:szCs w:val="24"/>
        </w:rPr>
        <w:t>МЕСТНОГО САМОУПРАВЛЕНИЯ НА ЗАСЕДАНИЯХ КУРТАМЫШСКОЙ РАЙОННОЙ ДУМЫ</w:t>
      </w:r>
    </w:p>
    <w:p w:rsidR="002724DE" w:rsidRDefault="0027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4DE" w:rsidRPr="00B0280B" w:rsidRDefault="00272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B0280B" w:rsidRDefault="001B6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80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B028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80B">
        <w:rPr>
          <w:rFonts w:ascii="Times New Roman" w:hAnsi="Times New Roman" w:cs="Times New Roman"/>
          <w:sz w:val="24"/>
          <w:szCs w:val="24"/>
        </w:rPr>
        <w:t xml:space="preserve"> от </w:t>
      </w:r>
      <w:r w:rsidR="000E76C0" w:rsidRPr="00B0280B">
        <w:rPr>
          <w:rFonts w:ascii="Times New Roman" w:hAnsi="Times New Roman" w:cs="Times New Roman"/>
          <w:sz w:val="24"/>
          <w:szCs w:val="24"/>
        </w:rPr>
        <w:t xml:space="preserve">9 февраля </w:t>
      </w:r>
      <w:r w:rsidRPr="00B0280B">
        <w:rPr>
          <w:rFonts w:ascii="Times New Roman" w:hAnsi="Times New Roman" w:cs="Times New Roman"/>
          <w:sz w:val="24"/>
          <w:szCs w:val="24"/>
        </w:rPr>
        <w:t>2009</w:t>
      </w:r>
      <w:r w:rsidR="000E76C0" w:rsidRPr="00B0280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0280B">
        <w:rPr>
          <w:rFonts w:ascii="Times New Roman" w:hAnsi="Times New Roman" w:cs="Times New Roman"/>
          <w:sz w:val="24"/>
          <w:szCs w:val="24"/>
        </w:rPr>
        <w:t xml:space="preserve"> </w:t>
      </w:r>
      <w:r w:rsidR="003E765C" w:rsidRPr="00B0280B">
        <w:rPr>
          <w:rFonts w:ascii="Times New Roman" w:hAnsi="Times New Roman" w:cs="Times New Roman"/>
          <w:sz w:val="24"/>
          <w:szCs w:val="24"/>
        </w:rPr>
        <w:t>№</w:t>
      </w:r>
      <w:r w:rsidRPr="00B0280B">
        <w:rPr>
          <w:rFonts w:ascii="Times New Roman" w:hAnsi="Times New Roman" w:cs="Times New Roman"/>
          <w:sz w:val="24"/>
          <w:szCs w:val="24"/>
        </w:rPr>
        <w:t xml:space="preserve">8-ФЗ </w:t>
      </w:r>
      <w:r w:rsidR="00B0280B">
        <w:rPr>
          <w:rFonts w:ascii="Times New Roman" w:hAnsi="Times New Roman" w:cs="Times New Roman"/>
          <w:sz w:val="24"/>
          <w:szCs w:val="24"/>
        </w:rPr>
        <w:t>«</w:t>
      </w:r>
      <w:r w:rsidRPr="00B0280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0280B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Pr="00B0280B">
        <w:rPr>
          <w:rFonts w:ascii="Times New Roman" w:hAnsi="Times New Roman" w:cs="Times New Roman"/>
          <w:sz w:val="24"/>
          <w:szCs w:val="24"/>
        </w:rPr>
        <w:t xml:space="preserve"> в целях определения порядка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 на заседаниях </w:t>
      </w:r>
      <w:proofErr w:type="spellStart"/>
      <w:r w:rsidR="00507142" w:rsidRPr="00B0280B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proofErr w:type="gramEnd"/>
      <w:r w:rsidR="00507142" w:rsidRPr="00B02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142" w:rsidRPr="00B0280B">
        <w:rPr>
          <w:rFonts w:ascii="Times New Roman" w:hAnsi="Times New Roman" w:cs="Times New Roman"/>
          <w:sz w:val="24"/>
          <w:szCs w:val="24"/>
        </w:rPr>
        <w:t>районной</w:t>
      </w:r>
      <w:r w:rsidRPr="00B0280B">
        <w:rPr>
          <w:rFonts w:ascii="Times New Roman" w:hAnsi="Times New Roman" w:cs="Times New Roman"/>
          <w:sz w:val="24"/>
          <w:szCs w:val="24"/>
        </w:rPr>
        <w:t xml:space="preserve"> Думы</w:t>
      </w:r>
      <w:r w:rsidR="00072F41" w:rsidRPr="00B0280B">
        <w:rPr>
          <w:rFonts w:ascii="Times New Roman" w:hAnsi="Times New Roman" w:cs="Times New Roman"/>
          <w:sz w:val="24"/>
          <w:szCs w:val="24"/>
        </w:rPr>
        <w:t xml:space="preserve"> и постоянных комиссий </w:t>
      </w:r>
      <w:proofErr w:type="spellStart"/>
      <w:r w:rsidR="00072F41" w:rsidRPr="00B0280B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072F41" w:rsidRPr="00B0280B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B0280B">
        <w:rPr>
          <w:rFonts w:ascii="Times New Roman" w:hAnsi="Times New Roman" w:cs="Times New Roman"/>
          <w:sz w:val="24"/>
          <w:szCs w:val="24"/>
        </w:rPr>
        <w:t xml:space="preserve"> (далее - заседаниях </w:t>
      </w:r>
      <w:proofErr w:type="spellStart"/>
      <w:r w:rsidR="00507142" w:rsidRPr="00B0280B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 w:rsidRPr="00B0280B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B0280B">
        <w:rPr>
          <w:rFonts w:ascii="Times New Roman" w:hAnsi="Times New Roman" w:cs="Times New Roman"/>
          <w:sz w:val="24"/>
          <w:szCs w:val="24"/>
        </w:rPr>
        <w:t xml:space="preserve"> Думы), основных требований к организации присутствия, а также прав и обязанностей граждан и представителей организаций.</w:t>
      </w:r>
      <w:proofErr w:type="gramEnd"/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Данное Положение не распространяется на представителей средств массовой информации и лиц, приглашенных на заседание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по инициативе председателя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</w:t>
      </w:r>
      <w:r w:rsidR="00072F41">
        <w:rPr>
          <w:rFonts w:ascii="Times New Roman" w:hAnsi="Times New Roman" w:cs="Times New Roman"/>
          <w:sz w:val="24"/>
          <w:szCs w:val="24"/>
        </w:rPr>
        <w:t xml:space="preserve"> и (или) председателей постоянных депутатских комиссий </w:t>
      </w:r>
      <w:proofErr w:type="spellStart"/>
      <w:r w:rsidR="00072F41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072F41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="00854D66">
        <w:rPr>
          <w:rFonts w:ascii="Times New Roman" w:hAnsi="Times New Roman" w:cs="Times New Roman"/>
          <w:sz w:val="24"/>
          <w:szCs w:val="24"/>
        </w:rPr>
        <w:t>.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1. Порядок подачи заявлений граждан</w:t>
      </w:r>
    </w:p>
    <w:p w:rsidR="001B6F32" w:rsidRPr="00CB395A" w:rsidRDefault="001B6F32" w:rsidP="00507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о присутствии на заседании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CB395A">
        <w:rPr>
          <w:rFonts w:ascii="Times New Roman" w:hAnsi="Times New Roman" w:cs="Times New Roman"/>
          <w:sz w:val="24"/>
          <w:szCs w:val="24"/>
        </w:rPr>
        <w:t>Думы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1. Гражданам, представителям организаций гарантируется возможность присутствия на заседаниях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в случае подачи ими заявления о присутствии на соответствующее заседание. Исключение составляют заседания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и отдельные вопросы, рассматриваемые на заседании, объявленные закрытыми.</w:t>
      </w:r>
    </w:p>
    <w:p w:rsidR="00922010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2.</w:t>
      </w:r>
      <w:r w:rsidR="00922010">
        <w:rPr>
          <w:rFonts w:ascii="Times New Roman" w:hAnsi="Times New Roman" w:cs="Times New Roman"/>
          <w:sz w:val="24"/>
          <w:szCs w:val="24"/>
        </w:rPr>
        <w:t xml:space="preserve">Информация о заседании постоянных комиссий </w:t>
      </w:r>
      <w:proofErr w:type="spellStart"/>
      <w:r w:rsidR="00922010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922010">
        <w:rPr>
          <w:rFonts w:ascii="Times New Roman" w:hAnsi="Times New Roman" w:cs="Times New Roman"/>
          <w:sz w:val="24"/>
          <w:szCs w:val="24"/>
        </w:rPr>
        <w:t xml:space="preserve"> районной Думы размещается на официальном сайте Администрации </w:t>
      </w:r>
      <w:proofErr w:type="spellStart"/>
      <w:r w:rsidR="00922010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922010">
        <w:rPr>
          <w:rFonts w:ascii="Times New Roman" w:hAnsi="Times New Roman" w:cs="Times New Roman"/>
          <w:sz w:val="24"/>
          <w:szCs w:val="24"/>
        </w:rPr>
        <w:t xml:space="preserve"> района  в сети Интернет (по согласованию) не </w:t>
      </w:r>
      <w:proofErr w:type="gramStart"/>
      <w:r w:rsidR="009220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22010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Информация о</w:t>
      </w:r>
      <w:r w:rsidR="002724DE">
        <w:rPr>
          <w:rFonts w:ascii="Times New Roman" w:hAnsi="Times New Roman" w:cs="Times New Roman"/>
          <w:sz w:val="24"/>
          <w:szCs w:val="24"/>
        </w:rPr>
        <w:t>б очередном</w:t>
      </w:r>
      <w:r w:rsidRPr="00CB395A">
        <w:rPr>
          <w:rFonts w:ascii="Times New Roman" w:hAnsi="Times New Roman" w:cs="Times New Roman"/>
          <w:sz w:val="24"/>
          <w:szCs w:val="24"/>
        </w:rPr>
        <w:t xml:space="preserve"> заседании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CB395A">
        <w:rPr>
          <w:rFonts w:ascii="Times New Roman" w:hAnsi="Times New Roman" w:cs="Times New Roman"/>
          <w:sz w:val="24"/>
          <w:szCs w:val="24"/>
        </w:rPr>
        <w:t xml:space="preserve"> размещается не </w:t>
      </w:r>
      <w:proofErr w:type="gramStart"/>
      <w:r w:rsidRPr="00CB395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395A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07142">
        <w:rPr>
          <w:rFonts w:ascii="Times New Roman" w:hAnsi="Times New Roman" w:cs="Times New Roman"/>
          <w:sz w:val="24"/>
          <w:szCs w:val="24"/>
        </w:rPr>
        <w:t>пять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дн</w:t>
      </w:r>
      <w:r w:rsidR="00507142">
        <w:rPr>
          <w:rFonts w:ascii="Times New Roman" w:hAnsi="Times New Roman" w:cs="Times New Roman"/>
          <w:sz w:val="24"/>
          <w:szCs w:val="24"/>
        </w:rPr>
        <w:t>ей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до его начала </w:t>
      </w:r>
      <w:r w:rsidR="00507142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Куртамышская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нива».</w:t>
      </w:r>
      <w:r w:rsidRPr="00CB395A">
        <w:rPr>
          <w:rFonts w:ascii="Times New Roman" w:hAnsi="Times New Roman" w:cs="Times New Roman"/>
          <w:sz w:val="24"/>
          <w:szCs w:val="24"/>
        </w:rPr>
        <w:t xml:space="preserve"> В случае проведения внеочередн</w:t>
      </w:r>
      <w:r w:rsidR="002724DE">
        <w:rPr>
          <w:rFonts w:ascii="Times New Roman" w:hAnsi="Times New Roman" w:cs="Times New Roman"/>
          <w:sz w:val="24"/>
          <w:szCs w:val="24"/>
        </w:rPr>
        <w:t>ого</w:t>
      </w:r>
      <w:r w:rsidRPr="00CB395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2724DE">
        <w:rPr>
          <w:rFonts w:ascii="Times New Roman" w:hAnsi="Times New Roman" w:cs="Times New Roman"/>
          <w:sz w:val="24"/>
          <w:szCs w:val="24"/>
        </w:rPr>
        <w:t>я</w:t>
      </w:r>
      <w:r w:rsidRPr="00CB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информация о его </w:t>
      </w:r>
      <w:r w:rsidRPr="00CB395A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размещается </w:t>
      </w:r>
      <w:r w:rsidR="00507142">
        <w:rPr>
          <w:rFonts w:ascii="Times New Roman" w:hAnsi="Times New Roman" w:cs="Times New Roman"/>
          <w:sz w:val="24"/>
          <w:szCs w:val="24"/>
        </w:rPr>
        <w:t xml:space="preserve">в </w:t>
      </w:r>
      <w:r w:rsidR="002724DE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507142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Куртамышская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нива»</w:t>
      </w:r>
      <w:r w:rsidR="002724DE">
        <w:rPr>
          <w:rFonts w:ascii="Times New Roman" w:hAnsi="Times New Roman" w:cs="Times New Roman"/>
          <w:sz w:val="24"/>
          <w:szCs w:val="24"/>
        </w:rPr>
        <w:t>, либо</w:t>
      </w:r>
      <w:r w:rsidR="002724DE" w:rsidRPr="002724DE">
        <w:t xml:space="preserve"> </w:t>
      </w:r>
      <w:r w:rsidR="002724DE" w:rsidRPr="002724D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724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724DE" w:rsidRPr="002724DE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2724DE" w:rsidRPr="002724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724DE">
        <w:rPr>
          <w:rFonts w:ascii="Times New Roman" w:hAnsi="Times New Roman" w:cs="Times New Roman"/>
          <w:sz w:val="24"/>
          <w:szCs w:val="24"/>
        </w:rPr>
        <w:t xml:space="preserve">в сети Интернет (по согласованию) </w:t>
      </w:r>
      <w:r w:rsidR="002724DE" w:rsidRPr="002724D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2724DE" w:rsidRPr="002724D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724DE" w:rsidRPr="002724DE">
        <w:rPr>
          <w:rFonts w:ascii="Times New Roman" w:hAnsi="Times New Roman" w:cs="Times New Roman"/>
          <w:sz w:val="24"/>
          <w:szCs w:val="24"/>
        </w:rPr>
        <w:t xml:space="preserve"> чем за пять дней до его начала</w:t>
      </w:r>
      <w:r w:rsidR="002724DE">
        <w:rPr>
          <w:rFonts w:ascii="Times New Roman" w:hAnsi="Times New Roman" w:cs="Times New Roman"/>
          <w:sz w:val="24"/>
          <w:szCs w:val="24"/>
        </w:rPr>
        <w:t>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CB395A">
        <w:rPr>
          <w:rFonts w:ascii="Times New Roman" w:hAnsi="Times New Roman" w:cs="Times New Roman"/>
          <w:sz w:val="24"/>
          <w:szCs w:val="24"/>
        </w:rPr>
        <w:t xml:space="preserve">3. Граждане, представители организаций (юридических лиц), общественных объединений, желающие присутствовать на заседании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CB395A">
        <w:rPr>
          <w:rFonts w:ascii="Times New Roman" w:hAnsi="Times New Roman" w:cs="Times New Roman"/>
          <w:sz w:val="24"/>
          <w:szCs w:val="24"/>
        </w:rPr>
        <w:t xml:space="preserve">, должны направить не позднее </w:t>
      </w:r>
      <w:r w:rsidR="00700DD9">
        <w:rPr>
          <w:rFonts w:ascii="Times New Roman" w:hAnsi="Times New Roman" w:cs="Times New Roman"/>
          <w:sz w:val="24"/>
          <w:szCs w:val="24"/>
        </w:rPr>
        <w:t>одного дня</w:t>
      </w:r>
      <w:r w:rsidRPr="00643AEF">
        <w:rPr>
          <w:rFonts w:ascii="Times New Roman" w:hAnsi="Times New Roman" w:cs="Times New Roman"/>
          <w:sz w:val="24"/>
          <w:szCs w:val="24"/>
        </w:rPr>
        <w:t xml:space="preserve"> до начала</w:t>
      </w:r>
      <w:r w:rsidRPr="00CB395A"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CB395A">
        <w:rPr>
          <w:rFonts w:ascii="Times New Roman" w:hAnsi="Times New Roman" w:cs="Times New Roman"/>
          <w:sz w:val="24"/>
          <w:szCs w:val="24"/>
        </w:rPr>
        <w:t xml:space="preserve">Думы на имя председателя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Думы:</w:t>
      </w:r>
    </w:p>
    <w:p w:rsidR="001B6F32" w:rsidRPr="00507142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142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98" w:history="1">
        <w:r w:rsidRPr="0050714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07142">
        <w:rPr>
          <w:rFonts w:ascii="Times New Roman" w:hAnsi="Times New Roman" w:cs="Times New Roman"/>
          <w:sz w:val="24"/>
          <w:szCs w:val="24"/>
        </w:rPr>
        <w:t>, в котором указываются: фамилия, имя, отчество</w:t>
      </w:r>
      <w:r w:rsidR="00700DD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07142">
        <w:rPr>
          <w:rFonts w:ascii="Times New Roman" w:hAnsi="Times New Roman" w:cs="Times New Roman"/>
          <w:sz w:val="24"/>
          <w:szCs w:val="24"/>
        </w:rPr>
        <w:t xml:space="preserve"> гражданина, адрес места жительства, данные документа, удостоверяющего личность, контактный телефон, намерение осуществлять фото-, видео-, аудиозапись по форме согласно приложению </w:t>
      </w:r>
      <w:r w:rsidR="007D4004">
        <w:rPr>
          <w:rFonts w:ascii="Times New Roman" w:hAnsi="Times New Roman" w:cs="Times New Roman"/>
          <w:sz w:val="24"/>
          <w:szCs w:val="24"/>
        </w:rPr>
        <w:t>№</w:t>
      </w:r>
      <w:r w:rsidRPr="00507142">
        <w:rPr>
          <w:rFonts w:ascii="Times New Roman" w:hAnsi="Times New Roman" w:cs="Times New Roman"/>
          <w:sz w:val="24"/>
          <w:szCs w:val="24"/>
        </w:rPr>
        <w:t xml:space="preserve"> 1 к настоящему Положению;</w:t>
      </w:r>
      <w:proofErr w:type="gramEnd"/>
    </w:p>
    <w:p w:rsidR="001B6F32" w:rsidRPr="00507142" w:rsidRDefault="000C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="001B6F32" w:rsidRPr="0050714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B6F32" w:rsidRPr="00507142">
        <w:rPr>
          <w:rFonts w:ascii="Times New Roman" w:hAnsi="Times New Roman" w:cs="Times New Roman"/>
          <w:sz w:val="24"/>
          <w:szCs w:val="24"/>
        </w:rPr>
        <w:t xml:space="preserve"> о согласии на обработку персональных данных по форме согласно приложению </w:t>
      </w:r>
      <w:r w:rsidR="007D4004">
        <w:rPr>
          <w:rFonts w:ascii="Times New Roman" w:hAnsi="Times New Roman" w:cs="Times New Roman"/>
          <w:sz w:val="24"/>
          <w:szCs w:val="24"/>
        </w:rPr>
        <w:t xml:space="preserve">№ </w:t>
      </w:r>
      <w:r w:rsidR="001B6F32" w:rsidRPr="00507142">
        <w:rPr>
          <w:rFonts w:ascii="Times New Roman" w:hAnsi="Times New Roman" w:cs="Times New Roman"/>
          <w:sz w:val="24"/>
          <w:szCs w:val="24"/>
        </w:rPr>
        <w:t>2 к настоящему Положению;</w:t>
      </w:r>
    </w:p>
    <w:p w:rsidR="001B6F32" w:rsidRPr="00507142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142">
        <w:rPr>
          <w:rFonts w:ascii="Times New Roman" w:hAnsi="Times New Roman" w:cs="Times New Roman"/>
          <w:sz w:val="24"/>
          <w:szCs w:val="24"/>
        </w:rPr>
        <w:t>представители государственных органов и органов местного самоуправления представляют документ, подтверждающий их полномочия с указанием фамилии, имени, отчества</w:t>
      </w:r>
      <w:r w:rsidR="00700DD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07142">
        <w:rPr>
          <w:rFonts w:ascii="Times New Roman" w:hAnsi="Times New Roman" w:cs="Times New Roman"/>
          <w:sz w:val="24"/>
          <w:szCs w:val="24"/>
        </w:rPr>
        <w:t>, занимаемой должности представителя.</w:t>
      </w:r>
    </w:p>
    <w:p w:rsidR="00507142" w:rsidRPr="00507142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142">
        <w:rPr>
          <w:rFonts w:ascii="Times New Roman" w:hAnsi="Times New Roman" w:cs="Times New Roman"/>
          <w:sz w:val="24"/>
          <w:szCs w:val="24"/>
        </w:rPr>
        <w:t xml:space="preserve">4. Документы, указанные в </w:t>
      </w:r>
      <w:hyperlink w:anchor="P51" w:history="1">
        <w:r w:rsidRPr="0050714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07142">
        <w:rPr>
          <w:rFonts w:ascii="Times New Roman" w:hAnsi="Times New Roman" w:cs="Times New Roman"/>
          <w:sz w:val="24"/>
          <w:szCs w:val="24"/>
        </w:rPr>
        <w:t xml:space="preserve"> настоящего раздела, могут быть направлены в </w:t>
      </w:r>
      <w:proofErr w:type="spellStart"/>
      <w:r w:rsidR="00507142" w:rsidRPr="00507142">
        <w:rPr>
          <w:rFonts w:ascii="Times New Roman" w:hAnsi="Times New Roman" w:cs="Times New Roman"/>
          <w:sz w:val="24"/>
          <w:szCs w:val="24"/>
        </w:rPr>
        <w:t>Куртамышскую</w:t>
      </w:r>
      <w:proofErr w:type="spellEnd"/>
      <w:r w:rsidR="00507142" w:rsidRPr="00507142">
        <w:rPr>
          <w:rFonts w:ascii="Times New Roman" w:hAnsi="Times New Roman" w:cs="Times New Roman"/>
          <w:sz w:val="24"/>
          <w:szCs w:val="24"/>
        </w:rPr>
        <w:t xml:space="preserve"> районную Думу </w:t>
      </w:r>
      <w:r w:rsidRPr="00507142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по адресу </w:t>
      </w:r>
      <w:hyperlink r:id="rId10" w:history="1">
        <w:r w:rsidR="00507142" w:rsidRPr="0050714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KurRD@msu45.ru</w:t>
        </w:r>
      </w:hyperlink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5. Заявления регистрируются в порядке их поступления в </w:t>
      </w:r>
      <w:hyperlink w:anchor="P190" w:history="1">
        <w:r w:rsidRPr="007F18E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F18ED">
        <w:rPr>
          <w:rFonts w:ascii="Times New Roman" w:hAnsi="Times New Roman" w:cs="Times New Roman"/>
          <w:sz w:val="24"/>
          <w:szCs w:val="24"/>
        </w:rPr>
        <w:t xml:space="preserve"> </w:t>
      </w:r>
      <w:r w:rsidRPr="00CB395A">
        <w:rPr>
          <w:rFonts w:ascii="Times New Roman" w:hAnsi="Times New Roman" w:cs="Times New Roman"/>
          <w:sz w:val="24"/>
          <w:szCs w:val="24"/>
        </w:rPr>
        <w:t xml:space="preserve">учета заявлений граждан, представителей организаций о присутствии на заседании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CB395A">
        <w:rPr>
          <w:rFonts w:ascii="Times New Roman" w:hAnsi="Times New Roman" w:cs="Times New Roman"/>
          <w:sz w:val="24"/>
          <w:szCs w:val="24"/>
        </w:rPr>
        <w:t xml:space="preserve"> (далее - журнал) по форме согласно приложению </w:t>
      </w:r>
      <w:r w:rsidR="007D4004">
        <w:rPr>
          <w:rFonts w:ascii="Times New Roman" w:hAnsi="Times New Roman" w:cs="Times New Roman"/>
          <w:sz w:val="24"/>
          <w:szCs w:val="24"/>
        </w:rPr>
        <w:t>№</w:t>
      </w:r>
      <w:r w:rsidRPr="00CB395A">
        <w:rPr>
          <w:rFonts w:ascii="Times New Roman" w:hAnsi="Times New Roman" w:cs="Times New Roman"/>
          <w:sz w:val="24"/>
          <w:szCs w:val="24"/>
        </w:rPr>
        <w:t xml:space="preserve"> 3 к настоящему Положению.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2. Порядок присутствия на заседаниях</w:t>
      </w:r>
    </w:p>
    <w:p w:rsidR="001B6F32" w:rsidRPr="00CB395A" w:rsidRDefault="00507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1B6F32" w:rsidRPr="00CB395A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1. Организация мест для граждан, представителей организации, а также допуска к ним производятся аппаратом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2. На заседании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допускается присутствие не более одного представителя от каждой организации.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3. Граждане, представители организаций не допускаются к участию в заседании </w:t>
      </w:r>
      <w:proofErr w:type="spellStart"/>
      <w:r w:rsidR="00507142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507142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в следующих случаях: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1) </w:t>
      </w:r>
      <w:r w:rsidRPr="00D94605">
        <w:rPr>
          <w:rFonts w:ascii="Times New Roman" w:hAnsi="Times New Roman" w:cs="Times New Roman"/>
          <w:sz w:val="24"/>
          <w:szCs w:val="24"/>
        </w:rPr>
        <w:t xml:space="preserve">непредставление заявки в срок, указанный в </w:t>
      </w:r>
      <w:hyperlink w:anchor="P51" w:history="1">
        <w:r w:rsidRPr="00D94605">
          <w:rPr>
            <w:rFonts w:ascii="Times New Roman" w:hAnsi="Times New Roman" w:cs="Times New Roman"/>
            <w:sz w:val="24"/>
            <w:szCs w:val="24"/>
          </w:rPr>
          <w:t>пункте 3 раздела 1</w:t>
        </w:r>
      </w:hyperlink>
      <w:r w:rsidRPr="00D9460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2) отсутствие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4. Граждане, представители организаций допускаются в зал не ранее чем за 20 минут и не </w:t>
      </w:r>
      <w:proofErr w:type="gramStart"/>
      <w:r w:rsidRPr="00CB395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B395A">
        <w:rPr>
          <w:rFonts w:ascii="Times New Roman" w:hAnsi="Times New Roman" w:cs="Times New Roman"/>
          <w:sz w:val="24"/>
          <w:szCs w:val="24"/>
        </w:rPr>
        <w:t xml:space="preserve"> чем за 10 минут до начала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по предъявлении документа, удостоверяющего личность и внесения сведений из документа, удостоверяющего личность в лист регистрации. В лист регистрации вносятся: фамилия, имя и отчество</w:t>
      </w:r>
      <w:r w:rsidR="00700DD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B395A">
        <w:rPr>
          <w:rFonts w:ascii="Times New Roman" w:hAnsi="Times New Roman" w:cs="Times New Roman"/>
          <w:sz w:val="24"/>
          <w:szCs w:val="24"/>
        </w:rPr>
        <w:t>, вид документа, удостоверяющего личность, его серия, номер и дата выдачи.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lastRenderedPageBreak/>
        <w:t xml:space="preserve">5.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CB395A">
        <w:rPr>
          <w:rFonts w:ascii="Times New Roman" w:hAnsi="Times New Roman" w:cs="Times New Roman"/>
          <w:sz w:val="24"/>
          <w:szCs w:val="24"/>
        </w:rPr>
        <w:t xml:space="preserve">Думы. Листы регистрации приобщаются к протоколу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6. Процедуру </w:t>
      </w:r>
      <w:r w:rsidRPr="00D94605">
        <w:rPr>
          <w:rFonts w:ascii="Times New Roman" w:hAnsi="Times New Roman" w:cs="Times New Roman"/>
          <w:sz w:val="24"/>
          <w:szCs w:val="24"/>
        </w:rPr>
        <w:t xml:space="preserve">регистрации граждан и представителей организаций осуществляют специалисты аппарата </w:t>
      </w:r>
      <w:proofErr w:type="spellStart"/>
      <w:r w:rsidR="00D94605" w:rsidRP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 w:rsidRP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D94605">
        <w:rPr>
          <w:rFonts w:ascii="Times New Roman" w:hAnsi="Times New Roman" w:cs="Times New Roman"/>
          <w:sz w:val="24"/>
          <w:szCs w:val="24"/>
        </w:rPr>
        <w:t xml:space="preserve"> Думы. Обработка персональных данных осуществляется в соответствии с Федеральным </w:t>
      </w:r>
      <w:hyperlink r:id="rId11" w:history="1">
        <w:r w:rsidRPr="00D946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4605">
        <w:rPr>
          <w:rFonts w:ascii="Times New Roman" w:hAnsi="Times New Roman" w:cs="Times New Roman"/>
          <w:sz w:val="24"/>
          <w:szCs w:val="24"/>
        </w:rPr>
        <w:t xml:space="preserve"> от </w:t>
      </w:r>
      <w:r w:rsidR="00084A87">
        <w:rPr>
          <w:rFonts w:ascii="Times New Roman" w:hAnsi="Times New Roman" w:cs="Times New Roman"/>
          <w:sz w:val="24"/>
          <w:szCs w:val="24"/>
        </w:rPr>
        <w:t xml:space="preserve">27 июля </w:t>
      </w:r>
      <w:r w:rsidRPr="00D94605">
        <w:rPr>
          <w:rFonts w:ascii="Times New Roman" w:hAnsi="Times New Roman" w:cs="Times New Roman"/>
          <w:sz w:val="24"/>
          <w:szCs w:val="24"/>
        </w:rPr>
        <w:t>2006</w:t>
      </w:r>
      <w:r w:rsidR="00084A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94605">
        <w:rPr>
          <w:rFonts w:ascii="Times New Roman" w:hAnsi="Times New Roman" w:cs="Times New Roman"/>
          <w:sz w:val="24"/>
          <w:szCs w:val="24"/>
        </w:rPr>
        <w:t xml:space="preserve"> </w:t>
      </w:r>
      <w:r w:rsidR="007D4004">
        <w:rPr>
          <w:rFonts w:ascii="Times New Roman" w:hAnsi="Times New Roman" w:cs="Times New Roman"/>
          <w:sz w:val="24"/>
          <w:szCs w:val="24"/>
        </w:rPr>
        <w:t>№</w:t>
      </w:r>
      <w:r w:rsidRPr="00D9460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3. Права и обязанности граждан,</w:t>
      </w:r>
    </w:p>
    <w:p w:rsidR="001B6F32" w:rsidRPr="00CB395A" w:rsidRDefault="001B6F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представителей организаций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CB395A">
        <w:rPr>
          <w:rFonts w:ascii="Times New Roman" w:hAnsi="Times New Roman" w:cs="Times New Roman"/>
          <w:sz w:val="24"/>
          <w:szCs w:val="24"/>
        </w:rPr>
        <w:t xml:space="preserve">1. Запрещается входить в помещение для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с оружием, входить и выходить во время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без разрешения председательствующего, а также разговаривать во время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по телефону.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2. Лица, присутствующие на заседании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Думы, не вправе занимать места депутатов за столом заседаний без приглашения председательствующего.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3. Лица, присутствующие на заседании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Думы, вправе с предварительного уведомления председательствующего делать записи, производить фото-, аудио- и видеозапись в той мере, в которой данные действия не мешают проведению заседания.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CB395A">
        <w:rPr>
          <w:rFonts w:ascii="Times New Roman" w:hAnsi="Times New Roman" w:cs="Times New Roman"/>
          <w:sz w:val="24"/>
          <w:szCs w:val="24"/>
        </w:rPr>
        <w:t xml:space="preserve">4. Граждане, представители организаций не имеют права вмешиваться в ход заседаний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Думы, обязаны соблюдать общественный порядок и подчиняться распоряжениям председательствующего на заседании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Думы. Председательствующий на заседании предоставляет гражданину,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решений, не препятствуют ходу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5. В случае нарушения </w:t>
      </w:r>
      <w:hyperlink w:anchor="P73" w:history="1">
        <w:r w:rsidRPr="00D94605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D946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6" w:history="1">
        <w:r w:rsidRPr="00D9460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B395A">
        <w:rPr>
          <w:rFonts w:ascii="Times New Roman" w:hAnsi="Times New Roman" w:cs="Times New Roman"/>
          <w:sz w:val="24"/>
          <w:szCs w:val="24"/>
        </w:rPr>
        <w:t xml:space="preserve"> настоящего раздела председательствующий делает замечание гражданину, представителю организаций, о чем делается соответствующая запись в протоколе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Думы. При повторном нарушении граждане, представители организации по решению председательствующего удаляются из зала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Думы, о чем делается соответствующая запись в протоколе.</w:t>
      </w:r>
    </w:p>
    <w:p w:rsidR="001B6F32" w:rsidRPr="00CB395A" w:rsidRDefault="001B6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6. Отказ гражданину, представителю организации в доступе на заседание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или удаление его с заседания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 могут быть обжалованы в судебном порядке.</w:t>
      </w:r>
    </w:p>
    <w:p w:rsidR="001B6F32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700DD9" w:rsidRDefault="001B6F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 xml:space="preserve">Приложение </w:t>
      </w:r>
      <w:r w:rsidR="007D4004" w:rsidRPr="00700DD9">
        <w:rPr>
          <w:rFonts w:ascii="Times New Roman" w:hAnsi="Times New Roman" w:cs="Times New Roman"/>
          <w:szCs w:val="22"/>
        </w:rPr>
        <w:t>№</w:t>
      </w:r>
      <w:r w:rsidRPr="00700DD9">
        <w:rPr>
          <w:rFonts w:ascii="Times New Roman" w:hAnsi="Times New Roman" w:cs="Times New Roman"/>
          <w:szCs w:val="22"/>
        </w:rPr>
        <w:t xml:space="preserve"> 1</w:t>
      </w:r>
    </w:p>
    <w:p w:rsidR="001B6F32" w:rsidRPr="00700DD9" w:rsidRDefault="001B6F32" w:rsidP="008F1D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к Положению</w:t>
      </w:r>
    </w:p>
    <w:p w:rsidR="001B6F32" w:rsidRPr="00700DD9" w:rsidRDefault="001B6F32" w:rsidP="008F1D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о порядке присутствия граждан</w:t>
      </w:r>
    </w:p>
    <w:p w:rsidR="001B6F32" w:rsidRPr="00700DD9" w:rsidRDefault="001B6F32" w:rsidP="008F1D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(физических лиц), в том числе</w:t>
      </w:r>
    </w:p>
    <w:p w:rsidR="001B6F32" w:rsidRPr="00700DD9" w:rsidRDefault="001B6F32" w:rsidP="008F1D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представителей организаций</w:t>
      </w:r>
    </w:p>
    <w:p w:rsidR="001B6F32" w:rsidRPr="00700DD9" w:rsidRDefault="001B6F32" w:rsidP="008F1D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(юридических лиц), общественных</w:t>
      </w:r>
    </w:p>
    <w:p w:rsidR="001B6F32" w:rsidRPr="00700DD9" w:rsidRDefault="001B6F32" w:rsidP="008F1D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объединений, государственных органов</w:t>
      </w:r>
    </w:p>
    <w:p w:rsidR="001B6F32" w:rsidRPr="00700DD9" w:rsidRDefault="001B6F32" w:rsidP="008F1D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и органов местного самоуправления</w:t>
      </w:r>
    </w:p>
    <w:p w:rsidR="001B6F32" w:rsidRPr="00700DD9" w:rsidRDefault="001B6F32" w:rsidP="008F1D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 xml:space="preserve">на заседаниях </w:t>
      </w:r>
      <w:proofErr w:type="spellStart"/>
      <w:r w:rsidR="00D94605" w:rsidRPr="00700DD9">
        <w:rPr>
          <w:rFonts w:ascii="Times New Roman" w:hAnsi="Times New Roman" w:cs="Times New Roman"/>
          <w:szCs w:val="22"/>
        </w:rPr>
        <w:t>Куртамышской</w:t>
      </w:r>
      <w:proofErr w:type="spellEnd"/>
      <w:r w:rsidR="00D94605" w:rsidRPr="00700DD9">
        <w:rPr>
          <w:rFonts w:ascii="Times New Roman" w:hAnsi="Times New Roman" w:cs="Times New Roman"/>
          <w:szCs w:val="22"/>
        </w:rPr>
        <w:t xml:space="preserve"> районной</w:t>
      </w:r>
      <w:r w:rsidRPr="00700DD9">
        <w:rPr>
          <w:rFonts w:ascii="Times New Roman" w:hAnsi="Times New Roman" w:cs="Times New Roman"/>
          <w:szCs w:val="22"/>
        </w:rPr>
        <w:t xml:space="preserve"> Думы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8"/>
      <w:bookmarkEnd w:id="5"/>
      <w:r w:rsidRPr="00CB395A">
        <w:rPr>
          <w:rFonts w:ascii="Times New Roman" w:hAnsi="Times New Roman" w:cs="Times New Roman"/>
          <w:sz w:val="24"/>
          <w:szCs w:val="24"/>
        </w:rPr>
        <w:t>ЗАЯВЛЕНИЕ</w:t>
      </w:r>
    </w:p>
    <w:p w:rsidR="001B6F32" w:rsidRPr="00CB395A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ДЛЯ УЧАСТИЯ В ЗАСЕДАНИИ </w:t>
      </w:r>
      <w:r w:rsidR="00D94605">
        <w:rPr>
          <w:rFonts w:ascii="Times New Roman" w:hAnsi="Times New Roman" w:cs="Times New Roman"/>
          <w:sz w:val="24"/>
          <w:szCs w:val="24"/>
        </w:rPr>
        <w:t>КУРТАМЫШСКОЙ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1B6F32" w:rsidRPr="00700DD9" w:rsidRDefault="001B6F32">
      <w:pPr>
        <w:pStyle w:val="ConsPlusNonformat"/>
        <w:jc w:val="both"/>
        <w:rPr>
          <w:rFonts w:ascii="Times New Roman" w:hAnsi="Times New Roman" w:cs="Times New Roman"/>
        </w:rPr>
      </w:pPr>
      <w:r w:rsidRPr="00700DD9">
        <w:rPr>
          <w:rFonts w:ascii="Times New Roman" w:hAnsi="Times New Roman" w:cs="Times New Roman"/>
        </w:rPr>
        <w:t xml:space="preserve">                              (Ф.И.О</w:t>
      </w:r>
      <w:r w:rsidR="00700DD9" w:rsidRPr="00700DD9">
        <w:rPr>
          <w:rFonts w:ascii="Times New Roman" w:hAnsi="Times New Roman" w:cs="Times New Roman"/>
        </w:rPr>
        <w:t xml:space="preserve"> (при наличии)</w:t>
      </w:r>
      <w:proofErr w:type="gramStart"/>
      <w:r w:rsidRPr="00700DD9">
        <w:rPr>
          <w:rFonts w:ascii="Times New Roman" w:hAnsi="Times New Roman" w:cs="Times New Roman"/>
        </w:rPr>
        <w:t>.</w:t>
      </w:r>
      <w:proofErr w:type="gramEnd"/>
      <w:r w:rsidRPr="00700DD9">
        <w:rPr>
          <w:rFonts w:ascii="Times New Roman" w:hAnsi="Times New Roman" w:cs="Times New Roman"/>
        </w:rPr>
        <w:t xml:space="preserve"> </w:t>
      </w:r>
      <w:proofErr w:type="gramStart"/>
      <w:r w:rsidRPr="00700DD9">
        <w:rPr>
          <w:rFonts w:ascii="Times New Roman" w:hAnsi="Times New Roman" w:cs="Times New Roman"/>
        </w:rPr>
        <w:t>з</w:t>
      </w:r>
      <w:proofErr w:type="gramEnd"/>
      <w:r w:rsidRPr="00700DD9">
        <w:rPr>
          <w:rFonts w:ascii="Times New Roman" w:hAnsi="Times New Roman" w:cs="Times New Roman"/>
        </w:rPr>
        <w:t>аявителя)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паспорт серия _______ номер ___________________ выдан 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_______________________________________________  "__" ________ ______ года,</w:t>
      </w:r>
    </w:p>
    <w:p w:rsidR="001B6F32" w:rsidRPr="00700DD9" w:rsidRDefault="001B6F32">
      <w:pPr>
        <w:pStyle w:val="ConsPlusNonformat"/>
        <w:jc w:val="both"/>
        <w:rPr>
          <w:rFonts w:ascii="Times New Roman" w:hAnsi="Times New Roman" w:cs="Times New Roman"/>
        </w:rPr>
      </w:pPr>
      <w:r w:rsidRPr="00700DD9">
        <w:rPr>
          <w:rFonts w:ascii="Times New Roman" w:hAnsi="Times New Roman" w:cs="Times New Roman"/>
        </w:rPr>
        <w:t xml:space="preserve">                   (кем  и  когда  </w:t>
      </w:r>
      <w:proofErr w:type="gramStart"/>
      <w:r w:rsidRPr="00700DD9">
        <w:rPr>
          <w:rFonts w:ascii="Times New Roman" w:hAnsi="Times New Roman" w:cs="Times New Roman"/>
        </w:rPr>
        <w:t>выдан</w:t>
      </w:r>
      <w:proofErr w:type="gramEnd"/>
      <w:r w:rsidRPr="00700DD9">
        <w:rPr>
          <w:rFonts w:ascii="Times New Roman" w:hAnsi="Times New Roman" w:cs="Times New Roman"/>
        </w:rPr>
        <w:t>)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прошу  допустить  меня к участию в заседании ______________________________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5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B395A">
        <w:rPr>
          <w:rFonts w:ascii="Times New Roman" w:hAnsi="Times New Roman" w:cs="Times New Roman"/>
          <w:sz w:val="24"/>
          <w:szCs w:val="24"/>
        </w:rPr>
        <w:t xml:space="preserve"> состоится "__" ______________ года.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Контактные данные заявителя: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__________________________________________,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адрес проживания ______________________________________________________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Уведомляю,  что  в  ходе  участия в заседании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намереваюсь (не намереваюсь) осуществлять видео, фото, аудиозапись.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Являюсь представителем </w:t>
      </w:r>
      <w:hyperlink w:anchor="P124" w:history="1">
        <w:r w:rsidRPr="00CB395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B395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B395A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 общественного</w:t>
      </w:r>
      <w:proofErr w:type="gramEnd"/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     объединения, представителем которого является гражданин)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где занимаю должность </w:t>
      </w:r>
      <w:hyperlink w:anchor="P124" w:history="1">
        <w:r w:rsidRPr="00CB395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B395A">
        <w:rPr>
          <w:rFonts w:ascii="Times New Roman" w:hAnsi="Times New Roman" w:cs="Times New Roman"/>
          <w:sz w:val="24"/>
          <w:szCs w:val="24"/>
        </w:rPr>
        <w:t xml:space="preserve"> ________________________________________________.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Дата __________                        Заявитель ____________________________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4"/>
      <w:bookmarkEnd w:id="6"/>
      <w:r w:rsidRPr="00CB395A">
        <w:rPr>
          <w:rFonts w:ascii="Times New Roman" w:hAnsi="Times New Roman" w:cs="Times New Roman"/>
          <w:sz w:val="24"/>
          <w:szCs w:val="24"/>
        </w:rPr>
        <w:t xml:space="preserve">    &lt;*&gt;  -  заполняется, если гражданин является представителем организации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(юридического лица), общественного объединения.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CB395A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AEF" w:rsidRDefault="00643A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AEF" w:rsidRPr="00700DD9" w:rsidRDefault="00643A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B6F32" w:rsidRPr="00700DD9" w:rsidRDefault="001B6F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 xml:space="preserve">Приложение </w:t>
      </w:r>
      <w:r w:rsidR="007D4004" w:rsidRPr="00700DD9">
        <w:rPr>
          <w:rFonts w:ascii="Times New Roman" w:hAnsi="Times New Roman" w:cs="Times New Roman"/>
          <w:szCs w:val="22"/>
        </w:rPr>
        <w:t>№</w:t>
      </w:r>
      <w:r w:rsidRPr="00700DD9">
        <w:rPr>
          <w:rFonts w:ascii="Times New Roman" w:hAnsi="Times New Roman" w:cs="Times New Roman"/>
          <w:szCs w:val="22"/>
        </w:rPr>
        <w:t xml:space="preserve"> 2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к Положению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о порядке присутствия граждан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(физических лиц), в том числе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представителей организаций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(юридических лиц), общественных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объединений, государственных органов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и органов местного самоуправления</w:t>
      </w:r>
    </w:p>
    <w:p w:rsidR="001B6F32" w:rsidRPr="00700DD9" w:rsidRDefault="001B6F32" w:rsidP="00D946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 xml:space="preserve">на заседаниях </w:t>
      </w:r>
      <w:proofErr w:type="spellStart"/>
      <w:r w:rsidR="00D94605" w:rsidRPr="00700DD9">
        <w:rPr>
          <w:rFonts w:ascii="Times New Roman" w:hAnsi="Times New Roman" w:cs="Times New Roman"/>
          <w:szCs w:val="22"/>
        </w:rPr>
        <w:t>Куртамышской</w:t>
      </w:r>
      <w:proofErr w:type="spellEnd"/>
      <w:r w:rsidR="00D94605" w:rsidRPr="00700DD9">
        <w:rPr>
          <w:rFonts w:ascii="Times New Roman" w:hAnsi="Times New Roman" w:cs="Times New Roman"/>
          <w:szCs w:val="22"/>
        </w:rPr>
        <w:t xml:space="preserve"> районной </w:t>
      </w:r>
      <w:r w:rsidRPr="00700DD9">
        <w:rPr>
          <w:rFonts w:ascii="Times New Roman" w:hAnsi="Times New Roman" w:cs="Times New Roman"/>
          <w:szCs w:val="22"/>
        </w:rPr>
        <w:t xml:space="preserve"> Думы</w:t>
      </w:r>
    </w:p>
    <w:p w:rsidR="001B6F32" w:rsidRPr="00700DD9" w:rsidRDefault="001B6F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6F32" w:rsidRPr="00700DD9" w:rsidRDefault="001B6F32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0DD9">
        <w:rPr>
          <w:rFonts w:ascii="Times New Roman" w:hAnsi="Times New Roman" w:cs="Times New Roman"/>
          <w:sz w:val="22"/>
          <w:szCs w:val="22"/>
        </w:rPr>
        <w:t xml:space="preserve">                                                В </w:t>
      </w:r>
      <w:proofErr w:type="spellStart"/>
      <w:r w:rsidR="00D94605" w:rsidRPr="00700DD9">
        <w:rPr>
          <w:rFonts w:ascii="Times New Roman" w:hAnsi="Times New Roman" w:cs="Times New Roman"/>
          <w:sz w:val="22"/>
          <w:szCs w:val="22"/>
        </w:rPr>
        <w:t>Куртамышскую</w:t>
      </w:r>
      <w:proofErr w:type="spellEnd"/>
      <w:r w:rsidR="00D94605" w:rsidRPr="00700DD9">
        <w:rPr>
          <w:rFonts w:ascii="Times New Roman" w:hAnsi="Times New Roman" w:cs="Times New Roman"/>
          <w:sz w:val="22"/>
          <w:szCs w:val="22"/>
        </w:rPr>
        <w:t xml:space="preserve"> районную</w:t>
      </w:r>
      <w:r w:rsidRPr="00700DD9">
        <w:rPr>
          <w:rFonts w:ascii="Times New Roman" w:hAnsi="Times New Roman" w:cs="Times New Roman"/>
          <w:sz w:val="22"/>
          <w:szCs w:val="22"/>
        </w:rPr>
        <w:t xml:space="preserve"> Думу</w:t>
      </w:r>
    </w:p>
    <w:p w:rsidR="001B6F32" w:rsidRPr="00700DD9" w:rsidRDefault="001B6F32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0DD9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94605" w:rsidRPr="00700DD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00DD9">
        <w:rPr>
          <w:rFonts w:ascii="Times New Roman" w:hAnsi="Times New Roman" w:cs="Times New Roman"/>
          <w:sz w:val="22"/>
          <w:szCs w:val="22"/>
        </w:rPr>
        <w:t>от ____</w:t>
      </w:r>
      <w:r w:rsidR="00D94605" w:rsidRPr="00700DD9">
        <w:rPr>
          <w:rFonts w:ascii="Times New Roman" w:hAnsi="Times New Roman" w:cs="Times New Roman"/>
          <w:sz w:val="22"/>
          <w:szCs w:val="22"/>
        </w:rPr>
        <w:t>___</w:t>
      </w:r>
      <w:r w:rsidRPr="00700DD9">
        <w:rPr>
          <w:rFonts w:ascii="Times New Roman" w:hAnsi="Times New Roman" w:cs="Times New Roman"/>
          <w:sz w:val="22"/>
          <w:szCs w:val="22"/>
        </w:rPr>
        <w:t>____________________</w:t>
      </w:r>
    </w:p>
    <w:p w:rsidR="001B6F32" w:rsidRPr="00700DD9" w:rsidRDefault="001B6F32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0DD9">
        <w:rPr>
          <w:rFonts w:ascii="Times New Roman" w:hAnsi="Times New Roman" w:cs="Times New Roman"/>
          <w:sz w:val="22"/>
          <w:szCs w:val="22"/>
        </w:rPr>
        <w:t xml:space="preserve">                                                ____</w:t>
      </w:r>
      <w:r w:rsidR="00D94605" w:rsidRPr="00700DD9">
        <w:rPr>
          <w:rFonts w:ascii="Times New Roman" w:hAnsi="Times New Roman" w:cs="Times New Roman"/>
          <w:sz w:val="22"/>
          <w:szCs w:val="22"/>
        </w:rPr>
        <w:t>__</w:t>
      </w:r>
      <w:r w:rsidRPr="00700DD9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B6F32" w:rsidRPr="00700DD9" w:rsidRDefault="001B6F32" w:rsidP="00D946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0DD9">
        <w:rPr>
          <w:rFonts w:ascii="Times New Roman" w:hAnsi="Times New Roman" w:cs="Times New Roman"/>
          <w:sz w:val="22"/>
          <w:szCs w:val="22"/>
        </w:rPr>
        <w:t xml:space="preserve">                                                _____</w:t>
      </w:r>
      <w:r w:rsidR="00D94605" w:rsidRPr="00700DD9">
        <w:rPr>
          <w:rFonts w:ascii="Times New Roman" w:hAnsi="Times New Roman" w:cs="Times New Roman"/>
          <w:sz w:val="22"/>
          <w:szCs w:val="22"/>
        </w:rPr>
        <w:t>__</w:t>
      </w:r>
      <w:r w:rsidRPr="00700DD9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 w:rsidP="00700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 w:rsidRPr="00CB395A">
        <w:rPr>
          <w:rFonts w:ascii="Times New Roman" w:hAnsi="Times New Roman" w:cs="Times New Roman"/>
          <w:sz w:val="24"/>
          <w:szCs w:val="24"/>
        </w:rPr>
        <w:t>Заявление</w:t>
      </w:r>
    </w:p>
    <w:p w:rsidR="001B6F32" w:rsidRPr="00CB395A" w:rsidRDefault="001B6F32" w:rsidP="00700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B6F32" w:rsidRPr="00700DD9" w:rsidRDefault="001B6F32">
      <w:pPr>
        <w:pStyle w:val="ConsPlusNonformat"/>
        <w:jc w:val="both"/>
        <w:rPr>
          <w:rFonts w:ascii="Times New Roman" w:hAnsi="Times New Roman" w:cs="Times New Roman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0DD9">
        <w:rPr>
          <w:rFonts w:ascii="Times New Roman" w:hAnsi="Times New Roman" w:cs="Times New Roman"/>
        </w:rPr>
        <w:t xml:space="preserve">             (фамилия, имя, отчеств</w:t>
      </w:r>
      <w:proofErr w:type="gramStart"/>
      <w:r w:rsidRPr="00700DD9">
        <w:rPr>
          <w:rFonts w:ascii="Times New Roman" w:hAnsi="Times New Roman" w:cs="Times New Roman"/>
        </w:rPr>
        <w:t>о</w:t>
      </w:r>
      <w:r w:rsidR="00700DD9" w:rsidRPr="00700DD9">
        <w:rPr>
          <w:rFonts w:ascii="Times New Roman" w:hAnsi="Times New Roman" w:cs="Times New Roman"/>
        </w:rPr>
        <w:t>(</w:t>
      </w:r>
      <w:proofErr w:type="gramEnd"/>
      <w:r w:rsidR="00700DD9" w:rsidRPr="00700DD9">
        <w:rPr>
          <w:rFonts w:ascii="Times New Roman" w:hAnsi="Times New Roman" w:cs="Times New Roman"/>
        </w:rPr>
        <w:t>при наличии)</w:t>
      </w:r>
      <w:r w:rsidRPr="00700DD9">
        <w:rPr>
          <w:rFonts w:ascii="Times New Roman" w:hAnsi="Times New Roman" w:cs="Times New Roman"/>
        </w:rPr>
        <w:t>)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CB395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B39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395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(наименование органа, осуществляющего обработку персональных данных)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на обработку своих персональных данных.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Перечень  персональных  данных,  на  обработку  которых дается согласие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субъекта  персональных  данных:  фамилия,  имя, отчество, адрес, </w:t>
      </w:r>
      <w:proofErr w:type="gramStart"/>
      <w:r w:rsidRPr="00CB395A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данные: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а) вид документа;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б) серия и номер документа;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в) орган, выдавший документ: наименование;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г)  дата  выдачи  документа;  адрес места жительства, номер контактного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телефона, адрес электронной почты.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Я  согласен  (согласна),  чтобы  </w:t>
      </w:r>
      <w:proofErr w:type="spellStart"/>
      <w:r w:rsidR="00D94605">
        <w:rPr>
          <w:rFonts w:ascii="Times New Roman" w:hAnsi="Times New Roman" w:cs="Times New Roman"/>
          <w:sz w:val="24"/>
          <w:szCs w:val="24"/>
        </w:rPr>
        <w:t>Куртамышская</w:t>
      </w:r>
      <w:proofErr w:type="spellEnd"/>
      <w:r w:rsidR="00D94605">
        <w:rPr>
          <w:rFonts w:ascii="Times New Roman" w:hAnsi="Times New Roman" w:cs="Times New Roman"/>
          <w:sz w:val="24"/>
          <w:szCs w:val="24"/>
        </w:rPr>
        <w:t xml:space="preserve"> районная 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Дума осуществляла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сбор,   систематизацию,   накопление,   хранение,   уточнение,  обновление,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изменение,  использование,  распространение  (в  том  числе  передачу) </w:t>
      </w:r>
      <w:proofErr w:type="gramStart"/>
      <w:r w:rsidRPr="00CB395A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Согласие на обработку моих персональных данных действует бессрочно.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Дата _____________             Заявитель __________________________________</w:t>
      </w:r>
    </w:p>
    <w:p w:rsidR="001B6F32" w:rsidRPr="00CB395A" w:rsidRDefault="001B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Default="00D94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605" w:rsidRPr="00700DD9" w:rsidRDefault="00D946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6F32" w:rsidRPr="00700DD9" w:rsidRDefault="001B6F3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7D4004" w:rsidRPr="00700DD9">
        <w:rPr>
          <w:rFonts w:ascii="Times New Roman" w:hAnsi="Times New Roman" w:cs="Times New Roman"/>
          <w:szCs w:val="22"/>
        </w:rPr>
        <w:t>№</w:t>
      </w:r>
      <w:r w:rsidRPr="00700DD9">
        <w:rPr>
          <w:rFonts w:ascii="Times New Roman" w:hAnsi="Times New Roman" w:cs="Times New Roman"/>
          <w:szCs w:val="22"/>
        </w:rPr>
        <w:t xml:space="preserve"> 3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к Положению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о порядке присутствия граждан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(физических лиц), в том числе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представителей организаций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(юридических лиц), общественных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объединений, государственных органов</w:t>
      </w:r>
    </w:p>
    <w:p w:rsidR="001B6F32" w:rsidRPr="00700DD9" w:rsidRDefault="001B6F3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>и органов местного самоуправления</w:t>
      </w:r>
    </w:p>
    <w:p w:rsidR="001B6F32" w:rsidRPr="00700DD9" w:rsidRDefault="001B6F32" w:rsidP="00D946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00DD9">
        <w:rPr>
          <w:rFonts w:ascii="Times New Roman" w:hAnsi="Times New Roman" w:cs="Times New Roman"/>
          <w:szCs w:val="22"/>
        </w:rPr>
        <w:t xml:space="preserve">на заседаниях </w:t>
      </w:r>
      <w:proofErr w:type="spellStart"/>
      <w:r w:rsidR="00D94605" w:rsidRPr="00700DD9">
        <w:rPr>
          <w:rFonts w:ascii="Times New Roman" w:hAnsi="Times New Roman" w:cs="Times New Roman"/>
          <w:szCs w:val="22"/>
        </w:rPr>
        <w:t>Куртамышской</w:t>
      </w:r>
      <w:proofErr w:type="spellEnd"/>
      <w:r w:rsidR="00D94605" w:rsidRPr="00700DD9">
        <w:rPr>
          <w:rFonts w:ascii="Times New Roman" w:hAnsi="Times New Roman" w:cs="Times New Roman"/>
          <w:szCs w:val="22"/>
        </w:rPr>
        <w:t xml:space="preserve"> районной</w:t>
      </w:r>
      <w:r w:rsidRPr="00700DD9">
        <w:rPr>
          <w:rFonts w:ascii="Times New Roman" w:hAnsi="Times New Roman" w:cs="Times New Roman"/>
          <w:szCs w:val="22"/>
        </w:rPr>
        <w:t xml:space="preserve"> Думы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F32" w:rsidRPr="00CB395A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90"/>
      <w:bookmarkEnd w:id="8"/>
      <w:r w:rsidRPr="00CB395A">
        <w:rPr>
          <w:rFonts w:ascii="Times New Roman" w:hAnsi="Times New Roman" w:cs="Times New Roman"/>
          <w:sz w:val="24"/>
          <w:szCs w:val="24"/>
        </w:rPr>
        <w:t>ЖУРНАЛ</w:t>
      </w:r>
    </w:p>
    <w:p w:rsidR="001B6F32" w:rsidRPr="00CB395A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УЧЕТА ЗАЯВЛЕНИЙ ГРАЖДАН, ПРЕДСТАВИТЕЛЕЙ</w:t>
      </w:r>
    </w:p>
    <w:p w:rsidR="001B6F32" w:rsidRPr="00CB395A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>ОРГАНИЗАЦИЙ (ЮРИДИЧЕСКИХ ЛИЦ), ОБЩЕСТВЕННЫХ ОБЪЕДИНЕНИЙ</w:t>
      </w:r>
    </w:p>
    <w:p w:rsidR="001B6F32" w:rsidRPr="00CB395A" w:rsidRDefault="001B6F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95A">
        <w:rPr>
          <w:rFonts w:ascii="Times New Roman" w:hAnsi="Times New Roman" w:cs="Times New Roman"/>
          <w:sz w:val="24"/>
          <w:szCs w:val="24"/>
        </w:rPr>
        <w:t xml:space="preserve">О ПРИСУТСТВИИ НА ЗАСЕДАНИИ </w:t>
      </w:r>
      <w:r w:rsidR="00D94605">
        <w:rPr>
          <w:rFonts w:ascii="Times New Roman" w:hAnsi="Times New Roman" w:cs="Times New Roman"/>
          <w:sz w:val="24"/>
          <w:szCs w:val="24"/>
        </w:rPr>
        <w:t>КУРТАМЫШСКОЙ РАЙОННОЙ</w:t>
      </w:r>
      <w:r w:rsidRPr="00CB395A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74"/>
        <w:gridCol w:w="1503"/>
        <w:gridCol w:w="1276"/>
        <w:gridCol w:w="1134"/>
        <w:gridCol w:w="1276"/>
        <w:gridCol w:w="1134"/>
      </w:tblGrid>
      <w:tr w:rsidR="001B6F32" w:rsidRPr="00CB395A" w:rsidTr="00922010">
        <w:tc>
          <w:tcPr>
            <w:tcW w:w="426" w:type="dxa"/>
          </w:tcPr>
          <w:p w:rsidR="001B6F32" w:rsidRPr="00922010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201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2201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2201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75" w:type="dxa"/>
          </w:tcPr>
          <w:p w:rsidR="001B6F32" w:rsidRPr="00922010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2010">
              <w:rPr>
                <w:rFonts w:ascii="Times New Roman" w:hAnsi="Times New Roman" w:cs="Times New Roman"/>
                <w:sz w:val="20"/>
              </w:rPr>
              <w:t>Дата поступления заявления</w:t>
            </w:r>
          </w:p>
        </w:tc>
        <w:tc>
          <w:tcPr>
            <w:tcW w:w="1474" w:type="dxa"/>
          </w:tcPr>
          <w:p w:rsidR="001B6F32" w:rsidRPr="00922010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2010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="00922010">
              <w:rPr>
                <w:rFonts w:ascii="Times New Roman" w:hAnsi="Times New Roman" w:cs="Times New Roman"/>
                <w:sz w:val="20"/>
              </w:rPr>
              <w:t xml:space="preserve">(при наличии) </w:t>
            </w:r>
            <w:r w:rsidRPr="00922010">
              <w:rPr>
                <w:rFonts w:ascii="Times New Roman" w:hAnsi="Times New Roman" w:cs="Times New Roman"/>
                <w:sz w:val="20"/>
              </w:rPr>
              <w:t>гражданина (физического лица), представителя организаций (юридических лиц), общественных объединений</w:t>
            </w:r>
            <w:proofErr w:type="gramEnd"/>
          </w:p>
        </w:tc>
        <w:tc>
          <w:tcPr>
            <w:tcW w:w="1503" w:type="dxa"/>
          </w:tcPr>
          <w:p w:rsidR="001B6F32" w:rsidRPr="00922010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2010">
              <w:rPr>
                <w:rFonts w:ascii="Times New Roman" w:hAnsi="Times New Roman" w:cs="Times New Roman"/>
                <w:sz w:val="20"/>
              </w:rPr>
              <w:t>Документ, удостоверяющий личность (для представителей организаций, общественных объединений - документ, подтверждающий полномочия)</w:t>
            </w:r>
          </w:p>
        </w:tc>
        <w:tc>
          <w:tcPr>
            <w:tcW w:w="1276" w:type="dxa"/>
          </w:tcPr>
          <w:p w:rsidR="001B6F32" w:rsidRPr="00922010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2010">
              <w:rPr>
                <w:rFonts w:ascii="Times New Roman" w:hAnsi="Times New Roman" w:cs="Times New Roman"/>
                <w:sz w:val="20"/>
              </w:rPr>
              <w:t>Адрес проживания</w:t>
            </w:r>
          </w:p>
        </w:tc>
        <w:tc>
          <w:tcPr>
            <w:tcW w:w="1134" w:type="dxa"/>
          </w:tcPr>
          <w:p w:rsidR="001B6F32" w:rsidRPr="00922010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2010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1276" w:type="dxa"/>
          </w:tcPr>
          <w:p w:rsidR="001B6F32" w:rsidRPr="00922010" w:rsidRDefault="001B6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2010">
              <w:rPr>
                <w:rFonts w:ascii="Times New Roman" w:hAnsi="Times New Roman" w:cs="Times New Roman"/>
                <w:sz w:val="20"/>
              </w:rPr>
              <w:t>Адрес электронной почты (при направлении заявления посредством электронной почты)</w:t>
            </w:r>
          </w:p>
        </w:tc>
        <w:tc>
          <w:tcPr>
            <w:tcW w:w="1134" w:type="dxa"/>
          </w:tcPr>
          <w:p w:rsidR="001B6F32" w:rsidRPr="00922010" w:rsidRDefault="001B6F32" w:rsidP="00D94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2010">
              <w:rPr>
                <w:rFonts w:ascii="Times New Roman" w:hAnsi="Times New Roman" w:cs="Times New Roman"/>
                <w:sz w:val="20"/>
              </w:rPr>
              <w:t xml:space="preserve">Дата заседания </w:t>
            </w:r>
            <w:proofErr w:type="spellStart"/>
            <w:r w:rsidR="00D94605" w:rsidRPr="00922010">
              <w:rPr>
                <w:rFonts w:ascii="Times New Roman" w:hAnsi="Times New Roman" w:cs="Times New Roman"/>
                <w:sz w:val="20"/>
              </w:rPr>
              <w:t>Куртамышской</w:t>
            </w:r>
            <w:proofErr w:type="spellEnd"/>
            <w:r w:rsidR="00D94605" w:rsidRPr="00922010">
              <w:rPr>
                <w:rFonts w:ascii="Times New Roman" w:hAnsi="Times New Roman" w:cs="Times New Roman"/>
                <w:sz w:val="20"/>
              </w:rPr>
              <w:t xml:space="preserve"> районной</w:t>
            </w:r>
            <w:r w:rsidRPr="00922010">
              <w:rPr>
                <w:rFonts w:ascii="Times New Roman" w:hAnsi="Times New Roman" w:cs="Times New Roman"/>
                <w:sz w:val="20"/>
              </w:rPr>
              <w:t xml:space="preserve"> Думы</w:t>
            </w:r>
          </w:p>
        </w:tc>
      </w:tr>
      <w:tr w:rsidR="001B6F32" w:rsidRPr="00CB395A" w:rsidTr="00922010">
        <w:tc>
          <w:tcPr>
            <w:tcW w:w="426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2" w:rsidRPr="00CB395A" w:rsidTr="00922010">
        <w:tc>
          <w:tcPr>
            <w:tcW w:w="426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F32" w:rsidRPr="00CB395A" w:rsidRDefault="001B6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32" w:rsidRPr="00CB395A" w:rsidRDefault="001B6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24E" w:rsidRPr="00CB395A" w:rsidRDefault="00C7024E">
      <w:pPr>
        <w:rPr>
          <w:rFonts w:ascii="Times New Roman" w:hAnsi="Times New Roman" w:cs="Times New Roman"/>
          <w:sz w:val="24"/>
          <w:szCs w:val="24"/>
        </w:rPr>
      </w:pPr>
    </w:p>
    <w:sectPr w:rsidR="00C7024E" w:rsidRPr="00CB395A" w:rsidSect="005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2"/>
    <w:rsid w:val="00002E82"/>
    <w:rsid w:val="00005220"/>
    <w:rsid w:val="000154C6"/>
    <w:rsid w:val="00015A78"/>
    <w:rsid w:val="00020A7A"/>
    <w:rsid w:val="00041EC2"/>
    <w:rsid w:val="000563FF"/>
    <w:rsid w:val="00072F41"/>
    <w:rsid w:val="00073B01"/>
    <w:rsid w:val="0008061E"/>
    <w:rsid w:val="000814D5"/>
    <w:rsid w:val="00084A87"/>
    <w:rsid w:val="00095280"/>
    <w:rsid w:val="000C38FA"/>
    <w:rsid w:val="000C43A5"/>
    <w:rsid w:val="000D7E1D"/>
    <w:rsid w:val="000E76C0"/>
    <w:rsid w:val="00106411"/>
    <w:rsid w:val="0011737D"/>
    <w:rsid w:val="001538C3"/>
    <w:rsid w:val="00162DCB"/>
    <w:rsid w:val="001655F7"/>
    <w:rsid w:val="001937D9"/>
    <w:rsid w:val="00194672"/>
    <w:rsid w:val="001B6312"/>
    <w:rsid w:val="001B6F32"/>
    <w:rsid w:val="001C3C59"/>
    <w:rsid w:val="001C4289"/>
    <w:rsid w:val="001C5412"/>
    <w:rsid w:val="001E2F8B"/>
    <w:rsid w:val="002131B0"/>
    <w:rsid w:val="002162C6"/>
    <w:rsid w:val="002163F8"/>
    <w:rsid w:val="002169B3"/>
    <w:rsid w:val="00230D17"/>
    <w:rsid w:val="002417F0"/>
    <w:rsid w:val="00255100"/>
    <w:rsid w:val="00262D1B"/>
    <w:rsid w:val="002724DE"/>
    <w:rsid w:val="00275CAE"/>
    <w:rsid w:val="002838E0"/>
    <w:rsid w:val="00286B0F"/>
    <w:rsid w:val="002B096A"/>
    <w:rsid w:val="002D4458"/>
    <w:rsid w:val="00326360"/>
    <w:rsid w:val="00341B6F"/>
    <w:rsid w:val="00345433"/>
    <w:rsid w:val="00345BFD"/>
    <w:rsid w:val="003464C7"/>
    <w:rsid w:val="00350A48"/>
    <w:rsid w:val="003620AD"/>
    <w:rsid w:val="00381459"/>
    <w:rsid w:val="00396BFC"/>
    <w:rsid w:val="003C63F4"/>
    <w:rsid w:val="003E661B"/>
    <w:rsid w:val="003E70B6"/>
    <w:rsid w:val="003E765C"/>
    <w:rsid w:val="003E7D0D"/>
    <w:rsid w:val="00401FDF"/>
    <w:rsid w:val="00424336"/>
    <w:rsid w:val="004367E6"/>
    <w:rsid w:val="00437F98"/>
    <w:rsid w:val="0044383D"/>
    <w:rsid w:val="004514EA"/>
    <w:rsid w:val="0045388E"/>
    <w:rsid w:val="00460459"/>
    <w:rsid w:val="004827DA"/>
    <w:rsid w:val="00487471"/>
    <w:rsid w:val="00487BE5"/>
    <w:rsid w:val="004A5DC6"/>
    <w:rsid w:val="004B070E"/>
    <w:rsid w:val="004C5BA2"/>
    <w:rsid w:val="004D0393"/>
    <w:rsid w:val="004D2524"/>
    <w:rsid w:val="004F2474"/>
    <w:rsid w:val="004F3324"/>
    <w:rsid w:val="00507142"/>
    <w:rsid w:val="00513277"/>
    <w:rsid w:val="0051444D"/>
    <w:rsid w:val="005449CF"/>
    <w:rsid w:val="0055169E"/>
    <w:rsid w:val="00554F62"/>
    <w:rsid w:val="005610B2"/>
    <w:rsid w:val="00566515"/>
    <w:rsid w:val="00566A9D"/>
    <w:rsid w:val="005968F9"/>
    <w:rsid w:val="005C4116"/>
    <w:rsid w:val="005D1796"/>
    <w:rsid w:val="005E78DB"/>
    <w:rsid w:val="005F1AF6"/>
    <w:rsid w:val="00614DDE"/>
    <w:rsid w:val="006238C2"/>
    <w:rsid w:val="0062500B"/>
    <w:rsid w:val="0063742F"/>
    <w:rsid w:val="00643AEF"/>
    <w:rsid w:val="006444B2"/>
    <w:rsid w:val="00645D77"/>
    <w:rsid w:val="00654BD8"/>
    <w:rsid w:val="00690276"/>
    <w:rsid w:val="00691888"/>
    <w:rsid w:val="006B5E5D"/>
    <w:rsid w:val="006D3B45"/>
    <w:rsid w:val="006F6FFD"/>
    <w:rsid w:val="00700DD9"/>
    <w:rsid w:val="007039E0"/>
    <w:rsid w:val="00704420"/>
    <w:rsid w:val="007123F9"/>
    <w:rsid w:val="007329E6"/>
    <w:rsid w:val="007469F5"/>
    <w:rsid w:val="00752F6D"/>
    <w:rsid w:val="007609AB"/>
    <w:rsid w:val="007739A2"/>
    <w:rsid w:val="00781595"/>
    <w:rsid w:val="0078469F"/>
    <w:rsid w:val="007939FE"/>
    <w:rsid w:val="007A427D"/>
    <w:rsid w:val="007A6333"/>
    <w:rsid w:val="007B5F1E"/>
    <w:rsid w:val="007C1B3B"/>
    <w:rsid w:val="007D4004"/>
    <w:rsid w:val="007D7C07"/>
    <w:rsid w:val="007E0FF9"/>
    <w:rsid w:val="007F18ED"/>
    <w:rsid w:val="00842D80"/>
    <w:rsid w:val="00854D66"/>
    <w:rsid w:val="00881473"/>
    <w:rsid w:val="00893C68"/>
    <w:rsid w:val="008B1A24"/>
    <w:rsid w:val="008C3461"/>
    <w:rsid w:val="008D1B36"/>
    <w:rsid w:val="008E3252"/>
    <w:rsid w:val="008F1DBA"/>
    <w:rsid w:val="00910C90"/>
    <w:rsid w:val="009134EE"/>
    <w:rsid w:val="00914947"/>
    <w:rsid w:val="00914F7A"/>
    <w:rsid w:val="00921937"/>
    <w:rsid w:val="00922010"/>
    <w:rsid w:val="00941368"/>
    <w:rsid w:val="00961D84"/>
    <w:rsid w:val="00974D74"/>
    <w:rsid w:val="00993964"/>
    <w:rsid w:val="009939BC"/>
    <w:rsid w:val="009B38CE"/>
    <w:rsid w:val="009F3C55"/>
    <w:rsid w:val="00A16C72"/>
    <w:rsid w:val="00A235F6"/>
    <w:rsid w:val="00A41C38"/>
    <w:rsid w:val="00A44B31"/>
    <w:rsid w:val="00A470E7"/>
    <w:rsid w:val="00A5231A"/>
    <w:rsid w:val="00A97077"/>
    <w:rsid w:val="00AD4EE9"/>
    <w:rsid w:val="00AD5370"/>
    <w:rsid w:val="00AD5B97"/>
    <w:rsid w:val="00AE262E"/>
    <w:rsid w:val="00AE47D8"/>
    <w:rsid w:val="00AE65D9"/>
    <w:rsid w:val="00AF10FF"/>
    <w:rsid w:val="00B0280B"/>
    <w:rsid w:val="00B10C72"/>
    <w:rsid w:val="00B35D31"/>
    <w:rsid w:val="00B43507"/>
    <w:rsid w:val="00B51840"/>
    <w:rsid w:val="00B60FB4"/>
    <w:rsid w:val="00B621CE"/>
    <w:rsid w:val="00B67257"/>
    <w:rsid w:val="00B87838"/>
    <w:rsid w:val="00B91616"/>
    <w:rsid w:val="00B97DD7"/>
    <w:rsid w:val="00BA5B2C"/>
    <w:rsid w:val="00BA7C1A"/>
    <w:rsid w:val="00BB1311"/>
    <w:rsid w:val="00BE528A"/>
    <w:rsid w:val="00C02BAB"/>
    <w:rsid w:val="00C57DEA"/>
    <w:rsid w:val="00C61728"/>
    <w:rsid w:val="00C66B87"/>
    <w:rsid w:val="00C7024E"/>
    <w:rsid w:val="00CB395A"/>
    <w:rsid w:val="00CB5BCC"/>
    <w:rsid w:val="00CC106A"/>
    <w:rsid w:val="00CC1282"/>
    <w:rsid w:val="00CC3DF3"/>
    <w:rsid w:val="00D335C1"/>
    <w:rsid w:val="00D33FB0"/>
    <w:rsid w:val="00D420A7"/>
    <w:rsid w:val="00D4381D"/>
    <w:rsid w:val="00D5384D"/>
    <w:rsid w:val="00D94605"/>
    <w:rsid w:val="00D9665B"/>
    <w:rsid w:val="00DB2B45"/>
    <w:rsid w:val="00DD0962"/>
    <w:rsid w:val="00DE0DE6"/>
    <w:rsid w:val="00DE238F"/>
    <w:rsid w:val="00E57625"/>
    <w:rsid w:val="00E57C1C"/>
    <w:rsid w:val="00E8063C"/>
    <w:rsid w:val="00EC5EF8"/>
    <w:rsid w:val="00EE5487"/>
    <w:rsid w:val="00EE5B95"/>
    <w:rsid w:val="00F03E70"/>
    <w:rsid w:val="00F066C4"/>
    <w:rsid w:val="00F106AC"/>
    <w:rsid w:val="00F15C37"/>
    <w:rsid w:val="00F15E9A"/>
    <w:rsid w:val="00F22FD4"/>
    <w:rsid w:val="00F33C72"/>
    <w:rsid w:val="00F80D11"/>
    <w:rsid w:val="00F844DC"/>
    <w:rsid w:val="00F94B0F"/>
    <w:rsid w:val="00FA15D1"/>
    <w:rsid w:val="00FB2943"/>
    <w:rsid w:val="00FD3917"/>
    <w:rsid w:val="00FD6EDD"/>
    <w:rsid w:val="00FD7CFC"/>
    <w:rsid w:val="00FE174B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71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71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81315731B97238E56292F56EC44C80D7356F145F4A01D831529574861E4E81419688A93BDE6BF235847z16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A81315731B97238E563722408018C20F710CF549F0AC4CD64A720A1F68EEBF535631C8D7B0E6BDz26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A81315731B97238E563722408018C20C7A09FA46FEAC4CD64A720A1Fz668E" TargetMode="External"/><Relationship Id="rId11" Type="http://schemas.openxmlformats.org/officeDocument/2006/relationships/hyperlink" Target="consultantplus://offline/ref=15A81315731B97238E563722408018C20C7A09F845F2AC4CD64A720A1Fz66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rRD@msu45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81315731B97238E563722408018C20F710CF549F0AC4CD64A720A1Fz66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59EE-448C-450B-9E4C-EF54ADCD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2018-08-15T09:03:00Z</cp:lastPrinted>
  <dcterms:created xsi:type="dcterms:W3CDTF">2017-10-11T11:18:00Z</dcterms:created>
  <dcterms:modified xsi:type="dcterms:W3CDTF">2018-08-15T09:07:00Z</dcterms:modified>
</cp:coreProperties>
</file>