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4A" w:rsidRDefault="00FF6D5D" w:rsidP="00FF6D5D">
      <w:pPr>
        <w:pStyle w:val="Iauiue"/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A034A" w:rsidRPr="00FF6D5D">
        <w:rPr>
          <w:b/>
          <w:sz w:val="24"/>
          <w:szCs w:val="24"/>
        </w:rPr>
        <w:t>КУРГАНСКАЯ ОБЛАСТЬ</w:t>
      </w:r>
    </w:p>
    <w:p w:rsidR="00FF6D5D" w:rsidRPr="00FF6D5D" w:rsidRDefault="00FF6D5D" w:rsidP="00FF6D5D">
      <w:pPr>
        <w:pStyle w:val="Iauiue"/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7A034A" w:rsidRDefault="007A034A" w:rsidP="00FF6D5D">
      <w:pPr>
        <w:tabs>
          <w:tab w:val="left" w:pos="2880"/>
        </w:tabs>
        <w:jc w:val="center"/>
        <w:rPr>
          <w:b/>
          <w:sz w:val="24"/>
          <w:szCs w:val="24"/>
        </w:rPr>
      </w:pPr>
      <w:r w:rsidRPr="00FF6D5D">
        <w:rPr>
          <w:b/>
          <w:sz w:val="24"/>
          <w:szCs w:val="24"/>
        </w:rPr>
        <w:t>КУРТАМЫШСКИЙ РАЙОН</w:t>
      </w:r>
    </w:p>
    <w:p w:rsidR="00FF6D5D" w:rsidRPr="00FF6D5D" w:rsidRDefault="00FF6D5D" w:rsidP="00FF6D5D">
      <w:pPr>
        <w:tabs>
          <w:tab w:val="left" w:pos="2880"/>
        </w:tabs>
        <w:jc w:val="center"/>
        <w:rPr>
          <w:b/>
          <w:sz w:val="24"/>
          <w:szCs w:val="24"/>
        </w:rPr>
      </w:pPr>
    </w:p>
    <w:p w:rsidR="007A034A" w:rsidRPr="00FF6D5D" w:rsidRDefault="007A034A" w:rsidP="00FF6D5D">
      <w:pPr>
        <w:jc w:val="center"/>
        <w:rPr>
          <w:b/>
          <w:sz w:val="24"/>
          <w:szCs w:val="24"/>
        </w:rPr>
      </w:pPr>
      <w:r w:rsidRPr="00FF6D5D">
        <w:rPr>
          <w:b/>
          <w:sz w:val="24"/>
          <w:szCs w:val="24"/>
        </w:rPr>
        <w:t>КУРТАМЫШСКАЯ РАЙОННАЯ ДУМА</w:t>
      </w:r>
    </w:p>
    <w:p w:rsidR="007A034A" w:rsidRPr="00EB67EC" w:rsidRDefault="007A034A" w:rsidP="007A034A">
      <w:pPr>
        <w:ind w:right="-1"/>
        <w:jc w:val="center"/>
        <w:rPr>
          <w:sz w:val="26"/>
          <w:szCs w:val="26"/>
        </w:rPr>
      </w:pPr>
      <w:r w:rsidRPr="00EB67EC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7A034A" w:rsidRDefault="007A034A" w:rsidP="007A034A">
      <w:pPr>
        <w:ind w:right="-1"/>
        <w:jc w:val="center"/>
        <w:rPr>
          <w:color w:val="000000"/>
          <w:sz w:val="32"/>
          <w:szCs w:val="32"/>
        </w:rPr>
      </w:pPr>
    </w:p>
    <w:p w:rsidR="007A034A" w:rsidRPr="00FF6D5D" w:rsidRDefault="007A034A" w:rsidP="007A034A">
      <w:pPr>
        <w:ind w:right="-1"/>
        <w:jc w:val="center"/>
        <w:rPr>
          <w:b/>
          <w:sz w:val="44"/>
          <w:szCs w:val="44"/>
        </w:rPr>
      </w:pPr>
      <w:r w:rsidRPr="00FF6D5D">
        <w:rPr>
          <w:b/>
          <w:color w:val="000000"/>
          <w:sz w:val="44"/>
          <w:szCs w:val="44"/>
        </w:rPr>
        <w:t xml:space="preserve">РЕШЕНИЕ </w:t>
      </w:r>
    </w:p>
    <w:p w:rsidR="007A034A" w:rsidRPr="00EB67EC" w:rsidRDefault="007A034A" w:rsidP="007A034A">
      <w:pPr>
        <w:rPr>
          <w:color w:val="000000"/>
          <w:sz w:val="26"/>
          <w:szCs w:val="26"/>
        </w:rPr>
      </w:pPr>
    </w:p>
    <w:p w:rsidR="007A034A" w:rsidRPr="00FF6D5D" w:rsidRDefault="007A034A" w:rsidP="007A034A">
      <w:pPr>
        <w:rPr>
          <w:color w:val="000000"/>
          <w:sz w:val="24"/>
          <w:szCs w:val="24"/>
        </w:rPr>
      </w:pPr>
    </w:p>
    <w:p w:rsidR="007A034A" w:rsidRPr="00FF6D5D" w:rsidRDefault="007A034A" w:rsidP="007A034A">
      <w:pPr>
        <w:rPr>
          <w:color w:val="000000"/>
          <w:sz w:val="24"/>
          <w:szCs w:val="24"/>
        </w:rPr>
      </w:pPr>
      <w:r w:rsidRPr="00FF6D5D">
        <w:rPr>
          <w:color w:val="000000"/>
          <w:sz w:val="24"/>
          <w:szCs w:val="24"/>
        </w:rPr>
        <w:t xml:space="preserve">от  </w:t>
      </w:r>
      <w:r w:rsidR="00BE06AF">
        <w:rPr>
          <w:color w:val="000000"/>
          <w:sz w:val="24"/>
          <w:szCs w:val="24"/>
        </w:rPr>
        <w:t xml:space="preserve">24 мая </w:t>
      </w:r>
      <w:r w:rsidRPr="00FF6D5D">
        <w:rPr>
          <w:color w:val="000000"/>
          <w:sz w:val="24"/>
          <w:szCs w:val="24"/>
        </w:rPr>
        <w:t>201</w:t>
      </w:r>
      <w:r w:rsidR="00FF6D5D" w:rsidRPr="00FF6D5D">
        <w:rPr>
          <w:color w:val="000000"/>
          <w:sz w:val="24"/>
          <w:szCs w:val="24"/>
        </w:rPr>
        <w:t>8</w:t>
      </w:r>
      <w:r w:rsidRPr="00FF6D5D">
        <w:rPr>
          <w:color w:val="000000"/>
          <w:sz w:val="24"/>
          <w:szCs w:val="24"/>
        </w:rPr>
        <w:t xml:space="preserve"> года  №</w:t>
      </w:r>
      <w:r w:rsidR="00BE06AF">
        <w:rPr>
          <w:color w:val="000000"/>
          <w:sz w:val="24"/>
          <w:szCs w:val="24"/>
        </w:rPr>
        <w:t xml:space="preserve">  34 </w:t>
      </w:r>
    </w:p>
    <w:p w:rsidR="007A034A" w:rsidRPr="00FF6D5D" w:rsidRDefault="007A034A" w:rsidP="007A034A">
      <w:pPr>
        <w:ind w:right="-1"/>
        <w:rPr>
          <w:bCs/>
          <w:sz w:val="22"/>
          <w:szCs w:val="22"/>
        </w:rPr>
      </w:pPr>
      <w:r w:rsidRPr="00FF6D5D">
        <w:rPr>
          <w:bCs/>
          <w:sz w:val="22"/>
          <w:szCs w:val="22"/>
        </w:rPr>
        <w:t xml:space="preserve">          г. Куртамыш</w:t>
      </w:r>
    </w:p>
    <w:p w:rsidR="007A034A" w:rsidRDefault="007A034A" w:rsidP="007A034A">
      <w:pPr>
        <w:ind w:right="-1"/>
        <w:jc w:val="center"/>
        <w:rPr>
          <w:b/>
          <w:bCs/>
          <w:sz w:val="26"/>
          <w:szCs w:val="26"/>
        </w:rPr>
      </w:pPr>
    </w:p>
    <w:p w:rsidR="007A034A" w:rsidRDefault="007A034A" w:rsidP="007A034A">
      <w:pPr>
        <w:ind w:right="-1"/>
        <w:jc w:val="center"/>
        <w:rPr>
          <w:b/>
          <w:bCs/>
          <w:sz w:val="26"/>
          <w:szCs w:val="26"/>
        </w:rPr>
      </w:pPr>
    </w:p>
    <w:p w:rsidR="007A034A" w:rsidRPr="00FF6D5D" w:rsidRDefault="007A034A" w:rsidP="007A034A">
      <w:pPr>
        <w:jc w:val="center"/>
        <w:rPr>
          <w:b/>
          <w:sz w:val="24"/>
          <w:szCs w:val="24"/>
        </w:rPr>
      </w:pPr>
      <w:r w:rsidRPr="00EB67EC">
        <w:rPr>
          <w:b/>
          <w:bCs/>
          <w:sz w:val="26"/>
          <w:szCs w:val="26"/>
        </w:rPr>
        <w:t xml:space="preserve">      </w:t>
      </w:r>
      <w:r w:rsidR="00A07CED" w:rsidRPr="00FF6D5D">
        <w:rPr>
          <w:b/>
          <w:sz w:val="24"/>
          <w:szCs w:val="24"/>
        </w:rPr>
        <w:t>О передаче К</w:t>
      </w:r>
      <w:r w:rsidRPr="00FF6D5D">
        <w:rPr>
          <w:b/>
          <w:sz w:val="24"/>
          <w:szCs w:val="24"/>
        </w:rPr>
        <w:t>онтрольно-счетной палате</w:t>
      </w:r>
    </w:p>
    <w:p w:rsidR="007A034A" w:rsidRPr="00FF6D5D" w:rsidRDefault="007A034A" w:rsidP="007A034A">
      <w:pPr>
        <w:jc w:val="center"/>
        <w:rPr>
          <w:b/>
          <w:sz w:val="24"/>
          <w:szCs w:val="24"/>
        </w:rPr>
      </w:pPr>
      <w:proofErr w:type="spellStart"/>
      <w:r w:rsidRPr="00FF6D5D">
        <w:rPr>
          <w:b/>
          <w:sz w:val="24"/>
          <w:szCs w:val="24"/>
        </w:rPr>
        <w:t>Куртамышского</w:t>
      </w:r>
      <w:proofErr w:type="spellEnd"/>
      <w:r w:rsidRPr="00FF6D5D">
        <w:rPr>
          <w:b/>
          <w:sz w:val="24"/>
          <w:szCs w:val="24"/>
        </w:rPr>
        <w:t xml:space="preserve"> района</w:t>
      </w:r>
      <w:r w:rsidR="00A07CED" w:rsidRPr="00FF6D5D">
        <w:rPr>
          <w:b/>
          <w:sz w:val="24"/>
          <w:szCs w:val="24"/>
        </w:rPr>
        <w:t xml:space="preserve"> </w:t>
      </w:r>
      <w:r w:rsidRPr="00FF6D5D">
        <w:rPr>
          <w:b/>
          <w:sz w:val="24"/>
          <w:szCs w:val="24"/>
        </w:rPr>
        <w:t xml:space="preserve">полномочий контрольно-счетных органов поселений, расположенных на территории </w:t>
      </w:r>
      <w:proofErr w:type="spellStart"/>
      <w:r w:rsidRPr="00FF6D5D">
        <w:rPr>
          <w:b/>
          <w:sz w:val="24"/>
          <w:szCs w:val="24"/>
        </w:rPr>
        <w:t>Куртамышского</w:t>
      </w:r>
      <w:proofErr w:type="spellEnd"/>
      <w:r w:rsidRPr="00FF6D5D">
        <w:rPr>
          <w:b/>
          <w:sz w:val="24"/>
          <w:szCs w:val="24"/>
        </w:rPr>
        <w:t xml:space="preserve"> района, по осуществлению внешнего муниципального финансового контроля</w:t>
      </w:r>
    </w:p>
    <w:p w:rsidR="007A034A" w:rsidRDefault="007A034A" w:rsidP="007A034A"/>
    <w:p w:rsidR="00FF6D5D" w:rsidRPr="0084262C" w:rsidRDefault="00FF6D5D" w:rsidP="007A034A"/>
    <w:p w:rsidR="007A034A" w:rsidRPr="00FF6D5D" w:rsidRDefault="007A034A" w:rsidP="007A034A">
      <w:pPr>
        <w:widowControl/>
        <w:ind w:firstLine="540"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Руководствуясь Федеральным законом от </w:t>
      </w:r>
      <w:r w:rsidR="00BE06AF">
        <w:rPr>
          <w:sz w:val="24"/>
          <w:szCs w:val="24"/>
        </w:rPr>
        <w:t xml:space="preserve">6 октября </w:t>
      </w:r>
      <w:r w:rsidRPr="00FF6D5D">
        <w:rPr>
          <w:sz w:val="24"/>
          <w:szCs w:val="24"/>
        </w:rPr>
        <w:t xml:space="preserve">2003 года № 131-ФЗ «Об общих принципах организации местного самоуправления в Российской Федерации», Федеральным законом от </w:t>
      </w:r>
      <w:r w:rsidR="00BE06AF">
        <w:rPr>
          <w:sz w:val="24"/>
          <w:szCs w:val="24"/>
        </w:rPr>
        <w:t xml:space="preserve">7 февраля </w:t>
      </w:r>
      <w:r w:rsidRPr="00FF6D5D">
        <w:rPr>
          <w:sz w:val="24"/>
          <w:szCs w:val="24"/>
        </w:rPr>
        <w:t>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основании: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Куртамышской</w:t>
      </w:r>
      <w:proofErr w:type="spellEnd"/>
      <w:r w:rsidRPr="00FF6D5D">
        <w:rPr>
          <w:sz w:val="24"/>
          <w:szCs w:val="24"/>
        </w:rPr>
        <w:t xml:space="preserve"> городской Думы от </w:t>
      </w:r>
      <w:r w:rsidR="007518B1">
        <w:rPr>
          <w:sz w:val="24"/>
          <w:szCs w:val="24"/>
        </w:rPr>
        <w:t xml:space="preserve">28 февраля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>ода</w:t>
      </w:r>
      <w:r w:rsidRPr="00FF6D5D">
        <w:rPr>
          <w:sz w:val="24"/>
          <w:szCs w:val="24"/>
        </w:rPr>
        <w:t xml:space="preserve"> № 8,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Белоноговской</w:t>
      </w:r>
      <w:proofErr w:type="spellEnd"/>
      <w:r w:rsidRPr="00FF6D5D">
        <w:rPr>
          <w:sz w:val="24"/>
          <w:szCs w:val="24"/>
        </w:rPr>
        <w:t xml:space="preserve"> сельской Думы от 16</w:t>
      </w:r>
      <w:r w:rsidR="007518B1">
        <w:rPr>
          <w:sz w:val="24"/>
          <w:szCs w:val="24"/>
        </w:rPr>
        <w:t xml:space="preserve"> февраля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>ода</w:t>
      </w:r>
      <w:r w:rsidRPr="00FF6D5D">
        <w:rPr>
          <w:sz w:val="24"/>
          <w:szCs w:val="24"/>
        </w:rPr>
        <w:t xml:space="preserve"> № 3,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Большеберезовской</w:t>
      </w:r>
      <w:proofErr w:type="spellEnd"/>
      <w:r w:rsidRPr="00FF6D5D">
        <w:rPr>
          <w:sz w:val="24"/>
          <w:szCs w:val="24"/>
        </w:rPr>
        <w:t xml:space="preserve"> сельской Думы от 30</w:t>
      </w:r>
      <w:r w:rsidR="007518B1">
        <w:rPr>
          <w:sz w:val="24"/>
          <w:szCs w:val="24"/>
        </w:rPr>
        <w:t xml:space="preserve"> марта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 № </w:t>
      </w:r>
      <w:r w:rsidRPr="00FF6D5D">
        <w:rPr>
          <w:sz w:val="24"/>
          <w:szCs w:val="24"/>
        </w:rPr>
        <w:t>5,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Верхневской</w:t>
      </w:r>
      <w:proofErr w:type="spellEnd"/>
      <w:r w:rsidRPr="00FF6D5D">
        <w:rPr>
          <w:sz w:val="24"/>
          <w:szCs w:val="24"/>
        </w:rPr>
        <w:t xml:space="preserve"> сельской Думы от 30</w:t>
      </w:r>
      <w:r w:rsidR="007518B1">
        <w:rPr>
          <w:sz w:val="24"/>
          <w:szCs w:val="24"/>
        </w:rPr>
        <w:t xml:space="preserve"> марта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</w:t>
      </w:r>
      <w:r w:rsidRPr="00FF6D5D">
        <w:rPr>
          <w:sz w:val="24"/>
          <w:szCs w:val="24"/>
        </w:rPr>
        <w:t xml:space="preserve"> № 11,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Долговской</w:t>
      </w:r>
      <w:proofErr w:type="spellEnd"/>
      <w:r w:rsidRPr="00FF6D5D">
        <w:rPr>
          <w:sz w:val="24"/>
          <w:szCs w:val="24"/>
        </w:rPr>
        <w:t xml:space="preserve"> сельской Думы от 30</w:t>
      </w:r>
      <w:r w:rsidR="007518B1">
        <w:rPr>
          <w:sz w:val="24"/>
          <w:szCs w:val="24"/>
        </w:rPr>
        <w:t xml:space="preserve"> марта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 № </w:t>
      </w:r>
      <w:r w:rsidRPr="00FF6D5D">
        <w:rPr>
          <w:sz w:val="24"/>
          <w:szCs w:val="24"/>
        </w:rPr>
        <w:t>8,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решения Жуковской сельской Думы от 28</w:t>
      </w:r>
      <w:r w:rsidR="007518B1">
        <w:rPr>
          <w:sz w:val="24"/>
          <w:szCs w:val="24"/>
        </w:rPr>
        <w:t xml:space="preserve"> марта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>ода</w:t>
      </w:r>
      <w:r w:rsidRPr="00FF6D5D">
        <w:rPr>
          <w:sz w:val="24"/>
          <w:szCs w:val="24"/>
        </w:rPr>
        <w:t xml:space="preserve"> № 10,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Закомалдинской</w:t>
      </w:r>
      <w:proofErr w:type="spellEnd"/>
      <w:r w:rsidRPr="00FF6D5D">
        <w:rPr>
          <w:sz w:val="24"/>
          <w:szCs w:val="24"/>
        </w:rPr>
        <w:t xml:space="preserve"> сельской Думы от 27</w:t>
      </w:r>
      <w:r w:rsidR="007518B1">
        <w:rPr>
          <w:sz w:val="24"/>
          <w:szCs w:val="24"/>
        </w:rPr>
        <w:t xml:space="preserve"> апреля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</w:t>
      </w:r>
      <w:r w:rsidRPr="00FF6D5D">
        <w:rPr>
          <w:sz w:val="24"/>
          <w:szCs w:val="24"/>
        </w:rPr>
        <w:t xml:space="preserve"> № 7,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Закоуловской</w:t>
      </w:r>
      <w:proofErr w:type="spellEnd"/>
      <w:r w:rsidRPr="00FF6D5D">
        <w:rPr>
          <w:sz w:val="24"/>
          <w:szCs w:val="24"/>
        </w:rPr>
        <w:t xml:space="preserve"> сельской Думы от 28</w:t>
      </w:r>
      <w:r w:rsidR="007518B1">
        <w:rPr>
          <w:sz w:val="24"/>
          <w:szCs w:val="24"/>
        </w:rPr>
        <w:t xml:space="preserve"> февраля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</w:t>
      </w:r>
      <w:r w:rsidRPr="00FF6D5D">
        <w:rPr>
          <w:sz w:val="24"/>
          <w:szCs w:val="24"/>
        </w:rPr>
        <w:t xml:space="preserve"> № 2,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Камаганской</w:t>
      </w:r>
      <w:proofErr w:type="spellEnd"/>
      <w:r w:rsidRPr="00FF6D5D">
        <w:rPr>
          <w:sz w:val="24"/>
          <w:szCs w:val="24"/>
        </w:rPr>
        <w:t xml:space="preserve"> сельской Думы от 28</w:t>
      </w:r>
      <w:r w:rsidR="007518B1">
        <w:rPr>
          <w:sz w:val="24"/>
          <w:szCs w:val="24"/>
        </w:rPr>
        <w:t xml:space="preserve"> февраля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 № </w:t>
      </w:r>
      <w:r w:rsidRPr="00FF6D5D">
        <w:rPr>
          <w:sz w:val="24"/>
          <w:szCs w:val="24"/>
        </w:rPr>
        <w:t>8,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решения Каминской се</w:t>
      </w:r>
      <w:r w:rsidR="007518B1">
        <w:rPr>
          <w:sz w:val="24"/>
          <w:szCs w:val="24"/>
        </w:rPr>
        <w:t xml:space="preserve">льской Думы от  6 апреля 2018 года № </w:t>
      </w:r>
      <w:r w:rsidRPr="00FF6D5D">
        <w:rPr>
          <w:sz w:val="24"/>
          <w:szCs w:val="24"/>
        </w:rPr>
        <w:t>3,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="007518B1">
        <w:rPr>
          <w:sz w:val="24"/>
          <w:szCs w:val="24"/>
        </w:rPr>
        <w:t>Камышинской</w:t>
      </w:r>
      <w:proofErr w:type="spellEnd"/>
      <w:r w:rsidR="007518B1">
        <w:rPr>
          <w:sz w:val="24"/>
          <w:szCs w:val="24"/>
        </w:rPr>
        <w:t xml:space="preserve"> сельской Думы от 27 апреля </w:t>
      </w:r>
      <w:r w:rsidRPr="00FF6D5D">
        <w:rPr>
          <w:sz w:val="24"/>
          <w:szCs w:val="24"/>
        </w:rPr>
        <w:t>2018 г. № 8,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Костылевской</w:t>
      </w:r>
      <w:proofErr w:type="spellEnd"/>
      <w:r w:rsidRPr="00FF6D5D">
        <w:rPr>
          <w:sz w:val="24"/>
          <w:szCs w:val="24"/>
        </w:rPr>
        <w:t xml:space="preserve"> сельской Думы от </w:t>
      </w:r>
      <w:r w:rsidR="007518B1">
        <w:rPr>
          <w:sz w:val="24"/>
          <w:szCs w:val="24"/>
        </w:rPr>
        <w:t xml:space="preserve">4 апреля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>ода</w:t>
      </w:r>
      <w:r w:rsidRPr="00FF6D5D">
        <w:rPr>
          <w:sz w:val="24"/>
          <w:szCs w:val="24"/>
        </w:rPr>
        <w:t xml:space="preserve"> № 9,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Косулинской</w:t>
      </w:r>
      <w:proofErr w:type="spellEnd"/>
      <w:r w:rsidRPr="00FF6D5D">
        <w:rPr>
          <w:sz w:val="24"/>
          <w:szCs w:val="24"/>
        </w:rPr>
        <w:t xml:space="preserve"> сельской Думы от 12</w:t>
      </w:r>
      <w:r w:rsidR="007518B1">
        <w:rPr>
          <w:sz w:val="24"/>
          <w:szCs w:val="24"/>
        </w:rPr>
        <w:t xml:space="preserve"> апреля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</w:t>
      </w:r>
      <w:r w:rsidRPr="00FF6D5D">
        <w:rPr>
          <w:sz w:val="24"/>
          <w:szCs w:val="24"/>
        </w:rPr>
        <w:t xml:space="preserve"> № 17,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Нижневской</w:t>
      </w:r>
      <w:proofErr w:type="spellEnd"/>
      <w:r w:rsidRPr="00FF6D5D">
        <w:rPr>
          <w:sz w:val="24"/>
          <w:szCs w:val="24"/>
        </w:rPr>
        <w:t xml:space="preserve"> сельской Думы от </w:t>
      </w:r>
      <w:r w:rsidR="007518B1">
        <w:rPr>
          <w:sz w:val="24"/>
          <w:szCs w:val="24"/>
        </w:rPr>
        <w:t xml:space="preserve">2 марта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№ </w:t>
      </w:r>
      <w:r w:rsidRPr="00FF6D5D">
        <w:rPr>
          <w:sz w:val="24"/>
          <w:szCs w:val="24"/>
        </w:rPr>
        <w:t>7,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Обанинской</w:t>
      </w:r>
      <w:proofErr w:type="spellEnd"/>
      <w:r w:rsidRPr="00FF6D5D">
        <w:rPr>
          <w:sz w:val="24"/>
          <w:szCs w:val="24"/>
        </w:rPr>
        <w:t xml:space="preserve"> сельской Думы от 27</w:t>
      </w:r>
      <w:r w:rsidR="007518B1">
        <w:rPr>
          <w:sz w:val="24"/>
          <w:szCs w:val="24"/>
        </w:rPr>
        <w:t xml:space="preserve"> апреля 2018 года № </w:t>
      </w:r>
      <w:r w:rsidRPr="00FF6D5D">
        <w:rPr>
          <w:sz w:val="24"/>
          <w:szCs w:val="24"/>
        </w:rPr>
        <w:t>3,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Пепелинской</w:t>
      </w:r>
      <w:proofErr w:type="spellEnd"/>
      <w:r w:rsidRPr="00FF6D5D">
        <w:rPr>
          <w:sz w:val="24"/>
          <w:szCs w:val="24"/>
        </w:rPr>
        <w:t xml:space="preserve"> сельской Думы от 13</w:t>
      </w:r>
      <w:r w:rsidR="007518B1">
        <w:rPr>
          <w:sz w:val="24"/>
          <w:szCs w:val="24"/>
        </w:rPr>
        <w:t xml:space="preserve"> апреля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>ода</w:t>
      </w:r>
      <w:r w:rsidRPr="00FF6D5D">
        <w:rPr>
          <w:sz w:val="24"/>
          <w:szCs w:val="24"/>
        </w:rPr>
        <w:t xml:space="preserve"> № 19,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 xml:space="preserve">решения </w:t>
      </w:r>
      <w:proofErr w:type="spellStart"/>
      <w:r w:rsidRPr="00FF6D5D">
        <w:rPr>
          <w:sz w:val="24"/>
          <w:szCs w:val="24"/>
        </w:rPr>
        <w:t>Песьянской</w:t>
      </w:r>
      <w:proofErr w:type="spellEnd"/>
      <w:r w:rsidRPr="00FF6D5D">
        <w:rPr>
          <w:sz w:val="24"/>
          <w:szCs w:val="24"/>
        </w:rPr>
        <w:t xml:space="preserve"> сельской Думы от 27</w:t>
      </w:r>
      <w:r w:rsidR="007518B1">
        <w:rPr>
          <w:sz w:val="24"/>
          <w:szCs w:val="24"/>
        </w:rPr>
        <w:t xml:space="preserve"> февраля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>ода</w:t>
      </w:r>
      <w:r w:rsidRPr="00FF6D5D">
        <w:rPr>
          <w:sz w:val="24"/>
          <w:szCs w:val="24"/>
        </w:rPr>
        <w:t xml:space="preserve"> № 2,</w:t>
      </w:r>
    </w:p>
    <w:p w:rsidR="007A034A" w:rsidRPr="00FF6D5D" w:rsidRDefault="007A034A" w:rsidP="007A034A">
      <w:pPr>
        <w:widowControl/>
        <w:jc w:val="both"/>
        <w:outlineLvl w:val="0"/>
        <w:rPr>
          <w:sz w:val="24"/>
          <w:szCs w:val="24"/>
        </w:rPr>
      </w:pPr>
      <w:r w:rsidRPr="00FF6D5D">
        <w:rPr>
          <w:sz w:val="24"/>
          <w:szCs w:val="24"/>
        </w:rPr>
        <w:t>решения Пушкинской сельской Думы от 28</w:t>
      </w:r>
      <w:r w:rsidR="007518B1">
        <w:rPr>
          <w:sz w:val="24"/>
          <w:szCs w:val="24"/>
        </w:rPr>
        <w:t xml:space="preserve"> февраля </w:t>
      </w:r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№ </w:t>
      </w:r>
      <w:r w:rsidRPr="00FF6D5D">
        <w:rPr>
          <w:sz w:val="24"/>
          <w:szCs w:val="24"/>
        </w:rPr>
        <w:t>6,</w:t>
      </w:r>
    </w:p>
    <w:p w:rsidR="00103496" w:rsidRPr="00FF6D5D" w:rsidRDefault="007A034A" w:rsidP="00050AFD">
      <w:pPr>
        <w:jc w:val="both"/>
        <w:rPr>
          <w:rFonts w:eastAsia="Calibri"/>
          <w:sz w:val="24"/>
          <w:szCs w:val="24"/>
          <w:lang w:eastAsia="en-US"/>
        </w:rPr>
      </w:pPr>
      <w:r w:rsidRPr="00FF6D5D">
        <w:rPr>
          <w:sz w:val="24"/>
          <w:szCs w:val="24"/>
        </w:rPr>
        <w:t xml:space="preserve">решения </w:t>
      </w:r>
      <w:r w:rsidR="00D42F3B" w:rsidRPr="00FF6D5D">
        <w:rPr>
          <w:sz w:val="24"/>
          <w:szCs w:val="24"/>
        </w:rPr>
        <w:t xml:space="preserve">Советской </w:t>
      </w:r>
      <w:r w:rsidRPr="00FF6D5D">
        <w:rPr>
          <w:sz w:val="24"/>
          <w:szCs w:val="24"/>
        </w:rPr>
        <w:t xml:space="preserve">сельской Думы от </w:t>
      </w:r>
      <w:r w:rsidR="00D42F3B" w:rsidRPr="00FF6D5D">
        <w:rPr>
          <w:sz w:val="24"/>
          <w:szCs w:val="24"/>
        </w:rPr>
        <w:t>12</w:t>
      </w:r>
      <w:r w:rsidR="007518B1">
        <w:rPr>
          <w:sz w:val="24"/>
          <w:szCs w:val="24"/>
        </w:rPr>
        <w:t xml:space="preserve"> апреля </w:t>
      </w:r>
      <w:bookmarkStart w:id="0" w:name="_GoBack"/>
      <w:bookmarkEnd w:id="0"/>
      <w:r w:rsidRPr="00FF6D5D">
        <w:rPr>
          <w:sz w:val="24"/>
          <w:szCs w:val="24"/>
        </w:rPr>
        <w:t>2018 г</w:t>
      </w:r>
      <w:r w:rsidR="007518B1">
        <w:rPr>
          <w:sz w:val="24"/>
          <w:szCs w:val="24"/>
        </w:rPr>
        <w:t xml:space="preserve">ода </w:t>
      </w:r>
      <w:r w:rsidRPr="00FF6D5D">
        <w:rPr>
          <w:sz w:val="24"/>
          <w:szCs w:val="24"/>
        </w:rPr>
        <w:t xml:space="preserve"> № </w:t>
      </w:r>
      <w:r w:rsidR="00D42F3B" w:rsidRPr="00FF6D5D">
        <w:rPr>
          <w:sz w:val="24"/>
          <w:szCs w:val="24"/>
        </w:rPr>
        <w:t>21</w:t>
      </w:r>
      <w:r w:rsidRPr="00FF6D5D">
        <w:rPr>
          <w:sz w:val="24"/>
          <w:szCs w:val="24"/>
        </w:rPr>
        <w:t>,</w:t>
      </w:r>
      <w:r w:rsidRPr="00FF6D5D">
        <w:rPr>
          <w:rFonts w:eastAsia="Calibri"/>
          <w:sz w:val="24"/>
          <w:szCs w:val="24"/>
          <w:lang w:eastAsia="en-US"/>
        </w:rPr>
        <w:t xml:space="preserve"> </w:t>
      </w:r>
    </w:p>
    <w:p w:rsidR="00050AFD" w:rsidRPr="00FF6D5D" w:rsidRDefault="007A034A" w:rsidP="00050AFD">
      <w:pPr>
        <w:jc w:val="both"/>
        <w:rPr>
          <w:sz w:val="24"/>
          <w:szCs w:val="24"/>
        </w:rPr>
      </w:pPr>
      <w:r w:rsidRPr="00FF6D5D">
        <w:rPr>
          <w:rFonts w:eastAsia="Calibri"/>
          <w:sz w:val="24"/>
          <w:szCs w:val="24"/>
          <w:lang w:eastAsia="en-US"/>
        </w:rPr>
        <w:t xml:space="preserve">Устава </w:t>
      </w:r>
      <w:proofErr w:type="spellStart"/>
      <w:r w:rsidR="00D42F3B" w:rsidRPr="00FF6D5D">
        <w:rPr>
          <w:rFonts w:eastAsia="Calibri"/>
          <w:sz w:val="24"/>
          <w:szCs w:val="24"/>
          <w:lang w:eastAsia="en-US"/>
        </w:rPr>
        <w:t>Куртамышского</w:t>
      </w:r>
      <w:proofErr w:type="spellEnd"/>
      <w:r w:rsidR="00D42F3B" w:rsidRPr="00FF6D5D">
        <w:rPr>
          <w:rFonts w:eastAsia="Calibri"/>
          <w:sz w:val="24"/>
          <w:szCs w:val="24"/>
          <w:lang w:eastAsia="en-US"/>
        </w:rPr>
        <w:t xml:space="preserve"> </w:t>
      </w:r>
      <w:r w:rsidRPr="00FF6D5D">
        <w:rPr>
          <w:rFonts w:eastAsia="Calibri"/>
          <w:sz w:val="24"/>
          <w:szCs w:val="24"/>
          <w:lang w:eastAsia="en-US"/>
        </w:rPr>
        <w:t>района</w:t>
      </w:r>
      <w:r w:rsidRPr="00FF6D5D">
        <w:rPr>
          <w:sz w:val="24"/>
          <w:szCs w:val="24"/>
        </w:rPr>
        <w:t xml:space="preserve">, </w:t>
      </w:r>
      <w:proofErr w:type="spellStart"/>
      <w:r w:rsidR="00050AFD" w:rsidRPr="00FF6D5D">
        <w:rPr>
          <w:sz w:val="24"/>
          <w:szCs w:val="24"/>
        </w:rPr>
        <w:t>Куртамышская</w:t>
      </w:r>
      <w:proofErr w:type="spellEnd"/>
      <w:r w:rsidR="00050AFD" w:rsidRPr="00FF6D5D">
        <w:rPr>
          <w:sz w:val="24"/>
          <w:szCs w:val="24"/>
        </w:rPr>
        <w:t xml:space="preserve"> районная  Дума  </w:t>
      </w:r>
    </w:p>
    <w:p w:rsidR="00050AFD" w:rsidRPr="00FF6D5D" w:rsidRDefault="00050AFD" w:rsidP="00050AFD">
      <w:pPr>
        <w:jc w:val="both"/>
        <w:rPr>
          <w:bCs/>
          <w:sz w:val="24"/>
          <w:szCs w:val="24"/>
        </w:rPr>
      </w:pPr>
      <w:r w:rsidRPr="00FF6D5D">
        <w:rPr>
          <w:bCs/>
          <w:sz w:val="24"/>
          <w:szCs w:val="24"/>
        </w:rPr>
        <w:t>РЕШИЛА:</w:t>
      </w:r>
    </w:p>
    <w:p w:rsidR="007A034A" w:rsidRPr="00FF6D5D" w:rsidRDefault="00050AFD" w:rsidP="00050AFD">
      <w:pPr>
        <w:jc w:val="both"/>
        <w:rPr>
          <w:bCs/>
          <w:sz w:val="24"/>
          <w:szCs w:val="24"/>
        </w:rPr>
      </w:pPr>
      <w:r w:rsidRPr="00FF6D5D">
        <w:rPr>
          <w:sz w:val="24"/>
          <w:szCs w:val="24"/>
        </w:rPr>
        <w:t xml:space="preserve">      </w:t>
      </w:r>
      <w:r w:rsidR="007A034A" w:rsidRPr="00FF6D5D">
        <w:rPr>
          <w:sz w:val="24"/>
          <w:szCs w:val="24"/>
        </w:rPr>
        <w:t xml:space="preserve">1. Принять и передать </w:t>
      </w:r>
      <w:r w:rsidR="00A07CED" w:rsidRPr="00FF6D5D">
        <w:rPr>
          <w:sz w:val="24"/>
          <w:szCs w:val="24"/>
        </w:rPr>
        <w:t>К</w:t>
      </w:r>
      <w:r w:rsidR="007A034A" w:rsidRPr="00FF6D5D">
        <w:rPr>
          <w:sz w:val="24"/>
          <w:szCs w:val="24"/>
        </w:rPr>
        <w:t xml:space="preserve">онтрольно-счетной палате </w:t>
      </w:r>
      <w:proofErr w:type="spellStart"/>
      <w:r w:rsidRPr="00FF6D5D">
        <w:rPr>
          <w:sz w:val="24"/>
          <w:szCs w:val="24"/>
        </w:rPr>
        <w:t>Куртамышского</w:t>
      </w:r>
      <w:proofErr w:type="spellEnd"/>
      <w:r w:rsidRPr="00FF6D5D">
        <w:rPr>
          <w:sz w:val="24"/>
          <w:szCs w:val="24"/>
        </w:rPr>
        <w:t xml:space="preserve"> </w:t>
      </w:r>
      <w:r w:rsidR="007A034A" w:rsidRPr="00FF6D5D">
        <w:rPr>
          <w:sz w:val="24"/>
          <w:szCs w:val="24"/>
        </w:rPr>
        <w:t xml:space="preserve">района полномочия по осуществлению внешнего муниципального финансового контроля контрольно-счетных органов следующих поселений: </w:t>
      </w:r>
    </w:p>
    <w:p w:rsidR="007A034A" w:rsidRPr="00FF6D5D" w:rsidRDefault="007A034A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r w:rsidR="00050AFD" w:rsidRPr="00FF6D5D">
        <w:rPr>
          <w:rFonts w:eastAsia="Calibri"/>
          <w:bCs/>
          <w:sz w:val="24"/>
          <w:szCs w:val="24"/>
          <w:lang w:eastAsia="en-US"/>
        </w:rPr>
        <w:t>города Куртамыша</w:t>
      </w:r>
      <w:r w:rsidRPr="00FF6D5D">
        <w:rPr>
          <w:sz w:val="24"/>
          <w:szCs w:val="24"/>
        </w:rPr>
        <w:t>;</w:t>
      </w:r>
    </w:p>
    <w:p w:rsidR="007A034A" w:rsidRPr="00FF6D5D" w:rsidRDefault="007A034A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proofErr w:type="spellStart"/>
      <w:r w:rsidR="00050AFD" w:rsidRPr="00FF6D5D">
        <w:rPr>
          <w:sz w:val="24"/>
          <w:szCs w:val="24"/>
        </w:rPr>
        <w:t>Белоноговского</w:t>
      </w:r>
      <w:proofErr w:type="spellEnd"/>
      <w:r w:rsidR="00050AFD" w:rsidRPr="00FF6D5D">
        <w:rPr>
          <w:sz w:val="24"/>
          <w:szCs w:val="24"/>
        </w:rPr>
        <w:t xml:space="preserve">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сельского </w:t>
      </w:r>
      <w:r w:rsidRPr="00FF6D5D">
        <w:rPr>
          <w:sz w:val="24"/>
          <w:szCs w:val="24"/>
        </w:rPr>
        <w:t xml:space="preserve">поселения; </w:t>
      </w:r>
    </w:p>
    <w:p w:rsidR="007A034A" w:rsidRPr="00EB60CE" w:rsidRDefault="007A034A" w:rsidP="00050AFD">
      <w:pPr>
        <w:tabs>
          <w:tab w:val="left" w:pos="1920"/>
        </w:tabs>
        <w:jc w:val="both"/>
        <w:rPr>
          <w:sz w:val="28"/>
        </w:rPr>
      </w:pPr>
      <w:r w:rsidRPr="00FF6D5D">
        <w:rPr>
          <w:rFonts w:eastAsia="Calibri"/>
          <w:bCs/>
          <w:sz w:val="24"/>
          <w:szCs w:val="24"/>
          <w:lang w:eastAsia="en-US"/>
        </w:rPr>
        <w:t xml:space="preserve">          - </w:t>
      </w:r>
      <w:proofErr w:type="spellStart"/>
      <w:r w:rsidR="00050AFD" w:rsidRPr="00FF6D5D">
        <w:rPr>
          <w:rFonts w:eastAsia="Calibri"/>
          <w:bCs/>
          <w:sz w:val="24"/>
          <w:szCs w:val="24"/>
          <w:lang w:eastAsia="en-US"/>
        </w:rPr>
        <w:t>Большеберезовского</w:t>
      </w:r>
      <w:proofErr w:type="spellEnd"/>
      <w:r w:rsidR="00050AFD"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 w:rsidRPr="00FF6D5D">
        <w:rPr>
          <w:rFonts w:eastAsia="Calibri"/>
          <w:bCs/>
          <w:sz w:val="24"/>
          <w:szCs w:val="24"/>
          <w:lang w:eastAsia="en-US"/>
        </w:rPr>
        <w:t>сельского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BE06AF">
        <w:rPr>
          <w:sz w:val="24"/>
          <w:szCs w:val="24"/>
        </w:rPr>
        <w:t>поселения;</w:t>
      </w:r>
    </w:p>
    <w:p w:rsidR="007A034A" w:rsidRPr="00FF6D5D" w:rsidRDefault="007A034A" w:rsidP="00050AFD">
      <w:pPr>
        <w:tabs>
          <w:tab w:val="left" w:pos="1920"/>
        </w:tabs>
        <w:jc w:val="both"/>
        <w:rPr>
          <w:sz w:val="24"/>
          <w:szCs w:val="24"/>
        </w:rPr>
      </w:pPr>
      <w:r w:rsidRPr="00EB60CE">
        <w:rPr>
          <w:sz w:val="28"/>
        </w:rPr>
        <w:lastRenderedPageBreak/>
        <w:t xml:space="preserve">          </w:t>
      </w:r>
      <w:r w:rsidRPr="00FF6D5D">
        <w:rPr>
          <w:sz w:val="24"/>
          <w:szCs w:val="24"/>
        </w:rPr>
        <w:t xml:space="preserve">- </w:t>
      </w:r>
      <w:proofErr w:type="spellStart"/>
      <w:r w:rsidR="00050AFD" w:rsidRPr="00FF6D5D">
        <w:rPr>
          <w:rFonts w:eastAsia="Calibri"/>
          <w:bCs/>
          <w:sz w:val="24"/>
          <w:szCs w:val="24"/>
          <w:lang w:eastAsia="en-US"/>
        </w:rPr>
        <w:t>Верхневского</w:t>
      </w:r>
      <w:proofErr w:type="spellEnd"/>
      <w:r w:rsidR="00050AFD" w:rsidRPr="00FF6D5D">
        <w:rPr>
          <w:rFonts w:eastAsia="Calibri"/>
          <w:bCs/>
          <w:sz w:val="24"/>
          <w:szCs w:val="24"/>
          <w:lang w:eastAsia="en-US"/>
        </w:rPr>
        <w:t xml:space="preserve">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 Долговского сельского </w:t>
      </w:r>
      <w:r w:rsidRPr="00FF6D5D">
        <w:rPr>
          <w:sz w:val="24"/>
          <w:szCs w:val="24"/>
        </w:rPr>
        <w:t xml:space="preserve">поселения; 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rFonts w:eastAsia="Calibri"/>
          <w:bCs/>
          <w:sz w:val="24"/>
          <w:szCs w:val="24"/>
          <w:lang w:eastAsia="en-US"/>
        </w:rPr>
        <w:t xml:space="preserve">          - Жуковского 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Закомалдинского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proofErr w:type="spellStart"/>
      <w:r w:rsidRPr="00FF6D5D">
        <w:rPr>
          <w:sz w:val="24"/>
          <w:szCs w:val="24"/>
        </w:rPr>
        <w:t>Закоуловского</w:t>
      </w:r>
      <w:proofErr w:type="spellEnd"/>
      <w:r w:rsidRPr="00FF6D5D">
        <w:rPr>
          <w:sz w:val="24"/>
          <w:szCs w:val="24"/>
        </w:rPr>
        <w:t xml:space="preserve">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сельского </w:t>
      </w:r>
      <w:r w:rsidRPr="00FF6D5D">
        <w:rPr>
          <w:sz w:val="24"/>
          <w:szCs w:val="24"/>
        </w:rPr>
        <w:t xml:space="preserve">поселения; 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rFonts w:eastAsia="Calibri"/>
          <w:bCs/>
          <w:sz w:val="24"/>
          <w:szCs w:val="24"/>
          <w:lang w:eastAsia="en-US"/>
        </w:rPr>
        <w:t xml:space="preserve">          -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Камаганского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Каминского 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proofErr w:type="spellStart"/>
      <w:r w:rsidRPr="00FF6D5D">
        <w:rPr>
          <w:sz w:val="24"/>
          <w:szCs w:val="24"/>
        </w:rPr>
        <w:t>Камышинского</w:t>
      </w:r>
      <w:proofErr w:type="spellEnd"/>
      <w:r w:rsidRPr="00FF6D5D">
        <w:rPr>
          <w:sz w:val="24"/>
          <w:szCs w:val="24"/>
        </w:rPr>
        <w:t xml:space="preserve">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сельского </w:t>
      </w:r>
      <w:r w:rsidRPr="00FF6D5D">
        <w:rPr>
          <w:sz w:val="24"/>
          <w:szCs w:val="24"/>
        </w:rPr>
        <w:t xml:space="preserve">поселения; 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rFonts w:eastAsia="Calibri"/>
          <w:bCs/>
          <w:sz w:val="24"/>
          <w:szCs w:val="24"/>
          <w:lang w:eastAsia="en-US"/>
        </w:rPr>
        <w:t xml:space="preserve">          -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Костылевского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Косулинского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proofErr w:type="spellStart"/>
      <w:r w:rsidRPr="00FF6D5D">
        <w:rPr>
          <w:sz w:val="24"/>
          <w:szCs w:val="24"/>
        </w:rPr>
        <w:t>Нижневского</w:t>
      </w:r>
      <w:proofErr w:type="spellEnd"/>
      <w:r w:rsidRPr="00FF6D5D">
        <w:rPr>
          <w:sz w:val="24"/>
          <w:szCs w:val="24"/>
        </w:rPr>
        <w:t xml:space="preserve">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proofErr w:type="spellStart"/>
      <w:r w:rsidRPr="00FF6D5D">
        <w:rPr>
          <w:sz w:val="24"/>
          <w:szCs w:val="24"/>
        </w:rPr>
        <w:t>Обанинского</w:t>
      </w:r>
      <w:proofErr w:type="spellEnd"/>
      <w:r w:rsidRPr="00FF6D5D">
        <w:rPr>
          <w:sz w:val="24"/>
          <w:szCs w:val="24"/>
        </w:rPr>
        <w:t xml:space="preserve">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сельского </w:t>
      </w:r>
      <w:r w:rsidRPr="00FF6D5D">
        <w:rPr>
          <w:sz w:val="24"/>
          <w:szCs w:val="24"/>
        </w:rPr>
        <w:t xml:space="preserve">поселения; 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rFonts w:eastAsia="Calibri"/>
          <w:bCs/>
          <w:sz w:val="24"/>
          <w:szCs w:val="24"/>
          <w:lang w:eastAsia="en-US"/>
        </w:rPr>
        <w:t xml:space="preserve">          -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Пепелинского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</w:t>
      </w:r>
      <w:proofErr w:type="spellStart"/>
      <w:r w:rsidRPr="00FF6D5D">
        <w:rPr>
          <w:rFonts w:eastAsia="Calibri"/>
          <w:bCs/>
          <w:sz w:val="24"/>
          <w:szCs w:val="24"/>
          <w:lang w:eastAsia="en-US"/>
        </w:rPr>
        <w:t>Песьянского</w:t>
      </w:r>
      <w:proofErr w:type="spellEnd"/>
      <w:r w:rsidRPr="00FF6D5D">
        <w:rPr>
          <w:rFonts w:eastAsia="Calibri"/>
          <w:bCs/>
          <w:sz w:val="24"/>
          <w:szCs w:val="24"/>
          <w:lang w:eastAsia="en-US"/>
        </w:rPr>
        <w:t xml:space="preserve"> сельского </w:t>
      </w:r>
      <w:r w:rsidRPr="00FF6D5D">
        <w:rPr>
          <w:sz w:val="24"/>
          <w:szCs w:val="24"/>
        </w:rPr>
        <w:t>поселения;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- Пушкинского </w:t>
      </w:r>
      <w:r w:rsidRPr="00FF6D5D">
        <w:rPr>
          <w:rFonts w:eastAsia="Calibri"/>
          <w:bCs/>
          <w:sz w:val="24"/>
          <w:szCs w:val="24"/>
          <w:lang w:eastAsia="en-US"/>
        </w:rPr>
        <w:t xml:space="preserve">сельского </w:t>
      </w:r>
      <w:r w:rsidRPr="00FF6D5D">
        <w:rPr>
          <w:sz w:val="24"/>
          <w:szCs w:val="24"/>
        </w:rPr>
        <w:t xml:space="preserve">поселения; </w:t>
      </w:r>
    </w:p>
    <w:p w:rsidR="00050AFD" w:rsidRPr="00FF6D5D" w:rsidRDefault="00050AFD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rFonts w:eastAsia="Calibri"/>
          <w:bCs/>
          <w:sz w:val="24"/>
          <w:szCs w:val="24"/>
          <w:lang w:eastAsia="en-US"/>
        </w:rPr>
        <w:t xml:space="preserve">          - Советского сельского </w:t>
      </w:r>
      <w:r w:rsidRPr="00FF6D5D">
        <w:rPr>
          <w:sz w:val="24"/>
          <w:szCs w:val="24"/>
        </w:rPr>
        <w:t>поселения.</w:t>
      </w:r>
    </w:p>
    <w:p w:rsidR="007A034A" w:rsidRPr="00FF6D5D" w:rsidRDefault="007A034A" w:rsidP="00050AFD">
      <w:pPr>
        <w:shd w:val="clear" w:color="auto" w:fill="FFFFFF"/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  2. Утвердить проект типового Соглашения</w:t>
      </w:r>
      <w:r w:rsidRPr="00FF6D5D">
        <w:rPr>
          <w:color w:val="000000"/>
          <w:sz w:val="24"/>
          <w:szCs w:val="24"/>
        </w:rPr>
        <w:t xml:space="preserve"> о передаче </w:t>
      </w:r>
      <w:r w:rsidR="00A07CED" w:rsidRPr="00FF6D5D">
        <w:rPr>
          <w:color w:val="000000"/>
          <w:sz w:val="24"/>
          <w:szCs w:val="24"/>
        </w:rPr>
        <w:t>К</w:t>
      </w:r>
      <w:r w:rsidRPr="00FF6D5D">
        <w:rPr>
          <w:color w:val="000000"/>
          <w:sz w:val="24"/>
          <w:szCs w:val="24"/>
        </w:rPr>
        <w:t xml:space="preserve">онтрольно-счетной палате </w:t>
      </w:r>
      <w:proofErr w:type="spellStart"/>
      <w:r w:rsidR="00050AFD" w:rsidRPr="00FF6D5D">
        <w:rPr>
          <w:sz w:val="24"/>
          <w:szCs w:val="24"/>
        </w:rPr>
        <w:t>Куртамышского</w:t>
      </w:r>
      <w:proofErr w:type="spellEnd"/>
      <w:r w:rsidR="00050AFD" w:rsidRPr="00FF6D5D">
        <w:rPr>
          <w:sz w:val="24"/>
          <w:szCs w:val="24"/>
        </w:rPr>
        <w:t xml:space="preserve"> </w:t>
      </w:r>
      <w:r w:rsidRPr="00FF6D5D">
        <w:rPr>
          <w:color w:val="000000"/>
          <w:sz w:val="24"/>
          <w:szCs w:val="24"/>
        </w:rPr>
        <w:t xml:space="preserve">района полномочий контрольно-счетного органа поселения </w:t>
      </w:r>
      <w:r w:rsidRPr="00FF6D5D">
        <w:rPr>
          <w:sz w:val="24"/>
          <w:szCs w:val="24"/>
        </w:rPr>
        <w:t>по осуществлению внешнего муниципального финансового контроля (приложение №1).</w:t>
      </w:r>
    </w:p>
    <w:p w:rsidR="007A034A" w:rsidRPr="00FF6D5D" w:rsidRDefault="007A034A" w:rsidP="00050AFD">
      <w:pPr>
        <w:tabs>
          <w:tab w:val="left" w:pos="1920"/>
        </w:tabs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 3. Финансирование передаваемых полномочий осуществлять за счет межбюджетных трансфертов, предоставляемых из бюджетов поселений, указанных в пункте 1 настоящего решения, в бюджет </w:t>
      </w:r>
      <w:proofErr w:type="spellStart"/>
      <w:r w:rsidR="00050AFD" w:rsidRPr="00FF6D5D">
        <w:rPr>
          <w:sz w:val="24"/>
          <w:szCs w:val="24"/>
        </w:rPr>
        <w:t>Куртамышского</w:t>
      </w:r>
      <w:proofErr w:type="spellEnd"/>
      <w:r w:rsidR="00050AFD" w:rsidRPr="00FF6D5D">
        <w:rPr>
          <w:sz w:val="24"/>
          <w:szCs w:val="24"/>
        </w:rPr>
        <w:t xml:space="preserve"> </w:t>
      </w:r>
      <w:r w:rsidRPr="00FF6D5D">
        <w:rPr>
          <w:sz w:val="24"/>
          <w:szCs w:val="24"/>
        </w:rPr>
        <w:t xml:space="preserve"> района. Размер межбюджетных трансфертов определить</w:t>
      </w:r>
      <w:r w:rsidR="00227330" w:rsidRPr="00FF6D5D">
        <w:rPr>
          <w:sz w:val="24"/>
          <w:szCs w:val="24"/>
        </w:rPr>
        <w:t xml:space="preserve"> ежегодно </w:t>
      </w:r>
      <w:r w:rsidRPr="00FF6D5D">
        <w:rPr>
          <w:sz w:val="24"/>
          <w:szCs w:val="24"/>
        </w:rPr>
        <w:t xml:space="preserve">согласно приложению № 2.       </w:t>
      </w:r>
      <w:r w:rsidRPr="00FF6D5D">
        <w:rPr>
          <w:sz w:val="24"/>
          <w:szCs w:val="24"/>
        </w:rPr>
        <w:tab/>
      </w:r>
    </w:p>
    <w:p w:rsidR="007A034A" w:rsidRPr="00FF6D5D" w:rsidRDefault="00A07CED" w:rsidP="00050AFD">
      <w:pPr>
        <w:pStyle w:val="21"/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FF6D5D">
        <w:rPr>
          <w:rFonts w:ascii="Times New Roman" w:hAnsi="Times New Roman" w:cs="Times New Roman"/>
          <w:szCs w:val="24"/>
        </w:rPr>
        <w:t>4</w:t>
      </w:r>
      <w:r w:rsidR="007A034A" w:rsidRPr="00FF6D5D">
        <w:rPr>
          <w:rFonts w:ascii="Times New Roman" w:hAnsi="Times New Roman" w:cs="Times New Roman"/>
          <w:szCs w:val="24"/>
        </w:rPr>
        <w:t>. Настоящее решение опубликовать в информационном бюллетене «</w:t>
      </w:r>
      <w:proofErr w:type="spellStart"/>
      <w:r w:rsidR="007A034A" w:rsidRPr="00FF6D5D">
        <w:rPr>
          <w:rFonts w:ascii="Times New Roman" w:hAnsi="Times New Roman" w:cs="Times New Roman"/>
          <w:szCs w:val="24"/>
        </w:rPr>
        <w:t>Куртамышский</w:t>
      </w:r>
      <w:proofErr w:type="spellEnd"/>
      <w:r w:rsidR="007A034A" w:rsidRPr="00FF6D5D">
        <w:rPr>
          <w:rFonts w:ascii="Times New Roman" w:hAnsi="Times New Roman" w:cs="Times New Roman"/>
          <w:szCs w:val="24"/>
        </w:rPr>
        <w:t xml:space="preserve"> район: официально» и разместить на официальном сайте Администрации  </w:t>
      </w:r>
      <w:proofErr w:type="spellStart"/>
      <w:r w:rsidR="007A034A" w:rsidRPr="00FF6D5D">
        <w:rPr>
          <w:rFonts w:ascii="Times New Roman" w:hAnsi="Times New Roman" w:cs="Times New Roman"/>
          <w:szCs w:val="24"/>
        </w:rPr>
        <w:t>Куртамышского</w:t>
      </w:r>
      <w:proofErr w:type="spellEnd"/>
      <w:r w:rsidR="007A034A" w:rsidRPr="00FF6D5D">
        <w:rPr>
          <w:rFonts w:ascii="Times New Roman" w:hAnsi="Times New Roman" w:cs="Times New Roman"/>
          <w:szCs w:val="24"/>
        </w:rPr>
        <w:t xml:space="preserve">  района.</w:t>
      </w:r>
    </w:p>
    <w:p w:rsidR="007A034A" w:rsidRPr="00FF6D5D" w:rsidRDefault="007A034A" w:rsidP="00050AFD">
      <w:pPr>
        <w:jc w:val="both"/>
        <w:rPr>
          <w:sz w:val="24"/>
          <w:szCs w:val="24"/>
        </w:rPr>
      </w:pPr>
      <w:r w:rsidRPr="00FF6D5D">
        <w:rPr>
          <w:sz w:val="24"/>
          <w:szCs w:val="24"/>
        </w:rPr>
        <w:t xml:space="preserve">          </w:t>
      </w:r>
      <w:r w:rsidR="00A07CED" w:rsidRPr="00FF6D5D">
        <w:rPr>
          <w:sz w:val="24"/>
          <w:szCs w:val="24"/>
        </w:rPr>
        <w:t>5</w:t>
      </w:r>
      <w:r w:rsidRPr="00FF6D5D">
        <w:rPr>
          <w:sz w:val="24"/>
          <w:szCs w:val="24"/>
        </w:rPr>
        <w:t xml:space="preserve">. </w:t>
      </w:r>
      <w:proofErr w:type="gramStart"/>
      <w:r w:rsidRPr="00FF6D5D">
        <w:rPr>
          <w:sz w:val="24"/>
          <w:szCs w:val="24"/>
        </w:rPr>
        <w:t>Контроль за</w:t>
      </w:r>
      <w:proofErr w:type="gramEnd"/>
      <w:r w:rsidRPr="00FF6D5D">
        <w:rPr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FF6D5D">
        <w:rPr>
          <w:sz w:val="24"/>
          <w:szCs w:val="24"/>
        </w:rPr>
        <w:t>Куртамышской</w:t>
      </w:r>
      <w:proofErr w:type="spellEnd"/>
      <w:r w:rsidRPr="00FF6D5D">
        <w:rPr>
          <w:sz w:val="24"/>
          <w:szCs w:val="24"/>
        </w:rPr>
        <w:t xml:space="preserve"> районной Думы </w:t>
      </w:r>
      <w:proofErr w:type="spellStart"/>
      <w:r w:rsidRPr="00FF6D5D">
        <w:rPr>
          <w:sz w:val="24"/>
          <w:szCs w:val="24"/>
        </w:rPr>
        <w:t>Менщикову</w:t>
      </w:r>
      <w:proofErr w:type="spellEnd"/>
      <w:r w:rsidRPr="00FF6D5D">
        <w:rPr>
          <w:sz w:val="24"/>
          <w:szCs w:val="24"/>
        </w:rPr>
        <w:t xml:space="preserve"> Т.Н.</w:t>
      </w:r>
    </w:p>
    <w:p w:rsidR="00A07CED" w:rsidRDefault="00A07CED" w:rsidP="00050AFD">
      <w:pPr>
        <w:rPr>
          <w:sz w:val="28"/>
          <w:szCs w:val="28"/>
        </w:rPr>
      </w:pPr>
    </w:p>
    <w:p w:rsidR="00A07CED" w:rsidRDefault="00A07CED" w:rsidP="00050AFD">
      <w:pPr>
        <w:rPr>
          <w:sz w:val="28"/>
          <w:szCs w:val="28"/>
        </w:rPr>
      </w:pPr>
    </w:p>
    <w:p w:rsidR="00FF6D5D" w:rsidRDefault="00FF6D5D" w:rsidP="00050AFD">
      <w:pPr>
        <w:rPr>
          <w:sz w:val="28"/>
          <w:szCs w:val="28"/>
        </w:rPr>
      </w:pPr>
    </w:p>
    <w:p w:rsidR="007A034A" w:rsidRPr="00FF6D5D" w:rsidRDefault="007A034A" w:rsidP="00050AFD">
      <w:pPr>
        <w:rPr>
          <w:sz w:val="24"/>
          <w:szCs w:val="24"/>
        </w:rPr>
      </w:pPr>
      <w:r w:rsidRPr="00FF6D5D">
        <w:rPr>
          <w:sz w:val="24"/>
          <w:szCs w:val="24"/>
        </w:rPr>
        <w:t xml:space="preserve">Председатель </w:t>
      </w:r>
      <w:proofErr w:type="spellStart"/>
      <w:r w:rsidRPr="00FF6D5D">
        <w:rPr>
          <w:sz w:val="24"/>
          <w:szCs w:val="24"/>
        </w:rPr>
        <w:t>Куртамышской</w:t>
      </w:r>
      <w:proofErr w:type="spellEnd"/>
      <w:r w:rsidRPr="00FF6D5D">
        <w:rPr>
          <w:sz w:val="24"/>
          <w:szCs w:val="24"/>
        </w:rPr>
        <w:t xml:space="preserve"> районной Думы</w:t>
      </w:r>
      <w:r w:rsidRPr="00FF6D5D">
        <w:rPr>
          <w:sz w:val="24"/>
          <w:szCs w:val="24"/>
        </w:rPr>
        <w:tab/>
      </w:r>
      <w:r w:rsidRPr="00FF6D5D">
        <w:rPr>
          <w:sz w:val="24"/>
          <w:szCs w:val="24"/>
        </w:rPr>
        <w:tab/>
      </w:r>
      <w:r w:rsidRPr="00FF6D5D">
        <w:rPr>
          <w:sz w:val="24"/>
          <w:szCs w:val="24"/>
        </w:rPr>
        <w:tab/>
      </w:r>
      <w:r w:rsidR="00FF6D5D">
        <w:rPr>
          <w:sz w:val="24"/>
          <w:szCs w:val="24"/>
        </w:rPr>
        <w:t xml:space="preserve">                  </w:t>
      </w:r>
      <w:r w:rsidRPr="00FF6D5D">
        <w:rPr>
          <w:sz w:val="24"/>
          <w:szCs w:val="24"/>
        </w:rPr>
        <w:t>Т.Н.</w:t>
      </w:r>
      <w:r w:rsidR="00FF6D5D">
        <w:rPr>
          <w:sz w:val="24"/>
          <w:szCs w:val="24"/>
        </w:rPr>
        <w:t xml:space="preserve"> </w:t>
      </w:r>
      <w:proofErr w:type="spellStart"/>
      <w:r w:rsidRPr="00FF6D5D">
        <w:rPr>
          <w:sz w:val="24"/>
          <w:szCs w:val="24"/>
        </w:rPr>
        <w:t>Менщикова</w:t>
      </w:r>
      <w:proofErr w:type="spellEnd"/>
    </w:p>
    <w:p w:rsidR="00A07CED" w:rsidRDefault="00A07CED" w:rsidP="00050AFD">
      <w:pPr>
        <w:rPr>
          <w:sz w:val="24"/>
          <w:szCs w:val="24"/>
        </w:rPr>
      </w:pPr>
    </w:p>
    <w:p w:rsidR="00FF6D5D" w:rsidRPr="00FF6D5D" w:rsidRDefault="00FF6D5D" w:rsidP="00050AFD">
      <w:pPr>
        <w:rPr>
          <w:sz w:val="24"/>
          <w:szCs w:val="24"/>
        </w:rPr>
      </w:pPr>
    </w:p>
    <w:p w:rsidR="00050AFD" w:rsidRPr="00FF6D5D" w:rsidRDefault="007A034A" w:rsidP="00050AFD">
      <w:pPr>
        <w:rPr>
          <w:sz w:val="24"/>
          <w:szCs w:val="24"/>
        </w:rPr>
      </w:pPr>
      <w:r w:rsidRPr="00FF6D5D">
        <w:rPr>
          <w:sz w:val="24"/>
          <w:szCs w:val="24"/>
        </w:rPr>
        <w:t xml:space="preserve"> Глава </w:t>
      </w:r>
      <w:proofErr w:type="spellStart"/>
      <w:r w:rsidRPr="00FF6D5D">
        <w:rPr>
          <w:sz w:val="24"/>
          <w:szCs w:val="24"/>
        </w:rPr>
        <w:t>Куртамышского</w:t>
      </w:r>
      <w:proofErr w:type="spellEnd"/>
      <w:r w:rsidRPr="00FF6D5D">
        <w:rPr>
          <w:sz w:val="24"/>
          <w:szCs w:val="24"/>
        </w:rPr>
        <w:t xml:space="preserve"> района                                        </w:t>
      </w:r>
      <w:r w:rsidR="00050AFD" w:rsidRPr="00FF6D5D">
        <w:rPr>
          <w:sz w:val="24"/>
          <w:szCs w:val="24"/>
        </w:rPr>
        <w:t xml:space="preserve">    </w:t>
      </w:r>
      <w:r w:rsidRPr="00FF6D5D">
        <w:rPr>
          <w:sz w:val="24"/>
          <w:szCs w:val="24"/>
        </w:rPr>
        <w:t xml:space="preserve"> </w:t>
      </w:r>
      <w:r w:rsidR="00FF6D5D">
        <w:rPr>
          <w:sz w:val="24"/>
          <w:szCs w:val="24"/>
        </w:rPr>
        <w:t xml:space="preserve">                      </w:t>
      </w:r>
      <w:r w:rsidRPr="00FF6D5D">
        <w:rPr>
          <w:sz w:val="24"/>
          <w:szCs w:val="24"/>
        </w:rPr>
        <w:t xml:space="preserve">     С.Г.</w:t>
      </w:r>
      <w:r w:rsidR="00FF6D5D">
        <w:rPr>
          <w:sz w:val="24"/>
          <w:szCs w:val="24"/>
        </w:rPr>
        <w:t xml:space="preserve"> </w:t>
      </w:r>
      <w:r w:rsidRPr="00FF6D5D">
        <w:rPr>
          <w:sz w:val="24"/>
          <w:szCs w:val="24"/>
        </w:rPr>
        <w:t xml:space="preserve">Куликовских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432EE5" w:rsidRPr="00E57545" w:rsidTr="00D96DB0">
        <w:tc>
          <w:tcPr>
            <w:tcW w:w="4219" w:type="dxa"/>
          </w:tcPr>
          <w:p w:rsidR="00432EE5" w:rsidRPr="00E57545" w:rsidRDefault="007A034A" w:rsidP="00D96DB0">
            <w:pPr>
              <w:pStyle w:val="Default"/>
              <w:jc w:val="center"/>
              <w:rPr>
                <w:b/>
                <w:sz w:val="28"/>
                <w:szCs w:val="28"/>
                <w:lang w:eastAsia="en-US"/>
              </w:rPr>
            </w:pPr>
            <w:r w:rsidRPr="002E32F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352" w:type="dxa"/>
          </w:tcPr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E50536" w:rsidRDefault="00E50536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E50536" w:rsidRDefault="00E50536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E50536" w:rsidRDefault="00E50536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BE06AF" w:rsidRDefault="00BE06AF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BE06AF" w:rsidRDefault="00BE06AF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F6D5D" w:rsidRDefault="00FF6D5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6E253D" w:rsidRDefault="006E253D" w:rsidP="00D96DB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432EE5" w:rsidRPr="006E253D" w:rsidRDefault="00432EE5" w:rsidP="00D96DB0">
            <w:pPr>
              <w:pStyle w:val="Default"/>
              <w:jc w:val="right"/>
              <w:rPr>
                <w:sz w:val="20"/>
                <w:szCs w:val="20"/>
              </w:rPr>
            </w:pPr>
            <w:r w:rsidRPr="006E253D">
              <w:rPr>
                <w:sz w:val="20"/>
                <w:szCs w:val="20"/>
              </w:rPr>
              <w:lastRenderedPageBreak/>
              <w:t>Приложение</w:t>
            </w:r>
            <w:r w:rsidR="00035285" w:rsidRPr="006E253D">
              <w:rPr>
                <w:sz w:val="20"/>
                <w:szCs w:val="20"/>
              </w:rPr>
              <w:t xml:space="preserve"> № 1</w:t>
            </w:r>
            <w:r w:rsidRPr="006E253D">
              <w:rPr>
                <w:sz w:val="20"/>
                <w:szCs w:val="20"/>
              </w:rPr>
              <w:t xml:space="preserve"> </w:t>
            </w:r>
          </w:p>
          <w:p w:rsidR="00432EE5" w:rsidRPr="00E57545" w:rsidRDefault="00432EE5" w:rsidP="00BE06AF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 w:rsidRPr="006E253D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6E253D">
              <w:rPr>
                <w:sz w:val="20"/>
                <w:szCs w:val="20"/>
              </w:rPr>
              <w:t>Куртамышской</w:t>
            </w:r>
            <w:proofErr w:type="spellEnd"/>
            <w:r w:rsidRPr="006E253D">
              <w:rPr>
                <w:sz w:val="20"/>
                <w:szCs w:val="20"/>
              </w:rPr>
              <w:t xml:space="preserve"> районной Думы от </w:t>
            </w:r>
            <w:r w:rsidR="00BE06AF" w:rsidRPr="006E253D">
              <w:rPr>
                <w:sz w:val="20"/>
                <w:szCs w:val="20"/>
              </w:rPr>
              <w:t xml:space="preserve">24 мая </w:t>
            </w:r>
            <w:r w:rsidRPr="006E253D">
              <w:rPr>
                <w:sz w:val="20"/>
                <w:szCs w:val="20"/>
              </w:rPr>
              <w:t>20</w:t>
            </w:r>
            <w:r w:rsidR="00BE06AF" w:rsidRPr="006E253D">
              <w:rPr>
                <w:sz w:val="20"/>
                <w:szCs w:val="20"/>
              </w:rPr>
              <w:t xml:space="preserve">18 </w:t>
            </w:r>
            <w:r w:rsidRPr="006E253D">
              <w:rPr>
                <w:sz w:val="20"/>
                <w:szCs w:val="20"/>
              </w:rPr>
              <w:t>г</w:t>
            </w:r>
            <w:r w:rsidR="00BE06AF" w:rsidRPr="006E253D">
              <w:rPr>
                <w:sz w:val="20"/>
                <w:szCs w:val="20"/>
              </w:rPr>
              <w:t>ода</w:t>
            </w:r>
            <w:r w:rsidRPr="006E253D">
              <w:rPr>
                <w:sz w:val="20"/>
                <w:szCs w:val="20"/>
              </w:rPr>
              <w:t xml:space="preserve"> № </w:t>
            </w:r>
            <w:r w:rsidR="00BE06AF" w:rsidRPr="006E253D">
              <w:rPr>
                <w:sz w:val="20"/>
                <w:szCs w:val="20"/>
              </w:rPr>
              <w:t xml:space="preserve">34 </w:t>
            </w:r>
            <w:r w:rsidRPr="006E253D">
              <w:rPr>
                <w:sz w:val="20"/>
                <w:szCs w:val="20"/>
              </w:rPr>
              <w:t xml:space="preserve">«О передаче Контрольно-счетной палате </w:t>
            </w:r>
            <w:proofErr w:type="spellStart"/>
            <w:r w:rsidRPr="006E253D">
              <w:rPr>
                <w:sz w:val="20"/>
                <w:szCs w:val="20"/>
              </w:rPr>
              <w:t>Куртамышского</w:t>
            </w:r>
            <w:proofErr w:type="spellEnd"/>
            <w:r w:rsidRPr="006E253D">
              <w:rPr>
                <w:sz w:val="20"/>
                <w:szCs w:val="20"/>
              </w:rPr>
              <w:t xml:space="preserve"> района полномочий по осуществлению внешнего муниципального финансового контроля»</w:t>
            </w:r>
          </w:p>
        </w:tc>
      </w:tr>
    </w:tbl>
    <w:p w:rsidR="00432EE5" w:rsidRDefault="00432EE5" w:rsidP="00432EE5">
      <w:pPr>
        <w:pStyle w:val="Default"/>
        <w:jc w:val="center"/>
        <w:rPr>
          <w:b/>
          <w:sz w:val="28"/>
          <w:szCs w:val="28"/>
          <w:lang w:eastAsia="en-US"/>
        </w:rPr>
      </w:pPr>
    </w:p>
    <w:p w:rsidR="00432EE5" w:rsidRPr="009C203F" w:rsidRDefault="00432EE5" w:rsidP="00432EE5">
      <w:pPr>
        <w:pStyle w:val="Default"/>
        <w:jc w:val="center"/>
        <w:rPr>
          <w:b/>
        </w:rPr>
      </w:pPr>
      <w:r w:rsidRPr="009C203F">
        <w:rPr>
          <w:b/>
        </w:rPr>
        <w:t>Соглашение</w:t>
      </w:r>
    </w:p>
    <w:p w:rsidR="00432EE5" w:rsidRPr="009C203F" w:rsidRDefault="00432EE5" w:rsidP="00432EE5">
      <w:pPr>
        <w:pStyle w:val="Default"/>
        <w:jc w:val="center"/>
        <w:rPr>
          <w:b/>
        </w:rPr>
      </w:pPr>
      <w:r w:rsidRPr="009C203F">
        <w:rPr>
          <w:b/>
        </w:rPr>
        <w:t xml:space="preserve">о передаче полномочий Контрольно-счетной палате </w:t>
      </w:r>
      <w:proofErr w:type="spellStart"/>
      <w:r w:rsidRPr="009C203F">
        <w:rPr>
          <w:b/>
        </w:rPr>
        <w:t>Куртамышского</w:t>
      </w:r>
      <w:proofErr w:type="spellEnd"/>
      <w:r w:rsidRPr="009C203F">
        <w:rPr>
          <w:b/>
        </w:rPr>
        <w:t xml:space="preserve"> района  полномочий контрольно-счетного органа </w:t>
      </w:r>
      <w:r>
        <w:rPr>
          <w:b/>
        </w:rPr>
        <w:t xml:space="preserve">______________ </w:t>
      </w:r>
      <w:r w:rsidRPr="009C203F">
        <w:rPr>
          <w:b/>
        </w:rPr>
        <w:t>(городского, сельского</w:t>
      </w:r>
      <w:r>
        <w:rPr>
          <w:b/>
        </w:rPr>
        <w:t xml:space="preserve"> </w:t>
      </w:r>
      <w:r w:rsidRPr="009C203F">
        <w:rPr>
          <w:b/>
        </w:rPr>
        <w:t>поселения</w:t>
      </w:r>
      <w:r>
        <w:rPr>
          <w:b/>
        </w:rPr>
        <w:t>)</w:t>
      </w:r>
      <w:r w:rsidRPr="009C203F">
        <w:rPr>
          <w:b/>
        </w:rPr>
        <w:t xml:space="preserve"> по осуществлению внешнего муниципального финансового контроля</w:t>
      </w:r>
    </w:p>
    <w:p w:rsidR="00432EE5" w:rsidRPr="009C203F" w:rsidRDefault="00432EE5" w:rsidP="00432EE5">
      <w:pPr>
        <w:pStyle w:val="Default"/>
        <w:jc w:val="center"/>
        <w:rPr>
          <w:b/>
        </w:rPr>
      </w:pPr>
    </w:p>
    <w:p w:rsidR="00432EE5" w:rsidRPr="009C203F" w:rsidRDefault="00432EE5" w:rsidP="00432EE5">
      <w:pPr>
        <w:pStyle w:val="Default"/>
      </w:pPr>
      <w:r w:rsidRPr="009C203F">
        <w:t xml:space="preserve">г. Куртамыш                                                                  </w:t>
      </w:r>
      <w:r>
        <w:t xml:space="preserve">                       </w:t>
      </w:r>
      <w:r w:rsidRPr="009C203F">
        <w:t xml:space="preserve">   «___»__________ 20</w:t>
      </w:r>
      <w:r>
        <w:t xml:space="preserve">18 </w:t>
      </w:r>
      <w:r w:rsidRPr="009C203F">
        <w:t xml:space="preserve">г </w:t>
      </w:r>
    </w:p>
    <w:p w:rsidR="00432EE5" w:rsidRPr="009C203F" w:rsidRDefault="00432EE5" w:rsidP="00432EE5">
      <w:pPr>
        <w:pStyle w:val="Default"/>
      </w:pPr>
    </w:p>
    <w:p w:rsidR="00432EE5" w:rsidRPr="009C203F" w:rsidRDefault="00432EE5" w:rsidP="00432EE5">
      <w:pPr>
        <w:pStyle w:val="Default"/>
        <w:jc w:val="both"/>
      </w:pPr>
      <w:r w:rsidRPr="009C203F">
        <w:t xml:space="preserve">       </w:t>
      </w:r>
      <w:proofErr w:type="gramStart"/>
      <w:r w:rsidRPr="009C203F">
        <w:t>В целях реализации Бюджетного кодекса РФ, в соответствии с Федеральным законом от 06.10.2003 г.</w:t>
      </w:r>
      <w:r>
        <w:t xml:space="preserve"> </w:t>
      </w:r>
      <w:r w:rsidRPr="009C203F">
        <w:t>№ 131-ФЗ «Об общих принципах организации местного самоуправления в Российской Федерации», Федеральным законом от 07.12.2011 г. 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27330">
        <w:t xml:space="preserve"> (далее - Федеральный закон № 6-ФЗ) </w:t>
      </w:r>
      <w:proofErr w:type="spellStart"/>
      <w:r w:rsidRPr="009C203F">
        <w:t>Куртамышская</w:t>
      </w:r>
      <w:proofErr w:type="spellEnd"/>
      <w:r w:rsidRPr="009C203F">
        <w:t xml:space="preserve"> районная Дума в лице председателя </w:t>
      </w:r>
      <w:proofErr w:type="spellStart"/>
      <w:r w:rsidRPr="009C203F">
        <w:t>Менщиковой</w:t>
      </w:r>
      <w:proofErr w:type="spellEnd"/>
      <w:r w:rsidRPr="009C203F">
        <w:t xml:space="preserve"> Татьяны Николаевны, действующего на основании</w:t>
      </w:r>
      <w:proofErr w:type="gramEnd"/>
      <w:r w:rsidRPr="009C203F">
        <w:t xml:space="preserve"> Устава </w:t>
      </w:r>
      <w:proofErr w:type="spellStart"/>
      <w:r w:rsidRPr="009C203F">
        <w:t>Куртамышского</w:t>
      </w:r>
      <w:proofErr w:type="spellEnd"/>
      <w:r w:rsidRPr="009C203F">
        <w:t xml:space="preserve"> района и </w:t>
      </w:r>
      <w:r>
        <w:t xml:space="preserve">________________ </w:t>
      </w:r>
      <w:r w:rsidRPr="009C203F">
        <w:t>Дума в лице председателя</w:t>
      </w:r>
      <w:r>
        <w:t xml:space="preserve"> ___________________</w:t>
      </w:r>
      <w:r w:rsidRPr="009C203F">
        <w:t>, де</w:t>
      </w:r>
      <w:r>
        <w:t>йствующего на основании Устава ____________</w:t>
      </w:r>
      <w:r w:rsidRPr="009C203F">
        <w:t xml:space="preserve">, именуемые в дальнейшем «Стороны», заключили настоящее Соглашение о нижеследующем. </w:t>
      </w:r>
    </w:p>
    <w:p w:rsidR="00432EE5" w:rsidRPr="009C203F" w:rsidRDefault="00432EE5" w:rsidP="00432EE5">
      <w:pPr>
        <w:pStyle w:val="Default"/>
        <w:jc w:val="both"/>
      </w:pPr>
    </w:p>
    <w:p w:rsidR="00432EE5" w:rsidRPr="009C203F" w:rsidRDefault="00432EE5" w:rsidP="00432EE5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9C203F">
        <w:rPr>
          <w:b/>
          <w:bCs/>
        </w:rPr>
        <w:t>Предмет Соглашения</w:t>
      </w:r>
    </w:p>
    <w:p w:rsidR="00432EE5" w:rsidRPr="009C203F" w:rsidRDefault="00432EE5" w:rsidP="00432EE5">
      <w:pPr>
        <w:pStyle w:val="a9"/>
        <w:spacing w:before="0" w:after="0"/>
        <w:jc w:val="both"/>
        <w:rPr>
          <w:color w:val="000000"/>
        </w:rPr>
      </w:pPr>
      <w:r w:rsidRPr="009C203F">
        <w:rPr>
          <w:color w:val="000000"/>
        </w:rPr>
        <w:t xml:space="preserve">1. </w:t>
      </w:r>
      <w:r w:rsidRPr="009C203F">
        <w:t xml:space="preserve">Предметом настоящего Соглашения является передача Контрольно-счетной палате </w:t>
      </w:r>
      <w:proofErr w:type="spellStart"/>
      <w:r w:rsidRPr="009C203F">
        <w:t>Куртамышского</w:t>
      </w:r>
      <w:proofErr w:type="spellEnd"/>
      <w:r w:rsidRPr="009C203F">
        <w:t xml:space="preserve"> района полномочий контрольно-счетного органа </w:t>
      </w:r>
      <w:r>
        <w:t xml:space="preserve">________________________ </w:t>
      </w:r>
      <w:r w:rsidRPr="009C203F">
        <w:t xml:space="preserve">по осуществлению внешнего муниципального финансового контроля </w:t>
      </w:r>
      <w:r w:rsidRPr="009C203F">
        <w:rPr>
          <w:color w:val="000000"/>
        </w:rPr>
        <w:t xml:space="preserve">и передача из бюджета </w:t>
      </w:r>
      <w:r>
        <w:rPr>
          <w:color w:val="000000"/>
        </w:rPr>
        <w:t xml:space="preserve">_______________ </w:t>
      </w:r>
      <w:r w:rsidRPr="009C203F">
        <w:rPr>
          <w:color w:val="000000"/>
        </w:rPr>
        <w:t>(городского, сельского</w:t>
      </w:r>
      <w:r>
        <w:rPr>
          <w:color w:val="000000"/>
        </w:rPr>
        <w:t xml:space="preserve"> </w:t>
      </w:r>
      <w:r w:rsidRPr="009C203F">
        <w:rPr>
          <w:color w:val="000000"/>
        </w:rPr>
        <w:t>поселения</w:t>
      </w:r>
      <w:r>
        <w:rPr>
          <w:color w:val="000000"/>
        </w:rPr>
        <w:t>)</w:t>
      </w:r>
      <w:r w:rsidRPr="009C203F">
        <w:rPr>
          <w:color w:val="000000"/>
        </w:rPr>
        <w:t xml:space="preserve"> в бюджет </w:t>
      </w:r>
      <w:proofErr w:type="spellStart"/>
      <w:r w:rsidRPr="009C203F">
        <w:rPr>
          <w:color w:val="000000"/>
        </w:rPr>
        <w:t>Куртамышского</w:t>
      </w:r>
      <w:proofErr w:type="spellEnd"/>
      <w:r w:rsidRPr="009C203F">
        <w:rPr>
          <w:color w:val="000000"/>
        </w:rPr>
        <w:t xml:space="preserve"> района межбюджетных трансфертов на осуществление переданных полномочий. 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2. В целях реализации настоящего Соглашения </w:t>
      </w:r>
      <w:r w:rsidRPr="00432EE5">
        <w:rPr>
          <w:sz w:val="24"/>
          <w:szCs w:val="24"/>
        </w:rPr>
        <w:t>Контрольно-счетной палате</w:t>
      </w:r>
      <w:r w:rsidRPr="00432EE5">
        <w:rPr>
          <w:color w:val="000000"/>
          <w:sz w:val="24"/>
          <w:szCs w:val="24"/>
        </w:rPr>
        <w:t xml:space="preserve">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 (далее –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района) передаются следующие полномочия по осуществлению внешнего муниципального финансового контроля: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>1) экспертиза проектов бюджета поселения;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>2) внешняя проверка годового отчета об исполнении бюджета поселения;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3) иные полномочия по внешнему муниципальному финансовому контролю, установленные федеральными законами, Уставами поселения и района, Положением о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района.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>3. Внешняя проверка годового отчета об исполнении бюджета поселения и экспертиза проекта бюджета поселения</w:t>
      </w:r>
      <w:r w:rsidR="00227330">
        <w:rPr>
          <w:color w:val="000000"/>
          <w:sz w:val="24"/>
          <w:szCs w:val="24"/>
        </w:rPr>
        <w:t xml:space="preserve"> проводится </w:t>
      </w:r>
      <w:r w:rsidRPr="00432EE5">
        <w:rPr>
          <w:color w:val="000000"/>
          <w:sz w:val="24"/>
          <w:szCs w:val="24"/>
        </w:rPr>
        <w:t>ежегодно</w:t>
      </w:r>
      <w:r w:rsidR="00227330">
        <w:rPr>
          <w:color w:val="000000"/>
          <w:sz w:val="24"/>
          <w:szCs w:val="24"/>
        </w:rPr>
        <w:t>.</w:t>
      </w:r>
    </w:p>
    <w:p w:rsidR="00432EE5" w:rsidRPr="00227330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>4. Иные мероприятия по осуществлению внешнего муниципального финансового контроля</w:t>
      </w:r>
      <w:r w:rsidR="00227330">
        <w:rPr>
          <w:color w:val="000000"/>
          <w:sz w:val="24"/>
          <w:szCs w:val="24"/>
        </w:rPr>
        <w:t xml:space="preserve"> проводятся в соответствии со ст. 12 </w:t>
      </w:r>
      <w:r w:rsidR="00227330" w:rsidRPr="00227330">
        <w:rPr>
          <w:sz w:val="24"/>
          <w:szCs w:val="24"/>
        </w:rPr>
        <w:t>Федеральн</w:t>
      </w:r>
      <w:r w:rsidR="00227330">
        <w:rPr>
          <w:sz w:val="24"/>
          <w:szCs w:val="24"/>
        </w:rPr>
        <w:t xml:space="preserve">ого </w:t>
      </w:r>
      <w:r w:rsidR="00227330" w:rsidRPr="00227330">
        <w:rPr>
          <w:sz w:val="24"/>
          <w:szCs w:val="24"/>
        </w:rPr>
        <w:t>закон</w:t>
      </w:r>
      <w:r w:rsidR="00227330">
        <w:rPr>
          <w:sz w:val="24"/>
          <w:szCs w:val="24"/>
        </w:rPr>
        <w:t xml:space="preserve">а </w:t>
      </w:r>
      <w:r w:rsidR="00227330" w:rsidRPr="00227330">
        <w:rPr>
          <w:sz w:val="24"/>
          <w:szCs w:val="24"/>
        </w:rPr>
        <w:t>№ 6-ФЗ</w:t>
      </w:r>
      <w:r w:rsidRPr="00227330">
        <w:rPr>
          <w:color w:val="000000"/>
          <w:sz w:val="24"/>
          <w:szCs w:val="24"/>
        </w:rPr>
        <w:t>.</w:t>
      </w:r>
    </w:p>
    <w:p w:rsidR="00432EE5" w:rsidRPr="00432EE5" w:rsidRDefault="00432EE5" w:rsidP="00432EE5">
      <w:pPr>
        <w:jc w:val="both"/>
        <w:rPr>
          <w:b/>
          <w:bCs/>
          <w:color w:val="000000"/>
          <w:sz w:val="24"/>
          <w:szCs w:val="24"/>
        </w:rPr>
      </w:pPr>
    </w:p>
    <w:p w:rsidR="00432EE5" w:rsidRPr="00432EE5" w:rsidRDefault="00432EE5" w:rsidP="00432EE5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EE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432EE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432EE5">
        <w:rPr>
          <w:rFonts w:ascii="Times New Roman" w:hAnsi="Times New Roman"/>
          <w:b/>
          <w:bCs/>
          <w:color w:val="000000"/>
          <w:sz w:val="24"/>
          <w:szCs w:val="24"/>
        </w:rPr>
        <w:t>. Права и обязанности сторон: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5. Права и обязанности </w:t>
      </w:r>
      <w:r>
        <w:rPr>
          <w:color w:val="000000"/>
          <w:sz w:val="24"/>
          <w:szCs w:val="24"/>
        </w:rPr>
        <w:t>_________________</w:t>
      </w:r>
      <w:r w:rsidRPr="00432EE5">
        <w:rPr>
          <w:color w:val="000000"/>
          <w:sz w:val="24"/>
          <w:szCs w:val="24"/>
        </w:rPr>
        <w:t xml:space="preserve"> Думы: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1) Обращается в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 с предложениями </w:t>
      </w:r>
      <w:r w:rsidR="00227330">
        <w:rPr>
          <w:color w:val="000000"/>
          <w:sz w:val="24"/>
          <w:szCs w:val="24"/>
        </w:rPr>
        <w:t xml:space="preserve">в порядке, установленном в соответствии со ст. 12 </w:t>
      </w:r>
      <w:r w:rsidR="00227330" w:rsidRPr="00227330">
        <w:rPr>
          <w:sz w:val="24"/>
          <w:szCs w:val="24"/>
        </w:rPr>
        <w:t>Федеральн</w:t>
      </w:r>
      <w:r w:rsidR="00227330">
        <w:rPr>
          <w:sz w:val="24"/>
          <w:szCs w:val="24"/>
        </w:rPr>
        <w:t xml:space="preserve">ого </w:t>
      </w:r>
      <w:r w:rsidR="00227330" w:rsidRPr="00227330">
        <w:rPr>
          <w:sz w:val="24"/>
          <w:szCs w:val="24"/>
        </w:rPr>
        <w:t>закон</w:t>
      </w:r>
      <w:r w:rsidR="00227330">
        <w:rPr>
          <w:sz w:val="24"/>
          <w:szCs w:val="24"/>
        </w:rPr>
        <w:t xml:space="preserve">а </w:t>
      </w:r>
      <w:r w:rsidR="00227330" w:rsidRPr="00227330">
        <w:rPr>
          <w:sz w:val="24"/>
          <w:szCs w:val="24"/>
        </w:rPr>
        <w:t>№ 6-ФЗ</w:t>
      </w:r>
      <w:r w:rsidR="00227330" w:rsidRPr="00227330">
        <w:rPr>
          <w:color w:val="000000"/>
          <w:sz w:val="24"/>
          <w:szCs w:val="24"/>
        </w:rPr>
        <w:t>.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2) Рассматривает отчеты и заключения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3) Обеспечивает опубликование (обнародование) отчетов и заключений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района, составленных по результатам проведенных во исполнение </w:t>
      </w:r>
      <w:r w:rsidRPr="00432EE5">
        <w:rPr>
          <w:color w:val="000000"/>
          <w:sz w:val="24"/>
          <w:szCs w:val="24"/>
        </w:rPr>
        <w:lastRenderedPageBreak/>
        <w:t>настоящего Соглашения мероприятий.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4) По требованию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 представляет и обеспечивает доступ к документам, необходимым для исполнения обязательств по настоящему Соглашению. 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6. </w:t>
      </w:r>
      <w:proofErr w:type="spellStart"/>
      <w:r w:rsidRPr="00432EE5">
        <w:rPr>
          <w:color w:val="000000"/>
          <w:sz w:val="24"/>
          <w:szCs w:val="24"/>
        </w:rPr>
        <w:t>Куртамышская</w:t>
      </w:r>
      <w:proofErr w:type="spellEnd"/>
      <w:r w:rsidRPr="00432EE5">
        <w:rPr>
          <w:color w:val="000000"/>
          <w:sz w:val="24"/>
          <w:szCs w:val="24"/>
        </w:rPr>
        <w:t xml:space="preserve"> районная Дума: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1) Имеет право получать от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2) Устанавливает в муниципальных правовых актах полномочия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 по осуществлению предусмотренных настоящим Соглашением полномочий.</w:t>
      </w:r>
    </w:p>
    <w:p w:rsidR="00432EE5" w:rsidRPr="00432EE5" w:rsidRDefault="00432EE5" w:rsidP="00432EE5">
      <w:pPr>
        <w:tabs>
          <w:tab w:val="left" w:pos="15"/>
        </w:tabs>
        <w:ind w:left="15"/>
        <w:jc w:val="both"/>
        <w:rPr>
          <w:color w:val="000000"/>
          <w:sz w:val="24"/>
          <w:szCs w:val="24"/>
        </w:rPr>
      </w:pPr>
      <w:r w:rsidRPr="00432EE5">
        <w:rPr>
          <w:rFonts w:eastAsia="Arial"/>
          <w:sz w:val="24"/>
          <w:szCs w:val="24"/>
        </w:rPr>
        <w:t xml:space="preserve">3) Ежегодно, не позднее 31 января года, следующего за </w:t>
      </w:r>
      <w:proofErr w:type="gramStart"/>
      <w:r w:rsidRPr="00432EE5">
        <w:rPr>
          <w:rFonts w:eastAsia="Arial"/>
          <w:sz w:val="24"/>
          <w:szCs w:val="24"/>
        </w:rPr>
        <w:t>отчетным</w:t>
      </w:r>
      <w:proofErr w:type="gramEnd"/>
      <w:r w:rsidRPr="00432EE5">
        <w:rPr>
          <w:rFonts w:eastAsia="Arial"/>
          <w:sz w:val="24"/>
          <w:szCs w:val="24"/>
        </w:rPr>
        <w:t xml:space="preserve">, предоставляет в представительный орган поселения отчет об использовании полученных финансовых средств (межбюджетных трансфертов) на реализацию полномочий </w:t>
      </w:r>
      <w:r w:rsidRPr="00432EE5">
        <w:rPr>
          <w:sz w:val="24"/>
          <w:szCs w:val="24"/>
        </w:rPr>
        <w:t xml:space="preserve">по осуществлению внешнего муниципального финансового контроля </w:t>
      </w:r>
      <w:r w:rsidRPr="00432EE5">
        <w:rPr>
          <w:rFonts w:eastAsia="Arial"/>
          <w:sz w:val="24"/>
          <w:szCs w:val="24"/>
        </w:rPr>
        <w:t>по форме, указанной в приложении к настоящему Соглашению.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 xml:space="preserve">4) Устанавливает штатную численность КСП </w:t>
      </w:r>
      <w:proofErr w:type="spellStart"/>
      <w:r w:rsidRPr="00432EE5">
        <w:rPr>
          <w:color w:val="000000"/>
          <w:sz w:val="24"/>
          <w:szCs w:val="24"/>
        </w:rPr>
        <w:t>Куртамышского</w:t>
      </w:r>
      <w:proofErr w:type="spellEnd"/>
      <w:r w:rsidRPr="00432EE5">
        <w:rPr>
          <w:color w:val="000000"/>
          <w:sz w:val="24"/>
          <w:szCs w:val="24"/>
        </w:rPr>
        <w:t xml:space="preserve"> района с учетом необходимости осуществления предусмотренных настоящим Соглашением полномочий.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</w:p>
    <w:p w:rsidR="00432EE5" w:rsidRPr="00432EE5" w:rsidRDefault="00432EE5" w:rsidP="00432EE5">
      <w:pPr>
        <w:keepNext/>
        <w:shd w:val="clear" w:color="auto" w:fill="FFFFFF"/>
        <w:spacing w:before="120"/>
        <w:ind w:left="360"/>
        <w:contextualSpacing/>
        <w:jc w:val="center"/>
        <w:rPr>
          <w:b/>
          <w:color w:val="000000"/>
          <w:spacing w:val="-2"/>
          <w:sz w:val="24"/>
          <w:szCs w:val="24"/>
        </w:rPr>
      </w:pPr>
      <w:r w:rsidRPr="00432EE5">
        <w:rPr>
          <w:b/>
          <w:color w:val="000000"/>
          <w:spacing w:val="-2"/>
          <w:sz w:val="24"/>
          <w:szCs w:val="24"/>
        </w:rPr>
        <w:t xml:space="preserve">Раздел </w:t>
      </w:r>
      <w:r w:rsidRPr="00432EE5">
        <w:rPr>
          <w:b/>
          <w:color w:val="000000"/>
          <w:spacing w:val="-2"/>
          <w:sz w:val="24"/>
          <w:szCs w:val="24"/>
          <w:lang w:val="en-US"/>
        </w:rPr>
        <w:t>III</w:t>
      </w:r>
      <w:r w:rsidRPr="00432EE5">
        <w:rPr>
          <w:b/>
          <w:color w:val="000000"/>
          <w:spacing w:val="-2"/>
          <w:sz w:val="24"/>
          <w:szCs w:val="24"/>
        </w:rPr>
        <w:t xml:space="preserve">. Порядок определения и предоставления ежегодного </w:t>
      </w:r>
    </w:p>
    <w:p w:rsidR="00432EE5" w:rsidRPr="00432EE5" w:rsidRDefault="00432EE5" w:rsidP="00432EE5">
      <w:pPr>
        <w:keepNext/>
        <w:shd w:val="clear" w:color="auto" w:fill="FFFFFF"/>
        <w:spacing w:before="120"/>
        <w:ind w:left="360"/>
        <w:contextualSpacing/>
        <w:jc w:val="center"/>
        <w:rPr>
          <w:b/>
          <w:color w:val="000000"/>
          <w:spacing w:val="-2"/>
          <w:sz w:val="24"/>
          <w:szCs w:val="24"/>
        </w:rPr>
      </w:pPr>
      <w:r w:rsidRPr="00432EE5">
        <w:rPr>
          <w:b/>
          <w:color w:val="000000"/>
          <w:spacing w:val="-2"/>
          <w:sz w:val="24"/>
          <w:szCs w:val="24"/>
        </w:rPr>
        <w:t>объема межбюджетных трансфертов</w:t>
      </w:r>
    </w:p>
    <w:p w:rsidR="00432EE5" w:rsidRPr="00432EE5" w:rsidRDefault="00432EE5" w:rsidP="00432EE5">
      <w:pPr>
        <w:shd w:val="clear" w:color="auto" w:fill="FFFFFF"/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>7. О</w:t>
      </w:r>
      <w:r w:rsidRPr="00432EE5">
        <w:rPr>
          <w:sz w:val="24"/>
          <w:szCs w:val="24"/>
        </w:rPr>
        <w:t xml:space="preserve">бъем межбюджетных трансфертов, предоставляемых из бюджета </w:t>
      </w:r>
      <w:r>
        <w:rPr>
          <w:sz w:val="24"/>
          <w:szCs w:val="24"/>
        </w:rPr>
        <w:t>_______</w:t>
      </w:r>
      <w:r w:rsidRPr="00432EE5">
        <w:rPr>
          <w:sz w:val="24"/>
          <w:szCs w:val="24"/>
        </w:rPr>
        <w:t xml:space="preserve"> (городского, сельского поселения) в  бюджет </w:t>
      </w:r>
      <w:proofErr w:type="spellStart"/>
      <w:r w:rsidRPr="00432EE5">
        <w:rPr>
          <w:sz w:val="24"/>
          <w:szCs w:val="24"/>
        </w:rPr>
        <w:t>Куртамышского</w:t>
      </w:r>
      <w:proofErr w:type="spellEnd"/>
      <w:r w:rsidRPr="00432EE5">
        <w:rPr>
          <w:sz w:val="24"/>
          <w:szCs w:val="24"/>
        </w:rPr>
        <w:t xml:space="preserve"> района на осуществление полномочий, </w:t>
      </w:r>
      <w:r w:rsidRPr="00432EE5">
        <w:rPr>
          <w:color w:val="000000"/>
          <w:sz w:val="24"/>
          <w:szCs w:val="24"/>
        </w:rPr>
        <w:t>предусмотренных настоящим Соглашением,</w:t>
      </w:r>
      <w:r w:rsidRPr="00432EE5">
        <w:rPr>
          <w:sz w:val="24"/>
          <w:szCs w:val="24"/>
        </w:rPr>
        <w:t xml:space="preserve"> </w:t>
      </w:r>
      <w:r w:rsidRPr="00432EE5">
        <w:rPr>
          <w:color w:val="000000"/>
          <w:sz w:val="24"/>
          <w:szCs w:val="24"/>
        </w:rPr>
        <w:t>определяется как:</w:t>
      </w:r>
    </w:p>
    <w:p w:rsidR="00432EE5" w:rsidRPr="00432EE5" w:rsidRDefault="00432EE5" w:rsidP="00432EE5">
      <w:pPr>
        <w:jc w:val="center"/>
        <w:rPr>
          <w:sz w:val="24"/>
          <w:szCs w:val="24"/>
        </w:rPr>
      </w:pPr>
      <w:r w:rsidRPr="00432EE5">
        <w:rPr>
          <w:sz w:val="24"/>
          <w:szCs w:val="24"/>
          <w:lang w:val="en-US"/>
        </w:rPr>
        <w:t>Y</w:t>
      </w:r>
      <w:r w:rsidRPr="00432EE5">
        <w:rPr>
          <w:sz w:val="24"/>
          <w:szCs w:val="24"/>
        </w:rPr>
        <w:t>= (</w:t>
      </w:r>
      <w:r w:rsidRPr="00432EE5">
        <w:rPr>
          <w:sz w:val="24"/>
          <w:szCs w:val="24"/>
          <w:lang w:val="en-US"/>
        </w:rPr>
        <w:t>F</w:t>
      </w:r>
      <w:r w:rsidRPr="00432EE5">
        <w:rPr>
          <w:sz w:val="24"/>
          <w:szCs w:val="24"/>
        </w:rPr>
        <w:t xml:space="preserve"> </w:t>
      </w:r>
      <w:r w:rsidRPr="00432EE5">
        <w:rPr>
          <w:sz w:val="24"/>
          <w:szCs w:val="24"/>
          <w:lang w:val="en-US"/>
        </w:rPr>
        <w:t>x</w:t>
      </w:r>
      <w:r w:rsidRPr="00432EE5">
        <w:rPr>
          <w:sz w:val="24"/>
          <w:szCs w:val="24"/>
        </w:rPr>
        <w:t xml:space="preserve"> </w:t>
      </w:r>
      <w:r w:rsidRPr="00432EE5">
        <w:rPr>
          <w:sz w:val="24"/>
          <w:szCs w:val="24"/>
          <w:lang w:val="en-US"/>
        </w:rPr>
        <w:t>K</w:t>
      </w:r>
      <w:r w:rsidRPr="00432EE5">
        <w:rPr>
          <w:sz w:val="24"/>
          <w:szCs w:val="24"/>
        </w:rPr>
        <w:t>) х 6 %, где:</w:t>
      </w:r>
    </w:p>
    <w:p w:rsidR="00432EE5" w:rsidRPr="00432EE5" w:rsidRDefault="00432EE5" w:rsidP="00432EE5">
      <w:pPr>
        <w:rPr>
          <w:b/>
          <w:sz w:val="24"/>
          <w:szCs w:val="24"/>
        </w:rPr>
      </w:pPr>
    </w:p>
    <w:p w:rsidR="00432EE5" w:rsidRPr="00432EE5" w:rsidRDefault="00432EE5" w:rsidP="00432EE5">
      <w:pPr>
        <w:ind w:firstLine="567"/>
        <w:jc w:val="both"/>
        <w:rPr>
          <w:sz w:val="24"/>
          <w:szCs w:val="24"/>
        </w:rPr>
      </w:pPr>
      <w:r w:rsidRPr="00432EE5">
        <w:rPr>
          <w:sz w:val="24"/>
          <w:szCs w:val="24"/>
        </w:rPr>
        <w:t>Y</w:t>
      </w:r>
      <w:r w:rsidRPr="00432EE5">
        <w:rPr>
          <w:b/>
          <w:sz w:val="24"/>
          <w:szCs w:val="24"/>
        </w:rPr>
        <w:t xml:space="preserve"> – </w:t>
      </w:r>
      <w:r w:rsidRPr="00432EE5">
        <w:rPr>
          <w:sz w:val="24"/>
          <w:szCs w:val="24"/>
        </w:rPr>
        <w:t xml:space="preserve">объем трансферта, подлежащий передаче в районный бюджет </w:t>
      </w:r>
      <w:proofErr w:type="spellStart"/>
      <w:r w:rsidRPr="00432EE5">
        <w:rPr>
          <w:sz w:val="24"/>
          <w:szCs w:val="24"/>
        </w:rPr>
        <w:t>Куртамышского</w:t>
      </w:r>
      <w:proofErr w:type="spellEnd"/>
      <w:r w:rsidRPr="00432EE5">
        <w:rPr>
          <w:sz w:val="24"/>
          <w:szCs w:val="24"/>
        </w:rPr>
        <w:t xml:space="preserve"> района;</w:t>
      </w:r>
    </w:p>
    <w:p w:rsidR="00432EE5" w:rsidRPr="00432EE5" w:rsidRDefault="00432EE5" w:rsidP="00432EE5">
      <w:pPr>
        <w:ind w:firstLine="567"/>
        <w:jc w:val="both"/>
        <w:rPr>
          <w:sz w:val="24"/>
          <w:szCs w:val="24"/>
        </w:rPr>
      </w:pPr>
      <w:r w:rsidRPr="00432EE5">
        <w:rPr>
          <w:sz w:val="24"/>
          <w:szCs w:val="24"/>
        </w:rPr>
        <w:t>F</w:t>
      </w:r>
      <w:r w:rsidRPr="00432EE5">
        <w:rPr>
          <w:b/>
          <w:sz w:val="24"/>
          <w:szCs w:val="24"/>
        </w:rPr>
        <w:t xml:space="preserve"> – </w:t>
      </w:r>
      <w:r w:rsidRPr="00432EE5">
        <w:rPr>
          <w:sz w:val="24"/>
          <w:szCs w:val="24"/>
        </w:rPr>
        <w:t xml:space="preserve">расходы на оплату труда одного инспектора КСП </w:t>
      </w:r>
      <w:proofErr w:type="spellStart"/>
      <w:r w:rsidRPr="00432EE5">
        <w:rPr>
          <w:sz w:val="24"/>
          <w:szCs w:val="24"/>
        </w:rPr>
        <w:t>Куртамышского</w:t>
      </w:r>
      <w:proofErr w:type="spellEnd"/>
      <w:r w:rsidRPr="00432EE5">
        <w:rPr>
          <w:sz w:val="24"/>
          <w:szCs w:val="24"/>
        </w:rPr>
        <w:t xml:space="preserve">  района, включая начисления на фонд оплаты труда, рассчитанный на основе утвержденных </w:t>
      </w:r>
      <w:proofErr w:type="gramStart"/>
      <w:r w:rsidRPr="00432EE5">
        <w:rPr>
          <w:sz w:val="24"/>
          <w:szCs w:val="24"/>
        </w:rPr>
        <w:t>размеров оплаты труда</w:t>
      </w:r>
      <w:proofErr w:type="gramEnd"/>
      <w:r w:rsidRPr="00432EE5">
        <w:rPr>
          <w:sz w:val="24"/>
          <w:szCs w:val="24"/>
        </w:rPr>
        <w:t xml:space="preserve"> текущего финансового года;</w:t>
      </w:r>
    </w:p>
    <w:p w:rsidR="00432EE5" w:rsidRPr="00432EE5" w:rsidRDefault="00432EE5" w:rsidP="00432EE5">
      <w:pPr>
        <w:ind w:firstLine="567"/>
        <w:jc w:val="both"/>
        <w:rPr>
          <w:sz w:val="24"/>
          <w:szCs w:val="24"/>
        </w:rPr>
      </w:pPr>
      <w:r w:rsidRPr="00432EE5">
        <w:rPr>
          <w:sz w:val="24"/>
          <w:szCs w:val="24"/>
        </w:rPr>
        <w:t>K</w:t>
      </w:r>
      <w:r w:rsidRPr="00432EE5">
        <w:rPr>
          <w:b/>
          <w:sz w:val="24"/>
          <w:szCs w:val="24"/>
        </w:rPr>
        <w:t xml:space="preserve"> – </w:t>
      </w:r>
      <w:r w:rsidRPr="00432EE5">
        <w:rPr>
          <w:sz w:val="24"/>
          <w:szCs w:val="24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 </w:t>
      </w:r>
    </w:p>
    <w:p w:rsidR="00432EE5" w:rsidRPr="00432EE5" w:rsidRDefault="00432EE5" w:rsidP="00432EE5">
      <w:pPr>
        <w:shd w:val="clear" w:color="auto" w:fill="FFFFFF"/>
        <w:jc w:val="both"/>
        <w:rPr>
          <w:color w:val="000000"/>
          <w:sz w:val="24"/>
          <w:szCs w:val="24"/>
        </w:rPr>
      </w:pPr>
      <w:r w:rsidRPr="00432EE5">
        <w:rPr>
          <w:color w:val="000000"/>
          <w:sz w:val="24"/>
          <w:szCs w:val="24"/>
        </w:rPr>
        <w:t>8. Ежегодный объем межбюджетных трансфертов перечисляется единовременно до 1 октября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432EE5" w:rsidRPr="00432EE5" w:rsidRDefault="00432EE5" w:rsidP="00432EE5">
      <w:pPr>
        <w:jc w:val="both"/>
        <w:rPr>
          <w:color w:val="000000"/>
          <w:sz w:val="24"/>
          <w:szCs w:val="24"/>
        </w:rPr>
      </w:pPr>
    </w:p>
    <w:p w:rsidR="00432EE5" w:rsidRPr="00432EE5" w:rsidRDefault="00432EE5" w:rsidP="00432EE5">
      <w:pPr>
        <w:pStyle w:val="a9"/>
        <w:suppressAutoHyphens w:val="0"/>
        <w:spacing w:before="0" w:after="0"/>
        <w:ind w:left="360"/>
        <w:jc w:val="center"/>
        <w:rPr>
          <w:b/>
          <w:bCs/>
        </w:rPr>
      </w:pPr>
      <w:r w:rsidRPr="00432EE5">
        <w:rPr>
          <w:b/>
          <w:bCs/>
        </w:rPr>
        <w:t xml:space="preserve">Раздел </w:t>
      </w:r>
      <w:r w:rsidRPr="00432EE5">
        <w:rPr>
          <w:b/>
          <w:bCs/>
          <w:lang w:val="en-US"/>
        </w:rPr>
        <w:t>IV</w:t>
      </w:r>
      <w:r w:rsidRPr="00432EE5">
        <w:rPr>
          <w:b/>
          <w:bCs/>
        </w:rPr>
        <w:t>. Вступление в силу и прекращение действия Соглашения</w:t>
      </w:r>
    </w:p>
    <w:p w:rsidR="00432EE5" w:rsidRPr="00432EE5" w:rsidRDefault="00432EE5" w:rsidP="00432EE5">
      <w:pPr>
        <w:pStyle w:val="a9"/>
        <w:spacing w:before="0" w:after="0"/>
        <w:jc w:val="both"/>
      </w:pPr>
      <w:r w:rsidRPr="00432EE5">
        <w:t xml:space="preserve">9. Настоящее Соглашение заключается на 5 лет и вступает в силу с ________2018 года. Настоящее Соглашение пролонгируется в случае, если ни одна из сторон письменно не уведомит о намерении его расторжения. </w:t>
      </w:r>
    </w:p>
    <w:p w:rsidR="00432EE5" w:rsidRPr="00432EE5" w:rsidRDefault="00432EE5" w:rsidP="00432EE5">
      <w:pPr>
        <w:pStyle w:val="a9"/>
        <w:spacing w:before="0" w:after="0"/>
        <w:jc w:val="both"/>
      </w:pPr>
      <w:r w:rsidRPr="00432EE5">
        <w:t>10. Действие Соглашения прекращается:</w:t>
      </w:r>
    </w:p>
    <w:p w:rsidR="00432EE5" w:rsidRPr="00432EE5" w:rsidRDefault="00432EE5" w:rsidP="00432EE5">
      <w:pPr>
        <w:pStyle w:val="a9"/>
        <w:spacing w:before="0" w:after="0"/>
        <w:jc w:val="both"/>
      </w:pPr>
      <w:r w:rsidRPr="00432EE5">
        <w:t>- по истечении срока Соглашения, указанного в пункте 9 настоящего Соглашения, в случае, если одна из сторон письменно уведомила о намерении его расторжения;</w:t>
      </w:r>
    </w:p>
    <w:p w:rsidR="00432EE5" w:rsidRPr="00432EE5" w:rsidRDefault="00432EE5" w:rsidP="00432EE5">
      <w:pPr>
        <w:pStyle w:val="a9"/>
        <w:spacing w:before="0" w:after="0"/>
        <w:jc w:val="both"/>
      </w:pPr>
      <w:r w:rsidRPr="00432EE5">
        <w:t>- по взаимному согласию сторон, выраженному в письменной форме, путем заключения соглашения о расторжении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432EE5" w:rsidRPr="00432EE5" w:rsidRDefault="00432EE5" w:rsidP="00432EE5">
      <w:pPr>
        <w:pStyle w:val="a9"/>
        <w:spacing w:before="0" w:after="0"/>
        <w:jc w:val="both"/>
      </w:pPr>
      <w:r w:rsidRPr="00432EE5">
        <w:t>11. Соглашение не может быть расторгнуто в одностороннем порядке.</w:t>
      </w:r>
    </w:p>
    <w:p w:rsidR="00432EE5" w:rsidRPr="00432EE5" w:rsidRDefault="00432EE5" w:rsidP="00432EE5">
      <w:pPr>
        <w:pStyle w:val="a9"/>
        <w:spacing w:before="0" w:after="0"/>
        <w:jc w:val="both"/>
      </w:pPr>
    </w:p>
    <w:p w:rsidR="00432EE5" w:rsidRPr="00432EE5" w:rsidRDefault="00432EE5" w:rsidP="00432EE5">
      <w:pPr>
        <w:pStyle w:val="a9"/>
        <w:suppressAutoHyphens w:val="0"/>
        <w:spacing w:before="0" w:after="0"/>
        <w:ind w:left="720"/>
        <w:jc w:val="center"/>
        <w:rPr>
          <w:b/>
          <w:bCs/>
        </w:rPr>
      </w:pPr>
      <w:r w:rsidRPr="00432EE5">
        <w:rPr>
          <w:b/>
          <w:bCs/>
        </w:rPr>
        <w:t xml:space="preserve">Раздел </w:t>
      </w:r>
      <w:r w:rsidRPr="00432EE5">
        <w:rPr>
          <w:b/>
          <w:bCs/>
          <w:lang w:val="en-US"/>
        </w:rPr>
        <w:t>V</w:t>
      </w:r>
      <w:r w:rsidRPr="00432EE5">
        <w:rPr>
          <w:b/>
          <w:bCs/>
        </w:rPr>
        <w:t>. Заключительные положения</w:t>
      </w:r>
    </w:p>
    <w:p w:rsidR="00432EE5" w:rsidRPr="00432EE5" w:rsidRDefault="00432EE5" w:rsidP="00432EE5">
      <w:pPr>
        <w:pStyle w:val="a9"/>
        <w:spacing w:before="0" w:after="0"/>
        <w:jc w:val="both"/>
      </w:pPr>
      <w:r w:rsidRPr="00432EE5">
        <w:lastRenderedPageBreak/>
        <w:t>12. Стороны совместно рассматривают возникающие в процессе реализации настоящего Соглашения разногласия, и принимают по ним согласованные решения в форме протокола.</w:t>
      </w:r>
    </w:p>
    <w:p w:rsidR="00432EE5" w:rsidRPr="00432EE5" w:rsidRDefault="00432EE5" w:rsidP="00432EE5">
      <w:pPr>
        <w:pStyle w:val="a9"/>
        <w:spacing w:before="0" w:after="0"/>
        <w:jc w:val="both"/>
      </w:pPr>
      <w:r w:rsidRPr="00432EE5">
        <w:t>13.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</w:t>
      </w:r>
    </w:p>
    <w:p w:rsidR="00432EE5" w:rsidRPr="009C203F" w:rsidRDefault="00432EE5" w:rsidP="00432EE5">
      <w:pPr>
        <w:pStyle w:val="a9"/>
        <w:spacing w:before="0" w:after="0"/>
        <w:jc w:val="both"/>
      </w:pPr>
      <w:r>
        <w:t xml:space="preserve">14. </w:t>
      </w:r>
      <w:r w:rsidRPr="009C203F">
        <w:t xml:space="preserve">Контроль реализации настоящего Соглашения возлагается на представительные органы местного самоуправления: </w:t>
      </w:r>
    </w:p>
    <w:p w:rsidR="00432EE5" w:rsidRPr="009C203F" w:rsidRDefault="00432EE5" w:rsidP="00432EE5">
      <w:pPr>
        <w:pStyle w:val="a9"/>
        <w:spacing w:before="0" w:after="0"/>
        <w:jc w:val="both"/>
      </w:pPr>
      <w:proofErr w:type="spellStart"/>
      <w:r w:rsidRPr="009C203F">
        <w:t>Куртамышскую</w:t>
      </w:r>
      <w:proofErr w:type="spellEnd"/>
      <w:r w:rsidRPr="009C203F">
        <w:t xml:space="preserve"> районную Думу  и </w:t>
      </w:r>
      <w:r>
        <w:t xml:space="preserve">_________________ </w:t>
      </w:r>
      <w:r w:rsidRPr="009C203F">
        <w:t>Думу.</w:t>
      </w:r>
    </w:p>
    <w:p w:rsidR="00432EE5" w:rsidRPr="009C203F" w:rsidRDefault="00432EE5" w:rsidP="00432EE5">
      <w:pPr>
        <w:pStyle w:val="Default"/>
        <w:jc w:val="both"/>
        <w:rPr>
          <w:color w:val="auto"/>
        </w:rPr>
      </w:pPr>
      <w:r>
        <w:rPr>
          <w:color w:val="auto"/>
        </w:rPr>
        <w:t xml:space="preserve">15. </w:t>
      </w:r>
      <w:r w:rsidRPr="009C203F">
        <w:rPr>
          <w:color w:val="auto"/>
        </w:rPr>
        <w:t>Настоящее Соглашение составлено в двух</w:t>
      </w:r>
      <w:r>
        <w:rPr>
          <w:color w:val="auto"/>
        </w:rPr>
        <w:t xml:space="preserve"> </w:t>
      </w:r>
      <w:r w:rsidRPr="009C203F">
        <w:rPr>
          <w:color w:val="auto"/>
        </w:rPr>
        <w:t xml:space="preserve">экземплярах, имеющих одинаковую юридическую силу, по одному экземпляру для каждой из Сторон. </w:t>
      </w:r>
    </w:p>
    <w:p w:rsidR="00432EE5" w:rsidRPr="009C203F" w:rsidRDefault="00432EE5" w:rsidP="00432EE5">
      <w:pPr>
        <w:pStyle w:val="a9"/>
        <w:spacing w:before="0" w:after="0"/>
        <w:jc w:val="both"/>
      </w:pPr>
      <w:r>
        <w:t xml:space="preserve">16. </w:t>
      </w:r>
      <w:r w:rsidRPr="009C203F">
        <w:t>За неисполнение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432EE5" w:rsidRPr="009C203F" w:rsidRDefault="00432EE5" w:rsidP="00432EE5">
      <w:pPr>
        <w:pStyle w:val="a9"/>
        <w:spacing w:before="0" w:after="0"/>
        <w:jc w:val="both"/>
      </w:pPr>
    </w:p>
    <w:p w:rsidR="00432EE5" w:rsidRDefault="00432EE5" w:rsidP="00432EE5">
      <w:pPr>
        <w:pStyle w:val="a9"/>
        <w:spacing w:before="0" w:after="0"/>
        <w:jc w:val="center"/>
        <w:rPr>
          <w:b/>
          <w:bCs/>
        </w:rPr>
      </w:pPr>
      <w:r w:rsidRPr="009C203F">
        <w:rPr>
          <w:b/>
          <w:bCs/>
        </w:rPr>
        <w:t>Реквизиты сторон:</w:t>
      </w:r>
    </w:p>
    <w:p w:rsidR="00432EE5" w:rsidRPr="009C203F" w:rsidRDefault="00432EE5" w:rsidP="00432EE5">
      <w:pPr>
        <w:pStyle w:val="a9"/>
        <w:spacing w:before="0" w:after="0"/>
        <w:jc w:val="center"/>
        <w:rPr>
          <w:b/>
          <w:bCs/>
        </w:rPr>
      </w:pP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4075"/>
      </w:tblGrid>
      <w:tr w:rsidR="00432EE5" w:rsidTr="00D96DB0">
        <w:trPr>
          <w:trHeight w:val="335"/>
        </w:trPr>
        <w:tc>
          <w:tcPr>
            <w:tcW w:w="4077" w:type="dxa"/>
          </w:tcPr>
          <w:p w:rsidR="00432EE5" w:rsidRDefault="00432EE5" w:rsidP="00D96DB0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9C203F">
              <w:rPr>
                <w:rFonts w:ascii="Times New Roman" w:hAnsi="Times New Roman" w:cs="Times New Roman"/>
                <w:b/>
                <w:color w:val="auto"/>
                <w:lang w:val="ru-RU"/>
              </w:rPr>
              <w:t>Куртамышская</w:t>
            </w:r>
            <w:proofErr w:type="spellEnd"/>
            <w:r w:rsidRPr="009C203F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районная Дума</w:t>
            </w:r>
          </w:p>
          <w:p w:rsidR="00432EE5" w:rsidRPr="0035793D" w:rsidRDefault="00432EE5" w:rsidP="00D96DB0">
            <w:pPr>
              <w:pStyle w:val="Standard"/>
              <w:jc w:val="both"/>
            </w:pPr>
          </w:p>
        </w:tc>
        <w:tc>
          <w:tcPr>
            <w:tcW w:w="1985" w:type="dxa"/>
          </w:tcPr>
          <w:p w:rsidR="00432EE5" w:rsidRDefault="00432EE5" w:rsidP="00D96DB0">
            <w:pPr>
              <w:pStyle w:val="a9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4075" w:type="dxa"/>
          </w:tcPr>
          <w:p w:rsidR="00432EE5" w:rsidRPr="009C203F" w:rsidRDefault="00432EE5" w:rsidP="00D96DB0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9C203F">
              <w:rPr>
                <w:rFonts w:ascii="Times New Roman" w:hAnsi="Times New Roman" w:cs="Times New Roman"/>
                <w:b/>
                <w:color w:val="auto"/>
                <w:lang w:val="ru-RU"/>
              </w:rPr>
              <w:t>Дума</w:t>
            </w:r>
          </w:p>
        </w:tc>
      </w:tr>
      <w:tr w:rsidR="00432EE5" w:rsidTr="00D96DB0">
        <w:tc>
          <w:tcPr>
            <w:tcW w:w="4077" w:type="dxa"/>
          </w:tcPr>
          <w:p w:rsidR="00432EE5" w:rsidRDefault="00432EE5" w:rsidP="00D96DB0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>Председатель</w:t>
            </w:r>
          </w:p>
          <w:p w:rsidR="00432EE5" w:rsidRPr="009C203F" w:rsidRDefault="00432EE5" w:rsidP="00D96DB0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>Куртамышской</w:t>
            </w:r>
            <w:proofErr w:type="spellEnd"/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районной Думы</w:t>
            </w:r>
          </w:p>
          <w:p w:rsidR="00432EE5" w:rsidRPr="009C203F" w:rsidRDefault="00432EE5" w:rsidP="00D96DB0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32EE5" w:rsidRPr="009C203F" w:rsidRDefault="00432EE5" w:rsidP="00D96DB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>_____________</w:t>
            </w:r>
            <w:proofErr w:type="spellStart"/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>Т.Н.Менщикова</w:t>
            </w:r>
            <w:proofErr w:type="spellEnd"/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432EE5" w:rsidRPr="009C203F" w:rsidRDefault="00432EE5" w:rsidP="00D96DB0">
            <w:pPr>
              <w:pStyle w:val="Standard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32EE5" w:rsidRPr="009C203F" w:rsidRDefault="00432EE5" w:rsidP="00D96DB0">
            <w:pPr>
              <w:pStyle w:val="Standard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>М.П.</w:t>
            </w:r>
          </w:p>
        </w:tc>
        <w:tc>
          <w:tcPr>
            <w:tcW w:w="1985" w:type="dxa"/>
          </w:tcPr>
          <w:p w:rsidR="00432EE5" w:rsidRDefault="00432EE5" w:rsidP="00D96DB0">
            <w:pPr>
              <w:pStyle w:val="a9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4075" w:type="dxa"/>
          </w:tcPr>
          <w:p w:rsidR="00432EE5" w:rsidRPr="009C203F" w:rsidRDefault="00432EE5" w:rsidP="00D96DB0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 xml:space="preserve">Председатель </w:t>
            </w:r>
          </w:p>
          <w:p w:rsidR="00432EE5" w:rsidRPr="009C203F" w:rsidRDefault="00432EE5" w:rsidP="00D96DB0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__________________ </w:t>
            </w:r>
            <w:r w:rsidRPr="009C203F">
              <w:rPr>
                <w:rFonts w:ascii="Times New Roman" w:hAnsi="Times New Roman" w:cs="Times New Roman"/>
                <w:color w:val="auto"/>
                <w:lang w:val="ru-RU"/>
              </w:rPr>
              <w:t>Думы</w:t>
            </w:r>
          </w:p>
          <w:p w:rsidR="00432EE5" w:rsidRPr="009C203F" w:rsidRDefault="00432EE5" w:rsidP="00D96DB0">
            <w:pPr>
              <w:pStyle w:val="Standard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32EE5" w:rsidRPr="009C203F" w:rsidRDefault="00432EE5" w:rsidP="00D96DB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_____________ФИО</w:t>
            </w:r>
          </w:p>
          <w:p w:rsidR="00432EE5" w:rsidRPr="009C203F" w:rsidRDefault="00432EE5" w:rsidP="00D96DB0">
            <w:pPr>
              <w:pStyle w:val="Standard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32EE5" w:rsidRPr="00EF75CB" w:rsidRDefault="00432EE5" w:rsidP="00D96DB0">
            <w:pPr>
              <w:pStyle w:val="Standard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F75CB">
              <w:rPr>
                <w:rFonts w:ascii="Times New Roman" w:hAnsi="Times New Roman" w:cs="Times New Roman"/>
                <w:color w:val="auto"/>
                <w:lang w:val="ru-RU"/>
              </w:rPr>
              <w:t>М.П.</w:t>
            </w:r>
          </w:p>
        </w:tc>
      </w:tr>
    </w:tbl>
    <w:p w:rsidR="00432EE5" w:rsidRPr="009C203F" w:rsidRDefault="00432EE5" w:rsidP="00432EE5">
      <w:pPr>
        <w:pStyle w:val="a9"/>
        <w:spacing w:before="0" w:after="0"/>
        <w:jc w:val="center"/>
        <w:rPr>
          <w:b/>
          <w:bCs/>
        </w:rPr>
      </w:pPr>
    </w:p>
    <w:tbl>
      <w:tblPr>
        <w:tblW w:w="1842" w:type="dxa"/>
        <w:tblLayout w:type="fixed"/>
        <w:tblLook w:val="00A0" w:firstRow="1" w:lastRow="0" w:firstColumn="1" w:lastColumn="0" w:noHBand="0" w:noVBand="0"/>
      </w:tblPr>
      <w:tblGrid>
        <w:gridCol w:w="1842"/>
      </w:tblGrid>
      <w:tr w:rsidR="00432EE5" w:rsidRPr="009C203F" w:rsidTr="00D96DB0">
        <w:tc>
          <w:tcPr>
            <w:tcW w:w="1842" w:type="dxa"/>
          </w:tcPr>
          <w:p w:rsidR="00432EE5" w:rsidRPr="009C203F" w:rsidRDefault="00432EE5" w:rsidP="00D96DB0">
            <w:pPr>
              <w:pStyle w:val="a9"/>
              <w:spacing w:before="0" w:after="0"/>
              <w:jc w:val="both"/>
              <w:rPr>
                <w:b/>
                <w:bCs/>
                <w:lang w:eastAsia="en-US"/>
              </w:rPr>
            </w:pPr>
          </w:p>
        </w:tc>
      </w:tr>
      <w:tr w:rsidR="00432EE5" w:rsidRPr="009C203F" w:rsidTr="00D96DB0">
        <w:tc>
          <w:tcPr>
            <w:tcW w:w="1842" w:type="dxa"/>
          </w:tcPr>
          <w:p w:rsidR="00432EE5" w:rsidRPr="009C203F" w:rsidRDefault="00432EE5" w:rsidP="00D96DB0">
            <w:pPr>
              <w:pStyle w:val="a9"/>
              <w:spacing w:before="0" w:after="0"/>
              <w:jc w:val="both"/>
              <w:rPr>
                <w:b/>
                <w:bCs/>
                <w:lang w:eastAsia="en-US"/>
              </w:rPr>
            </w:pPr>
          </w:p>
        </w:tc>
      </w:tr>
    </w:tbl>
    <w:p w:rsidR="00432EE5" w:rsidRPr="009C203F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432EE5" w:rsidRDefault="00432EE5" w:rsidP="00432EE5"/>
    <w:p w:rsidR="00A07CED" w:rsidRDefault="00A07CED" w:rsidP="00432EE5"/>
    <w:p w:rsidR="00A07CED" w:rsidRDefault="00A07CED" w:rsidP="00432EE5"/>
    <w:p w:rsidR="00432EE5" w:rsidRDefault="00432EE5" w:rsidP="00432EE5"/>
    <w:p w:rsidR="00432EE5" w:rsidRDefault="00432EE5" w:rsidP="00432EE5"/>
    <w:p w:rsidR="00FF6D5D" w:rsidRDefault="00FF6D5D" w:rsidP="00432EE5"/>
    <w:p w:rsidR="00FF6D5D" w:rsidRDefault="00FF6D5D" w:rsidP="00432EE5"/>
    <w:p w:rsidR="00432EE5" w:rsidRDefault="00432EE5" w:rsidP="00432EE5"/>
    <w:p w:rsidR="00432EE5" w:rsidRDefault="00432EE5" w:rsidP="00432EE5"/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035285" w:rsidRPr="00E57545" w:rsidTr="00D96DB0">
        <w:tc>
          <w:tcPr>
            <w:tcW w:w="4219" w:type="dxa"/>
          </w:tcPr>
          <w:p w:rsidR="00035285" w:rsidRPr="00E57545" w:rsidRDefault="00035285" w:rsidP="00D96DB0">
            <w:pPr>
              <w:pStyle w:val="Defaul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E50536" w:rsidRDefault="00E50536" w:rsidP="00D96DB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E50536" w:rsidRDefault="00E50536" w:rsidP="00D96DB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E50536" w:rsidRDefault="00E50536" w:rsidP="00D96DB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6E253D" w:rsidRDefault="006E253D" w:rsidP="00D96DB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E50536" w:rsidRDefault="00E50536" w:rsidP="00D96DB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E50536" w:rsidRDefault="00E50536" w:rsidP="00D96DB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035285" w:rsidRPr="00E50536" w:rsidRDefault="00035285" w:rsidP="00D96DB0">
            <w:pPr>
              <w:pStyle w:val="Default"/>
              <w:jc w:val="right"/>
              <w:rPr>
                <w:sz w:val="20"/>
                <w:szCs w:val="20"/>
              </w:rPr>
            </w:pPr>
            <w:r w:rsidRPr="00E50536">
              <w:rPr>
                <w:sz w:val="20"/>
                <w:szCs w:val="20"/>
              </w:rPr>
              <w:lastRenderedPageBreak/>
              <w:t xml:space="preserve">Приложение № 2 </w:t>
            </w:r>
          </w:p>
          <w:p w:rsidR="00035285" w:rsidRPr="00E57545" w:rsidRDefault="00035285" w:rsidP="00BE06AF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 w:rsidRPr="00E50536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E50536">
              <w:rPr>
                <w:sz w:val="20"/>
                <w:szCs w:val="20"/>
              </w:rPr>
              <w:t>Куртамышской</w:t>
            </w:r>
            <w:proofErr w:type="spellEnd"/>
            <w:r w:rsidRPr="00E50536">
              <w:rPr>
                <w:sz w:val="20"/>
                <w:szCs w:val="20"/>
              </w:rPr>
              <w:t xml:space="preserve"> районной Думы от </w:t>
            </w:r>
            <w:r w:rsidR="00BE06AF">
              <w:rPr>
                <w:sz w:val="20"/>
                <w:szCs w:val="20"/>
              </w:rPr>
              <w:t xml:space="preserve">24 мая 2018 </w:t>
            </w:r>
            <w:r w:rsidRPr="00E50536">
              <w:rPr>
                <w:sz w:val="20"/>
                <w:szCs w:val="20"/>
              </w:rPr>
              <w:t>г</w:t>
            </w:r>
            <w:r w:rsidR="00BE06AF">
              <w:rPr>
                <w:sz w:val="20"/>
                <w:szCs w:val="20"/>
              </w:rPr>
              <w:t>ода</w:t>
            </w:r>
            <w:r w:rsidRPr="00E50536">
              <w:rPr>
                <w:sz w:val="20"/>
                <w:szCs w:val="20"/>
              </w:rPr>
              <w:t xml:space="preserve"> № </w:t>
            </w:r>
            <w:r w:rsidR="00BE06AF">
              <w:rPr>
                <w:sz w:val="20"/>
                <w:szCs w:val="20"/>
              </w:rPr>
              <w:t xml:space="preserve">34 </w:t>
            </w:r>
            <w:r w:rsidRPr="00E50536">
              <w:rPr>
                <w:sz w:val="20"/>
                <w:szCs w:val="20"/>
              </w:rPr>
              <w:t xml:space="preserve">«О передаче Контрольно-счетной палате </w:t>
            </w:r>
            <w:proofErr w:type="spellStart"/>
            <w:r w:rsidRPr="00E50536">
              <w:rPr>
                <w:sz w:val="20"/>
                <w:szCs w:val="20"/>
              </w:rPr>
              <w:t>Куртамышского</w:t>
            </w:r>
            <w:proofErr w:type="spellEnd"/>
            <w:r w:rsidRPr="00E50536">
              <w:rPr>
                <w:sz w:val="20"/>
                <w:szCs w:val="20"/>
              </w:rPr>
              <w:t xml:space="preserve"> района полномочий по осуществлению внешнего муниципального финансового контроля»</w:t>
            </w:r>
          </w:p>
        </w:tc>
      </w:tr>
    </w:tbl>
    <w:p w:rsidR="00035285" w:rsidRDefault="00035285" w:rsidP="00035285">
      <w:pPr>
        <w:pStyle w:val="Default"/>
        <w:jc w:val="center"/>
        <w:rPr>
          <w:b/>
          <w:sz w:val="28"/>
          <w:szCs w:val="28"/>
          <w:lang w:eastAsia="en-US"/>
        </w:rPr>
      </w:pPr>
    </w:p>
    <w:p w:rsidR="00EB4509" w:rsidRPr="00E50536" w:rsidRDefault="009B2953" w:rsidP="009B2953">
      <w:pPr>
        <w:jc w:val="center"/>
        <w:rPr>
          <w:b/>
          <w:sz w:val="22"/>
          <w:szCs w:val="22"/>
        </w:rPr>
      </w:pPr>
      <w:r w:rsidRPr="00E50536">
        <w:rPr>
          <w:b/>
          <w:sz w:val="22"/>
          <w:szCs w:val="22"/>
        </w:rPr>
        <w:t xml:space="preserve">Размер межбюджетных трансфертов, </w:t>
      </w:r>
    </w:p>
    <w:p w:rsidR="009B2953" w:rsidRPr="00E50536" w:rsidRDefault="009B2953" w:rsidP="009B2953">
      <w:pPr>
        <w:jc w:val="center"/>
        <w:rPr>
          <w:b/>
          <w:sz w:val="22"/>
          <w:szCs w:val="22"/>
        </w:rPr>
      </w:pPr>
      <w:r w:rsidRPr="00E50536">
        <w:rPr>
          <w:b/>
          <w:sz w:val="22"/>
          <w:szCs w:val="22"/>
        </w:rPr>
        <w:t xml:space="preserve">предоставляемых из бюджетов поселений </w:t>
      </w:r>
      <w:r w:rsidR="00EB4509" w:rsidRPr="00E50536">
        <w:rPr>
          <w:b/>
          <w:sz w:val="22"/>
          <w:szCs w:val="22"/>
        </w:rPr>
        <w:t>бюджету</w:t>
      </w:r>
    </w:p>
    <w:p w:rsidR="009B2953" w:rsidRPr="00E50536" w:rsidRDefault="00035285" w:rsidP="009B2953">
      <w:pPr>
        <w:jc w:val="center"/>
        <w:rPr>
          <w:b/>
          <w:sz w:val="22"/>
          <w:szCs w:val="22"/>
        </w:rPr>
      </w:pPr>
      <w:proofErr w:type="spellStart"/>
      <w:r w:rsidRPr="00E50536">
        <w:rPr>
          <w:b/>
          <w:color w:val="000000"/>
          <w:sz w:val="22"/>
          <w:szCs w:val="22"/>
        </w:rPr>
        <w:t>Куратмышского</w:t>
      </w:r>
      <w:proofErr w:type="spellEnd"/>
      <w:r w:rsidRPr="00E50536">
        <w:rPr>
          <w:b/>
          <w:color w:val="000000"/>
          <w:sz w:val="22"/>
          <w:szCs w:val="22"/>
        </w:rPr>
        <w:t xml:space="preserve"> </w:t>
      </w:r>
      <w:r w:rsidR="009B2953" w:rsidRPr="00E50536">
        <w:rPr>
          <w:b/>
          <w:sz w:val="22"/>
          <w:szCs w:val="22"/>
        </w:rPr>
        <w:t>района на осуществление полномочий контрольно-счетных органов поселений по внешнему муниципальному финансовому контролю</w:t>
      </w:r>
    </w:p>
    <w:p w:rsidR="009B2953" w:rsidRPr="00035285" w:rsidRDefault="009B2953" w:rsidP="009B295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E6762F" w:rsidRPr="00035285" w:rsidTr="00E50536">
        <w:trPr>
          <w:trHeight w:val="541"/>
        </w:trPr>
        <w:tc>
          <w:tcPr>
            <w:tcW w:w="4644" w:type="dxa"/>
            <w:shd w:val="clear" w:color="auto" w:fill="auto"/>
          </w:tcPr>
          <w:p w:rsidR="00E6762F" w:rsidRPr="00E50536" w:rsidRDefault="00E6762F" w:rsidP="00035285"/>
          <w:p w:rsidR="00E6762F" w:rsidRPr="00E50536" w:rsidRDefault="00E6762F" w:rsidP="00035285">
            <w:pPr>
              <w:jc w:val="center"/>
              <w:rPr>
                <w:b/>
              </w:rPr>
            </w:pPr>
            <w:r w:rsidRPr="00E50536">
              <w:rPr>
                <w:b/>
              </w:rPr>
              <w:t>Наименование поселения</w:t>
            </w:r>
          </w:p>
        </w:tc>
        <w:tc>
          <w:tcPr>
            <w:tcW w:w="4927" w:type="dxa"/>
            <w:shd w:val="clear" w:color="auto" w:fill="auto"/>
          </w:tcPr>
          <w:p w:rsidR="00035285" w:rsidRPr="00E50536" w:rsidRDefault="00E6762F" w:rsidP="00035285">
            <w:pPr>
              <w:jc w:val="center"/>
              <w:rPr>
                <w:b/>
              </w:rPr>
            </w:pPr>
            <w:r w:rsidRPr="00E50536">
              <w:rPr>
                <w:b/>
              </w:rPr>
              <w:t xml:space="preserve">Размер межбюджетного трансферта, </w:t>
            </w:r>
          </w:p>
          <w:p w:rsidR="00E6762F" w:rsidRPr="00E50536" w:rsidRDefault="00E6762F" w:rsidP="00035285">
            <w:pPr>
              <w:jc w:val="center"/>
              <w:rPr>
                <w:b/>
              </w:rPr>
            </w:pPr>
            <w:r w:rsidRPr="00E50536">
              <w:rPr>
                <w:b/>
              </w:rPr>
              <w:t>руб.</w:t>
            </w:r>
          </w:p>
        </w:tc>
      </w:tr>
      <w:tr w:rsidR="00EB4509" w:rsidRPr="00035285" w:rsidTr="00035285">
        <w:trPr>
          <w:trHeight w:val="248"/>
        </w:trPr>
        <w:tc>
          <w:tcPr>
            <w:tcW w:w="4644" w:type="dxa"/>
            <w:shd w:val="clear" w:color="auto" w:fill="auto"/>
          </w:tcPr>
          <w:p w:rsidR="00EB4509" w:rsidRPr="00035285" w:rsidRDefault="00035285" w:rsidP="00035285">
            <w:pPr>
              <w:tabs>
                <w:tab w:val="left" w:pos="1920"/>
              </w:tabs>
              <w:jc w:val="both"/>
              <w:rPr>
                <w:sz w:val="24"/>
                <w:szCs w:val="24"/>
              </w:rPr>
            </w:pP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>г. Куртамыш</w:t>
            </w:r>
          </w:p>
        </w:tc>
        <w:tc>
          <w:tcPr>
            <w:tcW w:w="4927" w:type="dxa"/>
            <w:shd w:val="clear" w:color="auto" w:fill="auto"/>
          </w:tcPr>
          <w:p w:rsidR="00EB4509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7839,8</w:t>
            </w:r>
          </w:p>
        </w:tc>
      </w:tr>
      <w:tr w:rsidR="00EB4509" w:rsidRPr="00035285" w:rsidTr="00035285">
        <w:tc>
          <w:tcPr>
            <w:tcW w:w="4644" w:type="dxa"/>
            <w:shd w:val="clear" w:color="auto" w:fill="auto"/>
          </w:tcPr>
          <w:p w:rsidR="00EB4509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035285">
              <w:rPr>
                <w:sz w:val="24"/>
                <w:szCs w:val="24"/>
              </w:rPr>
              <w:t>Белоноговское</w:t>
            </w:r>
            <w:proofErr w:type="spellEnd"/>
            <w:r w:rsidRPr="00035285">
              <w:rPr>
                <w:sz w:val="24"/>
                <w:szCs w:val="24"/>
              </w:rPr>
              <w:t xml:space="preserve"> </w:t>
            </w:r>
            <w:r w:rsidR="00EB4509"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="00EB4509" w:rsidRPr="0003528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4927" w:type="dxa"/>
            <w:shd w:val="clear" w:color="auto" w:fill="auto"/>
          </w:tcPr>
          <w:p w:rsidR="00EB4509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400,5</w:t>
            </w:r>
          </w:p>
        </w:tc>
      </w:tr>
      <w:tr w:rsidR="004A4644" w:rsidRPr="00035285" w:rsidTr="00035285">
        <w:tc>
          <w:tcPr>
            <w:tcW w:w="4644" w:type="dxa"/>
            <w:shd w:val="clear" w:color="auto" w:fill="auto"/>
          </w:tcPr>
          <w:p w:rsidR="004A4644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>Большеберезовское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E6762F"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сельское</w:t>
            </w:r>
            <w:r w:rsidR="00EB4509"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EB4509" w:rsidRPr="00035285">
              <w:rPr>
                <w:sz w:val="24"/>
                <w:szCs w:val="24"/>
              </w:rPr>
              <w:t>поселени</w:t>
            </w:r>
            <w:r w:rsidR="00E6762F" w:rsidRPr="00035285">
              <w:rPr>
                <w:sz w:val="24"/>
                <w:szCs w:val="24"/>
              </w:rPr>
              <w:t>е</w:t>
            </w:r>
          </w:p>
        </w:tc>
        <w:tc>
          <w:tcPr>
            <w:tcW w:w="4927" w:type="dxa"/>
            <w:shd w:val="clear" w:color="auto" w:fill="auto"/>
          </w:tcPr>
          <w:p w:rsidR="004A4644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327,5</w:t>
            </w:r>
          </w:p>
        </w:tc>
      </w:tr>
      <w:tr w:rsidR="004A4644" w:rsidRPr="00035285" w:rsidTr="00035285">
        <w:trPr>
          <w:trHeight w:val="567"/>
        </w:trPr>
        <w:tc>
          <w:tcPr>
            <w:tcW w:w="4644" w:type="dxa"/>
            <w:shd w:val="clear" w:color="auto" w:fill="auto"/>
          </w:tcPr>
          <w:p w:rsidR="004A4644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>Верхневско</w:t>
            </w:r>
            <w:r w:rsidR="004A4644" w:rsidRPr="00035285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proofErr w:type="spellEnd"/>
            <w:r w:rsidR="004A4644"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="004A4644"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4A4644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750,2</w:t>
            </w:r>
          </w:p>
        </w:tc>
      </w:tr>
      <w:tr w:rsidR="00035285" w:rsidRPr="00EB4509" w:rsidTr="00035285">
        <w:trPr>
          <w:trHeight w:val="567"/>
        </w:trPr>
        <w:tc>
          <w:tcPr>
            <w:tcW w:w="4644" w:type="dxa"/>
            <w:shd w:val="clear" w:color="auto" w:fill="auto"/>
          </w:tcPr>
          <w:p w:rsidR="00035285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Долговское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421,2</w:t>
            </w:r>
          </w:p>
        </w:tc>
      </w:tr>
      <w:tr w:rsidR="00035285" w:rsidRPr="00EB4509" w:rsidTr="00035285">
        <w:trPr>
          <w:trHeight w:val="567"/>
        </w:trPr>
        <w:tc>
          <w:tcPr>
            <w:tcW w:w="4644" w:type="dxa"/>
            <w:shd w:val="clear" w:color="auto" w:fill="auto"/>
          </w:tcPr>
          <w:p w:rsidR="00035285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Жуковское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359,5</w:t>
            </w:r>
          </w:p>
        </w:tc>
      </w:tr>
      <w:tr w:rsidR="00035285" w:rsidRPr="00EB4509" w:rsidTr="00035285">
        <w:trPr>
          <w:trHeight w:val="567"/>
        </w:trPr>
        <w:tc>
          <w:tcPr>
            <w:tcW w:w="4644" w:type="dxa"/>
            <w:shd w:val="clear" w:color="auto" w:fill="auto"/>
          </w:tcPr>
          <w:p w:rsidR="00035285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Закомалдинское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350,3</w:t>
            </w:r>
          </w:p>
        </w:tc>
      </w:tr>
      <w:tr w:rsidR="00035285" w:rsidRPr="00EB4509" w:rsidTr="00035285">
        <w:trPr>
          <w:trHeight w:val="567"/>
        </w:trPr>
        <w:tc>
          <w:tcPr>
            <w:tcW w:w="4644" w:type="dxa"/>
            <w:shd w:val="clear" w:color="auto" w:fill="auto"/>
          </w:tcPr>
          <w:p w:rsidR="00035285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Закоуловское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346,3</w:t>
            </w:r>
          </w:p>
        </w:tc>
      </w:tr>
      <w:tr w:rsidR="00035285" w:rsidRPr="00EB4509" w:rsidTr="00035285">
        <w:trPr>
          <w:trHeight w:val="567"/>
        </w:trPr>
        <w:tc>
          <w:tcPr>
            <w:tcW w:w="4644" w:type="dxa"/>
            <w:shd w:val="clear" w:color="auto" w:fill="auto"/>
          </w:tcPr>
          <w:p w:rsidR="00035285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Камаганское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573,5</w:t>
            </w:r>
          </w:p>
        </w:tc>
      </w:tr>
      <w:tr w:rsidR="00035285" w:rsidRPr="00EB4509" w:rsidTr="00035285">
        <w:trPr>
          <w:trHeight w:val="526"/>
        </w:trPr>
        <w:tc>
          <w:tcPr>
            <w:tcW w:w="4644" w:type="dxa"/>
            <w:shd w:val="clear" w:color="auto" w:fill="auto"/>
          </w:tcPr>
          <w:p w:rsidR="00035285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382,5</w:t>
            </w:r>
          </w:p>
        </w:tc>
      </w:tr>
      <w:tr w:rsidR="00035285" w:rsidRPr="00EB4509" w:rsidTr="00035285">
        <w:trPr>
          <w:trHeight w:val="567"/>
        </w:trPr>
        <w:tc>
          <w:tcPr>
            <w:tcW w:w="4644" w:type="dxa"/>
            <w:shd w:val="clear" w:color="auto" w:fill="auto"/>
          </w:tcPr>
          <w:p w:rsidR="00035285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Pr="00035285" w:rsidRDefault="00035285" w:rsidP="00995EF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286,5</w:t>
            </w:r>
          </w:p>
        </w:tc>
      </w:tr>
      <w:tr w:rsidR="00035285" w:rsidRPr="00EB4509" w:rsidTr="00035285">
        <w:tc>
          <w:tcPr>
            <w:tcW w:w="4644" w:type="dxa"/>
            <w:shd w:val="clear" w:color="auto" w:fill="auto"/>
          </w:tcPr>
          <w:p w:rsidR="00035285" w:rsidRPr="00035285" w:rsidRDefault="00035285" w:rsidP="00035285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Костылевское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035285">
            <w:pPr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663,6</w:t>
            </w:r>
          </w:p>
          <w:p w:rsidR="00035285" w:rsidRPr="00035285" w:rsidRDefault="00035285" w:rsidP="00035285">
            <w:pPr>
              <w:jc w:val="center"/>
              <w:rPr>
                <w:sz w:val="24"/>
                <w:szCs w:val="24"/>
              </w:rPr>
            </w:pPr>
          </w:p>
        </w:tc>
      </w:tr>
      <w:tr w:rsidR="00035285" w:rsidRPr="00EB4509" w:rsidTr="00035285">
        <w:tc>
          <w:tcPr>
            <w:tcW w:w="4644" w:type="dxa"/>
            <w:shd w:val="clear" w:color="auto" w:fill="auto"/>
          </w:tcPr>
          <w:p w:rsidR="00035285" w:rsidRPr="00035285" w:rsidRDefault="00035285" w:rsidP="00D96DB0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Косулинское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995EF7">
            <w:pPr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351,3</w:t>
            </w:r>
          </w:p>
          <w:p w:rsidR="00035285" w:rsidRPr="00035285" w:rsidRDefault="00035285" w:rsidP="00995EF7">
            <w:pPr>
              <w:jc w:val="center"/>
              <w:rPr>
                <w:sz w:val="24"/>
                <w:szCs w:val="24"/>
              </w:rPr>
            </w:pPr>
          </w:p>
        </w:tc>
      </w:tr>
      <w:tr w:rsidR="00035285" w:rsidRPr="00EB4509" w:rsidTr="00035285">
        <w:tc>
          <w:tcPr>
            <w:tcW w:w="4644" w:type="dxa"/>
            <w:shd w:val="clear" w:color="auto" w:fill="auto"/>
          </w:tcPr>
          <w:p w:rsidR="00035285" w:rsidRPr="00035285" w:rsidRDefault="00035285" w:rsidP="00D96DB0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Нижневское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995EF7">
            <w:pPr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1167,6</w:t>
            </w:r>
          </w:p>
          <w:p w:rsidR="00035285" w:rsidRPr="00035285" w:rsidRDefault="00035285" w:rsidP="00995EF7">
            <w:pPr>
              <w:jc w:val="center"/>
              <w:rPr>
                <w:sz w:val="24"/>
                <w:szCs w:val="24"/>
              </w:rPr>
            </w:pPr>
          </w:p>
        </w:tc>
      </w:tr>
      <w:tr w:rsidR="00035285" w:rsidRPr="00EB4509" w:rsidTr="00035285">
        <w:tc>
          <w:tcPr>
            <w:tcW w:w="4644" w:type="dxa"/>
            <w:shd w:val="clear" w:color="auto" w:fill="auto"/>
          </w:tcPr>
          <w:p w:rsidR="00035285" w:rsidRPr="00035285" w:rsidRDefault="00035285" w:rsidP="00D96DB0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Обанинское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995EF7">
            <w:pPr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473,2</w:t>
            </w:r>
          </w:p>
          <w:p w:rsidR="00035285" w:rsidRPr="00035285" w:rsidRDefault="00035285" w:rsidP="00995EF7">
            <w:pPr>
              <w:jc w:val="center"/>
              <w:rPr>
                <w:sz w:val="24"/>
                <w:szCs w:val="24"/>
              </w:rPr>
            </w:pPr>
          </w:p>
        </w:tc>
      </w:tr>
      <w:tr w:rsidR="00035285" w:rsidRPr="00EB4509" w:rsidTr="00035285">
        <w:tc>
          <w:tcPr>
            <w:tcW w:w="4644" w:type="dxa"/>
            <w:shd w:val="clear" w:color="auto" w:fill="auto"/>
          </w:tcPr>
          <w:p w:rsidR="00035285" w:rsidRPr="00035285" w:rsidRDefault="00035285" w:rsidP="00D96DB0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Пепелинское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995EF7">
            <w:pPr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393,4</w:t>
            </w:r>
          </w:p>
          <w:p w:rsidR="00035285" w:rsidRPr="00035285" w:rsidRDefault="00035285" w:rsidP="00995EF7">
            <w:pPr>
              <w:jc w:val="center"/>
              <w:rPr>
                <w:sz w:val="24"/>
                <w:szCs w:val="24"/>
              </w:rPr>
            </w:pPr>
          </w:p>
        </w:tc>
      </w:tr>
      <w:tr w:rsidR="00035285" w:rsidRPr="00EB4509" w:rsidTr="00035285">
        <w:tc>
          <w:tcPr>
            <w:tcW w:w="4644" w:type="dxa"/>
            <w:shd w:val="clear" w:color="auto" w:fill="auto"/>
          </w:tcPr>
          <w:p w:rsidR="00035285" w:rsidRPr="00035285" w:rsidRDefault="00035285" w:rsidP="00D96DB0">
            <w:pPr>
              <w:tabs>
                <w:tab w:val="left" w:pos="192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Песьянское</w:t>
            </w:r>
            <w:proofErr w:type="spellEnd"/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995EF7">
            <w:pPr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687,5</w:t>
            </w:r>
          </w:p>
          <w:p w:rsidR="00035285" w:rsidRPr="00035285" w:rsidRDefault="00035285" w:rsidP="00995EF7">
            <w:pPr>
              <w:jc w:val="center"/>
              <w:rPr>
                <w:sz w:val="24"/>
                <w:szCs w:val="24"/>
              </w:rPr>
            </w:pPr>
          </w:p>
        </w:tc>
      </w:tr>
      <w:tr w:rsidR="00035285" w:rsidRPr="00EB4509" w:rsidTr="00E50536">
        <w:trPr>
          <w:trHeight w:val="389"/>
        </w:trPr>
        <w:tc>
          <w:tcPr>
            <w:tcW w:w="4644" w:type="dxa"/>
            <w:shd w:val="clear" w:color="auto" w:fill="auto"/>
          </w:tcPr>
          <w:p w:rsidR="00035285" w:rsidRPr="00035285" w:rsidRDefault="00035285" w:rsidP="00D96DB0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Пушкинское</w:t>
            </w:r>
            <w:r w:rsidR="00257E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995EF7">
            <w:pPr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428,1</w:t>
            </w:r>
          </w:p>
          <w:p w:rsidR="00035285" w:rsidRPr="00035285" w:rsidRDefault="00035285" w:rsidP="00995EF7">
            <w:pPr>
              <w:jc w:val="center"/>
              <w:rPr>
                <w:sz w:val="24"/>
                <w:szCs w:val="24"/>
              </w:rPr>
            </w:pPr>
          </w:p>
        </w:tc>
      </w:tr>
      <w:tr w:rsidR="00035285" w:rsidRPr="00EB4509" w:rsidTr="00035285">
        <w:tc>
          <w:tcPr>
            <w:tcW w:w="4644" w:type="dxa"/>
            <w:shd w:val="clear" w:color="auto" w:fill="auto"/>
          </w:tcPr>
          <w:p w:rsidR="00035285" w:rsidRPr="00035285" w:rsidRDefault="00035285" w:rsidP="00D96DB0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Советское </w:t>
            </w:r>
            <w:r w:rsidRPr="000352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сельское </w:t>
            </w:r>
            <w:r w:rsidRPr="00035285">
              <w:rPr>
                <w:sz w:val="24"/>
                <w:szCs w:val="24"/>
              </w:rPr>
              <w:t>поселение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995EF7">
            <w:pPr>
              <w:jc w:val="center"/>
              <w:rPr>
                <w:sz w:val="24"/>
                <w:szCs w:val="24"/>
              </w:rPr>
            </w:pPr>
            <w:r w:rsidRPr="00035285">
              <w:rPr>
                <w:sz w:val="24"/>
                <w:szCs w:val="24"/>
              </w:rPr>
              <w:t>801,3</w:t>
            </w:r>
          </w:p>
          <w:p w:rsidR="00035285" w:rsidRPr="00035285" w:rsidRDefault="00035285" w:rsidP="00995EF7">
            <w:pPr>
              <w:jc w:val="center"/>
              <w:rPr>
                <w:sz w:val="24"/>
                <w:szCs w:val="24"/>
              </w:rPr>
            </w:pPr>
          </w:p>
        </w:tc>
      </w:tr>
      <w:tr w:rsidR="00035285" w:rsidRPr="00EB4509" w:rsidTr="00035285">
        <w:tc>
          <w:tcPr>
            <w:tcW w:w="4644" w:type="dxa"/>
            <w:shd w:val="clear" w:color="auto" w:fill="auto"/>
          </w:tcPr>
          <w:p w:rsidR="00035285" w:rsidRPr="00035285" w:rsidRDefault="00035285" w:rsidP="00D96DB0">
            <w:pPr>
              <w:tabs>
                <w:tab w:val="left" w:pos="1920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352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927" w:type="dxa"/>
            <w:shd w:val="clear" w:color="auto" w:fill="auto"/>
          </w:tcPr>
          <w:p w:rsidR="00035285" w:rsidRDefault="00035285" w:rsidP="00995EF7">
            <w:pPr>
              <w:jc w:val="center"/>
              <w:rPr>
                <w:b/>
                <w:sz w:val="24"/>
                <w:szCs w:val="24"/>
              </w:rPr>
            </w:pPr>
            <w:r w:rsidRPr="00035285">
              <w:rPr>
                <w:b/>
                <w:sz w:val="24"/>
                <w:szCs w:val="24"/>
              </w:rPr>
              <w:t>1700</w:t>
            </w:r>
            <w:r w:rsidR="00A07CED">
              <w:rPr>
                <w:b/>
                <w:sz w:val="24"/>
                <w:szCs w:val="24"/>
              </w:rPr>
              <w:t>3</w:t>
            </w:r>
            <w:r w:rsidRPr="00035285">
              <w:rPr>
                <w:b/>
                <w:sz w:val="24"/>
                <w:szCs w:val="24"/>
              </w:rPr>
              <w:t>,</w:t>
            </w:r>
            <w:r w:rsidR="00A07CED">
              <w:rPr>
                <w:b/>
                <w:sz w:val="24"/>
                <w:szCs w:val="24"/>
              </w:rPr>
              <w:t>8</w:t>
            </w:r>
          </w:p>
          <w:p w:rsidR="00035285" w:rsidRPr="00035285" w:rsidRDefault="00035285" w:rsidP="00995E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2953" w:rsidRPr="00EB60CE" w:rsidRDefault="009B2953" w:rsidP="006E253D">
      <w:pPr>
        <w:ind w:firstLine="567"/>
        <w:jc w:val="both"/>
        <w:rPr>
          <w:sz w:val="28"/>
        </w:rPr>
      </w:pPr>
    </w:p>
    <w:sectPr w:rsidR="009B2953" w:rsidRPr="00EB60CE" w:rsidSect="00BE06AF">
      <w:head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79" w:rsidRDefault="00E57B79" w:rsidP="009B2953">
      <w:r>
        <w:separator/>
      </w:r>
    </w:p>
  </w:endnote>
  <w:endnote w:type="continuationSeparator" w:id="0">
    <w:p w:rsidR="00E57B79" w:rsidRDefault="00E57B79" w:rsidP="009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79" w:rsidRDefault="00E57B79" w:rsidP="009B2953">
      <w:r>
        <w:separator/>
      </w:r>
    </w:p>
  </w:footnote>
  <w:footnote w:type="continuationSeparator" w:id="0">
    <w:p w:rsidR="00E57B79" w:rsidRDefault="00E57B79" w:rsidP="009B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5D" w:rsidRDefault="00FF6D5D">
    <w:pPr>
      <w:pStyle w:val="ab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3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E"/>
    <w:rsid w:val="00035285"/>
    <w:rsid w:val="00050AFD"/>
    <w:rsid w:val="000B4324"/>
    <w:rsid w:val="00103496"/>
    <w:rsid w:val="001415C7"/>
    <w:rsid w:val="00207225"/>
    <w:rsid w:val="00227330"/>
    <w:rsid w:val="002425AC"/>
    <w:rsid w:val="00257E16"/>
    <w:rsid w:val="00276D41"/>
    <w:rsid w:val="00352304"/>
    <w:rsid w:val="00371DD1"/>
    <w:rsid w:val="003E24F5"/>
    <w:rsid w:val="00432EE5"/>
    <w:rsid w:val="00435968"/>
    <w:rsid w:val="004A4644"/>
    <w:rsid w:val="004D353A"/>
    <w:rsid w:val="00512C88"/>
    <w:rsid w:val="00515526"/>
    <w:rsid w:val="00696315"/>
    <w:rsid w:val="006A1CA9"/>
    <w:rsid w:val="006C4D43"/>
    <w:rsid w:val="006E253D"/>
    <w:rsid w:val="007518B1"/>
    <w:rsid w:val="007A034A"/>
    <w:rsid w:val="007A46C6"/>
    <w:rsid w:val="007B0899"/>
    <w:rsid w:val="007B192E"/>
    <w:rsid w:val="008A6E94"/>
    <w:rsid w:val="0092773F"/>
    <w:rsid w:val="009A3B31"/>
    <w:rsid w:val="009B2953"/>
    <w:rsid w:val="009F4A31"/>
    <w:rsid w:val="00A07CED"/>
    <w:rsid w:val="00A6791D"/>
    <w:rsid w:val="00AD65D3"/>
    <w:rsid w:val="00BD01ED"/>
    <w:rsid w:val="00BE06AF"/>
    <w:rsid w:val="00C52F2F"/>
    <w:rsid w:val="00D42F3B"/>
    <w:rsid w:val="00DA4221"/>
    <w:rsid w:val="00DE3E08"/>
    <w:rsid w:val="00E50536"/>
    <w:rsid w:val="00E57B79"/>
    <w:rsid w:val="00E6762F"/>
    <w:rsid w:val="00EB4509"/>
    <w:rsid w:val="00EB60CE"/>
    <w:rsid w:val="00F47E05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uiPriority w:val="99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3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7A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034A"/>
    <w:pPr>
      <w:shd w:val="clear" w:color="auto" w:fill="FFFFFF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7A034A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7A03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432EE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32EE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/>
    </w:rPr>
  </w:style>
  <w:style w:type="table" w:styleId="aa">
    <w:name w:val="Table Grid"/>
    <w:basedOn w:val="a1"/>
    <w:rsid w:val="00432E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uiPriority w:val="99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3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7A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A034A"/>
    <w:pPr>
      <w:shd w:val="clear" w:color="auto" w:fill="FFFFFF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7A034A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7A03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2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432EE5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32EE5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/>
    </w:rPr>
  </w:style>
  <w:style w:type="table" w:styleId="aa">
    <w:name w:val="Table Grid"/>
    <w:basedOn w:val="a1"/>
    <w:rsid w:val="00432E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F6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6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Пользователь</cp:lastModifiedBy>
  <cp:revision>8</cp:revision>
  <cp:lastPrinted>2018-05-25T03:33:00Z</cp:lastPrinted>
  <dcterms:created xsi:type="dcterms:W3CDTF">2018-05-21T06:45:00Z</dcterms:created>
  <dcterms:modified xsi:type="dcterms:W3CDTF">2018-05-25T03:36:00Z</dcterms:modified>
</cp:coreProperties>
</file>