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0A" w:rsidRDefault="0082360A" w:rsidP="008236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82360A" w:rsidRDefault="0082360A" w:rsidP="0082360A">
      <w:pPr>
        <w:jc w:val="center"/>
        <w:rPr>
          <w:b/>
          <w:bCs/>
          <w:sz w:val="24"/>
          <w:szCs w:val="24"/>
        </w:rPr>
      </w:pPr>
    </w:p>
    <w:p w:rsidR="0082360A" w:rsidRDefault="0082360A" w:rsidP="008236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82360A" w:rsidRDefault="0082360A" w:rsidP="0082360A">
      <w:pPr>
        <w:jc w:val="center"/>
        <w:rPr>
          <w:b/>
          <w:bCs/>
          <w:sz w:val="24"/>
          <w:szCs w:val="24"/>
        </w:rPr>
      </w:pPr>
    </w:p>
    <w:p w:rsidR="0082360A" w:rsidRDefault="00C51FDE" w:rsidP="008236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  <w:r w:rsidR="0082360A">
        <w:rPr>
          <w:b/>
          <w:bCs/>
          <w:sz w:val="24"/>
          <w:szCs w:val="24"/>
        </w:rPr>
        <w:t xml:space="preserve"> КУРТАМЫШСКОГО РАЙОНА</w:t>
      </w:r>
    </w:p>
    <w:p w:rsidR="0082360A" w:rsidRDefault="0082360A" w:rsidP="0082360A">
      <w:pPr>
        <w:jc w:val="center"/>
        <w:rPr>
          <w:b/>
          <w:bCs/>
          <w:sz w:val="26"/>
          <w:szCs w:val="26"/>
        </w:rPr>
      </w:pPr>
    </w:p>
    <w:p w:rsidR="0082360A" w:rsidRDefault="0082360A" w:rsidP="0082360A">
      <w:pPr>
        <w:jc w:val="center"/>
        <w:rPr>
          <w:b/>
          <w:bCs/>
          <w:sz w:val="26"/>
          <w:szCs w:val="26"/>
        </w:rPr>
      </w:pPr>
    </w:p>
    <w:p w:rsidR="0082360A" w:rsidRDefault="0082360A" w:rsidP="008236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82360A" w:rsidRDefault="0082360A" w:rsidP="0082360A">
      <w:pPr>
        <w:rPr>
          <w:sz w:val="44"/>
          <w:szCs w:val="44"/>
        </w:rPr>
      </w:pPr>
    </w:p>
    <w:p w:rsidR="0082360A" w:rsidRDefault="0082360A" w:rsidP="0082360A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82360A" w:rsidTr="0082360A">
        <w:tc>
          <w:tcPr>
            <w:tcW w:w="4181" w:type="dxa"/>
            <w:hideMark/>
          </w:tcPr>
          <w:p w:rsidR="0082360A" w:rsidRDefault="0082360A" w:rsidP="008E44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 </w:t>
            </w:r>
            <w:r w:rsidR="008E4410">
              <w:rPr>
                <w:b/>
                <w:sz w:val="26"/>
                <w:szCs w:val="26"/>
              </w:rPr>
              <w:t>04.06.2020 г.  № 441-р</w:t>
            </w:r>
          </w:p>
        </w:tc>
      </w:tr>
      <w:tr w:rsidR="0082360A" w:rsidTr="0082360A">
        <w:tc>
          <w:tcPr>
            <w:tcW w:w="4181" w:type="dxa"/>
            <w:hideMark/>
          </w:tcPr>
          <w:p w:rsidR="0082360A" w:rsidRDefault="00823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г. Куртамыш</w:t>
            </w:r>
          </w:p>
        </w:tc>
      </w:tr>
    </w:tbl>
    <w:p w:rsidR="0082360A" w:rsidRDefault="0082360A" w:rsidP="0082360A">
      <w:pPr>
        <w:pStyle w:val="a3"/>
        <w:rPr>
          <w:sz w:val="26"/>
          <w:szCs w:val="26"/>
        </w:rPr>
      </w:pPr>
    </w:p>
    <w:p w:rsidR="0082360A" w:rsidRDefault="0082360A" w:rsidP="0082360A">
      <w:pPr>
        <w:pStyle w:val="a3"/>
        <w:rPr>
          <w:sz w:val="26"/>
          <w:szCs w:val="26"/>
        </w:rPr>
      </w:pPr>
    </w:p>
    <w:p w:rsidR="0082360A" w:rsidRDefault="0082360A" w:rsidP="0082360A">
      <w:pPr>
        <w:pStyle w:val="a3"/>
        <w:rPr>
          <w:sz w:val="26"/>
          <w:szCs w:val="26"/>
        </w:rPr>
      </w:pPr>
    </w:p>
    <w:p w:rsidR="0082360A" w:rsidRDefault="0082360A" w:rsidP="0082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Куртамышского района      </w:t>
      </w:r>
    </w:p>
    <w:p w:rsidR="0082360A" w:rsidRDefault="0082360A" w:rsidP="0082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«Труд. Честь. Слава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82360A" w:rsidRDefault="0082360A" w:rsidP="0082360A">
      <w:pPr>
        <w:jc w:val="center"/>
        <w:rPr>
          <w:b/>
          <w:sz w:val="28"/>
          <w:szCs w:val="28"/>
        </w:rPr>
      </w:pPr>
    </w:p>
    <w:p w:rsidR="0082360A" w:rsidRPr="0082360A" w:rsidRDefault="0082360A" w:rsidP="0082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38.1 Устава Куртамышского района, решением </w:t>
      </w:r>
      <w:proofErr w:type="spellStart"/>
      <w:r>
        <w:rPr>
          <w:sz w:val="28"/>
          <w:szCs w:val="28"/>
        </w:rPr>
        <w:t>Куртамышской</w:t>
      </w:r>
      <w:proofErr w:type="spellEnd"/>
      <w:r>
        <w:rPr>
          <w:sz w:val="28"/>
          <w:szCs w:val="28"/>
        </w:rPr>
        <w:t xml:space="preserve"> районной Думы от 20.11.2018 г. № 70 «О медали Куртамышского района «Труд. Честь. Слава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 xml:space="preserve">заключением комиссии по </w:t>
      </w:r>
      <w:r w:rsidRPr="0082360A">
        <w:rPr>
          <w:sz w:val="28"/>
          <w:szCs w:val="28"/>
        </w:rPr>
        <w:t>рассмотрению кандидатур для представления к награждению медалью «Труд. Честь. Слава</w:t>
      </w:r>
      <w:proofErr w:type="gramStart"/>
      <w:r w:rsidRPr="0082360A">
        <w:rPr>
          <w:sz w:val="28"/>
          <w:szCs w:val="28"/>
        </w:rPr>
        <w:t>.» (</w:t>
      </w:r>
      <w:proofErr w:type="gramEnd"/>
      <w:r w:rsidRPr="0082360A">
        <w:rPr>
          <w:sz w:val="28"/>
          <w:szCs w:val="28"/>
        </w:rPr>
        <w:t>протокол заседания № 5 от 03.06.2020 г.)</w:t>
      </w:r>
      <w:r w:rsidR="00C51FDE">
        <w:rPr>
          <w:sz w:val="28"/>
          <w:szCs w:val="28"/>
        </w:rPr>
        <w:t xml:space="preserve"> Администрация Куртамышского района</w:t>
      </w:r>
    </w:p>
    <w:p w:rsidR="0082360A" w:rsidRPr="0082360A" w:rsidRDefault="0082360A" w:rsidP="0082360A">
      <w:pPr>
        <w:jc w:val="both"/>
        <w:rPr>
          <w:sz w:val="28"/>
          <w:szCs w:val="28"/>
        </w:rPr>
      </w:pPr>
      <w:r w:rsidRPr="0082360A">
        <w:rPr>
          <w:sz w:val="28"/>
          <w:szCs w:val="28"/>
        </w:rPr>
        <w:t>ОБЯЗЫВА</w:t>
      </w:r>
      <w:r w:rsidR="00C51FDE">
        <w:rPr>
          <w:sz w:val="28"/>
          <w:szCs w:val="28"/>
        </w:rPr>
        <w:t>ЕТ</w:t>
      </w:r>
      <w:r w:rsidRPr="0082360A">
        <w:rPr>
          <w:sz w:val="28"/>
          <w:szCs w:val="28"/>
        </w:rPr>
        <w:t>:</w:t>
      </w:r>
    </w:p>
    <w:p w:rsidR="0082360A" w:rsidRPr="0082360A" w:rsidRDefault="0082360A" w:rsidP="0082360A">
      <w:pPr>
        <w:numPr>
          <w:ilvl w:val="0"/>
          <w:numId w:val="1"/>
        </w:numPr>
        <w:ind w:left="0" w:firstLine="426"/>
        <w:jc w:val="both"/>
        <w:rPr>
          <w:rStyle w:val="normaltextrun"/>
          <w:sz w:val="28"/>
          <w:szCs w:val="28"/>
        </w:rPr>
      </w:pPr>
      <w:r w:rsidRPr="0082360A">
        <w:rPr>
          <w:sz w:val="28"/>
          <w:szCs w:val="28"/>
        </w:rPr>
        <w:t>Наградить медалью Куртамышского района «Труд. Честь. Слава</w:t>
      </w:r>
      <w:proofErr w:type="gramStart"/>
      <w:r w:rsidRPr="0082360A">
        <w:rPr>
          <w:sz w:val="28"/>
          <w:szCs w:val="28"/>
        </w:rPr>
        <w:t xml:space="preserve">.» </w:t>
      </w:r>
      <w:proofErr w:type="gramEnd"/>
      <w:r w:rsidRPr="0082360A">
        <w:rPr>
          <w:sz w:val="28"/>
          <w:szCs w:val="28"/>
        </w:rPr>
        <w:t>за личный вклад в становление местного самоуправления  Куртамышского района, активное участие в образовательной жизни района Лоськову Лидию Алексеевну, заместителя директора по научно-методической работе МКОУ Куртамышского района «</w:t>
      </w:r>
      <w:proofErr w:type="spellStart"/>
      <w:r w:rsidRPr="0082360A">
        <w:rPr>
          <w:sz w:val="28"/>
          <w:szCs w:val="28"/>
        </w:rPr>
        <w:t>Куртамышская</w:t>
      </w:r>
      <w:proofErr w:type="spellEnd"/>
      <w:r w:rsidRPr="0082360A">
        <w:rPr>
          <w:sz w:val="28"/>
          <w:szCs w:val="28"/>
        </w:rPr>
        <w:t xml:space="preserve"> средняя общеобразовательная школа № 2»</w:t>
      </w:r>
      <w:r w:rsidRPr="0082360A">
        <w:rPr>
          <w:rStyle w:val="normaltextrun"/>
          <w:bCs/>
          <w:iCs/>
          <w:color w:val="000000"/>
          <w:sz w:val="28"/>
          <w:szCs w:val="28"/>
        </w:rPr>
        <w:t>.</w:t>
      </w:r>
    </w:p>
    <w:p w:rsidR="0082360A" w:rsidRPr="0082360A" w:rsidRDefault="0082360A" w:rsidP="0082360A">
      <w:pPr>
        <w:numPr>
          <w:ilvl w:val="0"/>
          <w:numId w:val="1"/>
        </w:numPr>
        <w:ind w:left="0" w:firstLine="426"/>
        <w:jc w:val="both"/>
        <w:rPr>
          <w:rStyle w:val="normaltextrun"/>
          <w:sz w:val="28"/>
          <w:szCs w:val="28"/>
        </w:rPr>
      </w:pPr>
      <w:r w:rsidRPr="0082360A">
        <w:rPr>
          <w:sz w:val="28"/>
          <w:szCs w:val="28"/>
        </w:rPr>
        <w:t>Наградить медалью Куртамышского района «Труд. Честь. Слава</w:t>
      </w:r>
      <w:proofErr w:type="gramStart"/>
      <w:r w:rsidRPr="0082360A">
        <w:rPr>
          <w:sz w:val="28"/>
          <w:szCs w:val="28"/>
        </w:rPr>
        <w:t xml:space="preserve">.» </w:t>
      </w:r>
      <w:proofErr w:type="gramEnd"/>
      <w:r w:rsidRPr="0082360A">
        <w:rPr>
          <w:sz w:val="28"/>
          <w:szCs w:val="28"/>
        </w:rPr>
        <w:t>за</w:t>
      </w:r>
      <w:r>
        <w:rPr>
          <w:sz w:val="28"/>
          <w:szCs w:val="28"/>
        </w:rPr>
        <w:t xml:space="preserve"> активное участие в общественной и экономической жизни района </w:t>
      </w:r>
      <w:proofErr w:type="spellStart"/>
      <w:r>
        <w:rPr>
          <w:sz w:val="28"/>
          <w:szCs w:val="28"/>
        </w:rPr>
        <w:t>Сусева</w:t>
      </w:r>
      <w:proofErr w:type="spellEnd"/>
      <w:r>
        <w:rPr>
          <w:sz w:val="28"/>
          <w:szCs w:val="28"/>
        </w:rPr>
        <w:t xml:space="preserve"> Александра Алексеевича, ветерана журналистики.</w:t>
      </w:r>
    </w:p>
    <w:p w:rsidR="0082360A" w:rsidRPr="0082360A" w:rsidRDefault="0082360A" w:rsidP="0082360A">
      <w:pPr>
        <w:tabs>
          <w:tab w:val="num" w:pos="187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360A">
        <w:rPr>
          <w:sz w:val="28"/>
          <w:szCs w:val="28"/>
        </w:rPr>
        <w:t>. Опубликовать настоящее распоряжение в информационном бюллетене «</w:t>
      </w:r>
      <w:proofErr w:type="spellStart"/>
      <w:r w:rsidRPr="0082360A">
        <w:rPr>
          <w:sz w:val="28"/>
          <w:szCs w:val="28"/>
        </w:rPr>
        <w:t>Куртамышский</w:t>
      </w:r>
      <w:proofErr w:type="spellEnd"/>
      <w:r w:rsidRPr="0082360A">
        <w:rPr>
          <w:sz w:val="28"/>
          <w:szCs w:val="28"/>
        </w:rPr>
        <w:t xml:space="preserve"> район: официально» и разместить на официальном сайте Администрации Куртамышского района.</w:t>
      </w:r>
    </w:p>
    <w:p w:rsidR="0082360A" w:rsidRDefault="0082360A" w:rsidP="0082360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360A">
        <w:rPr>
          <w:rStyle w:val="eop"/>
          <w:sz w:val="28"/>
          <w:szCs w:val="28"/>
        </w:rPr>
        <w:t> </w:t>
      </w:r>
      <w:r w:rsidRPr="0082360A">
        <w:rPr>
          <w:rFonts w:ascii="yandex-sans" w:hAnsi="yandex-sans"/>
          <w:color w:val="000000"/>
          <w:sz w:val="28"/>
          <w:szCs w:val="28"/>
        </w:rPr>
        <w:t xml:space="preserve">   </w:t>
      </w:r>
      <w:r>
        <w:rPr>
          <w:rFonts w:ascii="yandex-sans" w:hAnsi="yandex-sans"/>
          <w:color w:val="000000"/>
          <w:sz w:val="28"/>
          <w:szCs w:val="28"/>
        </w:rPr>
        <w:t>4</w:t>
      </w:r>
      <w:r w:rsidRPr="0082360A">
        <w:rPr>
          <w:sz w:val="28"/>
          <w:szCs w:val="28"/>
        </w:rPr>
        <w:t xml:space="preserve">. Контроль за выполнением настоящего распоряжения возложить на  управляющего </w:t>
      </w:r>
      <w:proofErr w:type="gramStart"/>
      <w:r w:rsidRPr="0082360A">
        <w:rPr>
          <w:sz w:val="28"/>
          <w:szCs w:val="28"/>
        </w:rPr>
        <w:t>делами-руководителя</w:t>
      </w:r>
      <w:proofErr w:type="gramEnd"/>
      <w:r w:rsidRPr="0082360A">
        <w:rPr>
          <w:sz w:val="28"/>
          <w:szCs w:val="28"/>
        </w:rPr>
        <w:t xml:space="preserve"> аппарата Администрации</w:t>
      </w:r>
      <w:r>
        <w:rPr>
          <w:sz w:val="28"/>
          <w:szCs w:val="28"/>
        </w:rPr>
        <w:t xml:space="preserve"> Куртамышского района.         </w:t>
      </w:r>
    </w:p>
    <w:p w:rsidR="0082360A" w:rsidRDefault="0082360A" w:rsidP="0082360A">
      <w:pPr>
        <w:jc w:val="both"/>
        <w:rPr>
          <w:sz w:val="28"/>
          <w:szCs w:val="28"/>
        </w:rPr>
      </w:pPr>
    </w:p>
    <w:p w:rsidR="0082360A" w:rsidRDefault="0082360A" w:rsidP="0082360A">
      <w:pPr>
        <w:jc w:val="both"/>
        <w:rPr>
          <w:sz w:val="28"/>
          <w:szCs w:val="28"/>
        </w:rPr>
      </w:pPr>
    </w:p>
    <w:p w:rsidR="0082360A" w:rsidRDefault="0082360A" w:rsidP="0082360A">
      <w:pPr>
        <w:jc w:val="both"/>
        <w:rPr>
          <w:sz w:val="28"/>
          <w:szCs w:val="28"/>
        </w:rPr>
      </w:pPr>
    </w:p>
    <w:p w:rsidR="0082360A" w:rsidRDefault="0082360A" w:rsidP="008236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Куртамышского района</w:t>
      </w:r>
      <w:r>
        <w:rPr>
          <w:sz w:val="28"/>
          <w:szCs w:val="28"/>
        </w:rPr>
        <w:tab/>
        <w:t xml:space="preserve">                                                А.Н. Гвоздев</w:t>
      </w:r>
    </w:p>
    <w:p w:rsidR="0082360A" w:rsidRDefault="0082360A" w:rsidP="0082360A">
      <w:pPr>
        <w:jc w:val="both"/>
      </w:pPr>
    </w:p>
    <w:p w:rsidR="0082360A" w:rsidRDefault="0082360A" w:rsidP="0082360A">
      <w:pPr>
        <w:jc w:val="both"/>
      </w:pPr>
    </w:p>
    <w:p w:rsidR="0082360A" w:rsidRDefault="0082360A" w:rsidP="0082360A">
      <w:pPr>
        <w:jc w:val="both"/>
      </w:pPr>
      <w:r>
        <w:t>Колупаева М.А.</w:t>
      </w:r>
    </w:p>
    <w:p w:rsidR="0082360A" w:rsidRDefault="0082360A" w:rsidP="0082360A">
      <w:pPr>
        <w:jc w:val="both"/>
      </w:pPr>
      <w:r>
        <w:t>21310</w:t>
      </w:r>
    </w:p>
    <w:p w:rsidR="0082360A" w:rsidRDefault="0082360A" w:rsidP="0082360A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 по списку (см. на обороте)</w:t>
      </w:r>
    </w:p>
    <w:p w:rsidR="00886F12" w:rsidRDefault="00AC647F"/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</w:p>
    <w:p w:rsidR="00EB2AED" w:rsidRDefault="00EB2AED" w:rsidP="00EB2AED">
      <w:pPr>
        <w:jc w:val="both"/>
        <w:rPr>
          <w:sz w:val="26"/>
          <w:szCs w:val="26"/>
        </w:rPr>
      </w:pPr>
      <w:bookmarkStart w:id="0" w:name="_GoBack"/>
      <w:bookmarkEnd w:id="0"/>
    </w:p>
    <w:sectPr w:rsidR="00EB2AED" w:rsidSect="00C51FD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0BA"/>
    <w:multiLevelType w:val="hybridMultilevel"/>
    <w:tmpl w:val="27B0087C"/>
    <w:lvl w:ilvl="0" w:tplc="B94878B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E2"/>
    <w:rsid w:val="001209BD"/>
    <w:rsid w:val="005C2AB9"/>
    <w:rsid w:val="007C2DE2"/>
    <w:rsid w:val="0082360A"/>
    <w:rsid w:val="008E4410"/>
    <w:rsid w:val="00AC647F"/>
    <w:rsid w:val="00C51FDE"/>
    <w:rsid w:val="00D8372E"/>
    <w:rsid w:val="00E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36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23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8236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2360A"/>
  </w:style>
  <w:style w:type="character" w:customStyle="1" w:styleId="eop">
    <w:name w:val="eop"/>
    <w:rsid w:val="0082360A"/>
  </w:style>
  <w:style w:type="paragraph" w:styleId="a5">
    <w:name w:val="Balloon Text"/>
    <w:basedOn w:val="a"/>
    <w:link w:val="a6"/>
    <w:uiPriority w:val="99"/>
    <w:semiHidden/>
    <w:unhideWhenUsed/>
    <w:rsid w:val="00C51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36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23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8236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2360A"/>
  </w:style>
  <w:style w:type="character" w:customStyle="1" w:styleId="eop">
    <w:name w:val="eop"/>
    <w:rsid w:val="0082360A"/>
  </w:style>
  <w:style w:type="paragraph" w:styleId="a5">
    <w:name w:val="Balloon Text"/>
    <w:basedOn w:val="a"/>
    <w:link w:val="a6"/>
    <w:uiPriority w:val="99"/>
    <w:semiHidden/>
    <w:unhideWhenUsed/>
    <w:rsid w:val="00C51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2020-06-04T03:17:00Z</cp:lastPrinted>
  <dcterms:created xsi:type="dcterms:W3CDTF">2020-06-03T11:17:00Z</dcterms:created>
  <dcterms:modified xsi:type="dcterms:W3CDTF">2020-06-22T03:44:00Z</dcterms:modified>
</cp:coreProperties>
</file>