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BC" w:rsidRPr="00017217" w:rsidRDefault="005C12BC" w:rsidP="005C12BC">
      <w:pPr>
        <w:spacing w:line="48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017217">
        <w:rPr>
          <w:b/>
          <w:sz w:val="24"/>
          <w:szCs w:val="24"/>
        </w:rPr>
        <w:t>КУРГАНСКАЯ ОБЛАСТЬ</w:t>
      </w:r>
    </w:p>
    <w:p w:rsidR="005C12BC" w:rsidRPr="00017217" w:rsidRDefault="005C12BC" w:rsidP="005C12BC">
      <w:pPr>
        <w:spacing w:line="480" w:lineRule="auto"/>
        <w:jc w:val="center"/>
        <w:rPr>
          <w:b/>
          <w:sz w:val="24"/>
          <w:szCs w:val="24"/>
        </w:rPr>
      </w:pPr>
      <w:r w:rsidRPr="00017217">
        <w:rPr>
          <w:b/>
          <w:sz w:val="24"/>
          <w:szCs w:val="24"/>
        </w:rPr>
        <w:t>КУРТАМЫШСКИЙ РАЙОН</w:t>
      </w:r>
    </w:p>
    <w:p w:rsidR="005C12BC" w:rsidRPr="00017217" w:rsidRDefault="005C12BC" w:rsidP="005C12BC">
      <w:pPr>
        <w:spacing w:line="480" w:lineRule="auto"/>
        <w:jc w:val="center"/>
        <w:rPr>
          <w:b/>
          <w:sz w:val="24"/>
          <w:szCs w:val="24"/>
        </w:rPr>
      </w:pPr>
      <w:r w:rsidRPr="00017217">
        <w:rPr>
          <w:b/>
          <w:sz w:val="24"/>
          <w:szCs w:val="24"/>
        </w:rPr>
        <w:t>АДМИНИСТРАЦИЯ КУРТАМЫШСКОГО РАЙОНА</w:t>
      </w:r>
    </w:p>
    <w:p w:rsidR="005C12BC" w:rsidRDefault="005C12BC" w:rsidP="005C12BC">
      <w:pPr>
        <w:spacing w:line="360" w:lineRule="auto"/>
        <w:jc w:val="center"/>
        <w:rPr>
          <w:b/>
          <w:sz w:val="28"/>
          <w:szCs w:val="28"/>
        </w:rPr>
      </w:pPr>
    </w:p>
    <w:p w:rsidR="005C12BC" w:rsidRDefault="005C12BC" w:rsidP="005C12BC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C12BC" w:rsidRDefault="00496C86" w:rsidP="005C12B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C12BC">
        <w:rPr>
          <w:sz w:val="28"/>
          <w:szCs w:val="28"/>
        </w:rPr>
        <w:t>т</w:t>
      </w:r>
      <w:r>
        <w:rPr>
          <w:sz w:val="28"/>
          <w:szCs w:val="28"/>
        </w:rPr>
        <w:t xml:space="preserve"> 23.09.2019 г.</w:t>
      </w:r>
      <w:r w:rsidR="005C12BC">
        <w:rPr>
          <w:sz w:val="28"/>
          <w:szCs w:val="28"/>
        </w:rPr>
        <w:t xml:space="preserve"> № </w:t>
      </w:r>
      <w:r>
        <w:rPr>
          <w:sz w:val="28"/>
          <w:szCs w:val="28"/>
        </w:rPr>
        <w:t>104</w:t>
      </w:r>
    </w:p>
    <w:p w:rsidR="005C12BC" w:rsidRDefault="005C12BC" w:rsidP="005C12BC">
      <w:pPr>
        <w:rPr>
          <w:sz w:val="28"/>
          <w:szCs w:val="28"/>
        </w:rPr>
      </w:pPr>
      <w:r>
        <w:rPr>
          <w:sz w:val="28"/>
          <w:szCs w:val="28"/>
        </w:rPr>
        <w:t xml:space="preserve">         г. Куртамыш</w:t>
      </w:r>
      <w:bookmarkStart w:id="0" w:name="_GoBack"/>
      <w:bookmarkEnd w:id="0"/>
    </w:p>
    <w:p w:rsidR="005C12BC" w:rsidRDefault="005C12BC" w:rsidP="005C12BC">
      <w:pPr>
        <w:rPr>
          <w:sz w:val="28"/>
          <w:szCs w:val="28"/>
        </w:rPr>
      </w:pPr>
    </w:p>
    <w:p w:rsidR="005C12BC" w:rsidRDefault="005C12BC" w:rsidP="005C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Куртамышского района от 27 марта 2018 года № 17 «</w:t>
      </w:r>
      <w:r w:rsidRPr="00FB0938">
        <w:rPr>
          <w:b/>
          <w:sz w:val="28"/>
          <w:szCs w:val="28"/>
        </w:rPr>
        <w:t>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 на территории Куртамышского района</w:t>
      </w:r>
      <w:r>
        <w:rPr>
          <w:b/>
          <w:sz w:val="28"/>
          <w:szCs w:val="28"/>
        </w:rPr>
        <w:t>»</w:t>
      </w:r>
    </w:p>
    <w:p w:rsidR="005C12BC" w:rsidRDefault="005C12BC" w:rsidP="005C12BC">
      <w:pPr>
        <w:jc w:val="center"/>
        <w:rPr>
          <w:b/>
          <w:sz w:val="28"/>
          <w:szCs w:val="28"/>
        </w:rPr>
      </w:pPr>
    </w:p>
    <w:p w:rsidR="005C12BC" w:rsidRDefault="005C12BC" w:rsidP="005C12BC">
      <w:pPr>
        <w:ind w:firstLine="709"/>
        <w:jc w:val="both"/>
        <w:rPr>
          <w:sz w:val="28"/>
          <w:szCs w:val="28"/>
        </w:rPr>
      </w:pPr>
      <w:proofErr w:type="gramStart"/>
      <w:r w:rsidRPr="00FB0938">
        <w:rPr>
          <w:sz w:val="28"/>
          <w:szCs w:val="28"/>
        </w:rPr>
        <w:t xml:space="preserve">В соответствии со статьями 49-50 Уголовного кодекса Российской Федерации, статьями 25, 39 Уголовно-исполнительного кодекса Российской Федерации,  предложением филиала по </w:t>
      </w:r>
      <w:proofErr w:type="spellStart"/>
      <w:r w:rsidRPr="00FB0938">
        <w:rPr>
          <w:sz w:val="28"/>
          <w:szCs w:val="28"/>
        </w:rPr>
        <w:t>Куртамышскому</w:t>
      </w:r>
      <w:proofErr w:type="spellEnd"/>
      <w:r w:rsidRPr="00FB0938">
        <w:rPr>
          <w:sz w:val="28"/>
          <w:szCs w:val="28"/>
        </w:rPr>
        <w:t xml:space="preserve"> району Федерального казенного учреждения «Уголовно-исполнительная инспекция Управления Федеральной службы исполнения наказаний России по Курганской области» о согласовании видов работ и объектов для  отбывания  осужденными наказания в виде обязательных работ и  мест для отбывания осужденными наказания в виде исправительных работ   Администрация </w:t>
      </w:r>
      <w:proofErr w:type="gramEnd"/>
      <w:r w:rsidRPr="00FB0938">
        <w:rPr>
          <w:sz w:val="28"/>
          <w:szCs w:val="28"/>
        </w:rPr>
        <w:t>Куртамышского района</w:t>
      </w:r>
    </w:p>
    <w:p w:rsidR="005C12BC" w:rsidRDefault="005C12BC" w:rsidP="005C12BC">
      <w:pPr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C12BC" w:rsidRDefault="005C12BC" w:rsidP="005C12BC">
      <w:pPr>
        <w:ind w:firstLine="709"/>
        <w:jc w:val="both"/>
        <w:rPr>
          <w:sz w:val="28"/>
          <w:szCs w:val="28"/>
        </w:rPr>
      </w:pPr>
      <w:r w:rsidRPr="00385693">
        <w:rPr>
          <w:sz w:val="28"/>
          <w:szCs w:val="28"/>
        </w:rPr>
        <w:t>1.</w:t>
      </w:r>
      <w:r>
        <w:rPr>
          <w:sz w:val="28"/>
          <w:szCs w:val="28"/>
        </w:rPr>
        <w:t xml:space="preserve"> В </w:t>
      </w:r>
      <w:r w:rsidRPr="0038569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385693">
        <w:rPr>
          <w:sz w:val="28"/>
          <w:szCs w:val="28"/>
        </w:rPr>
        <w:t xml:space="preserve"> к постановлению Администрации Куртамышского района </w:t>
      </w:r>
      <w:r>
        <w:rPr>
          <w:sz w:val="28"/>
          <w:szCs w:val="28"/>
        </w:rPr>
        <w:t xml:space="preserve"> от </w:t>
      </w:r>
      <w:r w:rsidRPr="00385693">
        <w:rPr>
          <w:sz w:val="28"/>
          <w:szCs w:val="28"/>
        </w:rPr>
        <w:t>27 марта 2018 года № 17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 на территории Куртамышского района»</w:t>
      </w:r>
      <w:r>
        <w:rPr>
          <w:sz w:val="28"/>
          <w:szCs w:val="28"/>
        </w:rPr>
        <w:t xml:space="preserve"> внести следующее изменение:</w:t>
      </w:r>
    </w:p>
    <w:p w:rsidR="005C12BC" w:rsidRDefault="005C12BC" w:rsidP="005C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строку с порядковым номером 1 изложить в следующей редакции:</w:t>
      </w:r>
    </w:p>
    <w:p w:rsidR="005C12BC" w:rsidRDefault="005C12BC" w:rsidP="005C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5C12BC" w:rsidRPr="00486B23" w:rsidTr="00C931C3">
        <w:tc>
          <w:tcPr>
            <w:tcW w:w="828" w:type="dxa"/>
            <w:shd w:val="clear" w:color="auto" w:fill="auto"/>
          </w:tcPr>
          <w:p w:rsidR="005C12BC" w:rsidRPr="00486B23" w:rsidRDefault="005C12BC" w:rsidP="00C931C3">
            <w:pPr>
              <w:jc w:val="center"/>
              <w:rPr>
                <w:sz w:val="28"/>
                <w:szCs w:val="28"/>
              </w:rPr>
            </w:pPr>
            <w:r w:rsidRPr="00486B23">
              <w:rPr>
                <w:sz w:val="28"/>
                <w:szCs w:val="28"/>
              </w:rPr>
              <w:t>1</w:t>
            </w:r>
          </w:p>
        </w:tc>
        <w:tc>
          <w:tcPr>
            <w:tcW w:w="8743" w:type="dxa"/>
            <w:shd w:val="clear" w:color="auto" w:fill="auto"/>
          </w:tcPr>
          <w:p w:rsidR="005C12BC" w:rsidRPr="00486B23" w:rsidRDefault="005C12BC" w:rsidP="00C931C3">
            <w:pPr>
              <w:jc w:val="center"/>
              <w:rPr>
                <w:sz w:val="28"/>
                <w:szCs w:val="28"/>
              </w:rPr>
            </w:pPr>
            <w:r w:rsidRPr="00486B23">
              <w:rPr>
                <w:sz w:val="28"/>
                <w:szCs w:val="28"/>
              </w:rPr>
              <w:t>На территории города Куртамыша</w:t>
            </w:r>
          </w:p>
        </w:tc>
      </w:tr>
      <w:tr w:rsidR="005C12BC" w:rsidRPr="00486B23" w:rsidTr="00C931C3">
        <w:tc>
          <w:tcPr>
            <w:tcW w:w="828" w:type="dxa"/>
            <w:shd w:val="clear" w:color="auto" w:fill="auto"/>
          </w:tcPr>
          <w:p w:rsidR="005C12BC" w:rsidRPr="00486B23" w:rsidRDefault="005C12BC" w:rsidP="00C9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3" w:type="dxa"/>
            <w:shd w:val="clear" w:color="auto" w:fill="auto"/>
          </w:tcPr>
          <w:p w:rsidR="005C12BC" w:rsidRPr="00486B23" w:rsidRDefault="005C12BC" w:rsidP="00C931C3">
            <w:pPr>
              <w:jc w:val="center"/>
              <w:rPr>
                <w:sz w:val="28"/>
                <w:szCs w:val="28"/>
              </w:rPr>
            </w:pPr>
            <w:r w:rsidRPr="00486B23">
              <w:rPr>
                <w:sz w:val="28"/>
                <w:szCs w:val="28"/>
              </w:rPr>
              <w:t>1) Индивидуальный предприниматель Козлов Валерий Викторович (по согласованию);</w:t>
            </w:r>
          </w:p>
          <w:p w:rsidR="005C12BC" w:rsidRPr="00486B23" w:rsidRDefault="005C12BC" w:rsidP="00C931C3">
            <w:pPr>
              <w:jc w:val="center"/>
              <w:rPr>
                <w:sz w:val="28"/>
                <w:szCs w:val="28"/>
              </w:rPr>
            </w:pPr>
            <w:r w:rsidRPr="00486B23">
              <w:rPr>
                <w:sz w:val="28"/>
                <w:szCs w:val="28"/>
              </w:rPr>
              <w:t>2) ИП Глава КФХ Комаров Андрей Александрович (по согласованию);</w:t>
            </w:r>
          </w:p>
          <w:p w:rsidR="005C12BC" w:rsidRPr="00486B23" w:rsidRDefault="005C12BC" w:rsidP="00C931C3">
            <w:pPr>
              <w:jc w:val="center"/>
              <w:rPr>
                <w:sz w:val="28"/>
                <w:szCs w:val="28"/>
              </w:rPr>
            </w:pPr>
            <w:r w:rsidRPr="00486B23">
              <w:rPr>
                <w:sz w:val="28"/>
                <w:szCs w:val="28"/>
              </w:rPr>
              <w:t xml:space="preserve">3) ИП Глава КФХ Комаров Александр </w:t>
            </w:r>
            <w:r>
              <w:rPr>
                <w:sz w:val="28"/>
                <w:szCs w:val="28"/>
              </w:rPr>
              <w:t xml:space="preserve">Сергеевич </w:t>
            </w:r>
            <w:r w:rsidRPr="00486B23">
              <w:rPr>
                <w:sz w:val="28"/>
                <w:szCs w:val="28"/>
              </w:rPr>
              <w:t>(по согласованию);</w:t>
            </w:r>
          </w:p>
          <w:p w:rsidR="005C12BC" w:rsidRDefault="005C12BC" w:rsidP="00C931C3">
            <w:pPr>
              <w:jc w:val="center"/>
              <w:rPr>
                <w:sz w:val="28"/>
                <w:szCs w:val="28"/>
              </w:rPr>
            </w:pPr>
            <w:r w:rsidRPr="00486B23">
              <w:rPr>
                <w:sz w:val="28"/>
                <w:szCs w:val="28"/>
              </w:rPr>
              <w:t>4) ИП Харламов Ю.С.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5C12BC" w:rsidRDefault="005C12BC" w:rsidP="00C9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Потребительский кооператив «Районное потребительское общество»  (по согласованию);</w:t>
            </w:r>
          </w:p>
          <w:p w:rsidR="005C12BC" w:rsidRDefault="005C12BC" w:rsidP="00C9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Похоронная служб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«Реквием» (по согласованию);</w:t>
            </w:r>
          </w:p>
          <w:p w:rsidR="005C12BC" w:rsidRPr="00486B23" w:rsidRDefault="005C12BC" w:rsidP="00C9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ООО «Восход» (по согласованию).</w:t>
            </w:r>
          </w:p>
          <w:p w:rsidR="005C12BC" w:rsidRPr="00486B23" w:rsidRDefault="005C12BC" w:rsidP="00C931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12BC" w:rsidRDefault="005C12BC" w:rsidP="005C12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5C12BC" w:rsidRDefault="005C12BC" w:rsidP="005C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68F0">
        <w:rPr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Pr="004668F0">
        <w:rPr>
          <w:sz w:val="28"/>
          <w:szCs w:val="28"/>
        </w:rPr>
        <w:t>Куртамышский</w:t>
      </w:r>
      <w:proofErr w:type="spellEnd"/>
      <w:r w:rsidRPr="004668F0">
        <w:rPr>
          <w:sz w:val="28"/>
          <w:szCs w:val="28"/>
        </w:rPr>
        <w:t xml:space="preserve"> район: официально» и разместить на официальном сайте Администрации Куртамышского района.</w:t>
      </w:r>
    </w:p>
    <w:p w:rsidR="005C12BC" w:rsidRDefault="005C12BC" w:rsidP="005C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668F0">
        <w:rPr>
          <w:sz w:val="28"/>
          <w:szCs w:val="28"/>
        </w:rPr>
        <w:t>Контроль за</w:t>
      </w:r>
      <w:proofErr w:type="gramEnd"/>
      <w:r w:rsidRPr="004668F0">
        <w:rPr>
          <w:sz w:val="28"/>
          <w:szCs w:val="28"/>
        </w:rPr>
        <w:t xml:space="preserve"> исполнением настоящего постановления  возложить на первого заместителя Главы Куртамышского района </w:t>
      </w:r>
      <w:proofErr w:type="spellStart"/>
      <w:r w:rsidRPr="004668F0">
        <w:rPr>
          <w:sz w:val="28"/>
          <w:szCs w:val="28"/>
        </w:rPr>
        <w:t>Максунова</w:t>
      </w:r>
      <w:proofErr w:type="spellEnd"/>
      <w:r w:rsidRPr="004668F0">
        <w:rPr>
          <w:sz w:val="28"/>
          <w:szCs w:val="28"/>
        </w:rPr>
        <w:t xml:space="preserve"> А.В.</w:t>
      </w:r>
    </w:p>
    <w:p w:rsidR="005C12BC" w:rsidRDefault="005C12BC" w:rsidP="005C12BC">
      <w:pPr>
        <w:jc w:val="both"/>
        <w:rPr>
          <w:sz w:val="28"/>
          <w:szCs w:val="28"/>
        </w:rPr>
      </w:pPr>
    </w:p>
    <w:p w:rsidR="005C12BC" w:rsidRDefault="005C12BC" w:rsidP="005C12BC">
      <w:pPr>
        <w:jc w:val="both"/>
        <w:rPr>
          <w:sz w:val="28"/>
          <w:szCs w:val="28"/>
        </w:rPr>
      </w:pPr>
    </w:p>
    <w:p w:rsidR="005C12BC" w:rsidRDefault="005C12BC" w:rsidP="005C12BC">
      <w:pPr>
        <w:jc w:val="both"/>
        <w:rPr>
          <w:sz w:val="28"/>
          <w:szCs w:val="28"/>
        </w:rPr>
      </w:pPr>
    </w:p>
    <w:p w:rsidR="005C12BC" w:rsidRPr="004668F0" w:rsidRDefault="005C12BC" w:rsidP="005C12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Куртамышского района                                                   С.Г. Куликовских</w:t>
      </w:r>
    </w:p>
    <w:p w:rsidR="005C12BC" w:rsidRDefault="005C12BC" w:rsidP="005C12BC">
      <w:pPr>
        <w:ind w:firstLine="709"/>
        <w:jc w:val="both"/>
        <w:rPr>
          <w:sz w:val="28"/>
          <w:szCs w:val="28"/>
        </w:rPr>
      </w:pPr>
    </w:p>
    <w:p w:rsidR="005C12BC" w:rsidRPr="00FB0938" w:rsidRDefault="005C12BC" w:rsidP="005C12BC">
      <w:pPr>
        <w:jc w:val="both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Default="005C12BC" w:rsidP="005C12BC">
      <w:pPr>
        <w:spacing w:line="360" w:lineRule="auto"/>
        <w:rPr>
          <w:sz w:val="28"/>
          <w:szCs w:val="28"/>
        </w:rPr>
      </w:pPr>
    </w:p>
    <w:p w:rsidR="005C12BC" w:rsidRPr="004668F0" w:rsidRDefault="005C12BC" w:rsidP="005C12BC">
      <w:pPr>
        <w:rPr>
          <w:sz w:val="20"/>
          <w:szCs w:val="20"/>
        </w:rPr>
      </w:pPr>
      <w:r w:rsidRPr="004668F0">
        <w:rPr>
          <w:sz w:val="20"/>
          <w:szCs w:val="20"/>
        </w:rPr>
        <w:t>Квашнина С.Ю.</w:t>
      </w:r>
    </w:p>
    <w:p w:rsidR="005C12BC" w:rsidRPr="004668F0" w:rsidRDefault="005C12BC" w:rsidP="005C12BC">
      <w:pPr>
        <w:rPr>
          <w:sz w:val="20"/>
          <w:szCs w:val="20"/>
        </w:rPr>
      </w:pPr>
      <w:r w:rsidRPr="004668F0">
        <w:rPr>
          <w:sz w:val="20"/>
          <w:szCs w:val="20"/>
        </w:rPr>
        <w:t>2-14-56</w:t>
      </w:r>
    </w:p>
    <w:p w:rsidR="000E55D6" w:rsidRPr="005C12BC" w:rsidRDefault="005C12BC">
      <w:pPr>
        <w:rPr>
          <w:sz w:val="20"/>
          <w:szCs w:val="20"/>
        </w:rPr>
      </w:pPr>
      <w:r w:rsidRPr="004668F0">
        <w:rPr>
          <w:sz w:val="20"/>
          <w:szCs w:val="20"/>
        </w:rPr>
        <w:t>Разослано по с</w:t>
      </w:r>
      <w:r>
        <w:rPr>
          <w:sz w:val="20"/>
          <w:szCs w:val="20"/>
        </w:rPr>
        <w:t>пискам (см. на обороте)</w:t>
      </w:r>
    </w:p>
    <w:sectPr w:rsidR="000E55D6" w:rsidRPr="005C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36"/>
    <w:rsid w:val="000E55D6"/>
    <w:rsid w:val="002D5F36"/>
    <w:rsid w:val="00496C86"/>
    <w:rsid w:val="005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BC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BC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Квашнина СЮ</dc:creator>
  <cp:lastModifiedBy>Квашнина СЮ</cp:lastModifiedBy>
  <cp:revision>3</cp:revision>
  <dcterms:created xsi:type="dcterms:W3CDTF">2019-09-24T05:31:00Z</dcterms:created>
  <dcterms:modified xsi:type="dcterms:W3CDTF">2019-09-26T10:09:00Z</dcterms:modified>
</cp:coreProperties>
</file>