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98" w:rsidRDefault="001174E4" w:rsidP="001879B9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9B9">
        <w:rPr>
          <w:rFonts w:ascii="Liberation Sans" w:hAnsi="Liberation Sans" w:cs="Liberation Sans"/>
          <w:sz w:val="26"/>
          <w:szCs w:val="26"/>
        </w:rPr>
        <w:tab/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1174E4" w:rsidRPr="00DD0E08" w:rsidRDefault="001174E4" w:rsidP="001174E4">
      <w:pPr>
        <w:jc w:val="center"/>
        <w:rPr>
          <w:rFonts w:ascii="Liberation Serif" w:hAnsi="Liberation Serif" w:cs="Liberation Sans"/>
          <w:b/>
          <w:sz w:val="24"/>
          <w:szCs w:val="24"/>
        </w:rPr>
      </w:pPr>
      <w:r w:rsidRPr="00DD0E08">
        <w:rPr>
          <w:rFonts w:ascii="Liberation Serif" w:hAnsi="Liberation Serif" w:cs="Liberation Sans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1174E4" w:rsidRPr="00DD0E08" w:rsidRDefault="00D262A5" w:rsidP="001174E4">
      <w:pPr>
        <w:jc w:val="center"/>
        <w:rPr>
          <w:rFonts w:ascii="Liberation Serif" w:hAnsi="Liberation Serif" w:cs="Liberation Sans"/>
          <w:b/>
          <w:sz w:val="44"/>
          <w:szCs w:val="44"/>
        </w:rPr>
      </w:pPr>
      <w:r w:rsidRPr="00DD0E08">
        <w:rPr>
          <w:rFonts w:ascii="Liberation Serif" w:hAnsi="Liberation Serif" w:cs="Liberation Sans"/>
          <w:b/>
          <w:sz w:val="44"/>
          <w:szCs w:val="44"/>
        </w:rPr>
        <w:t>ПОСТАНОВЛЕ</w:t>
      </w:r>
      <w:r w:rsidR="001174E4" w:rsidRPr="00DD0E08">
        <w:rPr>
          <w:rFonts w:ascii="Liberation Serif" w:hAnsi="Liberation Serif" w:cs="Liberation Sans"/>
          <w:b/>
          <w:sz w:val="44"/>
          <w:szCs w:val="44"/>
        </w:rPr>
        <w:t>НИЕ</w:t>
      </w:r>
    </w:p>
    <w:p w:rsidR="001174E4" w:rsidRPr="001174E4" w:rsidRDefault="001174E4" w:rsidP="001174E4">
      <w:pPr>
        <w:jc w:val="center"/>
        <w:rPr>
          <w:rFonts w:ascii="Liberation Sans" w:hAnsi="Liberation Sans" w:cs="Liberation Sans"/>
          <w:b/>
          <w:sz w:val="44"/>
          <w:szCs w:val="44"/>
        </w:rPr>
      </w:pPr>
    </w:p>
    <w:p w:rsidR="001174E4" w:rsidRPr="00891198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891198" w:rsidRPr="00EE6C75" w:rsidRDefault="00891198" w:rsidP="00891198">
      <w:pPr>
        <w:rPr>
          <w:rFonts w:ascii="Liberation Serif" w:hAnsi="Liberation Serif" w:cs="Liberation Sans"/>
          <w:sz w:val="24"/>
          <w:szCs w:val="24"/>
        </w:rPr>
      </w:pPr>
      <w:r w:rsidRPr="00EE6C75">
        <w:rPr>
          <w:rFonts w:ascii="Liberation Serif" w:hAnsi="Liberation Serif" w:cs="Liberation Sans"/>
          <w:sz w:val="24"/>
          <w:szCs w:val="24"/>
        </w:rPr>
        <w:t xml:space="preserve">от </w:t>
      </w:r>
      <w:r w:rsidR="004D3DE7">
        <w:rPr>
          <w:rFonts w:ascii="Liberation Serif" w:hAnsi="Liberation Serif" w:cs="Liberation Sans"/>
          <w:sz w:val="24"/>
          <w:szCs w:val="24"/>
        </w:rPr>
        <w:t xml:space="preserve">   </w:t>
      </w:r>
      <w:r w:rsidR="001A4373">
        <w:rPr>
          <w:rFonts w:ascii="Liberation Serif" w:hAnsi="Liberation Serif" w:cs="Liberation Sans"/>
          <w:sz w:val="24"/>
          <w:szCs w:val="24"/>
        </w:rPr>
        <w:t xml:space="preserve">20.12.2023 г. </w:t>
      </w:r>
      <w:r w:rsidR="004D3DE7">
        <w:rPr>
          <w:rFonts w:ascii="Liberation Serif" w:hAnsi="Liberation Serif" w:cs="Liberation Sans"/>
          <w:sz w:val="24"/>
          <w:szCs w:val="24"/>
        </w:rPr>
        <w:t xml:space="preserve"> </w:t>
      </w:r>
      <w:r w:rsidRPr="00EE6C75">
        <w:rPr>
          <w:rFonts w:ascii="Liberation Serif" w:hAnsi="Liberation Serif" w:cs="Liberation Sans"/>
          <w:sz w:val="24"/>
          <w:szCs w:val="24"/>
        </w:rPr>
        <w:t xml:space="preserve">  №</w:t>
      </w:r>
      <w:r w:rsidR="004D3DE7">
        <w:rPr>
          <w:rFonts w:ascii="Liberation Serif" w:hAnsi="Liberation Serif" w:cs="Liberation Sans"/>
          <w:sz w:val="24"/>
          <w:szCs w:val="24"/>
        </w:rPr>
        <w:t xml:space="preserve">  </w:t>
      </w:r>
      <w:r w:rsidR="001A4373">
        <w:rPr>
          <w:rFonts w:ascii="Liberation Serif" w:hAnsi="Liberation Serif" w:cs="Liberation Sans"/>
          <w:sz w:val="24"/>
          <w:szCs w:val="24"/>
        </w:rPr>
        <w:t>256</w:t>
      </w:r>
    </w:p>
    <w:p w:rsidR="00891198" w:rsidRPr="00DD0E08" w:rsidRDefault="00891198" w:rsidP="00891198">
      <w:pPr>
        <w:rPr>
          <w:rFonts w:ascii="Liberation Serif" w:hAnsi="Liberation Serif" w:cs="Liberation Sans"/>
        </w:rPr>
      </w:pPr>
      <w:r w:rsidRPr="00EE6C75">
        <w:rPr>
          <w:rFonts w:ascii="Liberation Serif" w:hAnsi="Liberation Serif" w:cs="Liberation Sans"/>
        </w:rPr>
        <w:t xml:space="preserve">       </w:t>
      </w:r>
      <w:r w:rsidR="008C5411" w:rsidRPr="00EE6C75">
        <w:rPr>
          <w:rFonts w:ascii="Liberation Serif" w:hAnsi="Liberation Serif" w:cs="Liberation Sans"/>
        </w:rPr>
        <w:t xml:space="preserve">   </w:t>
      </w:r>
      <w:r w:rsidRPr="00EE6C75">
        <w:rPr>
          <w:rFonts w:ascii="Liberation Serif" w:hAnsi="Liberation Serif" w:cs="Liberation Sans"/>
        </w:rPr>
        <w:t xml:space="preserve">     г. Куртамыш</w:t>
      </w:r>
    </w:p>
    <w:p w:rsidR="001879B9" w:rsidRDefault="001879B9" w:rsidP="00891198">
      <w:pPr>
        <w:rPr>
          <w:rFonts w:ascii="Liberation Sans" w:hAnsi="Liberation Sans" w:cs="Liberation Sans"/>
          <w:sz w:val="24"/>
          <w:szCs w:val="24"/>
        </w:rPr>
      </w:pPr>
    </w:p>
    <w:p w:rsidR="001879B9" w:rsidRPr="001879B9" w:rsidRDefault="001879B9" w:rsidP="00891198">
      <w:pPr>
        <w:rPr>
          <w:rFonts w:ascii="Liberation Sans" w:hAnsi="Liberation Sans" w:cs="Liberation Sans"/>
          <w:sz w:val="24"/>
          <w:szCs w:val="24"/>
        </w:rPr>
      </w:pPr>
    </w:p>
    <w:p w:rsidR="00AE3F1A" w:rsidRPr="00200F4F" w:rsidRDefault="00AE3F1A" w:rsidP="00674B5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4"/>
          <w:szCs w:val="24"/>
        </w:rPr>
      </w:pPr>
      <w:r w:rsidRPr="00200F4F">
        <w:rPr>
          <w:rFonts w:ascii="Liberation Serif" w:hAnsi="Liberation Serif"/>
          <w:b/>
          <w:sz w:val="24"/>
          <w:szCs w:val="24"/>
        </w:rPr>
        <w:t>О комиссии по соблюдению требований к служебному</w:t>
      </w:r>
    </w:p>
    <w:p w:rsidR="001879B9" w:rsidRPr="00200F4F" w:rsidRDefault="00461E41" w:rsidP="001879B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4"/>
          <w:szCs w:val="24"/>
        </w:rPr>
      </w:pPr>
      <w:r w:rsidRPr="00200F4F">
        <w:rPr>
          <w:rFonts w:ascii="Liberation Serif" w:hAnsi="Liberation Serif"/>
          <w:b/>
          <w:sz w:val="24"/>
          <w:szCs w:val="24"/>
        </w:rPr>
        <w:t>п</w:t>
      </w:r>
      <w:r w:rsidR="004F3861" w:rsidRPr="00200F4F">
        <w:rPr>
          <w:rFonts w:ascii="Liberation Serif" w:hAnsi="Liberation Serif"/>
          <w:b/>
          <w:sz w:val="24"/>
          <w:szCs w:val="24"/>
        </w:rPr>
        <w:t>оведению</w:t>
      </w:r>
      <w:r w:rsidRPr="00200F4F">
        <w:rPr>
          <w:rFonts w:ascii="Liberation Serif" w:hAnsi="Liberation Serif"/>
          <w:b/>
          <w:sz w:val="24"/>
          <w:szCs w:val="24"/>
        </w:rPr>
        <w:t xml:space="preserve"> и урегулированию конфликта интересов</w:t>
      </w:r>
      <w:r w:rsidR="004F3861" w:rsidRPr="00200F4F">
        <w:rPr>
          <w:rFonts w:ascii="Liberation Serif" w:hAnsi="Liberation Serif"/>
          <w:b/>
          <w:sz w:val="24"/>
          <w:szCs w:val="24"/>
        </w:rPr>
        <w:t xml:space="preserve"> руководителей</w:t>
      </w:r>
      <w:r w:rsidR="00CA3E96" w:rsidRPr="00200F4F">
        <w:rPr>
          <w:rFonts w:ascii="Liberation Serif" w:hAnsi="Liberation Serif"/>
          <w:b/>
          <w:sz w:val="24"/>
          <w:szCs w:val="24"/>
        </w:rPr>
        <w:t xml:space="preserve"> муниципальных учреждений Куртамышского муниципального округа Курганской области</w:t>
      </w:r>
      <w:r w:rsidR="004F3861" w:rsidRPr="00200F4F">
        <w:rPr>
          <w:rFonts w:ascii="Liberation Serif" w:hAnsi="Liberation Serif"/>
          <w:b/>
          <w:sz w:val="24"/>
          <w:szCs w:val="24"/>
        </w:rPr>
        <w:t xml:space="preserve"> </w:t>
      </w:r>
    </w:p>
    <w:p w:rsidR="001879B9" w:rsidRPr="00200F4F" w:rsidRDefault="001879B9" w:rsidP="001879B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4"/>
          <w:szCs w:val="24"/>
        </w:rPr>
      </w:pPr>
    </w:p>
    <w:p w:rsidR="001879B9" w:rsidRPr="00200F4F" w:rsidRDefault="001879B9" w:rsidP="009A0FE9">
      <w:pPr>
        <w:pStyle w:val="a5"/>
        <w:ind w:firstLine="708"/>
        <w:jc w:val="both"/>
        <w:rPr>
          <w:rFonts w:ascii="Liberation Serif" w:hAnsi="Liberation Serif"/>
        </w:rPr>
      </w:pPr>
      <w:r w:rsidRPr="00200F4F">
        <w:rPr>
          <w:rFonts w:ascii="Liberation Serif" w:hAnsi="Liberation Serif"/>
        </w:rPr>
        <w:t>В соответствии с Федеральным законом от 25 декабря 2008 года № 273-ФЗ «О противодействии коррупции»,</w:t>
      </w:r>
      <w:r w:rsidR="00523380" w:rsidRPr="00200F4F">
        <w:rPr>
          <w:rFonts w:ascii="Liberation Serif" w:hAnsi="Liberation Serif"/>
        </w:rPr>
        <w:t xml:space="preserve"> </w:t>
      </w:r>
      <w:r w:rsidR="00EA6E24" w:rsidRPr="00200F4F">
        <w:rPr>
          <w:rFonts w:ascii="Liberation Serif" w:hAnsi="Liberation Serif"/>
        </w:rPr>
        <w:t>стать</w:t>
      </w:r>
      <w:r w:rsidR="00200F4F" w:rsidRPr="00200F4F">
        <w:rPr>
          <w:rFonts w:ascii="Liberation Serif" w:hAnsi="Liberation Serif"/>
        </w:rPr>
        <w:t>ей</w:t>
      </w:r>
      <w:r w:rsidR="00522438" w:rsidRPr="00200F4F">
        <w:rPr>
          <w:rFonts w:ascii="Liberation Serif" w:hAnsi="Liberation Serif"/>
        </w:rPr>
        <w:t xml:space="preserve"> 275</w:t>
      </w:r>
      <w:r w:rsidR="00200F4F" w:rsidRPr="00200F4F">
        <w:rPr>
          <w:rFonts w:ascii="Liberation Serif" w:hAnsi="Liberation Serif"/>
        </w:rPr>
        <w:t xml:space="preserve"> </w:t>
      </w:r>
      <w:r w:rsidR="00A674F8" w:rsidRPr="00200F4F">
        <w:rPr>
          <w:rFonts w:ascii="Liberation Serif" w:hAnsi="Liberation Serif"/>
        </w:rPr>
        <w:t>Трудового кодекса Российской Федерации</w:t>
      </w:r>
      <w:r w:rsidR="00331C0F" w:rsidRPr="00200F4F">
        <w:rPr>
          <w:rFonts w:ascii="Liberation Serif" w:hAnsi="Liberation Serif"/>
        </w:rPr>
        <w:t>, статьей 39 Устава Куртамышского муниципального округа Курганской области</w:t>
      </w:r>
      <w:r w:rsidR="00A674F8" w:rsidRPr="00200F4F">
        <w:rPr>
          <w:rFonts w:ascii="Liberation Serif" w:hAnsi="Liberation Serif"/>
        </w:rPr>
        <w:t xml:space="preserve"> Администрация</w:t>
      </w:r>
      <w:r w:rsidRPr="00200F4F">
        <w:rPr>
          <w:rFonts w:ascii="Liberation Serif" w:hAnsi="Liberation Serif"/>
        </w:rPr>
        <w:t xml:space="preserve"> </w:t>
      </w:r>
      <w:r w:rsidRPr="00200F4F">
        <w:rPr>
          <w:rFonts w:ascii="Liberation Serif" w:hAnsi="Liberation Serif"/>
          <w:bCs/>
        </w:rPr>
        <w:t>Куртамышского муниципального округа Курганской области</w:t>
      </w:r>
    </w:p>
    <w:p w:rsidR="005A17EB" w:rsidRPr="00200F4F" w:rsidRDefault="001879B9" w:rsidP="009A0FE9">
      <w:pPr>
        <w:shd w:val="clear" w:color="auto" w:fill="FFFFFF"/>
        <w:jc w:val="both"/>
        <w:rPr>
          <w:rFonts w:ascii="Liberation Serif" w:hAnsi="Liberation Serif"/>
          <w:sz w:val="24"/>
          <w:szCs w:val="24"/>
        </w:rPr>
      </w:pPr>
      <w:r w:rsidRPr="00200F4F">
        <w:rPr>
          <w:rFonts w:ascii="Liberation Serif" w:hAnsi="Liberation Serif"/>
          <w:bCs/>
          <w:sz w:val="24"/>
          <w:szCs w:val="24"/>
        </w:rPr>
        <w:t>ПОСТАНОВЛЯЕТ:</w:t>
      </w:r>
      <w:r w:rsidRPr="00200F4F">
        <w:rPr>
          <w:rFonts w:ascii="Liberation Serif" w:hAnsi="Liberation Serif"/>
          <w:sz w:val="24"/>
          <w:szCs w:val="24"/>
        </w:rPr>
        <w:tab/>
      </w:r>
    </w:p>
    <w:p w:rsidR="005A17EB" w:rsidRPr="00200F4F" w:rsidRDefault="001879B9" w:rsidP="009A0FE9">
      <w:pPr>
        <w:shd w:val="clear" w:color="auto" w:fill="FFFFFF"/>
        <w:ind w:firstLine="708"/>
        <w:jc w:val="both"/>
        <w:rPr>
          <w:rFonts w:ascii="Liberation Serif" w:hAnsi="Liberation Serif"/>
          <w:sz w:val="24"/>
          <w:szCs w:val="24"/>
        </w:rPr>
      </w:pPr>
      <w:r w:rsidRPr="00200F4F">
        <w:rPr>
          <w:rFonts w:ascii="Liberation Serif" w:hAnsi="Liberation Serif"/>
          <w:sz w:val="24"/>
          <w:szCs w:val="24"/>
        </w:rPr>
        <w:t xml:space="preserve"> 1.</w:t>
      </w:r>
      <w:r w:rsidR="00E342A6" w:rsidRPr="00200F4F">
        <w:rPr>
          <w:rFonts w:ascii="Liberation Serif" w:hAnsi="Liberation Serif"/>
          <w:sz w:val="24"/>
          <w:szCs w:val="24"/>
        </w:rPr>
        <w:t xml:space="preserve"> </w:t>
      </w:r>
      <w:r w:rsidRPr="00200F4F">
        <w:rPr>
          <w:rFonts w:ascii="Liberation Serif" w:hAnsi="Liberation Serif"/>
          <w:sz w:val="24"/>
          <w:szCs w:val="24"/>
        </w:rPr>
        <w:t xml:space="preserve">Создать комиссию по соблюдению требований к служебному </w:t>
      </w:r>
      <w:r w:rsidR="00461E41" w:rsidRPr="00200F4F">
        <w:rPr>
          <w:rFonts w:ascii="Liberation Serif" w:hAnsi="Liberation Serif"/>
          <w:sz w:val="24"/>
          <w:szCs w:val="24"/>
        </w:rPr>
        <w:t xml:space="preserve">поведению и урегулированию конфликта интересов </w:t>
      </w:r>
      <w:r w:rsidR="00A674F8" w:rsidRPr="00200F4F">
        <w:rPr>
          <w:rFonts w:ascii="Liberation Serif" w:hAnsi="Liberation Serif"/>
          <w:sz w:val="24"/>
          <w:szCs w:val="24"/>
        </w:rPr>
        <w:t>рук</w:t>
      </w:r>
      <w:r w:rsidR="00573C24" w:rsidRPr="00200F4F">
        <w:rPr>
          <w:rFonts w:ascii="Liberation Serif" w:hAnsi="Liberation Serif"/>
          <w:sz w:val="24"/>
          <w:szCs w:val="24"/>
        </w:rPr>
        <w:t>оводителей муниципальных учреждений Куртамышского</w:t>
      </w:r>
      <w:r w:rsidR="00470F45" w:rsidRPr="00200F4F">
        <w:rPr>
          <w:rFonts w:ascii="Liberation Serif" w:hAnsi="Liberation Serif"/>
          <w:bCs/>
          <w:sz w:val="24"/>
          <w:szCs w:val="24"/>
        </w:rPr>
        <w:t xml:space="preserve"> муниципального округа Курганской области</w:t>
      </w:r>
      <w:r w:rsidRPr="00200F4F">
        <w:rPr>
          <w:rFonts w:ascii="Liberation Serif" w:hAnsi="Liberation Serif"/>
          <w:sz w:val="24"/>
          <w:szCs w:val="24"/>
        </w:rPr>
        <w:t>.</w:t>
      </w:r>
    </w:p>
    <w:p w:rsidR="005A17EB" w:rsidRPr="00200F4F" w:rsidRDefault="001879B9" w:rsidP="009A0FE9">
      <w:pPr>
        <w:shd w:val="clear" w:color="auto" w:fill="FFFFFF"/>
        <w:ind w:firstLine="708"/>
        <w:jc w:val="both"/>
        <w:rPr>
          <w:rFonts w:ascii="Liberation Serif" w:hAnsi="Liberation Serif"/>
          <w:sz w:val="24"/>
          <w:szCs w:val="24"/>
        </w:rPr>
      </w:pPr>
      <w:r w:rsidRPr="00200F4F">
        <w:rPr>
          <w:rFonts w:ascii="Liberation Serif" w:hAnsi="Liberation Serif"/>
          <w:sz w:val="24"/>
          <w:szCs w:val="24"/>
        </w:rPr>
        <w:t>2.  Утвердить Положение о комиссии по соблюдению требований к служебному поведению</w:t>
      </w:r>
      <w:r w:rsidR="00461E41" w:rsidRPr="00200F4F">
        <w:rPr>
          <w:rFonts w:ascii="Liberation Serif" w:hAnsi="Liberation Serif"/>
          <w:sz w:val="24"/>
          <w:szCs w:val="24"/>
        </w:rPr>
        <w:t xml:space="preserve"> и урегулированию конфликта интересов</w:t>
      </w:r>
      <w:r w:rsidRPr="00200F4F">
        <w:rPr>
          <w:rFonts w:ascii="Liberation Serif" w:hAnsi="Liberation Serif"/>
          <w:sz w:val="24"/>
          <w:szCs w:val="24"/>
        </w:rPr>
        <w:t xml:space="preserve"> </w:t>
      </w:r>
      <w:r w:rsidR="00573C24" w:rsidRPr="00200F4F">
        <w:rPr>
          <w:rFonts w:ascii="Liberation Serif" w:hAnsi="Liberation Serif"/>
          <w:sz w:val="24"/>
          <w:szCs w:val="24"/>
        </w:rPr>
        <w:t xml:space="preserve">руководителей муниципальных </w:t>
      </w:r>
      <w:r w:rsidR="004F3861" w:rsidRPr="00200F4F">
        <w:rPr>
          <w:rFonts w:ascii="Liberation Serif" w:hAnsi="Liberation Serif"/>
          <w:sz w:val="24"/>
          <w:szCs w:val="24"/>
        </w:rPr>
        <w:t xml:space="preserve">учреждений Куртамышского муниципального округа Курганской области </w:t>
      </w:r>
      <w:r w:rsidRPr="00200F4F">
        <w:rPr>
          <w:rFonts w:ascii="Liberation Serif" w:hAnsi="Liberation Serif"/>
          <w:sz w:val="24"/>
          <w:szCs w:val="24"/>
        </w:rPr>
        <w:t>согласно приложению 1 к настоящему п</w:t>
      </w:r>
      <w:r w:rsidR="005A17EB" w:rsidRPr="00200F4F">
        <w:rPr>
          <w:rFonts w:ascii="Liberation Serif" w:hAnsi="Liberation Serif"/>
          <w:sz w:val="24"/>
          <w:szCs w:val="24"/>
        </w:rPr>
        <w:t>остановлению</w:t>
      </w:r>
      <w:r w:rsidR="00DA3DA9" w:rsidRPr="00200F4F">
        <w:rPr>
          <w:rFonts w:ascii="Liberation Serif" w:hAnsi="Liberation Serif"/>
          <w:sz w:val="24"/>
          <w:szCs w:val="24"/>
        </w:rPr>
        <w:t>.</w:t>
      </w:r>
    </w:p>
    <w:p w:rsidR="00865BAF" w:rsidRPr="00200F4F" w:rsidRDefault="001879B9" w:rsidP="00916967">
      <w:pPr>
        <w:shd w:val="clear" w:color="auto" w:fill="FFFFFF"/>
        <w:ind w:firstLine="708"/>
        <w:jc w:val="both"/>
        <w:rPr>
          <w:rFonts w:ascii="Liberation Serif" w:hAnsi="Liberation Serif"/>
          <w:sz w:val="24"/>
          <w:szCs w:val="24"/>
        </w:rPr>
      </w:pPr>
      <w:r w:rsidRPr="00200F4F">
        <w:rPr>
          <w:rFonts w:ascii="Liberation Serif" w:hAnsi="Liberation Serif"/>
          <w:sz w:val="24"/>
          <w:szCs w:val="24"/>
        </w:rPr>
        <w:t>3. Утвердить состав комиссии по соблюдению требований к служебному поведению</w:t>
      </w:r>
      <w:r w:rsidR="00461E41" w:rsidRPr="00200F4F">
        <w:rPr>
          <w:rFonts w:ascii="Liberation Serif" w:hAnsi="Liberation Serif"/>
          <w:sz w:val="24"/>
          <w:szCs w:val="24"/>
        </w:rPr>
        <w:t xml:space="preserve"> и урегулированию конфликта интересов</w:t>
      </w:r>
      <w:r w:rsidRPr="00200F4F">
        <w:rPr>
          <w:rFonts w:ascii="Liberation Serif" w:hAnsi="Liberation Serif"/>
          <w:sz w:val="24"/>
          <w:szCs w:val="24"/>
        </w:rPr>
        <w:t xml:space="preserve"> </w:t>
      </w:r>
      <w:r w:rsidR="00916967" w:rsidRPr="00200F4F">
        <w:rPr>
          <w:rFonts w:ascii="Liberation Serif" w:hAnsi="Liberation Serif"/>
          <w:sz w:val="24"/>
          <w:szCs w:val="24"/>
        </w:rPr>
        <w:t>руководителей муниципальных учреждений Куртамышского муниципального округа</w:t>
      </w:r>
      <w:r w:rsidR="00331C0F" w:rsidRPr="00200F4F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="00673446" w:rsidRPr="00200F4F">
        <w:rPr>
          <w:rFonts w:ascii="Liberation Serif" w:hAnsi="Liberation Serif"/>
          <w:sz w:val="24"/>
          <w:szCs w:val="24"/>
        </w:rPr>
        <w:t xml:space="preserve"> согласно приложению 2 к настоящему постановлению.</w:t>
      </w:r>
    </w:p>
    <w:p w:rsidR="001879B9" w:rsidRPr="00200F4F" w:rsidRDefault="00916967" w:rsidP="009A0FE9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4"/>
          <w:szCs w:val="24"/>
        </w:rPr>
      </w:pPr>
      <w:r w:rsidRPr="00200F4F">
        <w:rPr>
          <w:rFonts w:ascii="Liberation Serif" w:hAnsi="Liberation Serif"/>
          <w:sz w:val="24"/>
          <w:szCs w:val="24"/>
        </w:rPr>
        <w:t>4</w:t>
      </w:r>
      <w:r w:rsidR="00E342A6" w:rsidRPr="00200F4F">
        <w:rPr>
          <w:rFonts w:ascii="Liberation Serif" w:hAnsi="Liberation Serif"/>
          <w:sz w:val="24"/>
          <w:szCs w:val="24"/>
        </w:rPr>
        <w:t xml:space="preserve">. </w:t>
      </w:r>
      <w:r w:rsidR="001879B9" w:rsidRPr="00200F4F">
        <w:rPr>
          <w:rFonts w:ascii="Liberation Serif" w:hAnsi="Liberation Serif"/>
          <w:sz w:val="24"/>
          <w:szCs w:val="24"/>
        </w:rPr>
        <w:t xml:space="preserve">Опубликовать настоящее постановление в информационном бюллетене «Куртамышский </w:t>
      </w:r>
      <w:r w:rsidR="00E342A6" w:rsidRPr="00200F4F">
        <w:rPr>
          <w:rFonts w:ascii="Liberation Serif" w:hAnsi="Liberation Serif"/>
          <w:sz w:val="24"/>
          <w:szCs w:val="24"/>
        </w:rPr>
        <w:t>муниципальный округ</w:t>
      </w:r>
      <w:r w:rsidR="001879B9" w:rsidRPr="00200F4F">
        <w:rPr>
          <w:rFonts w:ascii="Liberation Serif" w:hAnsi="Liberation Serif"/>
          <w:sz w:val="24"/>
          <w:szCs w:val="24"/>
        </w:rPr>
        <w:t>: официально» и разместить на официальном сайте Администрации Куртамышского</w:t>
      </w:r>
      <w:r w:rsidR="005A17EB" w:rsidRPr="00200F4F"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="00F3569A" w:rsidRPr="00200F4F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="001879B9" w:rsidRPr="00200F4F">
        <w:rPr>
          <w:rFonts w:ascii="Liberation Serif" w:hAnsi="Liberation Serif"/>
          <w:sz w:val="24"/>
          <w:szCs w:val="24"/>
        </w:rPr>
        <w:t>.</w:t>
      </w:r>
    </w:p>
    <w:p w:rsidR="0097400B" w:rsidRPr="00200F4F" w:rsidRDefault="00200F4F" w:rsidP="009A0FE9">
      <w:pPr>
        <w:shd w:val="clear" w:color="auto" w:fill="FFFFFF"/>
        <w:ind w:firstLine="708"/>
        <w:jc w:val="both"/>
        <w:rPr>
          <w:rFonts w:ascii="Liberation Serif" w:hAnsi="Liberation Serif"/>
          <w:sz w:val="24"/>
          <w:szCs w:val="24"/>
        </w:rPr>
      </w:pPr>
      <w:r w:rsidRPr="00200F4F">
        <w:rPr>
          <w:rFonts w:ascii="Liberation Serif" w:hAnsi="Liberation Serif"/>
          <w:sz w:val="24"/>
          <w:szCs w:val="24"/>
        </w:rPr>
        <w:t>5</w:t>
      </w:r>
      <w:r w:rsidR="001879B9" w:rsidRPr="00200F4F">
        <w:rPr>
          <w:rFonts w:ascii="Liberation Serif" w:hAnsi="Liberation Serif"/>
          <w:sz w:val="24"/>
          <w:szCs w:val="24"/>
        </w:rPr>
        <w:t>.</w:t>
      </w:r>
      <w:r w:rsidR="00E342A6" w:rsidRPr="00200F4F">
        <w:rPr>
          <w:rFonts w:ascii="Liberation Serif" w:hAnsi="Liberation Serif"/>
          <w:sz w:val="24"/>
          <w:szCs w:val="24"/>
        </w:rPr>
        <w:t xml:space="preserve"> </w:t>
      </w:r>
      <w:r w:rsidR="001879B9" w:rsidRPr="00200F4F">
        <w:rPr>
          <w:rFonts w:ascii="Liberation Serif" w:hAnsi="Liberation Serif"/>
          <w:sz w:val="24"/>
          <w:szCs w:val="24"/>
        </w:rPr>
        <w:t xml:space="preserve">Контроль за </w:t>
      </w:r>
      <w:r w:rsidR="005A17EB" w:rsidRPr="00200F4F">
        <w:rPr>
          <w:rFonts w:ascii="Liberation Serif" w:hAnsi="Liberation Serif"/>
          <w:sz w:val="24"/>
          <w:szCs w:val="24"/>
        </w:rPr>
        <w:t>ис</w:t>
      </w:r>
      <w:r w:rsidR="001879B9" w:rsidRPr="00200F4F">
        <w:rPr>
          <w:rFonts w:ascii="Liberation Serif" w:hAnsi="Liberation Serif"/>
          <w:sz w:val="24"/>
          <w:szCs w:val="24"/>
        </w:rPr>
        <w:t xml:space="preserve">полнением настоящего </w:t>
      </w:r>
      <w:r w:rsidR="00916967" w:rsidRPr="00200F4F">
        <w:rPr>
          <w:rFonts w:ascii="Liberation Serif" w:hAnsi="Liberation Serif"/>
          <w:sz w:val="24"/>
          <w:szCs w:val="24"/>
        </w:rPr>
        <w:t>постановления возложить</w:t>
      </w:r>
      <w:r w:rsidR="001879B9" w:rsidRPr="00200F4F">
        <w:rPr>
          <w:rFonts w:ascii="Liberation Serif" w:hAnsi="Liberation Serif"/>
          <w:sz w:val="24"/>
          <w:szCs w:val="24"/>
        </w:rPr>
        <w:t xml:space="preserve"> на </w:t>
      </w:r>
      <w:proofErr w:type="spellStart"/>
      <w:r w:rsidR="00464499" w:rsidRPr="00200F4F">
        <w:rPr>
          <w:rFonts w:ascii="Liberation Serif" w:hAnsi="Liberation Serif"/>
          <w:sz w:val="24"/>
          <w:szCs w:val="24"/>
        </w:rPr>
        <w:t>и.о</w:t>
      </w:r>
      <w:proofErr w:type="spellEnd"/>
      <w:r w:rsidR="00464499" w:rsidRPr="00200F4F">
        <w:rPr>
          <w:rFonts w:ascii="Liberation Serif" w:hAnsi="Liberation Serif"/>
          <w:sz w:val="24"/>
          <w:szCs w:val="24"/>
        </w:rPr>
        <w:t xml:space="preserve">. первого заместителя </w:t>
      </w:r>
      <w:r w:rsidR="00C62650" w:rsidRPr="00200F4F">
        <w:rPr>
          <w:rFonts w:ascii="Liberation Serif" w:hAnsi="Liberation Serif"/>
          <w:sz w:val="24"/>
          <w:szCs w:val="24"/>
        </w:rPr>
        <w:t>Главы Куртамышского</w:t>
      </w:r>
      <w:r w:rsidR="001879B9" w:rsidRPr="00200F4F">
        <w:rPr>
          <w:rFonts w:ascii="Liberation Serif" w:hAnsi="Liberation Serif"/>
          <w:sz w:val="24"/>
          <w:szCs w:val="24"/>
        </w:rPr>
        <w:t xml:space="preserve"> </w:t>
      </w:r>
      <w:r w:rsidR="005A17EB" w:rsidRPr="00200F4F">
        <w:rPr>
          <w:rFonts w:ascii="Liberation Serif" w:hAnsi="Liberation Serif"/>
          <w:sz w:val="24"/>
          <w:szCs w:val="24"/>
        </w:rPr>
        <w:t>муниципального округа</w:t>
      </w:r>
      <w:r w:rsidR="00F3569A" w:rsidRPr="00200F4F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="00E342A6" w:rsidRPr="00200F4F">
        <w:rPr>
          <w:rFonts w:ascii="Liberation Serif" w:hAnsi="Liberation Serif"/>
          <w:sz w:val="24"/>
          <w:szCs w:val="24"/>
        </w:rPr>
        <w:t>.</w:t>
      </w:r>
    </w:p>
    <w:p w:rsidR="00DC0A5F" w:rsidRPr="00200F4F" w:rsidRDefault="00DC0A5F" w:rsidP="009A0FE9">
      <w:pPr>
        <w:shd w:val="clear" w:color="auto" w:fill="FFFFFF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DC0A5F" w:rsidRPr="00200F4F" w:rsidRDefault="00DC0A5F" w:rsidP="00331C0F">
      <w:pPr>
        <w:shd w:val="clear" w:color="auto" w:fill="FFFFFF"/>
        <w:jc w:val="both"/>
        <w:rPr>
          <w:rFonts w:ascii="Liberation Serif" w:hAnsi="Liberation Serif"/>
          <w:sz w:val="24"/>
          <w:szCs w:val="24"/>
        </w:rPr>
      </w:pPr>
    </w:p>
    <w:p w:rsidR="00331C0F" w:rsidRPr="00200F4F" w:rsidRDefault="00331C0F" w:rsidP="00331C0F">
      <w:pPr>
        <w:shd w:val="clear" w:color="auto" w:fill="FFFFFF"/>
        <w:jc w:val="both"/>
        <w:rPr>
          <w:rFonts w:ascii="Liberation Serif" w:hAnsi="Liberation Serif"/>
          <w:sz w:val="24"/>
          <w:szCs w:val="24"/>
        </w:rPr>
      </w:pPr>
    </w:p>
    <w:p w:rsidR="001879B9" w:rsidRPr="00200F4F" w:rsidRDefault="001879B9" w:rsidP="009A0FE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200F4F">
        <w:rPr>
          <w:rFonts w:ascii="Liberation Serif" w:hAnsi="Liberation Serif"/>
          <w:sz w:val="24"/>
          <w:szCs w:val="24"/>
        </w:rPr>
        <w:t>Глава Куртамышского муниципального округа</w:t>
      </w:r>
    </w:p>
    <w:p w:rsidR="00384A3A" w:rsidRPr="00200F4F" w:rsidRDefault="001879B9" w:rsidP="009A0FE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200F4F">
        <w:rPr>
          <w:rFonts w:ascii="Liberation Serif" w:hAnsi="Liberation Serif"/>
          <w:sz w:val="24"/>
          <w:szCs w:val="24"/>
        </w:rPr>
        <w:t>Курганской области</w:t>
      </w:r>
      <w:r w:rsidRPr="00200F4F">
        <w:rPr>
          <w:rFonts w:ascii="Liberation Serif" w:hAnsi="Liberation Serif"/>
          <w:sz w:val="24"/>
          <w:szCs w:val="24"/>
        </w:rPr>
        <w:tab/>
      </w:r>
      <w:r w:rsidRPr="00200F4F">
        <w:rPr>
          <w:rFonts w:ascii="Liberation Serif" w:hAnsi="Liberation Serif"/>
          <w:sz w:val="24"/>
          <w:szCs w:val="24"/>
        </w:rPr>
        <w:tab/>
      </w:r>
      <w:r w:rsidRPr="00200F4F">
        <w:rPr>
          <w:rFonts w:ascii="Liberation Serif" w:hAnsi="Liberation Serif"/>
          <w:sz w:val="24"/>
          <w:szCs w:val="24"/>
        </w:rPr>
        <w:tab/>
      </w:r>
      <w:r w:rsidRPr="00200F4F">
        <w:rPr>
          <w:rFonts w:ascii="Liberation Serif" w:hAnsi="Liberation Serif"/>
          <w:sz w:val="24"/>
          <w:szCs w:val="24"/>
        </w:rPr>
        <w:tab/>
      </w:r>
      <w:r w:rsidRPr="00200F4F">
        <w:rPr>
          <w:rFonts w:ascii="Liberation Serif" w:hAnsi="Liberation Serif"/>
          <w:sz w:val="24"/>
          <w:szCs w:val="24"/>
        </w:rPr>
        <w:tab/>
      </w:r>
      <w:r w:rsidRPr="00200F4F">
        <w:rPr>
          <w:rFonts w:ascii="Liberation Serif" w:hAnsi="Liberation Serif"/>
          <w:sz w:val="24"/>
          <w:szCs w:val="24"/>
        </w:rPr>
        <w:tab/>
      </w:r>
      <w:r w:rsidRPr="00200F4F">
        <w:rPr>
          <w:rFonts w:ascii="Liberation Serif" w:hAnsi="Liberation Serif"/>
          <w:sz w:val="24"/>
          <w:szCs w:val="24"/>
        </w:rPr>
        <w:tab/>
      </w:r>
      <w:r w:rsidRPr="00200F4F">
        <w:rPr>
          <w:rFonts w:ascii="Liberation Serif" w:hAnsi="Liberation Serif"/>
          <w:sz w:val="24"/>
          <w:szCs w:val="24"/>
        </w:rPr>
        <w:tab/>
      </w:r>
      <w:r w:rsidR="00AC1D9A" w:rsidRPr="00200F4F">
        <w:rPr>
          <w:rFonts w:ascii="Liberation Serif" w:hAnsi="Liberation Serif"/>
          <w:sz w:val="24"/>
          <w:szCs w:val="24"/>
        </w:rPr>
        <w:t xml:space="preserve"> </w:t>
      </w:r>
      <w:r w:rsidR="00200F4F">
        <w:rPr>
          <w:rFonts w:ascii="Liberation Serif" w:hAnsi="Liberation Serif"/>
          <w:sz w:val="24"/>
          <w:szCs w:val="24"/>
        </w:rPr>
        <w:t xml:space="preserve">         </w:t>
      </w:r>
      <w:r w:rsidRPr="00200F4F">
        <w:rPr>
          <w:rFonts w:ascii="Liberation Serif" w:hAnsi="Liberation Serif"/>
          <w:sz w:val="24"/>
          <w:szCs w:val="24"/>
        </w:rPr>
        <w:t>А.Н.</w:t>
      </w:r>
      <w:r w:rsidR="009F0015" w:rsidRPr="00200F4F">
        <w:rPr>
          <w:rFonts w:ascii="Liberation Serif" w:hAnsi="Liberation Serif"/>
          <w:sz w:val="24"/>
          <w:szCs w:val="24"/>
        </w:rPr>
        <w:t xml:space="preserve"> </w:t>
      </w:r>
      <w:r w:rsidRPr="00200F4F">
        <w:rPr>
          <w:rFonts w:ascii="Liberation Serif" w:hAnsi="Liberation Serif"/>
          <w:sz w:val="24"/>
          <w:szCs w:val="24"/>
        </w:rPr>
        <w:t xml:space="preserve">Гвоздев                                             </w:t>
      </w:r>
      <w:r w:rsidR="00916967" w:rsidRPr="00200F4F">
        <w:rPr>
          <w:rFonts w:ascii="Liberation Serif" w:hAnsi="Liberation Serif"/>
          <w:sz w:val="24"/>
          <w:szCs w:val="24"/>
        </w:rPr>
        <w:t xml:space="preserve">                               </w:t>
      </w:r>
    </w:p>
    <w:p w:rsidR="00916967" w:rsidRDefault="00916967" w:rsidP="009A0FE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331C0F" w:rsidRDefault="00331C0F" w:rsidP="009A0FE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331C0F" w:rsidRDefault="00331C0F" w:rsidP="009A0FE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331C0F" w:rsidRDefault="00331C0F" w:rsidP="009A0FE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331C0F" w:rsidRDefault="00331C0F" w:rsidP="009A0FE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1879B9" w:rsidRPr="00607527" w:rsidRDefault="00916967" w:rsidP="009A0FE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Воробьева О.М.</w:t>
      </w:r>
    </w:p>
    <w:p w:rsidR="00AC1D9A" w:rsidRPr="00607527" w:rsidRDefault="001879B9" w:rsidP="009A0FE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607527">
        <w:rPr>
          <w:rFonts w:ascii="Liberation Serif" w:hAnsi="Liberation Serif"/>
        </w:rPr>
        <w:t>21</w:t>
      </w:r>
      <w:r w:rsidR="00946AB2">
        <w:rPr>
          <w:rFonts w:ascii="Liberation Serif" w:hAnsi="Liberation Serif"/>
        </w:rPr>
        <w:t>2</w:t>
      </w:r>
      <w:r w:rsidRPr="00607527">
        <w:rPr>
          <w:rFonts w:ascii="Liberation Serif" w:hAnsi="Liberation Serif"/>
        </w:rPr>
        <w:t>5</w:t>
      </w:r>
      <w:r w:rsidR="00946AB2">
        <w:rPr>
          <w:rFonts w:ascii="Liberation Serif" w:hAnsi="Liberation Serif"/>
        </w:rPr>
        <w:t>4</w:t>
      </w:r>
    </w:p>
    <w:p w:rsidR="00331C0F" w:rsidRDefault="001879B9" w:rsidP="00FB507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607527">
        <w:rPr>
          <w:rFonts w:ascii="Liberation Serif" w:hAnsi="Liberation Serif"/>
        </w:rPr>
        <w:t>Разослано по списку (см.</w:t>
      </w:r>
      <w:r w:rsidR="00916967">
        <w:rPr>
          <w:rFonts w:ascii="Liberation Serif" w:hAnsi="Liberation Serif"/>
        </w:rPr>
        <w:t xml:space="preserve"> </w:t>
      </w:r>
      <w:r w:rsidRPr="00607527">
        <w:rPr>
          <w:rFonts w:ascii="Liberation Serif" w:hAnsi="Liberation Serif"/>
        </w:rPr>
        <w:t>оборот)</w:t>
      </w:r>
      <w:r w:rsidRPr="009A0FE9">
        <w:rPr>
          <w:rFonts w:ascii="Liberation Serif" w:hAnsi="Liberation Serif"/>
          <w:sz w:val="24"/>
          <w:szCs w:val="24"/>
        </w:rPr>
        <w:t xml:space="preserve">                               </w:t>
      </w:r>
    </w:p>
    <w:p w:rsidR="00331C0F" w:rsidRDefault="00331C0F" w:rsidP="00FB507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</w:p>
    <w:p w:rsidR="0092058F" w:rsidRPr="00FB5077" w:rsidRDefault="0092058F" w:rsidP="00FB507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7"/>
        <w:gridCol w:w="4813"/>
      </w:tblGrid>
      <w:tr w:rsidR="006D344E" w:rsidRPr="009A0FE9" w:rsidTr="001B6E11">
        <w:tc>
          <w:tcPr>
            <w:tcW w:w="4927" w:type="dxa"/>
            <w:shd w:val="clear" w:color="auto" w:fill="auto"/>
          </w:tcPr>
          <w:p w:rsidR="001879B9" w:rsidRPr="009A0FE9" w:rsidRDefault="001879B9" w:rsidP="009A0FE9">
            <w:pPr>
              <w:spacing w:after="12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1879B9" w:rsidRPr="009A0FE9" w:rsidRDefault="001879B9" w:rsidP="009A0FE9">
            <w:pPr>
              <w:spacing w:after="12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1879B9" w:rsidRPr="009A0FE9" w:rsidRDefault="001879B9" w:rsidP="009A0FE9">
            <w:pPr>
              <w:spacing w:after="12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1879B9" w:rsidRPr="009A0FE9" w:rsidRDefault="001879B9" w:rsidP="009A0FE9">
            <w:pPr>
              <w:spacing w:after="12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1879B9" w:rsidRPr="009A0FE9" w:rsidRDefault="001879B9" w:rsidP="009A0FE9">
            <w:pPr>
              <w:spacing w:after="12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1879B9" w:rsidRPr="009A0FE9" w:rsidRDefault="001879B9" w:rsidP="009A0FE9">
            <w:pPr>
              <w:spacing w:after="12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1879B9" w:rsidRPr="00C62650" w:rsidRDefault="001879B9" w:rsidP="009A0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C62650">
              <w:rPr>
                <w:rFonts w:ascii="Liberation Serif" w:hAnsi="Liberation Serif"/>
                <w:sz w:val="22"/>
                <w:szCs w:val="22"/>
              </w:rPr>
              <w:t>Приложение 1</w:t>
            </w:r>
          </w:p>
          <w:p w:rsidR="001879B9" w:rsidRPr="00C62650" w:rsidRDefault="001879B9" w:rsidP="009A0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C62650">
              <w:rPr>
                <w:rFonts w:ascii="Liberation Serif" w:hAnsi="Liberation Serif"/>
                <w:sz w:val="22"/>
                <w:szCs w:val="22"/>
              </w:rPr>
              <w:t>к постановлению Администрации Куртамышского</w:t>
            </w:r>
            <w:r w:rsidR="005A17EB" w:rsidRPr="00C62650">
              <w:rPr>
                <w:rFonts w:ascii="Liberation Serif" w:hAnsi="Liberation Serif"/>
                <w:sz w:val="22"/>
                <w:szCs w:val="22"/>
              </w:rPr>
              <w:t xml:space="preserve"> муниципального округа</w:t>
            </w:r>
            <w:r w:rsidRPr="00C62650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5A17EB" w:rsidRPr="00C62650">
              <w:rPr>
                <w:rFonts w:ascii="Liberation Serif" w:hAnsi="Liberation Serif"/>
                <w:sz w:val="22"/>
                <w:szCs w:val="22"/>
              </w:rPr>
              <w:t xml:space="preserve">Курганской </w:t>
            </w:r>
            <w:r w:rsidR="00916967" w:rsidRPr="00C62650">
              <w:rPr>
                <w:rFonts w:ascii="Liberation Serif" w:hAnsi="Liberation Serif"/>
                <w:sz w:val="22"/>
                <w:szCs w:val="22"/>
              </w:rPr>
              <w:t>области от</w:t>
            </w:r>
            <w:r w:rsidRPr="00C62650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1A4373">
              <w:rPr>
                <w:rFonts w:ascii="Liberation Serif" w:hAnsi="Liberation Serif"/>
                <w:sz w:val="22"/>
                <w:szCs w:val="22"/>
              </w:rPr>
              <w:t>20.12.</w:t>
            </w:r>
            <w:r w:rsidR="00916967" w:rsidRPr="00C62650">
              <w:rPr>
                <w:rFonts w:ascii="Liberation Serif" w:hAnsi="Liberation Serif"/>
                <w:sz w:val="22"/>
                <w:szCs w:val="22"/>
              </w:rPr>
              <w:t>2023 г.</w:t>
            </w:r>
            <w:r w:rsidR="0050705B" w:rsidRPr="00C62650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C62650">
              <w:rPr>
                <w:rFonts w:ascii="Liberation Serif" w:hAnsi="Liberation Serif"/>
                <w:sz w:val="22"/>
                <w:szCs w:val="22"/>
              </w:rPr>
              <w:t>№</w:t>
            </w:r>
            <w:r w:rsidR="0050705B" w:rsidRPr="00C62650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proofErr w:type="gramStart"/>
            <w:r w:rsidR="001A4373">
              <w:rPr>
                <w:rFonts w:ascii="Liberation Serif" w:hAnsi="Liberation Serif"/>
                <w:sz w:val="22"/>
                <w:szCs w:val="22"/>
              </w:rPr>
              <w:t xml:space="preserve">256 </w:t>
            </w:r>
            <w:r w:rsidR="00C62650">
              <w:rPr>
                <w:rFonts w:ascii="Liberation Serif" w:hAnsi="Liberation Serif"/>
                <w:sz w:val="22"/>
                <w:szCs w:val="22"/>
              </w:rPr>
              <w:t xml:space="preserve"> «</w:t>
            </w:r>
            <w:proofErr w:type="gramEnd"/>
            <w:r w:rsidRPr="00C62650">
              <w:rPr>
                <w:rFonts w:ascii="Liberation Serif" w:hAnsi="Liberation Serif"/>
                <w:sz w:val="22"/>
                <w:szCs w:val="22"/>
              </w:rPr>
              <w:t xml:space="preserve">О комиссии по соблюдению требований к служебному поведению </w:t>
            </w:r>
            <w:r w:rsidR="00673446" w:rsidRPr="00C62650">
              <w:rPr>
                <w:rFonts w:ascii="Liberation Serif" w:hAnsi="Liberation Serif"/>
                <w:sz w:val="22"/>
                <w:szCs w:val="22"/>
              </w:rPr>
              <w:t xml:space="preserve">и урегулированию конфликта интересов </w:t>
            </w:r>
            <w:r w:rsidR="00916967" w:rsidRPr="00C62650">
              <w:rPr>
                <w:rFonts w:ascii="Liberation Serif" w:hAnsi="Liberation Serif"/>
                <w:sz w:val="22"/>
                <w:szCs w:val="22"/>
              </w:rPr>
              <w:t>руководителей муниципальных учреждений Куртамышского муниципального округа Курганской области</w:t>
            </w:r>
            <w:r w:rsidR="00DD0E08" w:rsidRPr="00C62650">
              <w:rPr>
                <w:rFonts w:ascii="Liberation Serif" w:hAnsi="Liberation Serif"/>
                <w:sz w:val="22"/>
                <w:szCs w:val="22"/>
              </w:rPr>
              <w:t>»</w:t>
            </w:r>
          </w:p>
          <w:p w:rsidR="001879B9" w:rsidRPr="009A0FE9" w:rsidRDefault="001879B9" w:rsidP="00DD0E08">
            <w:pPr>
              <w:widowControl w:val="0"/>
              <w:tabs>
                <w:tab w:val="left" w:pos="6670"/>
              </w:tabs>
              <w:autoSpaceDE w:val="0"/>
              <w:autoSpaceDN w:val="0"/>
              <w:adjustRightInd w:val="0"/>
              <w:ind w:left="17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1879B9" w:rsidRPr="009A0FE9" w:rsidRDefault="001879B9" w:rsidP="009A0FE9">
      <w:pPr>
        <w:spacing w:after="120"/>
        <w:jc w:val="both"/>
        <w:rPr>
          <w:rFonts w:ascii="Liberation Serif" w:hAnsi="Liberation Serif"/>
          <w:sz w:val="24"/>
          <w:szCs w:val="24"/>
        </w:rPr>
      </w:pPr>
    </w:p>
    <w:p w:rsidR="001879B9" w:rsidRPr="003D5CB6" w:rsidRDefault="001879B9" w:rsidP="009A0FE9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D5CB6" w:rsidRPr="003D5CB6" w:rsidRDefault="00673446" w:rsidP="003D5CB6">
      <w:pPr>
        <w:ind w:firstLine="540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ПОЛОЖЕНИЕ</w:t>
      </w:r>
    </w:p>
    <w:p w:rsidR="003D5CB6" w:rsidRDefault="003D5CB6" w:rsidP="003D5CB6">
      <w:pPr>
        <w:ind w:firstLine="540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r w:rsidRPr="003D5CB6">
        <w:rPr>
          <w:rFonts w:ascii="Liberation Serif" w:hAnsi="Liberation Serif" w:cs="Liberation Serif"/>
          <w:b/>
          <w:bCs/>
          <w:sz w:val="24"/>
          <w:szCs w:val="24"/>
        </w:rPr>
        <w:t xml:space="preserve">о комиссии по соблюдению требований к служебному </w:t>
      </w:r>
      <w:r w:rsidR="00461E41" w:rsidRPr="003D5CB6">
        <w:rPr>
          <w:rFonts w:ascii="Liberation Serif" w:hAnsi="Liberation Serif" w:cs="Liberation Serif"/>
          <w:b/>
          <w:bCs/>
          <w:sz w:val="24"/>
          <w:szCs w:val="24"/>
        </w:rPr>
        <w:t xml:space="preserve">поведению </w:t>
      </w:r>
      <w:r w:rsidR="00461E41">
        <w:rPr>
          <w:rFonts w:ascii="Liberation Serif" w:hAnsi="Liberation Serif" w:cs="Liberation Serif"/>
          <w:b/>
          <w:bCs/>
          <w:sz w:val="24"/>
          <w:szCs w:val="24"/>
        </w:rPr>
        <w:t>и</w:t>
      </w:r>
      <w:r w:rsidR="00461E41" w:rsidRPr="003D5CB6">
        <w:rPr>
          <w:rFonts w:ascii="Liberation Serif" w:hAnsi="Liberation Serif" w:cs="Liberation Serif"/>
          <w:b/>
          <w:bCs/>
          <w:sz w:val="24"/>
          <w:szCs w:val="24"/>
        </w:rPr>
        <w:t xml:space="preserve"> урегулированию конфликта интересов </w:t>
      </w:r>
      <w:r w:rsidR="00916967">
        <w:rPr>
          <w:rFonts w:ascii="Liberation Serif" w:hAnsi="Liberation Serif" w:cs="Liberation Serif"/>
          <w:b/>
          <w:bCs/>
          <w:sz w:val="24"/>
          <w:szCs w:val="24"/>
        </w:rPr>
        <w:t xml:space="preserve">руководителей муниципальных учреждений </w:t>
      </w:r>
      <w:r w:rsidR="002505E8">
        <w:rPr>
          <w:rFonts w:ascii="Liberation Serif" w:hAnsi="Liberation Serif" w:cs="Liberation Serif"/>
          <w:b/>
          <w:bCs/>
          <w:sz w:val="24"/>
          <w:szCs w:val="24"/>
        </w:rPr>
        <w:t>Куртамышского муниципального округа Курганской области</w:t>
      </w:r>
      <w:r w:rsidRPr="003D5CB6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461E41" w:rsidRPr="003D5CB6" w:rsidRDefault="00461E41" w:rsidP="003D5CB6">
      <w:pPr>
        <w:ind w:firstLine="540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>1. Настоящим Положением о комиссии по соблюдению требований к служебному поведению</w:t>
      </w:r>
      <w:r w:rsidR="00461E41">
        <w:rPr>
          <w:rFonts w:ascii="Liberation Serif" w:hAnsi="Liberation Serif" w:cs="Liberation Serif"/>
          <w:sz w:val="24"/>
          <w:szCs w:val="24"/>
        </w:rPr>
        <w:t xml:space="preserve"> </w:t>
      </w:r>
      <w:r w:rsidR="00461E41" w:rsidRPr="003D5CB6">
        <w:rPr>
          <w:rFonts w:ascii="Liberation Serif" w:hAnsi="Liberation Serif" w:cs="Liberation Serif"/>
          <w:sz w:val="24"/>
          <w:szCs w:val="24"/>
        </w:rPr>
        <w:t>и урегулированию конфликта интересов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 </w:t>
      </w:r>
      <w:r w:rsidR="002505E8">
        <w:rPr>
          <w:rFonts w:ascii="Liberation Serif" w:hAnsi="Liberation Serif" w:cs="Liberation Serif"/>
          <w:sz w:val="24"/>
          <w:szCs w:val="24"/>
        </w:rPr>
        <w:t xml:space="preserve">руководителей муниципальных учреждений Куртамышского муниципального округа Курганской </w:t>
      </w:r>
      <w:r w:rsidR="00461E41">
        <w:rPr>
          <w:rFonts w:ascii="Liberation Serif" w:hAnsi="Liberation Serif" w:cs="Liberation Serif"/>
          <w:sz w:val="24"/>
          <w:szCs w:val="24"/>
        </w:rPr>
        <w:t xml:space="preserve">области </w:t>
      </w:r>
      <w:r w:rsidR="00461E41" w:rsidRPr="003D5CB6">
        <w:rPr>
          <w:rFonts w:ascii="Liberation Serif" w:hAnsi="Liberation Serif" w:cs="Liberation Serif"/>
          <w:sz w:val="24"/>
          <w:szCs w:val="24"/>
        </w:rPr>
        <w:t>(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далее - Положение) определяется порядок формирования и деятельности комиссии по соблюдению требований к служебному поведению </w:t>
      </w:r>
      <w:r w:rsidR="00461E41" w:rsidRPr="003D5CB6">
        <w:rPr>
          <w:rFonts w:ascii="Liberation Serif" w:hAnsi="Liberation Serif" w:cs="Liberation Serif"/>
          <w:sz w:val="24"/>
          <w:szCs w:val="24"/>
        </w:rPr>
        <w:t xml:space="preserve">и урегулированию конфликта интересов </w:t>
      </w:r>
      <w:r w:rsidR="002505E8">
        <w:rPr>
          <w:rFonts w:ascii="Liberation Serif" w:hAnsi="Liberation Serif" w:cs="Liberation Serif"/>
          <w:sz w:val="24"/>
          <w:szCs w:val="24"/>
        </w:rPr>
        <w:t>руководителей муниципальных учреждений</w:t>
      </w:r>
      <w:r w:rsidR="00331C0F">
        <w:rPr>
          <w:rFonts w:ascii="Liberation Serif" w:hAnsi="Liberation Serif" w:cs="Liberation Serif"/>
          <w:sz w:val="24"/>
          <w:szCs w:val="24"/>
        </w:rPr>
        <w:t xml:space="preserve"> Куртамышского муниципального округа Курганской </w:t>
      </w:r>
      <w:proofErr w:type="gramStart"/>
      <w:r w:rsidR="00331C0F">
        <w:rPr>
          <w:rFonts w:ascii="Liberation Serif" w:hAnsi="Liberation Serif" w:cs="Liberation Serif"/>
          <w:sz w:val="24"/>
          <w:szCs w:val="24"/>
        </w:rPr>
        <w:t xml:space="preserve">области 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 (</w:t>
      </w:r>
      <w:proofErr w:type="gramEnd"/>
      <w:r w:rsidRPr="003D5CB6">
        <w:rPr>
          <w:rFonts w:ascii="Liberation Serif" w:hAnsi="Liberation Serif" w:cs="Liberation Serif"/>
          <w:sz w:val="24"/>
          <w:szCs w:val="24"/>
        </w:rPr>
        <w:t xml:space="preserve">далее - комиссия). 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законами Курганской области, актами Губернатора Курганской области и Правительства Курганской области, нормативными правовыми актами Куртамышского </w:t>
      </w:r>
      <w:r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, настоящим Положением. 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 xml:space="preserve">3. Основной задачей комиссии является </w:t>
      </w:r>
      <w:r w:rsidR="002505E8" w:rsidRPr="003D5CB6">
        <w:rPr>
          <w:rFonts w:ascii="Liberation Serif" w:hAnsi="Liberation Serif" w:cs="Liberation Serif"/>
          <w:sz w:val="24"/>
          <w:szCs w:val="24"/>
        </w:rPr>
        <w:t>содействие: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 xml:space="preserve">1) в обеспечении соблюдения </w:t>
      </w:r>
      <w:r w:rsidR="00066BC3">
        <w:rPr>
          <w:rFonts w:ascii="Liberation Serif" w:hAnsi="Liberation Serif" w:cs="Liberation Serif"/>
          <w:sz w:val="24"/>
          <w:szCs w:val="24"/>
        </w:rPr>
        <w:t xml:space="preserve">руководителями муниципальных учреждений Куртамышского муниципального округа Курганской области (далее – руководители учреждений) требований к служебному поведению, требований о предотвращении и (или)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 </w:t>
      </w:r>
      <w:r w:rsidR="00464499">
        <w:rPr>
          <w:rFonts w:ascii="Liberation Serif" w:hAnsi="Liberation Serif" w:cs="Liberation Serif"/>
          <w:sz w:val="24"/>
          <w:szCs w:val="24"/>
        </w:rPr>
        <w:t xml:space="preserve">и </w:t>
      </w:r>
      <w:r w:rsidR="00066BC3">
        <w:rPr>
          <w:rFonts w:ascii="Liberation Serif" w:hAnsi="Liberation Serif" w:cs="Liberation Serif"/>
          <w:sz w:val="24"/>
          <w:szCs w:val="24"/>
        </w:rPr>
        <w:t>другими федеральными законами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>2) в осуществлении мер по предупреждению коррупции</w:t>
      </w:r>
      <w:r w:rsidR="00464499">
        <w:rPr>
          <w:rFonts w:ascii="Liberation Serif" w:hAnsi="Liberation Serif" w:cs="Liberation Serif"/>
          <w:sz w:val="24"/>
          <w:szCs w:val="24"/>
        </w:rPr>
        <w:t xml:space="preserve"> среди руководителей учреждений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 xml:space="preserve">4. В состав комиссии входят: 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 xml:space="preserve">1) председатель комиссии; 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>2) заместитель председателя комиссии</w:t>
      </w:r>
      <w:r w:rsidR="00464499">
        <w:rPr>
          <w:rFonts w:ascii="Liberation Serif" w:hAnsi="Liberation Serif" w:cs="Liberation Serif"/>
          <w:sz w:val="24"/>
          <w:szCs w:val="24"/>
        </w:rPr>
        <w:t>;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 xml:space="preserve">3) секретарь комиссии; </w:t>
      </w:r>
    </w:p>
    <w:p w:rsidR="003D5CB6" w:rsidRPr="003D5CB6" w:rsidRDefault="00464499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4) члены комиссии.</w:t>
      </w:r>
    </w:p>
    <w:p w:rsidR="003D5CB6" w:rsidRPr="0094206D" w:rsidRDefault="0094206D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4206D">
        <w:rPr>
          <w:rFonts w:ascii="Liberation Serif" w:hAnsi="Liberation Serif" w:cs="Liberation Serif"/>
          <w:sz w:val="24"/>
          <w:szCs w:val="24"/>
        </w:rPr>
        <w:t>Члены комиссии исключаются</w:t>
      </w:r>
      <w:r w:rsidR="003D5CB6" w:rsidRPr="0094206D">
        <w:rPr>
          <w:rFonts w:ascii="Liberation Serif" w:hAnsi="Liberation Serif" w:cs="Liberation Serif"/>
          <w:sz w:val="24"/>
          <w:szCs w:val="24"/>
        </w:rPr>
        <w:t xml:space="preserve"> из состава комиссии по одному из следующих оснований: </w:t>
      </w:r>
    </w:p>
    <w:p w:rsidR="003D5CB6" w:rsidRPr="0094206D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4206D">
        <w:rPr>
          <w:rFonts w:ascii="Liberation Serif" w:hAnsi="Liberation Serif" w:cs="Liberation Serif"/>
          <w:sz w:val="24"/>
          <w:szCs w:val="24"/>
        </w:rPr>
        <w:t xml:space="preserve">1) письменное заявление об исключении его из состава комиссии; 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94206D">
        <w:rPr>
          <w:rFonts w:ascii="Liberation Serif" w:hAnsi="Liberation Serif" w:cs="Liberation Serif"/>
          <w:sz w:val="24"/>
          <w:szCs w:val="24"/>
        </w:rPr>
        <w:t>2) решение комиссии.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D5CB6" w:rsidRPr="003D5CB6" w:rsidRDefault="00AC3734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AC3734" w:rsidRDefault="00AC3734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3D5CB6" w:rsidRPr="003D5CB6" w:rsidRDefault="00AC3734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7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 xml:space="preserve">12. Основаниями для проведения заседания комиссии являются: 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 xml:space="preserve">1) представление </w:t>
      </w:r>
      <w:r w:rsidR="00CF0D24">
        <w:rPr>
          <w:rFonts w:ascii="Liberation Serif" w:hAnsi="Liberation Serif" w:cs="Liberation Serif"/>
          <w:sz w:val="24"/>
          <w:szCs w:val="24"/>
        </w:rPr>
        <w:t xml:space="preserve">руководителя органа, которому представлены функции учредителя муниципального учреждения Куртамышского муниципального округа Курганской </w:t>
      </w:r>
      <w:proofErr w:type="gramStart"/>
      <w:r w:rsidR="00CF0D24">
        <w:rPr>
          <w:rFonts w:ascii="Liberation Serif" w:hAnsi="Liberation Serif" w:cs="Liberation Serif"/>
          <w:sz w:val="24"/>
          <w:szCs w:val="24"/>
        </w:rPr>
        <w:t xml:space="preserve">области </w:t>
      </w:r>
      <w:r w:rsidR="00B0115B">
        <w:rPr>
          <w:rFonts w:ascii="Liberation Serif" w:hAnsi="Liberation Serif" w:cs="Liberation Serif"/>
          <w:sz w:val="24"/>
          <w:szCs w:val="24"/>
        </w:rPr>
        <w:t xml:space="preserve"> (</w:t>
      </w:r>
      <w:proofErr w:type="gramEnd"/>
      <w:r w:rsidR="00B0115B">
        <w:rPr>
          <w:rFonts w:ascii="Liberation Serif" w:hAnsi="Liberation Serif" w:cs="Liberation Serif"/>
          <w:sz w:val="24"/>
          <w:szCs w:val="24"/>
        </w:rPr>
        <w:t xml:space="preserve">далее – руководитель органа) </w:t>
      </w:r>
      <w:r w:rsidR="00CF0D24" w:rsidRPr="003D5CB6">
        <w:rPr>
          <w:rFonts w:ascii="Liberation Serif" w:hAnsi="Liberation Serif" w:cs="Liberation Serif"/>
          <w:sz w:val="24"/>
          <w:szCs w:val="24"/>
        </w:rPr>
        <w:t>материалов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 проверки, свидетельствующих:</w:t>
      </w:r>
    </w:p>
    <w:p w:rsidR="003D5CB6" w:rsidRPr="00266E63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 xml:space="preserve"> - о представлении </w:t>
      </w:r>
      <w:r w:rsidR="00266E63">
        <w:rPr>
          <w:rFonts w:ascii="Liberation Serif" w:hAnsi="Liberation Serif" w:cs="Liberation Serif"/>
          <w:sz w:val="24"/>
          <w:szCs w:val="24"/>
        </w:rPr>
        <w:t xml:space="preserve">руководителем </w:t>
      </w:r>
      <w:r w:rsidR="00266E63" w:rsidRPr="00266E63">
        <w:rPr>
          <w:rFonts w:ascii="Liberation Serif" w:hAnsi="Liberation Serif" w:cs="Liberation Serif"/>
          <w:sz w:val="24"/>
          <w:szCs w:val="24"/>
        </w:rPr>
        <w:t>учреждения недостоверных</w:t>
      </w:r>
      <w:r w:rsidRPr="00266E63">
        <w:rPr>
          <w:rFonts w:ascii="Liberation Serif" w:hAnsi="Liberation Serif" w:cs="Liberation Serif"/>
          <w:sz w:val="24"/>
          <w:szCs w:val="24"/>
        </w:rPr>
        <w:t xml:space="preserve"> или неполных </w:t>
      </w:r>
      <w:r w:rsidR="00266E63" w:rsidRPr="00266E63">
        <w:rPr>
          <w:rFonts w:ascii="Liberation Serif" w:hAnsi="Liberation Serif" w:cs="Liberation Serif"/>
          <w:sz w:val="24"/>
          <w:szCs w:val="24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103491">
        <w:rPr>
          <w:rFonts w:ascii="Liberation Serif" w:hAnsi="Liberation Serif" w:cs="Liberation Serif"/>
          <w:sz w:val="24"/>
          <w:szCs w:val="24"/>
        </w:rPr>
        <w:t xml:space="preserve"> (далее – сведения о доходах)</w:t>
      </w:r>
      <w:r w:rsidRPr="00266E63">
        <w:rPr>
          <w:rFonts w:ascii="Liberation Serif" w:hAnsi="Liberation Serif" w:cs="Liberation Serif"/>
          <w:sz w:val="24"/>
          <w:szCs w:val="24"/>
        </w:rPr>
        <w:t>;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 xml:space="preserve"> - о несоблюдении </w:t>
      </w:r>
      <w:r w:rsidR="00266E63">
        <w:rPr>
          <w:rFonts w:ascii="Liberation Serif" w:hAnsi="Liberation Serif" w:cs="Liberation Serif"/>
          <w:sz w:val="24"/>
          <w:szCs w:val="24"/>
        </w:rPr>
        <w:t>руководителем учреждения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 требований к служебному поведению и (или) требований об урегулировании конфликта интересов; 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 xml:space="preserve">2) поступившее в </w:t>
      </w:r>
      <w:r w:rsidR="00173A51">
        <w:rPr>
          <w:rFonts w:ascii="Liberation Serif" w:hAnsi="Liberation Serif" w:cs="Liberation Serif"/>
          <w:sz w:val="24"/>
          <w:szCs w:val="24"/>
        </w:rPr>
        <w:t>Общий отдел Администрации Куртамышского муниципального округа Курганской области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, в порядке, установленном нормативным правовым актом Администрации Куртамышского </w:t>
      </w:r>
      <w:r w:rsidR="00173A51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области: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 xml:space="preserve">   - заявление </w:t>
      </w:r>
      <w:r w:rsidR="00103491">
        <w:rPr>
          <w:rFonts w:ascii="Liberation Serif" w:hAnsi="Liberation Serif" w:cs="Liberation Serif"/>
          <w:sz w:val="24"/>
          <w:szCs w:val="24"/>
        </w:rPr>
        <w:t>руководителя учреждения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 о невозможности по объективным причинам представить сведения о доходах; </w:t>
      </w:r>
    </w:p>
    <w:p w:rsidR="003D5CB6" w:rsidRPr="003D5CB6" w:rsidRDefault="003D5CB6" w:rsidP="00103491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 xml:space="preserve">  - уведомление </w:t>
      </w:r>
      <w:r w:rsidR="00103491">
        <w:rPr>
          <w:rFonts w:ascii="Liberation Serif" w:hAnsi="Liberation Serif" w:cs="Liberation Serif"/>
          <w:sz w:val="24"/>
          <w:szCs w:val="24"/>
        </w:rPr>
        <w:t>руководителя муниципального учреждения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>1</w:t>
      </w:r>
      <w:r w:rsidR="003F3FA0">
        <w:rPr>
          <w:rFonts w:ascii="Liberation Serif" w:hAnsi="Liberation Serif" w:cs="Liberation Serif"/>
          <w:sz w:val="24"/>
          <w:szCs w:val="24"/>
        </w:rPr>
        <w:t>4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. Председатель комиссии при поступлении к нему в порядке, предусмотренном нормативным правовым актом Администрации Куртамышского </w:t>
      </w:r>
      <w:r w:rsidR="00EF4006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, информации, содержащей основания для проведения заседания комиссии: 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 xml:space="preserve">1) в 10 - </w:t>
      </w:r>
      <w:proofErr w:type="spellStart"/>
      <w:r w:rsidRPr="003D5CB6">
        <w:rPr>
          <w:rFonts w:ascii="Liberation Serif" w:hAnsi="Liberation Serif" w:cs="Liberation Serif"/>
          <w:sz w:val="24"/>
          <w:szCs w:val="24"/>
        </w:rPr>
        <w:t>дневный</w:t>
      </w:r>
      <w:proofErr w:type="spellEnd"/>
      <w:r w:rsidRPr="003D5CB6">
        <w:rPr>
          <w:rFonts w:ascii="Liberation Serif" w:hAnsi="Liberation Serif" w:cs="Liberation Serif"/>
          <w:sz w:val="24"/>
          <w:szCs w:val="24"/>
        </w:rPr>
        <w:t xml:space="preserve"> срок назначает дату заседания комиссии. При этом дата заседания комиссии не может быть </w:t>
      </w:r>
      <w:r w:rsidR="003F3FA0" w:rsidRPr="003D5CB6">
        <w:rPr>
          <w:rFonts w:ascii="Liberation Serif" w:hAnsi="Liberation Serif" w:cs="Liberation Serif"/>
          <w:sz w:val="24"/>
          <w:szCs w:val="24"/>
        </w:rPr>
        <w:t>назначена позднее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 20 дней со дня поступления указанной информации</w:t>
      </w:r>
      <w:r w:rsidR="003F3FA0">
        <w:rPr>
          <w:rFonts w:ascii="Liberation Serif" w:hAnsi="Liberation Serif" w:cs="Liberation Serif"/>
          <w:sz w:val="24"/>
          <w:szCs w:val="24"/>
        </w:rPr>
        <w:t>.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 xml:space="preserve">2) организует ознакомление </w:t>
      </w:r>
      <w:r w:rsidR="003F3FA0">
        <w:rPr>
          <w:rFonts w:ascii="Liberation Serif" w:hAnsi="Liberation Serif" w:cs="Liberation Serif"/>
          <w:sz w:val="24"/>
          <w:szCs w:val="24"/>
        </w:rPr>
        <w:t>руководителя учреждения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137801">
        <w:rPr>
          <w:rFonts w:ascii="Liberation Serif" w:hAnsi="Liberation Serif" w:cs="Liberation Serif"/>
          <w:sz w:val="24"/>
          <w:szCs w:val="24"/>
        </w:rPr>
        <w:t xml:space="preserve">Общий </w:t>
      </w:r>
      <w:r w:rsidR="003F3FA0">
        <w:rPr>
          <w:rFonts w:ascii="Liberation Serif" w:hAnsi="Liberation Serif" w:cs="Liberation Serif"/>
          <w:sz w:val="24"/>
          <w:szCs w:val="24"/>
        </w:rPr>
        <w:t xml:space="preserve">отдел </w:t>
      </w:r>
      <w:r w:rsidR="003F3FA0" w:rsidRPr="003D5CB6">
        <w:rPr>
          <w:rFonts w:ascii="Liberation Serif" w:hAnsi="Liberation Serif" w:cs="Liberation Serif"/>
          <w:sz w:val="24"/>
          <w:szCs w:val="24"/>
        </w:rPr>
        <w:t>Администрации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 Куртамышского </w:t>
      </w:r>
      <w:r w:rsidR="00137801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="00A1339A">
        <w:rPr>
          <w:rFonts w:ascii="Liberation Serif" w:hAnsi="Liberation Serif" w:cs="Liberation Serif"/>
          <w:sz w:val="24"/>
          <w:szCs w:val="24"/>
        </w:rPr>
        <w:t>.</w:t>
      </w:r>
    </w:p>
    <w:p w:rsidR="003D5CB6" w:rsidRPr="003D5CB6" w:rsidRDefault="00331C0F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15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. Заседание комиссии по рассмотрению заявления, указанного в абзаце </w:t>
      </w:r>
      <w:r w:rsidR="003F3FA0">
        <w:rPr>
          <w:rFonts w:ascii="Liberation Serif" w:hAnsi="Liberation Serif" w:cs="Liberation Serif"/>
          <w:sz w:val="24"/>
          <w:szCs w:val="24"/>
        </w:rPr>
        <w:t xml:space="preserve">втором 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подпункта 2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A1339A" w:rsidRDefault="00331C0F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16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. Заседание комиссии проводится, как правило, в присутствии </w:t>
      </w:r>
      <w:r w:rsidR="003F3FA0">
        <w:rPr>
          <w:rFonts w:ascii="Liberation Serif" w:hAnsi="Liberation Serif" w:cs="Liberation Serif"/>
          <w:sz w:val="24"/>
          <w:szCs w:val="24"/>
        </w:rPr>
        <w:t>руководителя учреждения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</w:t>
      </w:r>
      <w:r w:rsidR="003F3FA0">
        <w:rPr>
          <w:rFonts w:ascii="Liberation Serif" w:hAnsi="Liberation Serif" w:cs="Liberation Serif"/>
          <w:sz w:val="24"/>
          <w:szCs w:val="24"/>
        </w:rPr>
        <w:t>руководитель учреждения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 указывает в уведомлении</w:t>
      </w:r>
      <w:r w:rsidR="00A1339A">
        <w:rPr>
          <w:rFonts w:ascii="Liberation Serif" w:hAnsi="Liberation Serif" w:cs="Liberation Serif"/>
          <w:sz w:val="24"/>
          <w:szCs w:val="24"/>
        </w:rPr>
        <w:t>.</w:t>
      </w:r>
    </w:p>
    <w:p w:rsidR="003D5CB6" w:rsidRPr="003D5CB6" w:rsidRDefault="00331C0F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17</w:t>
      </w:r>
      <w:r w:rsidR="003D5CB6" w:rsidRPr="003D5CB6">
        <w:rPr>
          <w:rFonts w:ascii="Liberation Serif" w:hAnsi="Liberation Serif" w:cs="Liberation Serif"/>
          <w:sz w:val="24"/>
          <w:szCs w:val="24"/>
        </w:rPr>
        <w:t>.</w:t>
      </w:r>
      <w:r w:rsidR="00137801">
        <w:rPr>
          <w:rFonts w:ascii="Liberation Serif" w:hAnsi="Liberation Serif" w:cs="Liberation Serif"/>
          <w:sz w:val="24"/>
          <w:szCs w:val="24"/>
        </w:rPr>
        <w:t xml:space="preserve"> 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Заседания комиссии могут проводиться в отсутствие </w:t>
      </w:r>
      <w:r w:rsidR="00417B9B">
        <w:rPr>
          <w:rFonts w:ascii="Liberation Serif" w:hAnsi="Liberation Serif" w:cs="Liberation Serif"/>
          <w:sz w:val="24"/>
          <w:szCs w:val="24"/>
        </w:rPr>
        <w:t>руководителя учреждения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 в случае: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>а) если в уведомлении</w:t>
      </w:r>
      <w:r w:rsidR="00417B9B">
        <w:rPr>
          <w:rFonts w:ascii="Liberation Serif" w:hAnsi="Liberation Serif" w:cs="Liberation Serif"/>
          <w:sz w:val="24"/>
          <w:szCs w:val="24"/>
        </w:rPr>
        <w:t xml:space="preserve"> 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не содержится указания о намерении </w:t>
      </w:r>
      <w:r w:rsidR="00417B9B">
        <w:rPr>
          <w:rFonts w:ascii="Liberation Serif" w:hAnsi="Liberation Serif" w:cs="Liberation Serif"/>
          <w:sz w:val="24"/>
          <w:szCs w:val="24"/>
        </w:rPr>
        <w:t xml:space="preserve">руководителя учреждения </w:t>
      </w:r>
      <w:r w:rsidRPr="003D5CB6">
        <w:rPr>
          <w:rFonts w:ascii="Liberation Serif" w:hAnsi="Liberation Serif" w:cs="Liberation Serif"/>
          <w:sz w:val="24"/>
          <w:szCs w:val="24"/>
        </w:rPr>
        <w:t>лично присутствовать на заседании комиссии;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lastRenderedPageBreak/>
        <w:t xml:space="preserve">б) если </w:t>
      </w:r>
      <w:r w:rsidR="00417B9B">
        <w:rPr>
          <w:rFonts w:ascii="Liberation Serif" w:hAnsi="Liberation Serif" w:cs="Liberation Serif"/>
          <w:sz w:val="24"/>
          <w:szCs w:val="24"/>
        </w:rPr>
        <w:t>руководитель учреждения</w:t>
      </w:r>
      <w:r w:rsidRPr="003D5CB6">
        <w:rPr>
          <w:rFonts w:ascii="Liberation Serif" w:hAnsi="Liberation Serif" w:cs="Liberation Serif"/>
          <w:sz w:val="24"/>
          <w:szCs w:val="24"/>
        </w:rPr>
        <w:t>, намеревающи</w:t>
      </w:r>
      <w:r w:rsidR="00417B9B">
        <w:rPr>
          <w:rFonts w:ascii="Liberation Serif" w:hAnsi="Liberation Serif" w:cs="Liberation Serif"/>
          <w:sz w:val="24"/>
          <w:szCs w:val="24"/>
        </w:rPr>
        <w:t>й</w:t>
      </w:r>
      <w:r w:rsidRPr="003D5CB6">
        <w:rPr>
          <w:rFonts w:ascii="Liberation Serif" w:hAnsi="Liberation Serif" w:cs="Liberation Serif"/>
          <w:sz w:val="24"/>
          <w:szCs w:val="24"/>
        </w:rPr>
        <w:t>ся лично присутствовать на заседании комиссии и надлежащим образом извещённы</w:t>
      </w:r>
      <w:r w:rsidR="00417B9B">
        <w:rPr>
          <w:rFonts w:ascii="Liberation Serif" w:hAnsi="Liberation Serif" w:cs="Liberation Serif"/>
          <w:sz w:val="24"/>
          <w:szCs w:val="24"/>
        </w:rPr>
        <w:t>й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 о времени и месте его проведения, не явились на заседание комиссии</w:t>
      </w:r>
      <w:r w:rsidR="00137801">
        <w:rPr>
          <w:rFonts w:ascii="Liberation Serif" w:hAnsi="Liberation Serif" w:cs="Liberation Serif"/>
          <w:sz w:val="24"/>
          <w:szCs w:val="24"/>
        </w:rPr>
        <w:t>.</w:t>
      </w:r>
    </w:p>
    <w:p w:rsidR="003D5CB6" w:rsidRPr="003D5CB6" w:rsidRDefault="00331C0F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18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. На заседании комиссии заслушиваются пояснения </w:t>
      </w:r>
      <w:r w:rsidR="00417B9B">
        <w:rPr>
          <w:rFonts w:ascii="Liberation Serif" w:hAnsi="Liberation Serif" w:cs="Liberation Serif"/>
          <w:sz w:val="24"/>
          <w:szCs w:val="24"/>
        </w:rPr>
        <w:t xml:space="preserve">руководителя учреждения 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(с их согласия) и иных лиц, рассматриваются материалы по существу вынесенных на данное заседание вопросов, а также дополнительные материалы. </w:t>
      </w:r>
    </w:p>
    <w:p w:rsidR="003D5CB6" w:rsidRPr="003D5CB6" w:rsidRDefault="00331C0F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19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3D5CB6" w:rsidRPr="003D5CB6" w:rsidRDefault="00331C0F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20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. По итогам рассмотрения </w:t>
      </w:r>
      <w:r w:rsidR="00417B9B" w:rsidRPr="003D5CB6">
        <w:rPr>
          <w:rFonts w:ascii="Liberation Serif" w:hAnsi="Liberation Serif" w:cs="Liberation Serif"/>
          <w:sz w:val="24"/>
          <w:szCs w:val="24"/>
        </w:rPr>
        <w:t>вопроса</w:t>
      </w:r>
      <w:r w:rsidR="00417B9B">
        <w:rPr>
          <w:rFonts w:ascii="Liberation Serif" w:hAnsi="Liberation Serif" w:cs="Liberation Serif"/>
          <w:sz w:val="24"/>
          <w:szCs w:val="24"/>
        </w:rPr>
        <w:t xml:space="preserve"> </w:t>
      </w:r>
      <w:r w:rsidR="00417B9B" w:rsidRPr="003D5CB6">
        <w:rPr>
          <w:rFonts w:ascii="Liberation Serif" w:hAnsi="Liberation Serif" w:cs="Liberation Serif"/>
          <w:sz w:val="24"/>
          <w:szCs w:val="24"/>
        </w:rPr>
        <w:t>комиссия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 принимает одно из следующих решений: 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 xml:space="preserve">1) установить, что </w:t>
      </w:r>
      <w:r w:rsidR="002B584F">
        <w:rPr>
          <w:rFonts w:ascii="Liberation Serif" w:hAnsi="Liberation Serif" w:cs="Liberation Serif"/>
          <w:sz w:val="24"/>
          <w:szCs w:val="24"/>
        </w:rPr>
        <w:t>руководитель</w:t>
      </w:r>
      <w:r w:rsidR="0017514F">
        <w:rPr>
          <w:rFonts w:ascii="Liberation Serif" w:hAnsi="Liberation Serif" w:cs="Liberation Serif"/>
          <w:sz w:val="24"/>
          <w:szCs w:val="24"/>
        </w:rPr>
        <w:t xml:space="preserve"> учреждения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 соблюдал требования к служебному поведению и (или) требования об урегулировании конфликта интересов; 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 xml:space="preserve">2) установить, что </w:t>
      </w:r>
      <w:r w:rsidR="0017514F">
        <w:rPr>
          <w:rFonts w:ascii="Liberation Serif" w:hAnsi="Liberation Serif" w:cs="Liberation Serif"/>
          <w:sz w:val="24"/>
          <w:szCs w:val="24"/>
        </w:rPr>
        <w:t>руководитель учреждения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 не соблюдал требования к служебному поведению и (или) требования об урегулировании конфликта </w:t>
      </w:r>
      <w:r w:rsidRPr="00B0115B">
        <w:rPr>
          <w:rFonts w:ascii="Liberation Serif" w:hAnsi="Liberation Serif" w:cs="Liberation Serif"/>
          <w:sz w:val="24"/>
          <w:szCs w:val="24"/>
        </w:rPr>
        <w:t xml:space="preserve">интересов. В этом случае комиссия </w:t>
      </w:r>
      <w:r w:rsidR="00B0115B" w:rsidRPr="00B0115B">
        <w:rPr>
          <w:rFonts w:ascii="Liberation Serif" w:hAnsi="Liberation Serif" w:cs="Liberation Serif"/>
          <w:sz w:val="24"/>
          <w:szCs w:val="24"/>
        </w:rPr>
        <w:t xml:space="preserve">рекомендует руководителю органа </w:t>
      </w:r>
      <w:r w:rsidRPr="00B0115B">
        <w:rPr>
          <w:rFonts w:ascii="Liberation Serif" w:hAnsi="Liberation Serif" w:cs="Liberation Serif"/>
          <w:sz w:val="24"/>
          <w:szCs w:val="24"/>
        </w:rPr>
        <w:t xml:space="preserve">указать </w:t>
      </w:r>
      <w:r w:rsidR="00542BCE" w:rsidRPr="00B0115B">
        <w:rPr>
          <w:rFonts w:ascii="Liberation Serif" w:hAnsi="Liberation Serif" w:cs="Liberation Serif"/>
          <w:sz w:val="24"/>
          <w:szCs w:val="24"/>
        </w:rPr>
        <w:t>руководителю учреждения</w:t>
      </w:r>
      <w:r w:rsidRPr="00B0115B">
        <w:rPr>
          <w:rFonts w:ascii="Liberation Serif" w:hAnsi="Liberation Serif" w:cs="Liberation Serif"/>
          <w:sz w:val="24"/>
          <w:szCs w:val="24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B0115B">
        <w:rPr>
          <w:rFonts w:ascii="Liberation Serif" w:hAnsi="Liberation Serif" w:cs="Liberation Serif"/>
          <w:sz w:val="24"/>
          <w:szCs w:val="24"/>
        </w:rPr>
        <w:t xml:space="preserve">руководителю учреждения </w:t>
      </w:r>
      <w:r w:rsidRPr="00B0115B">
        <w:rPr>
          <w:rFonts w:ascii="Liberation Serif" w:hAnsi="Liberation Serif" w:cs="Liberation Serif"/>
          <w:sz w:val="24"/>
          <w:szCs w:val="24"/>
        </w:rPr>
        <w:t>конкретную меру ответственности.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>2</w:t>
      </w:r>
      <w:r w:rsidR="00331C0F">
        <w:rPr>
          <w:rFonts w:ascii="Liberation Serif" w:hAnsi="Liberation Serif" w:cs="Liberation Serif"/>
          <w:sz w:val="24"/>
          <w:szCs w:val="24"/>
        </w:rPr>
        <w:t>1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. По итогам рассмотрения вопроса, </w:t>
      </w:r>
      <w:r w:rsidRPr="008952FA">
        <w:rPr>
          <w:rFonts w:ascii="Liberation Serif" w:hAnsi="Liberation Serif" w:cs="Liberation Serif"/>
          <w:sz w:val="24"/>
          <w:szCs w:val="24"/>
        </w:rPr>
        <w:t xml:space="preserve">указанного в абзаце </w:t>
      </w:r>
      <w:r w:rsidR="008952FA" w:rsidRPr="008952FA">
        <w:rPr>
          <w:rFonts w:ascii="Liberation Serif" w:hAnsi="Liberation Serif" w:cs="Liberation Serif"/>
          <w:sz w:val="24"/>
          <w:szCs w:val="24"/>
        </w:rPr>
        <w:t>втором подпункта</w:t>
      </w:r>
      <w:r w:rsidRPr="008952FA">
        <w:rPr>
          <w:rFonts w:ascii="Liberation Serif" w:hAnsi="Liberation Serif" w:cs="Liberation Serif"/>
          <w:sz w:val="24"/>
          <w:szCs w:val="24"/>
        </w:rPr>
        <w:t xml:space="preserve"> 2 пункта 12 настоящего Положения, к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омиссия принимает одно из следующих решений: 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 xml:space="preserve">1) признать, что причина непредставления </w:t>
      </w:r>
      <w:r w:rsidR="00542BCE">
        <w:rPr>
          <w:rFonts w:ascii="Liberation Serif" w:hAnsi="Liberation Serif" w:cs="Liberation Serif"/>
          <w:sz w:val="24"/>
          <w:szCs w:val="24"/>
        </w:rPr>
        <w:t>руководителем учреждения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 xml:space="preserve">2) признать, что причина непредставления </w:t>
      </w:r>
      <w:r w:rsidR="00542BCE">
        <w:rPr>
          <w:rFonts w:ascii="Liberation Serif" w:hAnsi="Liberation Serif" w:cs="Liberation Serif"/>
          <w:sz w:val="24"/>
          <w:szCs w:val="24"/>
        </w:rPr>
        <w:t>руководителем учреждения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542BCE">
        <w:rPr>
          <w:rFonts w:ascii="Liberation Serif" w:hAnsi="Liberation Serif" w:cs="Liberation Serif"/>
          <w:sz w:val="24"/>
          <w:szCs w:val="24"/>
        </w:rPr>
        <w:t>руководителю учреждения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 принять меры по представлению указанных сведений; 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 xml:space="preserve">3) признать, что причина непредставления </w:t>
      </w:r>
      <w:r w:rsidR="00B0115B">
        <w:rPr>
          <w:rFonts w:ascii="Liberation Serif" w:hAnsi="Liberation Serif" w:cs="Liberation Serif"/>
          <w:sz w:val="24"/>
          <w:szCs w:val="24"/>
        </w:rPr>
        <w:t>руководителем учреждения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B0115B">
        <w:rPr>
          <w:rFonts w:ascii="Liberation Serif" w:hAnsi="Liberation Serif" w:cs="Liberation Serif"/>
          <w:sz w:val="24"/>
          <w:szCs w:val="24"/>
        </w:rPr>
        <w:t>руководителю органа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 применить к </w:t>
      </w:r>
      <w:r w:rsidR="00B0115B">
        <w:rPr>
          <w:rFonts w:ascii="Liberation Serif" w:hAnsi="Liberation Serif" w:cs="Liberation Serif"/>
          <w:sz w:val="24"/>
          <w:szCs w:val="24"/>
        </w:rPr>
        <w:t xml:space="preserve">руководителю учреждения </w:t>
      </w:r>
      <w:r w:rsidR="00B0115B" w:rsidRPr="003D5CB6">
        <w:rPr>
          <w:rFonts w:ascii="Liberation Serif" w:hAnsi="Liberation Serif" w:cs="Liberation Serif"/>
          <w:sz w:val="24"/>
          <w:szCs w:val="24"/>
        </w:rPr>
        <w:t>конкретную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 меру ответственности. </w:t>
      </w:r>
    </w:p>
    <w:p w:rsidR="003D5CB6" w:rsidRPr="003D5CB6" w:rsidRDefault="00331C0F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22</w:t>
      </w:r>
      <w:r w:rsidR="003D5CB6" w:rsidRPr="003D5CB6">
        <w:rPr>
          <w:rFonts w:ascii="Liberation Serif" w:hAnsi="Liberation Serif" w:cs="Liberation Serif"/>
          <w:sz w:val="24"/>
          <w:szCs w:val="24"/>
        </w:rPr>
        <w:t>.</w:t>
      </w:r>
      <w:r w:rsidR="003D5CB6" w:rsidRPr="003D5CB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По итогам рассмотрения вопроса, указанного в абзаце </w:t>
      </w:r>
      <w:r>
        <w:rPr>
          <w:rFonts w:ascii="Liberation Serif" w:hAnsi="Liberation Serif" w:cs="Liberation Serif"/>
          <w:sz w:val="24"/>
          <w:szCs w:val="24"/>
        </w:rPr>
        <w:t>третьем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 подпункта 2 пункта 12 настоящего Положения, комиссия принимает одно из следующих решений: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 xml:space="preserve">а) признать, что при исполнении </w:t>
      </w:r>
      <w:r w:rsidR="00B0115B">
        <w:rPr>
          <w:rFonts w:ascii="Liberation Serif" w:hAnsi="Liberation Serif" w:cs="Liberation Serif"/>
          <w:sz w:val="24"/>
          <w:szCs w:val="24"/>
        </w:rPr>
        <w:t>руководителем учреждения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 должностных обязанностей конфликт интересов отсутствует;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 xml:space="preserve">б) признать, что при исполнении </w:t>
      </w:r>
      <w:r w:rsidR="00B0115B">
        <w:rPr>
          <w:rFonts w:ascii="Liberation Serif" w:hAnsi="Liberation Serif" w:cs="Liberation Serif"/>
          <w:sz w:val="24"/>
          <w:szCs w:val="24"/>
        </w:rPr>
        <w:t>руководителем учреждения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B0115B">
        <w:rPr>
          <w:rFonts w:ascii="Liberation Serif" w:hAnsi="Liberation Serif" w:cs="Liberation Serif"/>
          <w:sz w:val="24"/>
          <w:szCs w:val="24"/>
        </w:rPr>
        <w:t>руководителю учреждения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 или </w:t>
      </w:r>
      <w:r w:rsidR="00B0115B">
        <w:rPr>
          <w:rFonts w:ascii="Liberation Serif" w:hAnsi="Liberation Serif" w:cs="Liberation Serif"/>
          <w:sz w:val="24"/>
          <w:szCs w:val="24"/>
        </w:rPr>
        <w:t xml:space="preserve">руководителю органа 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 </w:t>
      </w:r>
      <w:r w:rsidR="00B0115B">
        <w:rPr>
          <w:rFonts w:ascii="Liberation Serif" w:hAnsi="Liberation Serif" w:cs="Liberation Serif"/>
          <w:sz w:val="24"/>
          <w:szCs w:val="24"/>
        </w:rPr>
        <w:t xml:space="preserve"> </w:t>
      </w:r>
      <w:r w:rsidRPr="003D5CB6">
        <w:rPr>
          <w:rFonts w:ascii="Liberation Serif" w:hAnsi="Liberation Serif" w:cs="Liberation Serif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 xml:space="preserve">в) признать, что </w:t>
      </w:r>
      <w:r w:rsidR="00B0115B">
        <w:rPr>
          <w:rFonts w:ascii="Liberation Serif" w:hAnsi="Liberation Serif" w:cs="Liberation Serif"/>
          <w:sz w:val="24"/>
          <w:szCs w:val="24"/>
        </w:rPr>
        <w:t xml:space="preserve">руководитель учреждения 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не соблюдал требования об урегулировании конфликта интересов. В этом случае комиссия рекомендует </w:t>
      </w:r>
      <w:r w:rsidR="00B0115B">
        <w:rPr>
          <w:rFonts w:ascii="Liberation Serif" w:hAnsi="Liberation Serif" w:cs="Liberation Serif"/>
          <w:sz w:val="24"/>
          <w:szCs w:val="24"/>
        </w:rPr>
        <w:t xml:space="preserve">руководителю </w:t>
      </w:r>
      <w:r w:rsidR="00200CB6">
        <w:rPr>
          <w:rFonts w:ascii="Liberation Serif" w:hAnsi="Liberation Serif" w:cs="Liberation Serif"/>
          <w:sz w:val="24"/>
          <w:szCs w:val="24"/>
        </w:rPr>
        <w:t xml:space="preserve">органа </w:t>
      </w:r>
      <w:r w:rsidR="00200CB6" w:rsidRPr="003D5CB6">
        <w:rPr>
          <w:rFonts w:ascii="Liberation Serif" w:hAnsi="Liberation Serif" w:cs="Liberation Serif"/>
          <w:sz w:val="24"/>
          <w:szCs w:val="24"/>
        </w:rPr>
        <w:t>применить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 к муниципальному служащему конкретную меру ответственности.</w:t>
      </w:r>
    </w:p>
    <w:p w:rsidR="003D5CB6" w:rsidRPr="003D5CB6" w:rsidRDefault="00331C0F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23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3D5CB6" w:rsidRPr="003D5CB6" w:rsidRDefault="00331C0F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24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. Решения комиссии оформляются </w:t>
      </w:r>
      <w:r w:rsidR="00200CB6">
        <w:rPr>
          <w:rFonts w:ascii="Liberation Serif" w:hAnsi="Liberation Serif" w:cs="Liberation Serif"/>
          <w:sz w:val="24"/>
          <w:szCs w:val="24"/>
        </w:rPr>
        <w:t xml:space="preserve">протоколами, которые подписывает председатель комиссии </w:t>
      </w:r>
      <w:r w:rsidR="00AC2968">
        <w:rPr>
          <w:rFonts w:ascii="Liberation Serif" w:hAnsi="Liberation Serif" w:cs="Liberation Serif"/>
          <w:sz w:val="24"/>
          <w:szCs w:val="24"/>
        </w:rPr>
        <w:t>(в отсутствие председателя комиссии – заместитель председателя).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D5CB6" w:rsidRPr="003D5CB6" w:rsidRDefault="00331C0F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25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. В протоколе заседания комиссии указываются: 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>1) дата заседания комиссии, фамилии, имена, отчества</w:t>
      </w:r>
      <w:r w:rsidR="00AC2968">
        <w:rPr>
          <w:rFonts w:ascii="Liberation Serif" w:hAnsi="Liberation Serif" w:cs="Liberation Serif"/>
          <w:sz w:val="24"/>
          <w:szCs w:val="24"/>
        </w:rPr>
        <w:t xml:space="preserve"> (при наличии)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 членов комиссии и других лиц, присутствующих на заседании; 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lastRenderedPageBreak/>
        <w:t>2) формулировка каждого из рассматриваемых на заседании комиссии вопросов с указанием фамилии, имени, отчества</w:t>
      </w:r>
      <w:r w:rsidR="00AC2968">
        <w:rPr>
          <w:rFonts w:ascii="Liberation Serif" w:hAnsi="Liberation Serif" w:cs="Liberation Serif"/>
          <w:sz w:val="24"/>
          <w:szCs w:val="24"/>
        </w:rPr>
        <w:t xml:space="preserve"> (при наличии)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, должности </w:t>
      </w:r>
      <w:r w:rsidR="00AC2968">
        <w:rPr>
          <w:rFonts w:ascii="Liberation Serif" w:hAnsi="Liberation Serif" w:cs="Liberation Serif"/>
          <w:sz w:val="24"/>
          <w:szCs w:val="24"/>
        </w:rPr>
        <w:t>руководителя учреждения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 xml:space="preserve">3) предъявляемые к </w:t>
      </w:r>
      <w:r w:rsidR="00AC2968">
        <w:rPr>
          <w:rFonts w:ascii="Liberation Serif" w:hAnsi="Liberation Serif" w:cs="Liberation Serif"/>
          <w:sz w:val="24"/>
          <w:szCs w:val="24"/>
        </w:rPr>
        <w:t>руководителю учреждения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 претензии, материалы, на которых они основываются;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 xml:space="preserve"> 4) содержание пояснений </w:t>
      </w:r>
      <w:r w:rsidR="00AC2968">
        <w:rPr>
          <w:rFonts w:ascii="Liberation Serif" w:hAnsi="Liberation Serif" w:cs="Liberation Serif"/>
          <w:sz w:val="24"/>
          <w:szCs w:val="24"/>
        </w:rPr>
        <w:t xml:space="preserve">руководителя учреждения </w:t>
      </w:r>
      <w:r w:rsidRPr="003D5CB6">
        <w:rPr>
          <w:rFonts w:ascii="Liberation Serif" w:hAnsi="Liberation Serif" w:cs="Liberation Serif"/>
          <w:sz w:val="24"/>
          <w:szCs w:val="24"/>
        </w:rPr>
        <w:t>и других лиц по существу предъявляемых претензий;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 xml:space="preserve"> 5) фамилии, имена, отчества</w:t>
      </w:r>
      <w:r w:rsidR="00AC2968">
        <w:rPr>
          <w:rFonts w:ascii="Liberation Serif" w:hAnsi="Liberation Serif" w:cs="Liberation Serif"/>
          <w:sz w:val="24"/>
          <w:szCs w:val="24"/>
        </w:rPr>
        <w:t xml:space="preserve"> (при наличии)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 выступивших на заседании лиц и краткое изложение их выступлений; 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>6) источник информации, содержащей основания для проведения заседания комисс</w:t>
      </w:r>
      <w:r w:rsidR="00401DEC">
        <w:rPr>
          <w:rFonts w:ascii="Liberation Serif" w:hAnsi="Liberation Serif" w:cs="Liberation Serif"/>
          <w:sz w:val="24"/>
          <w:szCs w:val="24"/>
        </w:rPr>
        <w:t>ии, дата поступления информации;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 xml:space="preserve"> 7) другие сведения;</w:t>
      </w:r>
    </w:p>
    <w:p w:rsidR="003D5CB6" w:rsidRPr="003D5CB6" w:rsidRDefault="003D5CB6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 xml:space="preserve"> 8) результаты голосования; </w:t>
      </w:r>
    </w:p>
    <w:p w:rsidR="003D5CB6" w:rsidRPr="003D5CB6" w:rsidRDefault="00DE0033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9) решение и обоснование его принятия. </w:t>
      </w:r>
    </w:p>
    <w:p w:rsidR="003D5CB6" w:rsidRPr="003D5CB6" w:rsidRDefault="00331C0F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26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401DEC">
        <w:rPr>
          <w:rFonts w:ascii="Liberation Serif" w:hAnsi="Liberation Serif" w:cs="Liberation Serif"/>
          <w:sz w:val="24"/>
          <w:szCs w:val="24"/>
        </w:rPr>
        <w:t>руководитель учреждения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3D5CB6" w:rsidRPr="003D5CB6" w:rsidRDefault="00331C0F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27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. Копии протокола заседания комиссии в 7 - </w:t>
      </w:r>
      <w:proofErr w:type="spellStart"/>
      <w:r w:rsidR="003D5CB6" w:rsidRPr="003D5CB6">
        <w:rPr>
          <w:rFonts w:ascii="Liberation Serif" w:hAnsi="Liberation Serif" w:cs="Liberation Serif"/>
          <w:sz w:val="24"/>
          <w:szCs w:val="24"/>
        </w:rPr>
        <w:t>дневный</w:t>
      </w:r>
      <w:proofErr w:type="spellEnd"/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 срок со дня заседания направляются полностью или в виде выписок из него </w:t>
      </w:r>
      <w:r w:rsidR="00401DEC">
        <w:rPr>
          <w:rFonts w:ascii="Liberation Serif" w:hAnsi="Liberation Serif" w:cs="Liberation Serif"/>
          <w:sz w:val="24"/>
          <w:szCs w:val="24"/>
        </w:rPr>
        <w:t>–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 </w:t>
      </w:r>
      <w:r w:rsidR="00401DEC">
        <w:rPr>
          <w:rFonts w:ascii="Liberation Serif" w:hAnsi="Liberation Serif" w:cs="Liberation Serif"/>
          <w:sz w:val="24"/>
          <w:szCs w:val="24"/>
        </w:rPr>
        <w:t>руководителю учреждения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, а также по решению комиссии - иным заинтересованным лицам. </w:t>
      </w:r>
    </w:p>
    <w:p w:rsidR="003D5CB6" w:rsidRPr="003D5CB6" w:rsidRDefault="00331C0F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28.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 В случае установления комиссией признаков дисциплинарного проступка в действиях (бездействии) </w:t>
      </w:r>
      <w:r w:rsidR="00401DEC">
        <w:rPr>
          <w:rFonts w:ascii="Liberation Serif" w:hAnsi="Liberation Serif" w:cs="Liberation Serif"/>
          <w:sz w:val="24"/>
          <w:szCs w:val="24"/>
        </w:rPr>
        <w:t>руководителя учреждения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 информация об этом представляется </w:t>
      </w:r>
      <w:r w:rsidR="00401DEC">
        <w:rPr>
          <w:rFonts w:ascii="Liberation Serif" w:hAnsi="Liberation Serif" w:cs="Liberation Serif"/>
          <w:sz w:val="24"/>
          <w:szCs w:val="24"/>
        </w:rPr>
        <w:t xml:space="preserve">руководителю органа </w:t>
      </w:r>
      <w:r w:rsidR="00401DEC" w:rsidRPr="003D5CB6">
        <w:rPr>
          <w:rFonts w:ascii="Liberation Serif" w:hAnsi="Liberation Serif" w:cs="Liberation Serif"/>
          <w:sz w:val="24"/>
          <w:szCs w:val="24"/>
        </w:rPr>
        <w:t>для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 решения вопроса о применении к </w:t>
      </w:r>
      <w:r w:rsidR="00401DEC">
        <w:rPr>
          <w:rFonts w:ascii="Liberation Serif" w:hAnsi="Liberation Serif" w:cs="Liberation Serif"/>
          <w:sz w:val="24"/>
          <w:szCs w:val="24"/>
        </w:rPr>
        <w:t>руководителю учреждения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 мер ответственности, предусмотренных нормативными правовыми актами Российской Федерации. </w:t>
      </w:r>
    </w:p>
    <w:p w:rsidR="003D5CB6" w:rsidRPr="003D5CB6" w:rsidRDefault="00331C0F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29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. В случае установления комиссией факта совершения </w:t>
      </w:r>
      <w:r w:rsidR="00CB55EF">
        <w:rPr>
          <w:rFonts w:ascii="Liberation Serif" w:hAnsi="Liberation Serif" w:cs="Liberation Serif"/>
          <w:sz w:val="24"/>
          <w:szCs w:val="24"/>
        </w:rPr>
        <w:t>руководителем учреждения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3 -</w:t>
      </w:r>
      <w:proofErr w:type="spellStart"/>
      <w:r w:rsidR="003D5CB6" w:rsidRPr="003D5CB6">
        <w:rPr>
          <w:rFonts w:ascii="Liberation Serif" w:hAnsi="Liberation Serif" w:cs="Liberation Serif"/>
          <w:sz w:val="24"/>
          <w:szCs w:val="24"/>
        </w:rPr>
        <w:t>дневный</w:t>
      </w:r>
      <w:proofErr w:type="spellEnd"/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 срок, а при необходимости - немедленно. </w:t>
      </w:r>
    </w:p>
    <w:p w:rsidR="003D5CB6" w:rsidRPr="003D5CB6" w:rsidRDefault="00331C0F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30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. Копия протокола заседания комиссии или выписка из него приобщается к личному делу </w:t>
      </w:r>
      <w:r w:rsidR="00CB55EF">
        <w:rPr>
          <w:rFonts w:ascii="Liberation Serif" w:hAnsi="Liberation Serif" w:cs="Liberation Serif"/>
          <w:sz w:val="24"/>
          <w:szCs w:val="24"/>
        </w:rPr>
        <w:t>руководителя учреждения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3D5CB6" w:rsidRPr="003D5CB6" w:rsidRDefault="00331C0F" w:rsidP="003D5CB6">
      <w:pPr>
        <w:pStyle w:val="a6"/>
        <w:spacing w:after="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31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4E507B">
        <w:rPr>
          <w:rFonts w:ascii="Liberation Serif" w:hAnsi="Liberation Serif" w:cs="Liberation Serif"/>
          <w:sz w:val="24"/>
          <w:szCs w:val="24"/>
        </w:rPr>
        <w:t xml:space="preserve">Общим </w:t>
      </w:r>
      <w:r>
        <w:rPr>
          <w:rFonts w:ascii="Liberation Serif" w:hAnsi="Liberation Serif" w:cs="Liberation Serif"/>
          <w:sz w:val="24"/>
          <w:szCs w:val="24"/>
        </w:rPr>
        <w:t xml:space="preserve">отделом </w:t>
      </w:r>
      <w:r w:rsidRPr="003D5CB6">
        <w:rPr>
          <w:rFonts w:ascii="Liberation Serif" w:hAnsi="Liberation Serif" w:cs="Liberation Serif"/>
          <w:sz w:val="24"/>
          <w:szCs w:val="24"/>
        </w:rPr>
        <w:t>Администрации</w:t>
      </w:r>
      <w:r w:rsidR="003D5CB6" w:rsidRPr="003D5CB6">
        <w:rPr>
          <w:rFonts w:ascii="Liberation Serif" w:hAnsi="Liberation Serif" w:cs="Liberation Serif"/>
          <w:sz w:val="24"/>
          <w:szCs w:val="24"/>
        </w:rPr>
        <w:t xml:space="preserve"> Куртамышского </w:t>
      </w:r>
      <w:r w:rsidR="004E507B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области.</w:t>
      </w:r>
    </w:p>
    <w:p w:rsidR="003D5CB6" w:rsidRPr="003D5CB6" w:rsidRDefault="003D5CB6" w:rsidP="003D5CB6">
      <w:pPr>
        <w:rPr>
          <w:rFonts w:ascii="Liberation Serif" w:hAnsi="Liberation Serif" w:cs="Liberation Serif"/>
          <w:sz w:val="24"/>
          <w:szCs w:val="24"/>
        </w:rPr>
      </w:pPr>
    </w:p>
    <w:p w:rsidR="009A0FE9" w:rsidRPr="003D5CB6" w:rsidRDefault="009A0FE9" w:rsidP="007265B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A0FE9" w:rsidRPr="003D5CB6" w:rsidRDefault="009A0FE9" w:rsidP="00607527">
      <w:pPr>
        <w:ind w:firstLine="54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1879B9" w:rsidRPr="003D5CB6" w:rsidRDefault="001879B9" w:rsidP="0060752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Par111"/>
      <w:bookmarkEnd w:id="0"/>
      <w:r w:rsidRPr="003D5CB6">
        <w:rPr>
          <w:rFonts w:ascii="Liberation Serif" w:hAnsi="Liberation Serif" w:cs="Liberation Serif"/>
          <w:sz w:val="24"/>
          <w:szCs w:val="24"/>
        </w:rPr>
        <w:t>Управляющий делами - руководитель аппарата</w:t>
      </w:r>
    </w:p>
    <w:p w:rsidR="00200F4F" w:rsidRDefault="001879B9" w:rsidP="0060752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>Администрации</w:t>
      </w:r>
      <w:r w:rsidR="00AB4D99" w:rsidRPr="003D5CB6">
        <w:rPr>
          <w:rFonts w:ascii="Liberation Serif" w:hAnsi="Liberation Serif" w:cs="Liberation Serif"/>
          <w:sz w:val="24"/>
          <w:szCs w:val="24"/>
        </w:rPr>
        <w:t xml:space="preserve"> </w:t>
      </w:r>
      <w:r w:rsidRPr="003D5CB6">
        <w:rPr>
          <w:rFonts w:ascii="Liberation Serif" w:hAnsi="Liberation Serif" w:cs="Liberation Serif"/>
          <w:sz w:val="24"/>
          <w:szCs w:val="24"/>
        </w:rPr>
        <w:t>Куртамышского</w:t>
      </w:r>
      <w:r w:rsidR="00200F4F">
        <w:rPr>
          <w:rFonts w:ascii="Liberation Serif" w:hAnsi="Liberation Serif" w:cs="Liberation Serif"/>
          <w:sz w:val="24"/>
          <w:szCs w:val="24"/>
        </w:rPr>
        <w:t xml:space="preserve"> </w:t>
      </w:r>
      <w:r w:rsidR="00EA502D" w:rsidRPr="003D5CB6">
        <w:rPr>
          <w:rFonts w:ascii="Liberation Serif" w:hAnsi="Liberation Serif" w:cs="Liberation Serif"/>
          <w:sz w:val="24"/>
          <w:szCs w:val="24"/>
        </w:rPr>
        <w:t>м</w:t>
      </w:r>
      <w:r w:rsidR="00AB4D99" w:rsidRPr="003D5CB6">
        <w:rPr>
          <w:rFonts w:ascii="Liberation Serif" w:hAnsi="Liberation Serif" w:cs="Liberation Serif"/>
          <w:sz w:val="24"/>
          <w:szCs w:val="24"/>
        </w:rPr>
        <w:t>униципального</w:t>
      </w:r>
      <w:r w:rsidR="00B02674" w:rsidRPr="003D5CB6">
        <w:rPr>
          <w:rFonts w:ascii="Liberation Serif" w:hAnsi="Liberation Serif" w:cs="Liberation Serif"/>
          <w:sz w:val="24"/>
          <w:szCs w:val="24"/>
        </w:rPr>
        <w:t xml:space="preserve"> </w:t>
      </w:r>
      <w:r w:rsidR="00AB4D99" w:rsidRPr="003D5CB6">
        <w:rPr>
          <w:rFonts w:ascii="Liberation Serif" w:hAnsi="Liberation Serif" w:cs="Liberation Serif"/>
          <w:sz w:val="24"/>
          <w:szCs w:val="24"/>
        </w:rPr>
        <w:t>округа</w:t>
      </w:r>
      <w:r w:rsidR="00B02674" w:rsidRPr="003D5CB6">
        <w:rPr>
          <w:rFonts w:ascii="Liberation Serif" w:hAnsi="Liberation Serif" w:cs="Liberation Serif"/>
          <w:sz w:val="24"/>
          <w:szCs w:val="24"/>
        </w:rPr>
        <w:t xml:space="preserve"> </w:t>
      </w:r>
      <w:r w:rsidR="00AB4D99" w:rsidRPr="003D5CB6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02674" w:rsidRPr="003D5CB6" w:rsidRDefault="00AB4D99" w:rsidP="0060752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="001879B9" w:rsidRPr="003D5CB6">
        <w:rPr>
          <w:rFonts w:ascii="Liberation Serif" w:hAnsi="Liberation Serif" w:cs="Liberation Serif"/>
          <w:sz w:val="24"/>
          <w:szCs w:val="24"/>
        </w:rPr>
        <w:t xml:space="preserve">      </w:t>
      </w:r>
      <w:r w:rsidR="00B02674" w:rsidRPr="003D5CB6">
        <w:rPr>
          <w:rFonts w:ascii="Liberation Serif" w:hAnsi="Liberation Serif" w:cs="Liberation Serif"/>
          <w:sz w:val="24"/>
          <w:szCs w:val="24"/>
        </w:rPr>
        <w:tab/>
      </w:r>
      <w:r w:rsidR="009A0FE9" w:rsidRPr="003D5CB6"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B02674" w:rsidRPr="003D5CB6">
        <w:rPr>
          <w:rFonts w:ascii="Liberation Serif" w:hAnsi="Liberation Serif" w:cs="Liberation Serif"/>
          <w:sz w:val="24"/>
          <w:szCs w:val="24"/>
        </w:rPr>
        <w:t xml:space="preserve">                    </w:t>
      </w:r>
      <w:r w:rsidR="00DD0E08" w:rsidRPr="003D5CB6">
        <w:rPr>
          <w:rFonts w:ascii="Liberation Serif" w:hAnsi="Liberation Serif" w:cs="Liberation Serif"/>
          <w:sz w:val="24"/>
          <w:szCs w:val="24"/>
        </w:rPr>
        <w:t xml:space="preserve">  </w:t>
      </w:r>
      <w:r w:rsidR="00B02674" w:rsidRPr="003D5CB6">
        <w:rPr>
          <w:rFonts w:ascii="Liberation Serif" w:hAnsi="Liberation Serif" w:cs="Liberation Serif"/>
          <w:sz w:val="24"/>
          <w:szCs w:val="24"/>
        </w:rPr>
        <w:t xml:space="preserve">  </w:t>
      </w:r>
      <w:r w:rsidR="00200F4F">
        <w:rPr>
          <w:rFonts w:ascii="Liberation Serif" w:hAnsi="Liberation Serif" w:cs="Liberation Serif"/>
          <w:sz w:val="24"/>
          <w:szCs w:val="24"/>
        </w:rPr>
        <w:t xml:space="preserve">                                               </w:t>
      </w:r>
      <w:r w:rsidR="00B02674" w:rsidRPr="003D5CB6">
        <w:rPr>
          <w:rFonts w:ascii="Liberation Serif" w:hAnsi="Liberation Serif" w:cs="Liberation Serif"/>
          <w:sz w:val="24"/>
          <w:szCs w:val="24"/>
        </w:rPr>
        <w:t xml:space="preserve">  Г.В.</w:t>
      </w:r>
      <w:r w:rsidR="00EA502D" w:rsidRPr="003D5CB6">
        <w:rPr>
          <w:rFonts w:ascii="Liberation Serif" w:hAnsi="Liberation Serif" w:cs="Liberation Serif"/>
          <w:sz w:val="24"/>
          <w:szCs w:val="24"/>
        </w:rPr>
        <w:t xml:space="preserve"> </w:t>
      </w:r>
      <w:r w:rsidR="00B02674" w:rsidRPr="003D5CB6">
        <w:rPr>
          <w:rFonts w:ascii="Liberation Serif" w:hAnsi="Liberation Serif" w:cs="Liberation Serif"/>
          <w:sz w:val="24"/>
          <w:szCs w:val="24"/>
        </w:rPr>
        <w:t>Булатова</w:t>
      </w:r>
    </w:p>
    <w:p w:rsidR="00B02674" w:rsidRPr="003D5CB6" w:rsidRDefault="00B02674" w:rsidP="00607527">
      <w:pPr>
        <w:widowControl w:val="0"/>
        <w:autoSpaceDE w:val="0"/>
        <w:autoSpaceDN w:val="0"/>
        <w:adjustRightInd w:val="0"/>
        <w:ind w:left="720"/>
        <w:jc w:val="both"/>
        <w:rPr>
          <w:rFonts w:ascii="Liberation Serif" w:hAnsi="Liberation Serif" w:cs="Liberation Serif"/>
          <w:sz w:val="24"/>
          <w:szCs w:val="24"/>
        </w:rPr>
      </w:pPr>
    </w:p>
    <w:p w:rsidR="001879B9" w:rsidRPr="003D5CB6" w:rsidRDefault="001879B9" w:rsidP="0060752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3D5CB6">
        <w:rPr>
          <w:rFonts w:ascii="Liberation Serif" w:hAnsi="Liberation Serif" w:cs="Liberation Serif"/>
          <w:sz w:val="24"/>
          <w:szCs w:val="24"/>
        </w:rPr>
        <w:t xml:space="preserve">                           </w:t>
      </w:r>
      <w:r w:rsidR="00AB4D99" w:rsidRPr="003D5CB6">
        <w:rPr>
          <w:rFonts w:ascii="Liberation Serif" w:hAnsi="Liberation Serif" w:cs="Liberation Serif"/>
          <w:sz w:val="24"/>
          <w:szCs w:val="24"/>
        </w:rPr>
        <w:t xml:space="preserve">                 </w:t>
      </w:r>
      <w:r w:rsidRPr="003D5CB6">
        <w:rPr>
          <w:rFonts w:ascii="Liberation Serif" w:hAnsi="Liberation Serif" w:cs="Liberation Serif"/>
          <w:sz w:val="24"/>
          <w:szCs w:val="24"/>
        </w:rPr>
        <w:t xml:space="preserve">              </w:t>
      </w:r>
      <w:r w:rsidR="00B02674" w:rsidRPr="003D5CB6">
        <w:rPr>
          <w:rFonts w:ascii="Liberation Serif" w:hAnsi="Liberation Serif" w:cs="Liberation Serif"/>
          <w:sz w:val="24"/>
          <w:szCs w:val="24"/>
        </w:rPr>
        <w:tab/>
      </w:r>
      <w:r w:rsidR="00B02674" w:rsidRPr="003D5CB6">
        <w:rPr>
          <w:rFonts w:ascii="Liberation Serif" w:hAnsi="Liberation Serif" w:cs="Liberation Serif"/>
          <w:sz w:val="24"/>
          <w:szCs w:val="24"/>
        </w:rPr>
        <w:tab/>
      </w:r>
      <w:r w:rsidRPr="003D5CB6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1879B9" w:rsidRPr="009A0FE9" w:rsidRDefault="001879B9" w:rsidP="00607527">
      <w:pPr>
        <w:widowControl w:val="0"/>
        <w:autoSpaceDE w:val="0"/>
        <w:autoSpaceDN w:val="0"/>
        <w:adjustRightInd w:val="0"/>
        <w:ind w:left="720"/>
        <w:jc w:val="both"/>
        <w:rPr>
          <w:rFonts w:ascii="Liberation Serif" w:hAnsi="Liberation Serif"/>
          <w:sz w:val="24"/>
          <w:szCs w:val="24"/>
        </w:rPr>
      </w:pPr>
    </w:p>
    <w:p w:rsidR="00CB55EF" w:rsidRDefault="00CB55EF" w:rsidP="00607527">
      <w:pPr>
        <w:widowControl w:val="0"/>
        <w:autoSpaceDE w:val="0"/>
        <w:autoSpaceDN w:val="0"/>
        <w:adjustRightInd w:val="0"/>
        <w:ind w:left="4254"/>
        <w:jc w:val="both"/>
        <w:rPr>
          <w:rFonts w:ascii="Liberation Serif" w:hAnsi="Liberation Serif"/>
        </w:rPr>
      </w:pPr>
    </w:p>
    <w:p w:rsidR="00CB55EF" w:rsidRDefault="00CB55EF" w:rsidP="00607527">
      <w:pPr>
        <w:widowControl w:val="0"/>
        <w:autoSpaceDE w:val="0"/>
        <w:autoSpaceDN w:val="0"/>
        <w:adjustRightInd w:val="0"/>
        <w:ind w:left="4254"/>
        <w:jc w:val="both"/>
        <w:rPr>
          <w:rFonts w:ascii="Liberation Serif" w:hAnsi="Liberation Serif"/>
        </w:rPr>
      </w:pPr>
    </w:p>
    <w:p w:rsidR="00CB55EF" w:rsidRDefault="00CB55EF" w:rsidP="00607527">
      <w:pPr>
        <w:widowControl w:val="0"/>
        <w:autoSpaceDE w:val="0"/>
        <w:autoSpaceDN w:val="0"/>
        <w:adjustRightInd w:val="0"/>
        <w:ind w:left="4254"/>
        <w:jc w:val="both"/>
        <w:rPr>
          <w:rFonts w:ascii="Liberation Serif" w:hAnsi="Liberation Serif"/>
        </w:rPr>
      </w:pPr>
    </w:p>
    <w:p w:rsidR="00CB55EF" w:rsidRDefault="00CB55EF" w:rsidP="00607527">
      <w:pPr>
        <w:widowControl w:val="0"/>
        <w:autoSpaceDE w:val="0"/>
        <w:autoSpaceDN w:val="0"/>
        <w:adjustRightInd w:val="0"/>
        <w:ind w:left="4254"/>
        <w:jc w:val="both"/>
        <w:rPr>
          <w:rFonts w:ascii="Liberation Serif" w:hAnsi="Liberation Serif"/>
        </w:rPr>
      </w:pPr>
    </w:p>
    <w:p w:rsidR="001879B9" w:rsidRPr="00C62650" w:rsidRDefault="001879B9" w:rsidP="00607527">
      <w:pPr>
        <w:widowControl w:val="0"/>
        <w:autoSpaceDE w:val="0"/>
        <w:autoSpaceDN w:val="0"/>
        <w:adjustRightInd w:val="0"/>
        <w:ind w:left="4254"/>
        <w:jc w:val="both"/>
        <w:rPr>
          <w:rFonts w:ascii="Liberation Serif" w:hAnsi="Liberation Serif"/>
          <w:sz w:val="22"/>
          <w:szCs w:val="22"/>
        </w:rPr>
      </w:pPr>
      <w:r w:rsidRPr="00C62650">
        <w:rPr>
          <w:rFonts w:ascii="Liberation Serif" w:hAnsi="Liberation Serif"/>
          <w:sz w:val="22"/>
          <w:szCs w:val="22"/>
        </w:rPr>
        <w:lastRenderedPageBreak/>
        <w:t>Приложение 2</w:t>
      </w:r>
    </w:p>
    <w:p w:rsidR="001879B9" w:rsidRPr="00C62650" w:rsidRDefault="001879B9" w:rsidP="00607527">
      <w:pPr>
        <w:widowControl w:val="0"/>
        <w:tabs>
          <w:tab w:val="left" w:pos="6670"/>
        </w:tabs>
        <w:autoSpaceDE w:val="0"/>
        <w:autoSpaceDN w:val="0"/>
        <w:adjustRightInd w:val="0"/>
        <w:ind w:left="4254"/>
        <w:jc w:val="both"/>
        <w:rPr>
          <w:rFonts w:ascii="Liberation Serif" w:hAnsi="Liberation Serif"/>
          <w:sz w:val="22"/>
          <w:szCs w:val="22"/>
        </w:rPr>
      </w:pPr>
      <w:r w:rsidRPr="00C62650">
        <w:rPr>
          <w:rFonts w:ascii="Liberation Serif" w:hAnsi="Liberation Serif"/>
          <w:sz w:val="22"/>
          <w:szCs w:val="22"/>
        </w:rPr>
        <w:t>к постановлению Администрации</w:t>
      </w:r>
      <w:r w:rsidR="004139EB" w:rsidRPr="00C62650">
        <w:rPr>
          <w:rFonts w:ascii="Liberation Serif" w:hAnsi="Liberation Serif"/>
          <w:sz w:val="22"/>
          <w:szCs w:val="22"/>
        </w:rPr>
        <w:t xml:space="preserve"> Куртамышского муниципального округа Курганской </w:t>
      </w:r>
      <w:r w:rsidR="00CB55EF" w:rsidRPr="00C62650">
        <w:rPr>
          <w:rFonts w:ascii="Liberation Serif" w:hAnsi="Liberation Serif"/>
          <w:sz w:val="22"/>
          <w:szCs w:val="22"/>
        </w:rPr>
        <w:t>области от</w:t>
      </w:r>
      <w:r w:rsidRPr="00C62650">
        <w:rPr>
          <w:rFonts w:ascii="Liberation Serif" w:hAnsi="Liberation Serif"/>
          <w:sz w:val="22"/>
          <w:szCs w:val="22"/>
        </w:rPr>
        <w:t xml:space="preserve"> </w:t>
      </w:r>
      <w:r w:rsidR="001A4373">
        <w:rPr>
          <w:rFonts w:ascii="Liberation Serif" w:hAnsi="Liberation Serif"/>
          <w:sz w:val="22"/>
          <w:szCs w:val="22"/>
        </w:rPr>
        <w:t>20.12.2023 г.</w:t>
      </w:r>
      <w:r w:rsidR="00CB55EF" w:rsidRPr="00C62650">
        <w:rPr>
          <w:rFonts w:ascii="Liberation Serif" w:hAnsi="Liberation Serif"/>
          <w:sz w:val="22"/>
          <w:szCs w:val="22"/>
        </w:rPr>
        <w:t xml:space="preserve"> №</w:t>
      </w:r>
      <w:r w:rsidR="004E507B" w:rsidRPr="00C62650">
        <w:rPr>
          <w:rFonts w:ascii="Liberation Serif" w:hAnsi="Liberation Serif"/>
          <w:sz w:val="22"/>
          <w:szCs w:val="22"/>
        </w:rPr>
        <w:t xml:space="preserve"> </w:t>
      </w:r>
      <w:r w:rsidR="001A4373">
        <w:rPr>
          <w:rFonts w:ascii="Liberation Serif" w:hAnsi="Liberation Serif"/>
          <w:sz w:val="22"/>
          <w:szCs w:val="22"/>
        </w:rPr>
        <w:t>256</w:t>
      </w:r>
      <w:bookmarkStart w:id="1" w:name="_GoBack"/>
      <w:bookmarkEnd w:id="1"/>
      <w:r w:rsidRPr="00C62650">
        <w:rPr>
          <w:rFonts w:ascii="Liberation Serif" w:hAnsi="Liberation Serif"/>
          <w:sz w:val="22"/>
          <w:szCs w:val="22"/>
        </w:rPr>
        <w:t xml:space="preserve"> «О комиссии по соблюдению требований к служебному поведению и урегулированию конфликта интересов</w:t>
      </w:r>
      <w:r w:rsidR="00CB55EF" w:rsidRPr="00C62650">
        <w:rPr>
          <w:rFonts w:ascii="Liberation Serif" w:hAnsi="Liberation Serif"/>
          <w:sz w:val="22"/>
          <w:szCs w:val="22"/>
        </w:rPr>
        <w:t xml:space="preserve"> руководителей муниципальных учреждений</w:t>
      </w:r>
      <w:r w:rsidRPr="00C62650">
        <w:rPr>
          <w:rFonts w:ascii="Liberation Serif" w:hAnsi="Liberation Serif"/>
          <w:sz w:val="22"/>
          <w:szCs w:val="22"/>
        </w:rPr>
        <w:t xml:space="preserve"> </w:t>
      </w:r>
      <w:r w:rsidR="00BA1C3D" w:rsidRPr="00C62650">
        <w:rPr>
          <w:rFonts w:ascii="Liberation Serif" w:hAnsi="Liberation Serif"/>
          <w:sz w:val="22"/>
          <w:szCs w:val="22"/>
        </w:rPr>
        <w:t>Куртамышского муниципального округа Курганской области</w:t>
      </w:r>
      <w:r w:rsidR="00FB5077" w:rsidRPr="00C62650">
        <w:rPr>
          <w:rFonts w:ascii="Liberation Serif" w:hAnsi="Liberation Serif"/>
          <w:sz w:val="22"/>
          <w:szCs w:val="22"/>
        </w:rPr>
        <w:t>»</w:t>
      </w:r>
      <w:r w:rsidR="00BA1C3D" w:rsidRPr="00C62650">
        <w:rPr>
          <w:rFonts w:ascii="Liberation Serif" w:hAnsi="Liberation Serif"/>
          <w:sz w:val="22"/>
          <w:szCs w:val="22"/>
        </w:rPr>
        <w:t xml:space="preserve"> </w:t>
      </w:r>
    </w:p>
    <w:p w:rsidR="00BA1C3D" w:rsidRPr="009A0FE9" w:rsidRDefault="00BA1C3D" w:rsidP="00607527">
      <w:pPr>
        <w:widowControl w:val="0"/>
        <w:tabs>
          <w:tab w:val="left" w:pos="6670"/>
        </w:tabs>
        <w:autoSpaceDE w:val="0"/>
        <w:autoSpaceDN w:val="0"/>
        <w:adjustRightInd w:val="0"/>
        <w:ind w:left="4254"/>
        <w:jc w:val="both"/>
        <w:rPr>
          <w:rFonts w:ascii="Liberation Serif" w:hAnsi="Liberation Serif"/>
        </w:rPr>
      </w:pPr>
    </w:p>
    <w:p w:rsidR="001879B9" w:rsidRPr="009A0FE9" w:rsidRDefault="001879B9" w:rsidP="00607527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b/>
          <w:bCs/>
          <w:sz w:val="26"/>
          <w:szCs w:val="26"/>
        </w:rPr>
      </w:pPr>
    </w:p>
    <w:p w:rsidR="001879B9" w:rsidRPr="004F63BB" w:rsidRDefault="00331C0F" w:rsidP="00670EAB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СОСТАВ</w:t>
      </w:r>
    </w:p>
    <w:p w:rsidR="001879B9" w:rsidRPr="004F63BB" w:rsidRDefault="001879B9" w:rsidP="00670EAB">
      <w:pPr>
        <w:widowControl w:val="0"/>
        <w:autoSpaceDE w:val="0"/>
        <w:autoSpaceDN w:val="0"/>
        <w:adjustRightInd w:val="0"/>
        <w:ind w:left="720"/>
        <w:jc w:val="center"/>
        <w:rPr>
          <w:rFonts w:ascii="Liberation Serif" w:hAnsi="Liberation Serif"/>
          <w:b/>
          <w:sz w:val="24"/>
          <w:szCs w:val="24"/>
        </w:rPr>
      </w:pPr>
      <w:r w:rsidRPr="004F63BB">
        <w:rPr>
          <w:rFonts w:ascii="Liberation Serif" w:hAnsi="Liberation Serif"/>
          <w:b/>
          <w:sz w:val="24"/>
          <w:szCs w:val="24"/>
        </w:rPr>
        <w:t xml:space="preserve">комиссии по соблюдению требований к служебному поведению и урегулированию конфликта интересов </w:t>
      </w:r>
      <w:r w:rsidR="00CB55EF" w:rsidRPr="004F63BB">
        <w:rPr>
          <w:rFonts w:ascii="Liberation Serif" w:hAnsi="Liberation Serif"/>
          <w:b/>
          <w:sz w:val="24"/>
          <w:szCs w:val="24"/>
        </w:rPr>
        <w:t>руководителей муниципальных учреждений Куртамышского</w:t>
      </w:r>
      <w:r w:rsidR="00BA1C3D" w:rsidRPr="004F63BB">
        <w:rPr>
          <w:rFonts w:ascii="Liberation Serif" w:hAnsi="Liberation Serif"/>
          <w:b/>
          <w:sz w:val="24"/>
          <w:szCs w:val="24"/>
        </w:rPr>
        <w:t xml:space="preserve"> муниципального округа Курганской области</w:t>
      </w:r>
    </w:p>
    <w:p w:rsidR="001879B9" w:rsidRPr="004F63BB" w:rsidRDefault="001879B9" w:rsidP="00670EAB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 w:cs="Arial"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CB55EF" w:rsidRPr="004F63BB" w:rsidTr="00C62650">
        <w:tc>
          <w:tcPr>
            <w:tcW w:w="4077" w:type="dxa"/>
          </w:tcPr>
          <w:p w:rsidR="00CB55EF" w:rsidRPr="004F63BB" w:rsidRDefault="00CB55EF" w:rsidP="004F63B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bCs/>
                <w:sz w:val="24"/>
                <w:szCs w:val="24"/>
              </w:rPr>
            </w:pPr>
            <w:r w:rsidRPr="004F63BB">
              <w:rPr>
                <w:rFonts w:ascii="Liberation Serif" w:hAnsi="Liberation Serif" w:cs="Arial"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5493" w:type="dxa"/>
          </w:tcPr>
          <w:p w:rsidR="00CB55EF" w:rsidRPr="004F63BB" w:rsidRDefault="004F63BB" w:rsidP="00200F4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bCs/>
                <w:sz w:val="24"/>
                <w:szCs w:val="24"/>
              </w:rPr>
            </w:pPr>
            <w:r w:rsidRPr="004F63BB">
              <w:rPr>
                <w:rFonts w:ascii="Liberation Serif" w:hAnsi="Liberation Serif" w:cs="Arial"/>
                <w:bCs/>
                <w:sz w:val="24"/>
                <w:szCs w:val="24"/>
              </w:rPr>
              <w:t xml:space="preserve">- </w:t>
            </w:r>
            <w:r w:rsidR="00200F4F">
              <w:rPr>
                <w:rFonts w:ascii="Liberation Serif" w:hAnsi="Liberation Serif" w:cs="Arial"/>
                <w:bCs/>
                <w:sz w:val="24"/>
                <w:szCs w:val="24"/>
              </w:rPr>
              <w:t>п</w:t>
            </w:r>
            <w:r w:rsidR="00CB55EF" w:rsidRPr="004F63BB">
              <w:rPr>
                <w:rFonts w:ascii="Liberation Serif" w:hAnsi="Liberation Serif" w:cs="Arial"/>
                <w:bCs/>
                <w:sz w:val="24"/>
                <w:szCs w:val="24"/>
              </w:rPr>
              <w:t>ервый заместитель Главы Куртамышского муниципального округа Курганской области</w:t>
            </w:r>
            <w:r w:rsidR="00F6223B" w:rsidRPr="004F63BB">
              <w:rPr>
                <w:rFonts w:ascii="Liberation Serif" w:hAnsi="Liberation Serif" w:cs="Arial"/>
                <w:bCs/>
                <w:sz w:val="24"/>
                <w:szCs w:val="24"/>
              </w:rPr>
              <w:t>;</w:t>
            </w:r>
          </w:p>
        </w:tc>
      </w:tr>
      <w:tr w:rsidR="004F63BB" w:rsidRPr="004F63BB" w:rsidTr="00C62650">
        <w:tc>
          <w:tcPr>
            <w:tcW w:w="4077" w:type="dxa"/>
          </w:tcPr>
          <w:p w:rsidR="004F63BB" w:rsidRPr="004F63BB" w:rsidRDefault="004F63BB" w:rsidP="004F63B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bCs/>
                <w:sz w:val="24"/>
                <w:szCs w:val="24"/>
              </w:rPr>
            </w:pPr>
            <w:r w:rsidRPr="004F63BB">
              <w:rPr>
                <w:rFonts w:ascii="Liberation Serif" w:hAnsi="Liberation Serif" w:cs="Arial"/>
                <w:bCs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5493" w:type="dxa"/>
          </w:tcPr>
          <w:p w:rsidR="004F63BB" w:rsidRPr="004F63BB" w:rsidRDefault="004F63BB" w:rsidP="00CB55E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bCs/>
                <w:sz w:val="24"/>
                <w:szCs w:val="24"/>
              </w:rPr>
            </w:pPr>
            <w:r w:rsidRPr="004F63BB">
              <w:rPr>
                <w:rFonts w:ascii="Liberation Serif" w:hAnsi="Liberation Serif" w:cs="Arial"/>
                <w:bCs/>
                <w:sz w:val="24"/>
                <w:szCs w:val="24"/>
              </w:rPr>
              <w:t>-</w:t>
            </w:r>
            <w:r>
              <w:rPr>
                <w:rFonts w:ascii="Liberation Serif" w:hAnsi="Liberation Serif" w:cs="Arial"/>
                <w:bCs/>
                <w:sz w:val="24"/>
                <w:szCs w:val="24"/>
              </w:rPr>
              <w:t xml:space="preserve"> управляющий делами- руководитель аппарата Администрации Куртамышского муниципального округа Курганской области;</w:t>
            </w:r>
          </w:p>
        </w:tc>
      </w:tr>
      <w:tr w:rsidR="004F63BB" w:rsidRPr="004F63BB" w:rsidTr="00C62650">
        <w:tc>
          <w:tcPr>
            <w:tcW w:w="4077" w:type="dxa"/>
          </w:tcPr>
          <w:p w:rsidR="004F63BB" w:rsidRPr="004F63BB" w:rsidRDefault="004F63BB" w:rsidP="004F63B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bCs/>
                <w:sz w:val="24"/>
                <w:szCs w:val="24"/>
              </w:rPr>
            </w:pPr>
            <w:r>
              <w:rPr>
                <w:rFonts w:ascii="Liberation Serif" w:hAnsi="Liberation Serif" w:cs="Arial"/>
                <w:bCs/>
                <w:sz w:val="24"/>
                <w:szCs w:val="24"/>
              </w:rPr>
              <w:t>Секретарь комиссии</w:t>
            </w:r>
          </w:p>
        </w:tc>
        <w:tc>
          <w:tcPr>
            <w:tcW w:w="5493" w:type="dxa"/>
          </w:tcPr>
          <w:p w:rsidR="004F63BB" w:rsidRPr="004F63BB" w:rsidRDefault="004F63BB" w:rsidP="00CB55E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bCs/>
                <w:sz w:val="24"/>
                <w:szCs w:val="24"/>
              </w:rPr>
            </w:pPr>
            <w:r>
              <w:rPr>
                <w:rFonts w:ascii="Liberation Serif" w:hAnsi="Liberation Serif" w:cs="Arial"/>
                <w:bCs/>
                <w:sz w:val="24"/>
                <w:szCs w:val="24"/>
              </w:rPr>
              <w:t>- руководитель Общего отдела Администрации Куртамышского муниципального округа Курганской области</w:t>
            </w:r>
          </w:p>
        </w:tc>
      </w:tr>
      <w:tr w:rsidR="004F63BB" w:rsidRPr="004F63BB" w:rsidTr="00C62650">
        <w:tc>
          <w:tcPr>
            <w:tcW w:w="4077" w:type="dxa"/>
          </w:tcPr>
          <w:p w:rsidR="004F63BB" w:rsidRDefault="004F63BB" w:rsidP="004F63B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bCs/>
                <w:sz w:val="24"/>
                <w:szCs w:val="24"/>
              </w:rPr>
            </w:pPr>
            <w:r>
              <w:rPr>
                <w:rFonts w:ascii="Liberation Serif" w:hAnsi="Liberation Serif" w:cs="Arial"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5493" w:type="dxa"/>
          </w:tcPr>
          <w:p w:rsidR="004F63BB" w:rsidRDefault="004F63BB" w:rsidP="00CB55E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bCs/>
                <w:sz w:val="24"/>
                <w:szCs w:val="24"/>
              </w:rPr>
            </w:pPr>
          </w:p>
        </w:tc>
      </w:tr>
      <w:tr w:rsidR="004F63BB" w:rsidRPr="004F63BB" w:rsidTr="00C62650">
        <w:tc>
          <w:tcPr>
            <w:tcW w:w="4077" w:type="dxa"/>
          </w:tcPr>
          <w:p w:rsidR="004F63BB" w:rsidRDefault="004F63BB" w:rsidP="004F63B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bCs/>
                <w:sz w:val="24"/>
                <w:szCs w:val="24"/>
              </w:rPr>
            </w:pPr>
          </w:p>
        </w:tc>
        <w:tc>
          <w:tcPr>
            <w:tcW w:w="5493" w:type="dxa"/>
          </w:tcPr>
          <w:p w:rsidR="004F63BB" w:rsidRDefault="00200F4F" w:rsidP="00CB55E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bCs/>
                <w:sz w:val="24"/>
                <w:szCs w:val="24"/>
              </w:rPr>
            </w:pPr>
            <w:r>
              <w:rPr>
                <w:rFonts w:ascii="Liberation Serif" w:hAnsi="Liberation Serif" w:cs="Arial"/>
                <w:bCs/>
                <w:sz w:val="24"/>
                <w:szCs w:val="24"/>
              </w:rPr>
              <w:t>р</w:t>
            </w:r>
            <w:r w:rsidR="004F63BB">
              <w:rPr>
                <w:rFonts w:ascii="Liberation Serif" w:hAnsi="Liberation Serif" w:cs="Arial"/>
                <w:bCs/>
                <w:sz w:val="24"/>
                <w:szCs w:val="24"/>
              </w:rPr>
              <w:t xml:space="preserve">уководитель сектора правового обеспечения </w:t>
            </w:r>
            <w:r w:rsidR="003769E2">
              <w:rPr>
                <w:rFonts w:ascii="Liberation Serif" w:hAnsi="Liberation Serif" w:cs="Arial"/>
                <w:bCs/>
                <w:sz w:val="24"/>
                <w:szCs w:val="24"/>
              </w:rPr>
              <w:t>Администрации Куртамышского муниципального округа Курганской области</w:t>
            </w:r>
            <w:r w:rsidR="00C62650">
              <w:rPr>
                <w:rFonts w:ascii="Liberation Serif" w:hAnsi="Liberation Serif" w:cs="Arial"/>
                <w:bCs/>
                <w:sz w:val="24"/>
                <w:szCs w:val="24"/>
              </w:rPr>
              <w:t>;</w:t>
            </w:r>
          </w:p>
        </w:tc>
      </w:tr>
      <w:tr w:rsidR="00C62650" w:rsidRPr="004F63BB" w:rsidTr="00C62650">
        <w:tc>
          <w:tcPr>
            <w:tcW w:w="4077" w:type="dxa"/>
          </w:tcPr>
          <w:p w:rsidR="00C62650" w:rsidRDefault="00C62650" w:rsidP="004F63B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bCs/>
                <w:sz w:val="24"/>
                <w:szCs w:val="24"/>
              </w:rPr>
            </w:pPr>
          </w:p>
        </w:tc>
        <w:tc>
          <w:tcPr>
            <w:tcW w:w="5493" w:type="dxa"/>
          </w:tcPr>
          <w:p w:rsidR="00C62650" w:rsidRDefault="00331C0F" w:rsidP="00CB55E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bCs/>
                <w:sz w:val="24"/>
                <w:szCs w:val="24"/>
              </w:rPr>
            </w:pPr>
            <w:r>
              <w:rPr>
                <w:rFonts w:ascii="Liberation Serif" w:hAnsi="Liberation Serif" w:cs="Arial"/>
                <w:bCs/>
                <w:sz w:val="24"/>
                <w:szCs w:val="24"/>
              </w:rPr>
              <w:t>п</w:t>
            </w:r>
            <w:r w:rsidR="00C62650">
              <w:rPr>
                <w:rFonts w:ascii="Liberation Serif" w:hAnsi="Liberation Serif" w:cs="Arial"/>
                <w:bCs/>
                <w:sz w:val="24"/>
                <w:szCs w:val="24"/>
              </w:rPr>
              <w:t>редседатель Общественной палаты Куртамышского муниципального округа Курганской области (по согласованию);</w:t>
            </w:r>
          </w:p>
        </w:tc>
      </w:tr>
      <w:tr w:rsidR="00C62650" w:rsidRPr="004F63BB" w:rsidTr="00C62650">
        <w:tc>
          <w:tcPr>
            <w:tcW w:w="4077" w:type="dxa"/>
          </w:tcPr>
          <w:p w:rsidR="00C62650" w:rsidRDefault="00C62650" w:rsidP="004F63B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bCs/>
                <w:sz w:val="24"/>
                <w:szCs w:val="24"/>
              </w:rPr>
            </w:pPr>
          </w:p>
        </w:tc>
        <w:tc>
          <w:tcPr>
            <w:tcW w:w="5493" w:type="dxa"/>
          </w:tcPr>
          <w:p w:rsidR="00C62650" w:rsidRDefault="00C62650" w:rsidP="00CB55E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Arial"/>
                <w:bCs/>
                <w:sz w:val="24"/>
                <w:szCs w:val="24"/>
              </w:rPr>
            </w:pPr>
            <w:r w:rsidRPr="004F63BB">
              <w:rPr>
                <w:rFonts w:ascii="Liberation Serif" w:hAnsi="Liberation Serif"/>
                <w:sz w:val="24"/>
                <w:szCs w:val="24"/>
              </w:rPr>
              <w:t>руководитель Куртамышского филиала государственного бюджетного профессионального образовательного учреждения «Курганский педагогический колледж» (по согласованию).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</w:tbl>
    <w:p w:rsidR="00CB55EF" w:rsidRPr="004F63BB" w:rsidRDefault="00CB55EF" w:rsidP="00670EAB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 w:cs="Arial"/>
          <w:bCs/>
          <w:sz w:val="24"/>
          <w:szCs w:val="24"/>
        </w:rPr>
      </w:pPr>
    </w:p>
    <w:p w:rsidR="001879B9" w:rsidRPr="004F63BB" w:rsidRDefault="001879B9" w:rsidP="004F63B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4F63BB">
        <w:rPr>
          <w:rFonts w:ascii="Liberation Serif" w:hAnsi="Liberation Serif"/>
          <w:sz w:val="24"/>
          <w:szCs w:val="24"/>
        </w:rPr>
        <w:t xml:space="preserve">           </w:t>
      </w:r>
    </w:p>
    <w:p w:rsidR="001879B9" w:rsidRPr="004F63BB" w:rsidRDefault="004F63BB" w:rsidP="00607527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</w:p>
    <w:p w:rsidR="00F3569A" w:rsidRPr="004F63BB" w:rsidRDefault="00F3569A" w:rsidP="00607527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4"/>
          <w:szCs w:val="24"/>
        </w:rPr>
      </w:pPr>
    </w:p>
    <w:p w:rsidR="00F3569A" w:rsidRPr="004F63BB" w:rsidRDefault="00F3569A" w:rsidP="00607527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4"/>
          <w:szCs w:val="24"/>
        </w:rPr>
      </w:pPr>
    </w:p>
    <w:p w:rsidR="00F3569A" w:rsidRPr="004F63BB" w:rsidRDefault="00F3569A" w:rsidP="00607527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4"/>
          <w:szCs w:val="24"/>
        </w:rPr>
      </w:pPr>
    </w:p>
    <w:p w:rsidR="001879B9" w:rsidRPr="004F63BB" w:rsidRDefault="001879B9" w:rsidP="00607527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4"/>
          <w:szCs w:val="24"/>
        </w:rPr>
      </w:pPr>
      <w:r w:rsidRPr="004F63BB">
        <w:rPr>
          <w:rFonts w:ascii="Liberation Serif" w:hAnsi="Liberation Serif"/>
          <w:sz w:val="24"/>
          <w:szCs w:val="24"/>
        </w:rPr>
        <w:t>Управляющий делами – руководитель аппарата</w:t>
      </w:r>
    </w:p>
    <w:p w:rsidR="00BA1C3D" w:rsidRPr="004F63BB" w:rsidRDefault="001879B9" w:rsidP="00607527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4"/>
          <w:szCs w:val="24"/>
        </w:rPr>
      </w:pPr>
      <w:r w:rsidRPr="004F63BB">
        <w:rPr>
          <w:rFonts w:ascii="Liberation Serif" w:hAnsi="Liberation Serif"/>
          <w:sz w:val="24"/>
          <w:szCs w:val="24"/>
        </w:rPr>
        <w:t xml:space="preserve">Администрации </w:t>
      </w:r>
      <w:r w:rsidR="00BA1C3D" w:rsidRPr="004F63BB">
        <w:rPr>
          <w:rFonts w:ascii="Liberation Serif" w:hAnsi="Liberation Serif"/>
          <w:sz w:val="24"/>
          <w:szCs w:val="24"/>
        </w:rPr>
        <w:t>Куртамышского муниципального</w:t>
      </w:r>
      <w:r w:rsidR="00200F4F" w:rsidRPr="00200F4F">
        <w:rPr>
          <w:rFonts w:ascii="Liberation Serif" w:hAnsi="Liberation Serif"/>
          <w:sz w:val="24"/>
          <w:szCs w:val="24"/>
        </w:rPr>
        <w:t xml:space="preserve"> </w:t>
      </w:r>
      <w:r w:rsidR="00200F4F" w:rsidRPr="004F63BB">
        <w:rPr>
          <w:rFonts w:ascii="Liberation Serif" w:hAnsi="Liberation Serif"/>
          <w:sz w:val="24"/>
          <w:szCs w:val="24"/>
        </w:rPr>
        <w:t>округа</w:t>
      </w:r>
    </w:p>
    <w:p w:rsidR="001879B9" w:rsidRPr="004F63BB" w:rsidRDefault="00BA1C3D" w:rsidP="00607527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b/>
          <w:bCs/>
          <w:sz w:val="24"/>
          <w:szCs w:val="24"/>
        </w:rPr>
      </w:pPr>
      <w:r w:rsidRPr="004F63BB">
        <w:rPr>
          <w:rFonts w:ascii="Liberation Serif" w:hAnsi="Liberation Serif"/>
          <w:sz w:val="24"/>
          <w:szCs w:val="24"/>
        </w:rPr>
        <w:t xml:space="preserve">Курганской области </w:t>
      </w:r>
      <w:r w:rsidR="001879B9" w:rsidRPr="004F63BB">
        <w:rPr>
          <w:rFonts w:ascii="Liberation Serif" w:hAnsi="Liberation Serif"/>
          <w:sz w:val="24"/>
          <w:szCs w:val="24"/>
        </w:rPr>
        <w:t xml:space="preserve">                                                  </w:t>
      </w:r>
      <w:r w:rsidRPr="004F63BB">
        <w:rPr>
          <w:rFonts w:ascii="Liberation Serif" w:hAnsi="Liberation Serif"/>
          <w:sz w:val="24"/>
          <w:szCs w:val="24"/>
        </w:rPr>
        <w:t xml:space="preserve">   </w:t>
      </w:r>
      <w:r w:rsidR="00200F4F">
        <w:rPr>
          <w:rFonts w:ascii="Liberation Serif" w:hAnsi="Liberation Serif"/>
          <w:sz w:val="24"/>
          <w:szCs w:val="24"/>
        </w:rPr>
        <w:t xml:space="preserve">             </w:t>
      </w:r>
      <w:r w:rsidRPr="004F63BB">
        <w:rPr>
          <w:rFonts w:ascii="Liberation Serif" w:hAnsi="Liberation Serif"/>
          <w:sz w:val="24"/>
          <w:szCs w:val="24"/>
        </w:rPr>
        <w:t xml:space="preserve">        </w:t>
      </w:r>
      <w:r w:rsidR="001879B9" w:rsidRPr="004F63BB">
        <w:rPr>
          <w:rFonts w:ascii="Liberation Serif" w:hAnsi="Liberation Serif"/>
          <w:sz w:val="24"/>
          <w:szCs w:val="24"/>
        </w:rPr>
        <w:t xml:space="preserve">    </w:t>
      </w:r>
      <w:r w:rsidR="00C62650">
        <w:rPr>
          <w:rFonts w:ascii="Liberation Serif" w:hAnsi="Liberation Serif"/>
          <w:sz w:val="24"/>
          <w:szCs w:val="24"/>
        </w:rPr>
        <w:t xml:space="preserve">         </w:t>
      </w:r>
      <w:r w:rsidR="001879B9" w:rsidRPr="004F63BB">
        <w:rPr>
          <w:rFonts w:ascii="Liberation Serif" w:hAnsi="Liberation Serif"/>
          <w:sz w:val="24"/>
          <w:szCs w:val="24"/>
        </w:rPr>
        <w:t xml:space="preserve">     </w:t>
      </w:r>
      <w:r w:rsidRPr="004F63BB">
        <w:rPr>
          <w:rFonts w:ascii="Liberation Serif" w:hAnsi="Liberation Serif"/>
          <w:sz w:val="24"/>
          <w:szCs w:val="24"/>
        </w:rPr>
        <w:t>Г</w:t>
      </w:r>
      <w:r w:rsidR="001879B9" w:rsidRPr="004F63BB">
        <w:rPr>
          <w:rFonts w:ascii="Liberation Serif" w:hAnsi="Liberation Serif"/>
          <w:sz w:val="24"/>
          <w:szCs w:val="24"/>
        </w:rPr>
        <w:t>.В. Б</w:t>
      </w:r>
      <w:r w:rsidRPr="004F63BB">
        <w:rPr>
          <w:rFonts w:ascii="Liberation Serif" w:hAnsi="Liberation Serif"/>
          <w:sz w:val="24"/>
          <w:szCs w:val="24"/>
        </w:rPr>
        <w:t>улатова</w:t>
      </w:r>
      <w:r w:rsidR="009A0FE9" w:rsidRPr="004F63BB">
        <w:rPr>
          <w:rFonts w:ascii="Liberation Serif" w:hAnsi="Liberation Serif"/>
          <w:sz w:val="24"/>
          <w:szCs w:val="24"/>
        </w:rPr>
        <w:t xml:space="preserve">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879B9" w:rsidRPr="004F63BB" w:rsidTr="001B6E11">
        <w:tc>
          <w:tcPr>
            <w:tcW w:w="4927" w:type="dxa"/>
            <w:shd w:val="clear" w:color="auto" w:fill="auto"/>
          </w:tcPr>
          <w:p w:rsidR="001879B9" w:rsidRPr="004F63BB" w:rsidRDefault="001879B9" w:rsidP="00607527">
            <w:pPr>
              <w:spacing w:after="12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1879B9" w:rsidRPr="004F63BB" w:rsidRDefault="001879B9" w:rsidP="00607527">
            <w:pPr>
              <w:spacing w:after="12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891198" w:rsidRDefault="00891198" w:rsidP="00354B17">
      <w:pPr>
        <w:rPr>
          <w:rFonts w:ascii="Liberation Serif" w:hAnsi="Liberation Serif" w:cs="Liberation Sans"/>
          <w:sz w:val="26"/>
          <w:szCs w:val="26"/>
        </w:rPr>
      </w:pPr>
    </w:p>
    <w:p w:rsidR="00960919" w:rsidRPr="009A0FE9" w:rsidRDefault="00960919" w:rsidP="00354B17">
      <w:pPr>
        <w:rPr>
          <w:rFonts w:ascii="Liberation Serif" w:hAnsi="Liberation Serif" w:cs="Liberation Sans"/>
          <w:sz w:val="26"/>
          <w:szCs w:val="26"/>
        </w:rPr>
      </w:pPr>
    </w:p>
    <w:sectPr w:rsidR="00960919" w:rsidRPr="009A0FE9" w:rsidSect="0091696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03545"/>
    <w:rsid w:val="00026046"/>
    <w:rsid w:val="0006013C"/>
    <w:rsid w:val="00066BC3"/>
    <w:rsid w:val="0009223F"/>
    <w:rsid w:val="000959EB"/>
    <w:rsid w:val="000C7692"/>
    <w:rsid w:val="000C7E1B"/>
    <w:rsid w:val="000F418D"/>
    <w:rsid w:val="00103491"/>
    <w:rsid w:val="001173DB"/>
    <w:rsid w:val="001174E4"/>
    <w:rsid w:val="001175C8"/>
    <w:rsid w:val="001209BD"/>
    <w:rsid w:val="00122164"/>
    <w:rsid w:val="00137801"/>
    <w:rsid w:val="00150EAC"/>
    <w:rsid w:val="00173A51"/>
    <w:rsid w:val="00173F1B"/>
    <w:rsid w:val="0017514F"/>
    <w:rsid w:val="0018532A"/>
    <w:rsid w:val="001879B9"/>
    <w:rsid w:val="001A4373"/>
    <w:rsid w:val="001A4E80"/>
    <w:rsid w:val="00200CB6"/>
    <w:rsid w:val="00200F4F"/>
    <w:rsid w:val="002351BC"/>
    <w:rsid w:val="002505E8"/>
    <w:rsid w:val="002542BB"/>
    <w:rsid w:val="00266E63"/>
    <w:rsid w:val="002B584F"/>
    <w:rsid w:val="002D41DE"/>
    <w:rsid w:val="002D4E41"/>
    <w:rsid w:val="00312ED7"/>
    <w:rsid w:val="00331C0F"/>
    <w:rsid w:val="00354B17"/>
    <w:rsid w:val="003769E2"/>
    <w:rsid w:val="003775ED"/>
    <w:rsid w:val="00384A3A"/>
    <w:rsid w:val="003970A3"/>
    <w:rsid w:val="003A5C4F"/>
    <w:rsid w:val="003C5C5E"/>
    <w:rsid w:val="003D5CB6"/>
    <w:rsid w:val="003F3FA0"/>
    <w:rsid w:val="00401DEC"/>
    <w:rsid w:val="004139EB"/>
    <w:rsid w:val="00417B9B"/>
    <w:rsid w:val="00422638"/>
    <w:rsid w:val="0042510F"/>
    <w:rsid w:val="004504C7"/>
    <w:rsid w:val="00461E41"/>
    <w:rsid w:val="00464499"/>
    <w:rsid w:val="00470F45"/>
    <w:rsid w:val="00481695"/>
    <w:rsid w:val="00493974"/>
    <w:rsid w:val="004A2D35"/>
    <w:rsid w:val="004C6C1D"/>
    <w:rsid w:val="004D3DE7"/>
    <w:rsid w:val="004E507B"/>
    <w:rsid w:val="004E56B3"/>
    <w:rsid w:val="004F3861"/>
    <w:rsid w:val="004F63BB"/>
    <w:rsid w:val="0050705B"/>
    <w:rsid w:val="00522438"/>
    <w:rsid w:val="00523380"/>
    <w:rsid w:val="0053698E"/>
    <w:rsid w:val="00542BCE"/>
    <w:rsid w:val="00573C24"/>
    <w:rsid w:val="00591F21"/>
    <w:rsid w:val="00592B23"/>
    <w:rsid w:val="00594E09"/>
    <w:rsid w:val="005A17EB"/>
    <w:rsid w:val="005C2AB9"/>
    <w:rsid w:val="005C79D8"/>
    <w:rsid w:val="005E7E89"/>
    <w:rsid w:val="005F61D3"/>
    <w:rsid w:val="00601C8F"/>
    <w:rsid w:val="00607527"/>
    <w:rsid w:val="00614E01"/>
    <w:rsid w:val="00644DD3"/>
    <w:rsid w:val="0066307E"/>
    <w:rsid w:val="006652DB"/>
    <w:rsid w:val="00670EAB"/>
    <w:rsid w:val="00673413"/>
    <w:rsid w:val="00673446"/>
    <w:rsid w:val="00674B53"/>
    <w:rsid w:val="0068332B"/>
    <w:rsid w:val="006D2E2C"/>
    <w:rsid w:val="006D344E"/>
    <w:rsid w:val="00725E34"/>
    <w:rsid w:val="007265BA"/>
    <w:rsid w:val="00755E9F"/>
    <w:rsid w:val="0076796E"/>
    <w:rsid w:val="007D4887"/>
    <w:rsid w:val="007F2ED6"/>
    <w:rsid w:val="00865BAF"/>
    <w:rsid w:val="00891198"/>
    <w:rsid w:val="008952FA"/>
    <w:rsid w:val="008C5411"/>
    <w:rsid w:val="008F55BF"/>
    <w:rsid w:val="00916967"/>
    <w:rsid w:val="0092058F"/>
    <w:rsid w:val="0094206D"/>
    <w:rsid w:val="00946AB2"/>
    <w:rsid w:val="009530E8"/>
    <w:rsid w:val="00960919"/>
    <w:rsid w:val="009709C0"/>
    <w:rsid w:val="0097400B"/>
    <w:rsid w:val="009A0FE9"/>
    <w:rsid w:val="009D0B0E"/>
    <w:rsid w:val="009F0015"/>
    <w:rsid w:val="009F5523"/>
    <w:rsid w:val="00A1339A"/>
    <w:rsid w:val="00A23BC4"/>
    <w:rsid w:val="00A517DD"/>
    <w:rsid w:val="00A674F8"/>
    <w:rsid w:val="00A746FB"/>
    <w:rsid w:val="00A74EBD"/>
    <w:rsid w:val="00AB18F0"/>
    <w:rsid w:val="00AB4D99"/>
    <w:rsid w:val="00AC1D9A"/>
    <w:rsid w:val="00AC2968"/>
    <w:rsid w:val="00AC3734"/>
    <w:rsid w:val="00AE3F1A"/>
    <w:rsid w:val="00AF7001"/>
    <w:rsid w:val="00B0115B"/>
    <w:rsid w:val="00B02674"/>
    <w:rsid w:val="00B06D43"/>
    <w:rsid w:val="00B22818"/>
    <w:rsid w:val="00B256A4"/>
    <w:rsid w:val="00B75E27"/>
    <w:rsid w:val="00B8205D"/>
    <w:rsid w:val="00B879B4"/>
    <w:rsid w:val="00BA1C3D"/>
    <w:rsid w:val="00C15A24"/>
    <w:rsid w:val="00C31F23"/>
    <w:rsid w:val="00C5205B"/>
    <w:rsid w:val="00C62650"/>
    <w:rsid w:val="00CA3E96"/>
    <w:rsid w:val="00CA647E"/>
    <w:rsid w:val="00CB55EF"/>
    <w:rsid w:val="00CD6700"/>
    <w:rsid w:val="00CF0D24"/>
    <w:rsid w:val="00D262A5"/>
    <w:rsid w:val="00D57C10"/>
    <w:rsid w:val="00D70476"/>
    <w:rsid w:val="00DA3DA9"/>
    <w:rsid w:val="00DA4220"/>
    <w:rsid w:val="00DA63A4"/>
    <w:rsid w:val="00DC0A5F"/>
    <w:rsid w:val="00DD0E08"/>
    <w:rsid w:val="00DE0033"/>
    <w:rsid w:val="00DE4065"/>
    <w:rsid w:val="00E026CC"/>
    <w:rsid w:val="00E342A6"/>
    <w:rsid w:val="00E427C6"/>
    <w:rsid w:val="00EA502D"/>
    <w:rsid w:val="00EA6E24"/>
    <w:rsid w:val="00EB33E2"/>
    <w:rsid w:val="00EE6C75"/>
    <w:rsid w:val="00EF4006"/>
    <w:rsid w:val="00F2324F"/>
    <w:rsid w:val="00F32D62"/>
    <w:rsid w:val="00F3569A"/>
    <w:rsid w:val="00F6223B"/>
    <w:rsid w:val="00FB5077"/>
    <w:rsid w:val="00FB71DB"/>
    <w:rsid w:val="00FD1A95"/>
    <w:rsid w:val="00FD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4E233-F878-44B1-908E-E0F0487B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879B9"/>
    <w:rPr>
      <w:sz w:val="24"/>
      <w:szCs w:val="24"/>
    </w:rPr>
  </w:style>
  <w:style w:type="paragraph" w:customStyle="1" w:styleId="CharChar">
    <w:name w:val="Char Char"/>
    <w:basedOn w:val="a"/>
    <w:rsid w:val="001879B9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rsid w:val="003D5CB6"/>
    <w:pPr>
      <w:spacing w:after="120"/>
    </w:pPr>
  </w:style>
  <w:style w:type="character" w:customStyle="1" w:styleId="a7">
    <w:name w:val="Основной текст Знак"/>
    <w:basedOn w:val="a0"/>
    <w:link w:val="a6"/>
    <w:rsid w:val="003D5CB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CB5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37E30-63D3-4446-8708-6AAF2CB7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2472</TotalTime>
  <Pages>6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Руководитель</cp:lastModifiedBy>
  <cp:revision>62</cp:revision>
  <cp:lastPrinted>2023-12-25T05:51:00Z</cp:lastPrinted>
  <dcterms:created xsi:type="dcterms:W3CDTF">2022-02-04T02:59:00Z</dcterms:created>
  <dcterms:modified xsi:type="dcterms:W3CDTF">2023-12-25T05:51:00Z</dcterms:modified>
</cp:coreProperties>
</file>