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92" w:rsidRPr="00994DA7" w:rsidRDefault="008D1092" w:rsidP="008D1092">
      <w:pPr>
        <w:shd w:val="clear" w:color="auto" w:fill="FFFFFF"/>
        <w:spacing w:line="514" w:lineRule="exact"/>
        <w:ind w:left="34"/>
        <w:jc w:val="center"/>
      </w:pPr>
      <w:r w:rsidRPr="00994DA7">
        <w:rPr>
          <w:b/>
          <w:bCs/>
          <w:spacing w:val="-2"/>
          <w:sz w:val="24"/>
          <w:szCs w:val="24"/>
        </w:rPr>
        <w:t>КУРГАНСКАЯ ОБЛАСТЬ</w:t>
      </w:r>
    </w:p>
    <w:p w:rsidR="008D1092" w:rsidRPr="00994DA7" w:rsidRDefault="008D1092" w:rsidP="008D1092">
      <w:pPr>
        <w:shd w:val="clear" w:color="auto" w:fill="FFFFFF"/>
        <w:spacing w:line="514" w:lineRule="exact"/>
        <w:ind w:left="34"/>
        <w:jc w:val="center"/>
      </w:pPr>
      <w:r w:rsidRPr="00994DA7">
        <w:rPr>
          <w:b/>
          <w:bCs/>
          <w:spacing w:val="-2"/>
          <w:sz w:val="24"/>
          <w:szCs w:val="24"/>
        </w:rPr>
        <w:t>КУРТАМЫШСКИЙ РАЙОН</w:t>
      </w:r>
    </w:p>
    <w:p w:rsidR="008D1092" w:rsidRDefault="008D1092" w:rsidP="008D1092">
      <w:pPr>
        <w:shd w:val="clear" w:color="auto" w:fill="FFFFFF"/>
        <w:spacing w:line="514" w:lineRule="exact"/>
        <w:ind w:left="34"/>
        <w:jc w:val="center"/>
      </w:pPr>
      <w:r w:rsidRPr="00994DA7">
        <w:rPr>
          <w:b/>
          <w:bCs/>
          <w:spacing w:val="-4"/>
          <w:sz w:val="24"/>
          <w:szCs w:val="24"/>
        </w:rPr>
        <w:t>АДМИНИСТРАЦИЯ КУРТАМЫШСКОГО РАЙОНА</w:t>
      </w:r>
    </w:p>
    <w:p w:rsidR="008D1092" w:rsidRDefault="008D1092" w:rsidP="008D1092">
      <w:pPr>
        <w:shd w:val="clear" w:color="auto" w:fill="FFFFFF"/>
        <w:spacing w:line="514" w:lineRule="exact"/>
      </w:pPr>
    </w:p>
    <w:p w:rsidR="008D1092" w:rsidRPr="00126664" w:rsidRDefault="008D1092" w:rsidP="008D1092">
      <w:pPr>
        <w:shd w:val="clear" w:color="auto" w:fill="FFFFFF"/>
        <w:spacing w:line="514" w:lineRule="exact"/>
        <w:ind w:left="34"/>
        <w:jc w:val="center"/>
        <w:rPr>
          <w:b/>
          <w:position w:val="-5"/>
          <w:sz w:val="46"/>
          <w:szCs w:val="46"/>
        </w:rPr>
      </w:pPr>
      <w:r w:rsidRPr="00126664">
        <w:rPr>
          <w:b/>
          <w:position w:val="-5"/>
          <w:sz w:val="46"/>
          <w:szCs w:val="46"/>
        </w:rPr>
        <w:t>РАСПОРЯЖЕНИЕ</w:t>
      </w:r>
    </w:p>
    <w:p w:rsidR="008D1092" w:rsidRDefault="008D1092" w:rsidP="008D1092">
      <w:pPr>
        <w:shd w:val="clear" w:color="auto" w:fill="FFFFFF"/>
        <w:spacing w:line="514" w:lineRule="exact"/>
        <w:ind w:left="34"/>
        <w:rPr>
          <w:position w:val="-5"/>
          <w:sz w:val="46"/>
          <w:szCs w:val="46"/>
        </w:rPr>
      </w:pPr>
    </w:p>
    <w:p w:rsidR="008D1092" w:rsidRPr="004D469B" w:rsidRDefault="004D469B" w:rsidP="008D1092">
      <w:pPr>
        <w:shd w:val="clear" w:color="auto" w:fill="FFFFFF"/>
        <w:spacing w:line="514" w:lineRule="exact"/>
        <w:ind w:left="34"/>
        <w:rPr>
          <w:sz w:val="24"/>
          <w:szCs w:val="24"/>
          <w:u w:val="single"/>
        </w:rPr>
      </w:pPr>
      <w:r w:rsidRPr="004D469B">
        <w:rPr>
          <w:sz w:val="24"/>
          <w:szCs w:val="24"/>
          <w:u w:val="single"/>
        </w:rPr>
        <w:t>25 января 2019</w:t>
      </w:r>
      <w:r w:rsidRPr="004D469B">
        <w:rPr>
          <w:sz w:val="24"/>
          <w:szCs w:val="24"/>
        </w:rPr>
        <w:t xml:space="preserve"> </w:t>
      </w:r>
      <w:r w:rsidR="008D1092" w:rsidRPr="004D469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42-р</w:t>
      </w:r>
      <w:bookmarkStart w:id="0" w:name="_GoBack"/>
      <w:bookmarkEnd w:id="0"/>
    </w:p>
    <w:p w:rsidR="008D1092" w:rsidRPr="006123EC" w:rsidRDefault="008D1092" w:rsidP="008D1092">
      <w:pPr>
        <w:shd w:val="clear" w:color="auto" w:fill="FFFFFF"/>
        <w:ind w:left="566"/>
      </w:pPr>
      <w:r w:rsidRPr="006123EC">
        <w:rPr>
          <w:spacing w:val="-2"/>
          <w:sz w:val="24"/>
          <w:szCs w:val="24"/>
        </w:rPr>
        <w:t>г. Куртамыш</w:t>
      </w:r>
    </w:p>
    <w:p w:rsidR="008D1092" w:rsidRDefault="008D1092" w:rsidP="008D1092">
      <w:pPr>
        <w:shd w:val="clear" w:color="auto" w:fill="FFFFFF"/>
        <w:spacing w:before="283"/>
        <w:ind w:left="254"/>
        <w:jc w:val="center"/>
        <w:rPr>
          <w:b/>
          <w:bCs/>
          <w:spacing w:val="-2"/>
          <w:sz w:val="24"/>
          <w:szCs w:val="24"/>
        </w:rPr>
      </w:pPr>
      <w:r w:rsidRPr="00B45FB7">
        <w:rPr>
          <w:b/>
          <w:bCs/>
          <w:spacing w:val="-2"/>
          <w:sz w:val="24"/>
          <w:szCs w:val="24"/>
        </w:rPr>
        <w:t xml:space="preserve">Об открытии </w:t>
      </w:r>
      <w:r>
        <w:rPr>
          <w:b/>
          <w:bCs/>
          <w:spacing w:val="-2"/>
          <w:sz w:val="24"/>
          <w:szCs w:val="24"/>
        </w:rPr>
        <w:t>дополнительны</w:t>
      </w:r>
      <w:r w:rsidR="004C47CF">
        <w:rPr>
          <w:b/>
          <w:bCs/>
          <w:spacing w:val="-2"/>
          <w:sz w:val="24"/>
          <w:szCs w:val="24"/>
        </w:rPr>
        <w:t>х дошкольных групп в «</w:t>
      </w:r>
      <w:proofErr w:type="spellStart"/>
      <w:r w:rsidR="004C47CF">
        <w:rPr>
          <w:b/>
          <w:bCs/>
          <w:spacing w:val="-2"/>
          <w:sz w:val="24"/>
          <w:szCs w:val="24"/>
        </w:rPr>
        <w:t>Нижневском</w:t>
      </w:r>
      <w:proofErr w:type="spellEnd"/>
      <w:r w:rsidR="00CC5492">
        <w:rPr>
          <w:b/>
          <w:bCs/>
          <w:spacing w:val="-2"/>
          <w:sz w:val="24"/>
          <w:szCs w:val="24"/>
        </w:rPr>
        <w:t xml:space="preserve"> детском</w:t>
      </w:r>
      <w:r>
        <w:rPr>
          <w:b/>
          <w:bCs/>
          <w:spacing w:val="-2"/>
          <w:sz w:val="24"/>
          <w:szCs w:val="24"/>
        </w:rPr>
        <w:t xml:space="preserve"> сад</w:t>
      </w:r>
      <w:r w:rsidR="00CC5492">
        <w:rPr>
          <w:b/>
          <w:bCs/>
          <w:spacing w:val="-2"/>
          <w:sz w:val="24"/>
          <w:szCs w:val="24"/>
        </w:rPr>
        <w:t>у</w:t>
      </w:r>
      <w:r>
        <w:rPr>
          <w:b/>
          <w:bCs/>
          <w:spacing w:val="-2"/>
          <w:sz w:val="24"/>
          <w:szCs w:val="24"/>
        </w:rPr>
        <w:t>» - филиал</w:t>
      </w:r>
      <w:r w:rsidR="00CC5492">
        <w:rPr>
          <w:b/>
          <w:bCs/>
          <w:spacing w:val="-2"/>
          <w:sz w:val="24"/>
          <w:szCs w:val="24"/>
        </w:rPr>
        <w:t>е</w:t>
      </w:r>
      <w:r>
        <w:rPr>
          <w:b/>
          <w:bCs/>
          <w:spacing w:val="-2"/>
          <w:sz w:val="24"/>
          <w:szCs w:val="24"/>
        </w:rPr>
        <w:t xml:space="preserve"> Муниципального казенного общеобразовательного учреждения </w:t>
      </w:r>
      <w:proofErr w:type="spellStart"/>
      <w:r>
        <w:rPr>
          <w:b/>
          <w:bCs/>
          <w:spacing w:val="-2"/>
          <w:sz w:val="24"/>
          <w:szCs w:val="24"/>
        </w:rPr>
        <w:t>Куртамышского</w:t>
      </w:r>
      <w:proofErr w:type="spellEnd"/>
      <w:r>
        <w:rPr>
          <w:b/>
          <w:bCs/>
          <w:spacing w:val="-2"/>
          <w:sz w:val="24"/>
          <w:szCs w:val="24"/>
        </w:rPr>
        <w:t xml:space="preserve"> района «</w:t>
      </w:r>
      <w:proofErr w:type="spellStart"/>
      <w:r>
        <w:rPr>
          <w:b/>
          <w:bCs/>
          <w:spacing w:val="-2"/>
          <w:sz w:val="24"/>
          <w:szCs w:val="24"/>
        </w:rPr>
        <w:t>Нижневская</w:t>
      </w:r>
      <w:proofErr w:type="spellEnd"/>
      <w:r>
        <w:rPr>
          <w:b/>
          <w:bCs/>
          <w:spacing w:val="-2"/>
          <w:sz w:val="24"/>
          <w:szCs w:val="24"/>
        </w:rPr>
        <w:t xml:space="preserve"> средняя общеобразовательная школа»</w:t>
      </w:r>
    </w:p>
    <w:p w:rsidR="001A1A17" w:rsidRPr="00B45FB7" w:rsidRDefault="001A1A17" w:rsidP="008D1092">
      <w:pPr>
        <w:shd w:val="clear" w:color="auto" w:fill="FFFFFF"/>
        <w:spacing w:before="283"/>
        <w:ind w:left="254"/>
        <w:jc w:val="center"/>
      </w:pPr>
    </w:p>
    <w:p w:rsidR="00CC5492" w:rsidRDefault="008D1092" w:rsidP="00CC5492">
      <w:pPr>
        <w:shd w:val="clear" w:color="auto" w:fill="FFFFFF"/>
        <w:spacing w:line="274" w:lineRule="exact"/>
        <w:ind w:firstLine="70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соответствии  со статьей 9 Федерального закона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15 мая 2013 года № 26 </w:t>
      </w:r>
      <w:r w:rsidRPr="0030247A">
        <w:rPr>
          <w:color w:val="000000"/>
          <w:spacing w:val="1"/>
          <w:sz w:val="24"/>
          <w:szCs w:val="24"/>
        </w:rPr>
        <w:t>«Об утверждении СанПиН</w:t>
      </w:r>
      <w:r w:rsidRPr="0030247A">
        <w:rPr>
          <w:bCs/>
          <w:color w:val="000000"/>
          <w:sz w:val="24"/>
          <w:szCs w:val="24"/>
          <w:shd w:val="clear" w:color="auto" w:fill="FFFFFF"/>
        </w:rPr>
        <w:t xml:space="preserve">  2.4.1.3049-13 «Санитарно-эпидемиологические требования к устройству, содержанию и организации режима работы дошкольных образовательных организаций», пунктом 6.1 статьи 38.1 Устава </w:t>
      </w:r>
      <w:proofErr w:type="spellStart"/>
      <w:r w:rsidRPr="0030247A">
        <w:rPr>
          <w:bCs/>
          <w:color w:val="000000"/>
          <w:sz w:val="24"/>
          <w:szCs w:val="24"/>
          <w:shd w:val="clear" w:color="auto" w:fill="FFFFFF"/>
        </w:rPr>
        <w:t>Куртамышского</w:t>
      </w:r>
      <w:proofErr w:type="spellEnd"/>
      <w:r w:rsidRPr="0030247A"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B66BDD">
        <w:rPr>
          <w:bCs/>
          <w:color w:val="000000"/>
          <w:spacing w:val="-2"/>
          <w:sz w:val="24"/>
          <w:szCs w:val="24"/>
        </w:rPr>
        <w:t>Администрация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Куртамышского</w:t>
      </w:r>
      <w:proofErr w:type="spellEnd"/>
      <w:r>
        <w:rPr>
          <w:color w:val="000000"/>
          <w:spacing w:val="-2"/>
          <w:sz w:val="24"/>
          <w:szCs w:val="24"/>
        </w:rPr>
        <w:t xml:space="preserve"> района </w:t>
      </w:r>
    </w:p>
    <w:p w:rsidR="008D1092" w:rsidRDefault="008D1092" w:rsidP="00CC5492">
      <w:pPr>
        <w:shd w:val="clear" w:color="auto" w:fill="FFFFFF"/>
        <w:spacing w:line="274" w:lineRule="exact"/>
        <w:ind w:firstLine="706"/>
        <w:jc w:val="both"/>
      </w:pPr>
      <w:r>
        <w:rPr>
          <w:color w:val="000000"/>
          <w:spacing w:val="-4"/>
          <w:sz w:val="24"/>
          <w:szCs w:val="24"/>
        </w:rPr>
        <w:t>ОБЯЗЫВАЕТ:</w:t>
      </w:r>
    </w:p>
    <w:p w:rsidR="008D1092" w:rsidRDefault="008D1092" w:rsidP="00CC5492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 xml:space="preserve">                      1.</w:t>
      </w:r>
      <w:r>
        <w:rPr>
          <w:color w:val="000000"/>
          <w:sz w:val="24"/>
          <w:szCs w:val="24"/>
        </w:rPr>
        <w:t xml:space="preserve"> </w:t>
      </w:r>
      <w:r w:rsidRPr="0030247A">
        <w:rPr>
          <w:color w:val="000000"/>
          <w:spacing w:val="-2"/>
          <w:sz w:val="24"/>
          <w:szCs w:val="24"/>
        </w:rPr>
        <w:t xml:space="preserve">Открыть в </w:t>
      </w:r>
      <w:r w:rsidR="004C2798">
        <w:rPr>
          <w:bCs/>
          <w:spacing w:val="-2"/>
          <w:sz w:val="24"/>
          <w:szCs w:val="24"/>
        </w:rPr>
        <w:t>«</w:t>
      </w:r>
      <w:proofErr w:type="spellStart"/>
      <w:r w:rsidR="004C2798">
        <w:rPr>
          <w:bCs/>
          <w:spacing w:val="-2"/>
          <w:sz w:val="24"/>
          <w:szCs w:val="24"/>
        </w:rPr>
        <w:t>Нижневском</w:t>
      </w:r>
      <w:proofErr w:type="spellEnd"/>
      <w:r w:rsidR="004C2798">
        <w:rPr>
          <w:bCs/>
          <w:spacing w:val="-2"/>
          <w:sz w:val="24"/>
          <w:szCs w:val="24"/>
        </w:rPr>
        <w:t xml:space="preserve"> детском</w:t>
      </w:r>
      <w:r w:rsidRPr="0030247A">
        <w:rPr>
          <w:bCs/>
          <w:spacing w:val="-2"/>
          <w:sz w:val="24"/>
          <w:szCs w:val="24"/>
        </w:rPr>
        <w:t xml:space="preserve"> сад</w:t>
      </w:r>
      <w:r w:rsidR="004C2798">
        <w:rPr>
          <w:bCs/>
          <w:spacing w:val="-2"/>
          <w:sz w:val="24"/>
          <w:szCs w:val="24"/>
        </w:rPr>
        <w:t>у</w:t>
      </w:r>
      <w:r w:rsidRPr="0030247A">
        <w:rPr>
          <w:bCs/>
          <w:spacing w:val="-2"/>
          <w:sz w:val="24"/>
          <w:szCs w:val="24"/>
        </w:rPr>
        <w:t>» - филиал</w:t>
      </w:r>
      <w:r w:rsidR="004C2798">
        <w:rPr>
          <w:bCs/>
          <w:spacing w:val="-2"/>
          <w:sz w:val="24"/>
          <w:szCs w:val="24"/>
        </w:rPr>
        <w:t>е</w:t>
      </w:r>
      <w:r w:rsidRPr="0030247A">
        <w:rPr>
          <w:bCs/>
          <w:spacing w:val="-2"/>
          <w:sz w:val="24"/>
          <w:szCs w:val="24"/>
        </w:rPr>
        <w:t xml:space="preserve"> Муниципального казенного общеобразовательного учреждения </w:t>
      </w:r>
      <w:proofErr w:type="spellStart"/>
      <w:r w:rsidRPr="0030247A">
        <w:rPr>
          <w:bCs/>
          <w:spacing w:val="-2"/>
          <w:sz w:val="24"/>
          <w:szCs w:val="24"/>
        </w:rPr>
        <w:t>Куртамышского</w:t>
      </w:r>
      <w:proofErr w:type="spellEnd"/>
      <w:r w:rsidRPr="0030247A">
        <w:rPr>
          <w:bCs/>
          <w:spacing w:val="-2"/>
          <w:sz w:val="24"/>
          <w:szCs w:val="24"/>
        </w:rPr>
        <w:t xml:space="preserve"> района «</w:t>
      </w:r>
      <w:proofErr w:type="spellStart"/>
      <w:r w:rsidRPr="0030247A">
        <w:rPr>
          <w:bCs/>
          <w:spacing w:val="-2"/>
          <w:sz w:val="24"/>
          <w:szCs w:val="24"/>
        </w:rPr>
        <w:t>Нижневская</w:t>
      </w:r>
      <w:proofErr w:type="spellEnd"/>
      <w:r w:rsidRPr="0030247A">
        <w:rPr>
          <w:bCs/>
          <w:spacing w:val="-2"/>
          <w:sz w:val="24"/>
          <w:szCs w:val="24"/>
        </w:rPr>
        <w:t xml:space="preserve"> средняя общеобразовательная школа»</w:t>
      </w:r>
      <w:r>
        <w:rPr>
          <w:bCs/>
          <w:spacing w:val="-2"/>
          <w:sz w:val="24"/>
          <w:szCs w:val="24"/>
        </w:rPr>
        <w:t xml:space="preserve"> (далее </w:t>
      </w:r>
      <w:r w:rsidR="004C2798">
        <w:rPr>
          <w:bCs/>
          <w:spacing w:val="-2"/>
          <w:sz w:val="24"/>
          <w:szCs w:val="24"/>
        </w:rPr>
        <w:t xml:space="preserve">- </w:t>
      </w:r>
      <w:r>
        <w:rPr>
          <w:bCs/>
          <w:spacing w:val="-2"/>
          <w:sz w:val="24"/>
          <w:szCs w:val="24"/>
        </w:rPr>
        <w:t xml:space="preserve">детский сад) </w:t>
      </w:r>
      <w:r w:rsidR="004C2798" w:rsidRPr="004C2798">
        <w:rPr>
          <w:bCs/>
          <w:spacing w:val="-2"/>
          <w:sz w:val="24"/>
          <w:szCs w:val="24"/>
        </w:rPr>
        <w:t>с 1 февраля</w:t>
      </w:r>
      <w:r w:rsidRPr="004C2798">
        <w:rPr>
          <w:bCs/>
          <w:spacing w:val="-2"/>
          <w:sz w:val="24"/>
          <w:szCs w:val="24"/>
        </w:rPr>
        <w:t xml:space="preserve"> 2019 года</w:t>
      </w:r>
      <w:r>
        <w:rPr>
          <w:bCs/>
          <w:spacing w:val="-2"/>
          <w:sz w:val="24"/>
          <w:szCs w:val="24"/>
        </w:rPr>
        <w:t>:</w:t>
      </w:r>
    </w:p>
    <w:p w:rsidR="008D1092" w:rsidRDefault="008D1092" w:rsidP="008D1092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- 1 дошкольную разновозрастную группу на 19 мест для детей среднего дошкольного возраста;</w:t>
      </w:r>
    </w:p>
    <w:p w:rsidR="008D1092" w:rsidRPr="0030247A" w:rsidRDefault="008D1092" w:rsidP="008D1092">
      <w:pPr>
        <w:shd w:val="clear" w:color="auto" w:fill="FFFFFF"/>
        <w:jc w:val="both"/>
      </w:pPr>
      <w:r>
        <w:rPr>
          <w:bCs/>
          <w:spacing w:val="-2"/>
          <w:sz w:val="24"/>
          <w:szCs w:val="24"/>
        </w:rPr>
        <w:t>-  1 дошкольную разновозрастную группу на 21 место для детей старшего дошкольного возраста.</w:t>
      </w:r>
    </w:p>
    <w:p w:rsidR="008D1092" w:rsidRDefault="008D1092" w:rsidP="008D1092">
      <w:pPr>
        <w:shd w:val="clear" w:color="auto" w:fill="FFFFFF"/>
        <w:tabs>
          <w:tab w:val="left" w:pos="955"/>
        </w:tabs>
        <w:spacing w:line="274" w:lineRule="exact"/>
        <w:jc w:val="both"/>
      </w:pPr>
      <w:r>
        <w:rPr>
          <w:color w:val="000000"/>
          <w:spacing w:val="-14"/>
          <w:sz w:val="24"/>
          <w:szCs w:val="24"/>
        </w:rPr>
        <w:t xml:space="preserve">               2.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МОУО «Отдел образования Администрации </w:t>
      </w:r>
      <w:proofErr w:type="spellStart"/>
      <w:r>
        <w:rPr>
          <w:color w:val="000000"/>
          <w:spacing w:val="-1"/>
          <w:sz w:val="24"/>
          <w:szCs w:val="24"/>
        </w:rPr>
        <w:t>Куртамышского</w:t>
      </w:r>
      <w:proofErr w:type="spellEnd"/>
      <w:r>
        <w:rPr>
          <w:color w:val="000000"/>
          <w:spacing w:val="-1"/>
          <w:sz w:val="24"/>
          <w:szCs w:val="24"/>
        </w:rPr>
        <w:t xml:space="preserve"> района» (</w:t>
      </w:r>
      <w:proofErr w:type="spellStart"/>
      <w:r>
        <w:rPr>
          <w:color w:val="000000"/>
          <w:spacing w:val="-1"/>
          <w:sz w:val="24"/>
          <w:szCs w:val="24"/>
        </w:rPr>
        <w:t>Н.А.Скоробогатова</w:t>
      </w:r>
      <w:proofErr w:type="spellEnd"/>
      <w:r>
        <w:rPr>
          <w:color w:val="000000"/>
          <w:spacing w:val="-1"/>
          <w:sz w:val="24"/>
          <w:szCs w:val="24"/>
        </w:rPr>
        <w:t>):</w:t>
      </w:r>
    </w:p>
    <w:p w:rsidR="008D1092" w:rsidRDefault="008D1092" w:rsidP="008D1092">
      <w:pPr>
        <w:shd w:val="clear" w:color="auto" w:fill="FFFFFF"/>
        <w:tabs>
          <w:tab w:val="left" w:pos="878"/>
        </w:tabs>
        <w:spacing w:line="274" w:lineRule="exact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укомплектовать дошкольные разновозрастные группы, перечисленные в пункте 1 настоящего распоряжения, </w:t>
      </w:r>
      <w:r w:rsidR="006C49CF">
        <w:rPr>
          <w:color w:val="000000"/>
          <w:spacing w:val="5"/>
          <w:sz w:val="24"/>
          <w:szCs w:val="24"/>
        </w:rPr>
        <w:t xml:space="preserve">детьми дошкольного возраста, </w:t>
      </w:r>
      <w:r>
        <w:rPr>
          <w:color w:val="000000"/>
          <w:spacing w:val="5"/>
          <w:sz w:val="24"/>
          <w:szCs w:val="24"/>
        </w:rPr>
        <w:t xml:space="preserve">состоящими на учете в региональной автоматизированной системе «Электронный детский сад» </w:t>
      </w:r>
      <w:r w:rsidR="006C49CF">
        <w:rPr>
          <w:color w:val="000000"/>
          <w:spacing w:val="5"/>
          <w:sz w:val="24"/>
          <w:szCs w:val="24"/>
        </w:rPr>
        <w:t>в срок до 05</w:t>
      </w:r>
      <w:r w:rsidR="00815F3F">
        <w:rPr>
          <w:color w:val="000000"/>
          <w:spacing w:val="5"/>
          <w:sz w:val="24"/>
          <w:szCs w:val="24"/>
        </w:rPr>
        <w:t xml:space="preserve"> февраля </w:t>
      </w:r>
      <w:r>
        <w:rPr>
          <w:color w:val="000000"/>
          <w:spacing w:val="5"/>
          <w:sz w:val="24"/>
          <w:szCs w:val="24"/>
        </w:rPr>
        <w:t>2019 года;</w:t>
      </w:r>
    </w:p>
    <w:p w:rsidR="008D1092" w:rsidRDefault="008D1092" w:rsidP="008D1092">
      <w:pPr>
        <w:shd w:val="clear" w:color="auto" w:fill="FFFFFF"/>
        <w:tabs>
          <w:tab w:val="left" w:pos="878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ввести в штатное расписание  детско</w:t>
      </w:r>
      <w:r w:rsidR="00815F3F">
        <w:rPr>
          <w:color w:val="000000"/>
          <w:spacing w:val="5"/>
          <w:sz w:val="24"/>
          <w:szCs w:val="24"/>
        </w:rPr>
        <w:t>го сада дополнительно 13,78</w:t>
      </w:r>
      <w:r>
        <w:rPr>
          <w:color w:val="000000"/>
          <w:spacing w:val="5"/>
          <w:sz w:val="24"/>
          <w:szCs w:val="24"/>
        </w:rPr>
        <w:t xml:space="preserve"> штатных единиц.</w:t>
      </w:r>
    </w:p>
    <w:p w:rsidR="008D1092" w:rsidRDefault="008D1092" w:rsidP="008D1092">
      <w:pPr>
        <w:shd w:val="clear" w:color="auto" w:fill="FFFFFF"/>
        <w:tabs>
          <w:tab w:val="left" w:pos="955"/>
          <w:tab w:val="left" w:pos="9781"/>
        </w:tabs>
        <w:spacing w:line="274" w:lineRule="exact"/>
        <w:ind w:left="19" w:right="59"/>
        <w:jc w:val="both"/>
      </w:pPr>
      <w:r>
        <w:rPr>
          <w:color w:val="000000"/>
          <w:spacing w:val="-13"/>
          <w:sz w:val="24"/>
          <w:szCs w:val="24"/>
        </w:rPr>
        <w:t xml:space="preserve">             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Финансовому  отделу Администрации </w:t>
      </w:r>
      <w:proofErr w:type="spellStart"/>
      <w:r>
        <w:rPr>
          <w:color w:val="000000"/>
          <w:spacing w:val="-2"/>
          <w:sz w:val="24"/>
          <w:szCs w:val="24"/>
        </w:rPr>
        <w:t>Куртамышского</w:t>
      </w:r>
      <w:proofErr w:type="spellEnd"/>
      <w:r>
        <w:rPr>
          <w:color w:val="000000"/>
          <w:spacing w:val="-2"/>
          <w:sz w:val="24"/>
          <w:szCs w:val="24"/>
        </w:rPr>
        <w:t xml:space="preserve"> района (</w:t>
      </w:r>
      <w:proofErr w:type="spellStart"/>
      <w:r>
        <w:rPr>
          <w:color w:val="000000"/>
          <w:spacing w:val="-2"/>
          <w:sz w:val="24"/>
          <w:szCs w:val="24"/>
        </w:rPr>
        <w:t>Бояринцева</w:t>
      </w:r>
      <w:proofErr w:type="spellEnd"/>
      <w:r>
        <w:rPr>
          <w:color w:val="000000"/>
          <w:spacing w:val="-2"/>
          <w:sz w:val="24"/>
          <w:szCs w:val="24"/>
        </w:rPr>
        <w:t xml:space="preserve"> Т.А.) </w:t>
      </w:r>
      <w:r>
        <w:rPr>
          <w:color w:val="000000"/>
          <w:spacing w:val="-1"/>
          <w:sz w:val="24"/>
          <w:szCs w:val="24"/>
        </w:rPr>
        <w:t xml:space="preserve">обеспечить финансирование деятельности вновь созданных дополнительных дошкольных групп </w:t>
      </w:r>
      <w:r w:rsidR="00815F3F">
        <w:rPr>
          <w:bCs/>
          <w:spacing w:val="-2"/>
          <w:sz w:val="24"/>
          <w:szCs w:val="24"/>
        </w:rPr>
        <w:t>«</w:t>
      </w:r>
      <w:proofErr w:type="spellStart"/>
      <w:r w:rsidR="00815F3F">
        <w:rPr>
          <w:bCs/>
          <w:spacing w:val="-2"/>
          <w:sz w:val="24"/>
          <w:szCs w:val="24"/>
        </w:rPr>
        <w:t>Нижневского</w:t>
      </w:r>
      <w:proofErr w:type="spellEnd"/>
      <w:r w:rsidR="00815F3F">
        <w:rPr>
          <w:bCs/>
          <w:spacing w:val="-2"/>
          <w:sz w:val="24"/>
          <w:szCs w:val="24"/>
        </w:rPr>
        <w:t xml:space="preserve"> детского</w:t>
      </w:r>
      <w:r w:rsidRPr="0030247A">
        <w:rPr>
          <w:bCs/>
          <w:spacing w:val="-2"/>
          <w:sz w:val="24"/>
          <w:szCs w:val="24"/>
        </w:rPr>
        <w:t xml:space="preserve"> сад</w:t>
      </w:r>
      <w:r w:rsidR="00815F3F">
        <w:rPr>
          <w:bCs/>
          <w:spacing w:val="-2"/>
          <w:sz w:val="24"/>
          <w:szCs w:val="24"/>
        </w:rPr>
        <w:t>а</w:t>
      </w:r>
      <w:r w:rsidRPr="0030247A">
        <w:rPr>
          <w:bCs/>
          <w:spacing w:val="-2"/>
          <w:sz w:val="24"/>
          <w:szCs w:val="24"/>
        </w:rPr>
        <w:t>» - филиал</w:t>
      </w:r>
      <w:r w:rsidR="00815F3F">
        <w:rPr>
          <w:bCs/>
          <w:spacing w:val="-2"/>
          <w:sz w:val="24"/>
          <w:szCs w:val="24"/>
        </w:rPr>
        <w:t>а</w:t>
      </w:r>
      <w:r w:rsidRPr="0030247A">
        <w:rPr>
          <w:bCs/>
          <w:spacing w:val="-2"/>
          <w:sz w:val="24"/>
          <w:szCs w:val="24"/>
        </w:rPr>
        <w:t xml:space="preserve"> Муниципального казенного общеобразовательного учреждения </w:t>
      </w:r>
      <w:proofErr w:type="spellStart"/>
      <w:r w:rsidRPr="0030247A">
        <w:rPr>
          <w:bCs/>
          <w:spacing w:val="-2"/>
          <w:sz w:val="24"/>
          <w:szCs w:val="24"/>
        </w:rPr>
        <w:t>Куртамышского</w:t>
      </w:r>
      <w:proofErr w:type="spellEnd"/>
      <w:r w:rsidRPr="0030247A">
        <w:rPr>
          <w:bCs/>
          <w:spacing w:val="-2"/>
          <w:sz w:val="24"/>
          <w:szCs w:val="24"/>
        </w:rPr>
        <w:t xml:space="preserve"> района «</w:t>
      </w:r>
      <w:proofErr w:type="spellStart"/>
      <w:r w:rsidRPr="0030247A">
        <w:rPr>
          <w:bCs/>
          <w:spacing w:val="-2"/>
          <w:sz w:val="24"/>
          <w:szCs w:val="24"/>
        </w:rPr>
        <w:t>Нижневская</w:t>
      </w:r>
      <w:proofErr w:type="spellEnd"/>
      <w:r w:rsidRPr="0030247A">
        <w:rPr>
          <w:bCs/>
          <w:spacing w:val="-2"/>
          <w:sz w:val="24"/>
          <w:szCs w:val="24"/>
        </w:rPr>
        <w:t xml:space="preserve"> средняя общеобразовательная школа»</w:t>
      </w:r>
      <w:r>
        <w:rPr>
          <w:color w:val="000000"/>
          <w:spacing w:val="-1"/>
          <w:sz w:val="24"/>
          <w:szCs w:val="24"/>
        </w:rPr>
        <w:t>.</w:t>
      </w:r>
    </w:p>
    <w:p w:rsidR="008D1092" w:rsidRDefault="008D1092" w:rsidP="008D1092">
      <w:pPr>
        <w:shd w:val="clear" w:color="auto" w:fill="FFFFFF"/>
        <w:tabs>
          <w:tab w:val="left" w:pos="1042"/>
        </w:tabs>
        <w:spacing w:after="706" w:line="274" w:lineRule="exact"/>
        <w:ind w:left="14" w:firstLine="706"/>
        <w:jc w:val="both"/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5"/>
          <w:sz w:val="24"/>
          <w:szCs w:val="24"/>
        </w:rPr>
        <w:t>Контроль за</w:t>
      </w:r>
      <w:proofErr w:type="gramEnd"/>
      <w:r>
        <w:rPr>
          <w:color w:val="000000"/>
          <w:spacing w:val="5"/>
          <w:sz w:val="24"/>
          <w:szCs w:val="24"/>
        </w:rPr>
        <w:t xml:space="preserve"> выпол</w:t>
      </w:r>
      <w:r w:rsidR="00F63649">
        <w:rPr>
          <w:color w:val="000000"/>
          <w:spacing w:val="5"/>
          <w:sz w:val="24"/>
          <w:szCs w:val="24"/>
        </w:rPr>
        <w:t>нением  настоящего распоряжения</w:t>
      </w:r>
      <w:r>
        <w:rPr>
          <w:color w:val="000000"/>
          <w:spacing w:val="5"/>
          <w:sz w:val="24"/>
          <w:szCs w:val="24"/>
        </w:rPr>
        <w:t xml:space="preserve"> возложить на заместителя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Главы </w:t>
      </w:r>
      <w:proofErr w:type="spellStart"/>
      <w:r>
        <w:rPr>
          <w:color w:val="000000"/>
          <w:spacing w:val="-1"/>
          <w:sz w:val="24"/>
          <w:szCs w:val="24"/>
        </w:rPr>
        <w:t>Куртамышского</w:t>
      </w:r>
      <w:proofErr w:type="spellEnd"/>
      <w:r>
        <w:rPr>
          <w:color w:val="000000"/>
          <w:spacing w:val="-1"/>
          <w:sz w:val="24"/>
          <w:szCs w:val="24"/>
        </w:rPr>
        <w:t xml:space="preserve"> района по социальным вопросам </w:t>
      </w:r>
      <w:proofErr w:type="spellStart"/>
      <w:r>
        <w:rPr>
          <w:color w:val="000000"/>
          <w:spacing w:val="-1"/>
          <w:sz w:val="24"/>
          <w:szCs w:val="24"/>
        </w:rPr>
        <w:t>Бобыреву</w:t>
      </w:r>
      <w:proofErr w:type="spellEnd"/>
      <w:r>
        <w:rPr>
          <w:color w:val="000000"/>
          <w:spacing w:val="-1"/>
          <w:sz w:val="24"/>
          <w:szCs w:val="24"/>
        </w:rPr>
        <w:t xml:space="preserve"> Г.А.</w:t>
      </w:r>
    </w:p>
    <w:p w:rsidR="00681412" w:rsidRPr="00681412" w:rsidRDefault="008D1092" w:rsidP="00681412">
      <w:pPr>
        <w:rPr>
          <w:sz w:val="24"/>
          <w:szCs w:val="24"/>
        </w:rPr>
      </w:pPr>
      <w:r w:rsidRPr="00681412">
        <w:rPr>
          <w:sz w:val="24"/>
          <w:szCs w:val="24"/>
        </w:rPr>
        <w:t xml:space="preserve">Глава </w:t>
      </w:r>
      <w:proofErr w:type="spellStart"/>
      <w:r w:rsidRPr="00681412">
        <w:rPr>
          <w:sz w:val="24"/>
          <w:szCs w:val="24"/>
        </w:rPr>
        <w:t>Куртамышского</w:t>
      </w:r>
      <w:proofErr w:type="spellEnd"/>
      <w:r w:rsidRPr="00681412">
        <w:rPr>
          <w:sz w:val="24"/>
          <w:szCs w:val="24"/>
        </w:rPr>
        <w:t xml:space="preserve"> района</w:t>
      </w:r>
      <w:r w:rsidR="00681412">
        <w:rPr>
          <w:sz w:val="24"/>
          <w:szCs w:val="24"/>
        </w:rPr>
        <w:t xml:space="preserve">                                     </w:t>
      </w:r>
      <w:r w:rsidR="006E099E">
        <w:rPr>
          <w:sz w:val="24"/>
          <w:szCs w:val="24"/>
        </w:rPr>
        <w:t xml:space="preserve">                                      </w:t>
      </w:r>
      <w:r w:rsidR="00681412">
        <w:rPr>
          <w:sz w:val="24"/>
          <w:szCs w:val="24"/>
        </w:rPr>
        <w:t xml:space="preserve">   </w:t>
      </w:r>
      <w:r w:rsidR="00681412" w:rsidRPr="00681412">
        <w:rPr>
          <w:sz w:val="24"/>
          <w:szCs w:val="24"/>
        </w:rPr>
        <w:t>С.Г.</w:t>
      </w:r>
      <w:r w:rsidR="006E099E">
        <w:rPr>
          <w:sz w:val="24"/>
          <w:szCs w:val="24"/>
        </w:rPr>
        <w:t xml:space="preserve"> </w:t>
      </w:r>
      <w:r w:rsidR="00681412" w:rsidRPr="00681412">
        <w:rPr>
          <w:sz w:val="24"/>
          <w:szCs w:val="24"/>
        </w:rPr>
        <w:t>Куликовских</w:t>
      </w:r>
    </w:p>
    <w:p w:rsidR="006E099E" w:rsidRPr="006E099E" w:rsidRDefault="00681412" w:rsidP="006E099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E099E" w:rsidRDefault="006E099E" w:rsidP="006E099E">
      <w:pPr>
        <w:shd w:val="clear" w:color="auto" w:fill="FFFFFF"/>
        <w:spacing w:line="182" w:lineRule="exact"/>
      </w:pPr>
      <w:proofErr w:type="spellStart"/>
      <w:r>
        <w:rPr>
          <w:color w:val="000000"/>
          <w:spacing w:val="-1"/>
          <w:sz w:val="16"/>
          <w:szCs w:val="16"/>
        </w:rPr>
        <w:t>Показаньева</w:t>
      </w:r>
      <w:proofErr w:type="spellEnd"/>
      <w:r>
        <w:rPr>
          <w:color w:val="000000"/>
          <w:spacing w:val="-1"/>
          <w:sz w:val="16"/>
          <w:szCs w:val="16"/>
        </w:rPr>
        <w:t xml:space="preserve"> Н.С.</w:t>
      </w:r>
    </w:p>
    <w:p w:rsidR="006E099E" w:rsidRDefault="006E099E" w:rsidP="006E099E">
      <w:pPr>
        <w:shd w:val="clear" w:color="auto" w:fill="FFFFFF"/>
        <w:spacing w:line="182" w:lineRule="exact"/>
      </w:pPr>
      <w:r>
        <w:rPr>
          <w:rFonts w:ascii="Arial" w:hAnsi="Arial" w:cs="Arial"/>
          <w:color w:val="000000"/>
          <w:sz w:val="14"/>
          <w:szCs w:val="14"/>
        </w:rPr>
        <w:t>21772</w:t>
      </w:r>
    </w:p>
    <w:p w:rsidR="00681412" w:rsidRDefault="006E099E" w:rsidP="006E099E">
      <w:pPr>
        <w:shd w:val="clear" w:color="auto" w:fill="FFFFFF"/>
        <w:spacing w:line="182" w:lineRule="exact"/>
      </w:pPr>
      <w:r>
        <w:rPr>
          <w:color w:val="000000"/>
          <w:spacing w:val="-2"/>
          <w:sz w:val="16"/>
          <w:szCs w:val="16"/>
        </w:rPr>
        <w:t>Разослано по списку (</w:t>
      </w:r>
      <w:proofErr w:type="spellStart"/>
      <w:r>
        <w:rPr>
          <w:color w:val="000000"/>
          <w:spacing w:val="-2"/>
          <w:sz w:val="16"/>
          <w:szCs w:val="16"/>
        </w:rPr>
        <w:t>см</w:t>
      </w:r>
      <w:proofErr w:type="gramStart"/>
      <w:r>
        <w:rPr>
          <w:color w:val="000000"/>
          <w:spacing w:val="-2"/>
          <w:sz w:val="16"/>
          <w:szCs w:val="16"/>
        </w:rPr>
        <w:t>.н</w:t>
      </w:r>
      <w:proofErr w:type="gramEnd"/>
      <w:r>
        <w:rPr>
          <w:color w:val="000000"/>
          <w:spacing w:val="-2"/>
          <w:sz w:val="16"/>
          <w:szCs w:val="16"/>
        </w:rPr>
        <w:t>а</w:t>
      </w:r>
      <w:proofErr w:type="spellEnd"/>
      <w:r>
        <w:rPr>
          <w:color w:val="000000"/>
          <w:spacing w:val="-2"/>
          <w:sz w:val="16"/>
          <w:szCs w:val="16"/>
        </w:rPr>
        <w:t xml:space="preserve"> обороте)</w:t>
      </w:r>
    </w:p>
    <w:p w:rsidR="00BE21C1" w:rsidRPr="00BE21C1" w:rsidRDefault="00BE21C1" w:rsidP="00BE21C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E21C1">
        <w:rPr>
          <w:sz w:val="24"/>
          <w:szCs w:val="24"/>
        </w:rPr>
        <w:lastRenderedPageBreak/>
        <w:t>УКАЗАТЕЛЬ РАССЫЛКИ</w:t>
      </w:r>
    </w:p>
    <w:p w:rsidR="00BE21C1" w:rsidRPr="00BE21C1" w:rsidRDefault="00BE21C1" w:rsidP="00BE21C1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BE21C1">
        <w:rPr>
          <w:bCs/>
          <w:sz w:val="24"/>
          <w:szCs w:val="24"/>
        </w:rPr>
        <w:t xml:space="preserve">распоряжения Администрации </w:t>
      </w:r>
      <w:proofErr w:type="spellStart"/>
      <w:r w:rsidRPr="00BE21C1">
        <w:rPr>
          <w:bCs/>
          <w:sz w:val="24"/>
          <w:szCs w:val="24"/>
        </w:rPr>
        <w:t>Куртамышского</w:t>
      </w:r>
      <w:proofErr w:type="spellEnd"/>
      <w:r w:rsidRPr="00BE21C1">
        <w:rPr>
          <w:bCs/>
          <w:sz w:val="24"/>
          <w:szCs w:val="24"/>
        </w:rPr>
        <w:t xml:space="preserve"> района «О закреплении муниципальных дошкольных образовательных  учреждений  </w:t>
      </w:r>
      <w:proofErr w:type="spellStart"/>
      <w:r w:rsidRPr="00BE21C1">
        <w:rPr>
          <w:bCs/>
          <w:sz w:val="24"/>
          <w:szCs w:val="24"/>
        </w:rPr>
        <w:t>Куртамышского</w:t>
      </w:r>
      <w:proofErr w:type="spellEnd"/>
      <w:r w:rsidRPr="00BE21C1">
        <w:rPr>
          <w:bCs/>
          <w:sz w:val="24"/>
          <w:szCs w:val="24"/>
        </w:rPr>
        <w:t xml:space="preserve"> района за конкретными территориями </w:t>
      </w:r>
      <w:proofErr w:type="spellStart"/>
      <w:r w:rsidRPr="00BE21C1">
        <w:rPr>
          <w:bCs/>
          <w:sz w:val="24"/>
          <w:szCs w:val="24"/>
        </w:rPr>
        <w:t>Куртамышского</w:t>
      </w:r>
      <w:proofErr w:type="spellEnd"/>
      <w:r w:rsidRPr="00BE21C1">
        <w:rPr>
          <w:bCs/>
          <w:sz w:val="24"/>
          <w:szCs w:val="24"/>
        </w:rPr>
        <w:t xml:space="preserve"> района»</w:t>
      </w:r>
    </w:p>
    <w:p w:rsidR="00BE21C1" w:rsidRPr="00BE21C1" w:rsidRDefault="00BE21C1" w:rsidP="00BE21C1">
      <w:pPr>
        <w:widowControl/>
        <w:tabs>
          <w:tab w:val="left" w:pos="7200"/>
          <w:tab w:val="left" w:pos="7380"/>
        </w:tabs>
        <w:autoSpaceDE/>
        <w:autoSpaceDN/>
        <w:adjustRightInd/>
        <w:jc w:val="center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1. Служба организационной работы и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   делопроизводства Администрации </w:t>
      </w:r>
      <w:proofErr w:type="spellStart"/>
      <w:r w:rsidRPr="00BE21C1">
        <w:rPr>
          <w:sz w:val="24"/>
          <w:szCs w:val="24"/>
        </w:rPr>
        <w:t>Куртамышского</w:t>
      </w:r>
      <w:proofErr w:type="spellEnd"/>
      <w:r w:rsidRPr="00BE21C1">
        <w:rPr>
          <w:sz w:val="24"/>
          <w:szCs w:val="24"/>
        </w:rPr>
        <w:t xml:space="preserve"> района                  - 2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2. МОУО «Отдел образования Администрации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    </w:t>
      </w:r>
      <w:proofErr w:type="spellStart"/>
      <w:r w:rsidRPr="00BE21C1">
        <w:rPr>
          <w:sz w:val="24"/>
          <w:szCs w:val="24"/>
        </w:rPr>
        <w:t>Куртамышского</w:t>
      </w:r>
      <w:proofErr w:type="spellEnd"/>
      <w:r w:rsidRPr="00BE21C1">
        <w:rPr>
          <w:sz w:val="24"/>
          <w:szCs w:val="24"/>
        </w:rPr>
        <w:t xml:space="preserve"> района»                                                 </w:t>
      </w:r>
      <w:r w:rsidRPr="00BE21C1">
        <w:rPr>
          <w:sz w:val="24"/>
          <w:szCs w:val="24"/>
        </w:rPr>
        <w:tab/>
        <w:t xml:space="preserve">                 -1  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>3. Служба информационных технологий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     Администрации </w:t>
      </w:r>
      <w:proofErr w:type="spellStart"/>
      <w:r w:rsidRPr="00BE21C1">
        <w:rPr>
          <w:sz w:val="24"/>
          <w:szCs w:val="24"/>
        </w:rPr>
        <w:t>Куртамышского</w:t>
      </w:r>
      <w:proofErr w:type="spellEnd"/>
      <w:r w:rsidRPr="00BE21C1">
        <w:rPr>
          <w:sz w:val="24"/>
          <w:szCs w:val="24"/>
        </w:rPr>
        <w:t xml:space="preserve"> района                                                 -1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      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BE21C1">
        <w:rPr>
          <w:sz w:val="24"/>
          <w:szCs w:val="24"/>
        </w:rPr>
        <w:tab/>
      </w:r>
      <w:r w:rsidRPr="00BE21C1">
        <w:rPr>
          <w:sz w:val="24"/>
          <w:szCs w:val="24"/>
        </w:rPr>
        <w:tab/>
      </w:r>
      <w:r w:rsidRPr="00BE21C1">
        <w:rPr>
          <w:sz w:val="24"/>
          <w:szCs w:val="24"/>
        </w:rPr>
        <w:tab/>
      </w:r>
      <w:r w:rsidRPr="00BE21C1">
        <w:rPr>
          <w:sz w:val="24"/>
          <w:szCs w:val="24"/>
        </w:rPr>
        <w:tab/>
        <w:t xml:space="preserve">                                                 </w:t>
      </w:r>
      <w:r w:rsidRPr="00BE21C1">
        <w:rPr>
          <w:b/>
          <w:bCs/>
          <w:sz w:val="24"/>
          <w:szCs w:val="24"/>
        </w:rPr>
        <w:t xml:space="preserve">Итого:              - 4  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E21C1">
        <w:rPr>
          <w:sz w:val="24"/>
          <w:szCs w:val="24"/>
        </w:rPr>
        <w:t>Показаньева</w:t>
      </w:r>
      <w:proofErr w:type="spellEnd"/>
      <w:r w:rsidRPr="00BE21C1">
        <w:rPr>
          <w:sz w:val="24"/>
          <w:szCs w:val="24"/>
        </w:rPr>
        <w:t xml:space="preserve"> Н.С.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>2-17-72</w:t>
      </w:r>
    </w:p>
    <w:p w:rsidR="00BE21C1" w:rsidRPr="00BE21C1" w:rsidRDefault="005135A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BE21C1" w:rsidRPr="00BE21C1">
        <w:rPr>
          <w:sz w:val="24"/>
          <w:szCs w:val="24"/>
        </w:rPr>
        <w:t>.01.2019 г.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>ПРОЕКТ ВНЕСЕН: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МОУО «Отдел образования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Администрации </w:t>
      </w:r>
      <w:proofErr w:type="spellStart"/>
      <w:r w:rsidRPr="00BE21C1">
        <w:rPr>
          <w:sz w:val="24"/>
          <w:szCs w:val="24"/>
        </w:rPr>
        <w:t>Куртамышского</w:t>
      </w:r>
      <w:proofErr w:type="spellEnd"/>
      <w:r w:rsidRPr="00BE21C1">
        <w:rPr>
          <w:sz w:val="24"/>
          <w:szCs w:val="24"/>
        </w:rPr>
        <w:t xml:space="preserve"> района»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>Заместитель руководителя МОУО «Отдел образования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Администрации </w:t>
      </w:r>
      <w:proofErr w:type="spellStart"/>
      <w:r w:rsidRPr="00BE21C1">
        <w:rPr>
          <w:sz w:val="24"/>
          <w:szCs w:val="24"/>
        </w:rPr>
        <w:t>Куртамышского</w:t>
      </w:r>
      <w:proofErr w:type="spellEnd"/>
      <w:r w:rsidRPr="00BE21C1">
        <w:rPr>
          <w:sz w:val="24"/>
          <w:szCs w:val="24"/>
        </w:rPr>
        <w:t xml:space="preserve"> района»                                        Н.А. Скоробогатова</w:t>
      </w:r>
      <w:r w:rsidRPr="00BE21C1">
        <w:rPr>
          <w:sz w:val="24"/>
          <w:szCs w:val="24"/>
        </w:rPr>
        <w:tab/>
      </w:r>
      <w:r w:rsidRPr="00BE21C1">
        <w:rPr>
          <w:sz w:val="24"/>
          <w:szCs w:val="24"/>
        </w:rPr>
        <w:tab/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ПРОЕКТ ПОДГОТОВЛЕН:                                                   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Главный специалист МОУО «Отдел образования </w:t>
      </w:r>
    </w:p>
    <w:p w:rsidR="00BE21C1" w:rsidRPr="00BE21C1" w:rsidRDefault="00BE21C1" w:rsidP="00BE21C1">
      <w:pPr>
        <w:widowControl/>
        <w:tabs>
          <w:tab w:val="left" w:pos="6840"/>
        </w:tabs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Администрации </w:t>
      </w:r>
      <w:proofErr w:type="spellStart"/>
      <w:r w:rsidRPr="00BE21C1">
        <w:rPr>
          <w:sz w:val="24"/>
          <w:szCs w:val="24"/>
        </w:rPr>
        <w:t>Куртамышского</w:t>
      </w:r>
      <w:proofErr w:type="spellEnd"/>
      <w:r w:rsidRPr="00BE21C1">
        <w:rPr>
          <w:sz w:val="24"/>
          <w:szCs w:val="24"/>
        </w:rPr>
        <w:t xml:space="preserve"> района»                                        Н.С.</w:t>
      </w:r>
      <w:r w:rsidR="004671E6">
        <w:rPr>
          <w:sz w:val="24"/>
          <w:szCs w:val="24"/>
        </w:rPr>
        <w:t xml:space="preserve"> </w:t>
      </w:r>
      <w:proofErr w:type="spellStart"/>
      <w:r w:rsidRPr="00BE21C1">
        <w:rPr>
          <w:sz w:val="24"/>
          <w:szCs w:val="24"/>
        </w:rPr>
        <w:t>Показаньева</w:t>
      </w:r>
      <w:proofErr w:type="spellEnd"/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>ПРОЕКТ СОГЛАСОВАН:</w:t>
      </w:r>
    </w:p>
    <w:p w:rsidR="00BE21C1" w:rsidRPr="00BE21C1" w:rsidRDefault="00BE21C1" w:rsidP="00BE21C1">
      <w:pPr>
        <w:widowControl/>
        <w:jc w:val="both"/>
        <w:rPr>
          <w:bCs/>
          <w:sz w:val="24"/>
          <w:szCs w:val="24"/>
        </w:rPr>
      </w:pPr>
      <w:r w:rsidRPr="00BE21C1">
        <w:rPr>
          <w:bCs/>
          <w:sz w:val="24"/>
          <w:szCs w:val="24"/>
        </w:rPr>
        <w:t xml:space="preserve">Заместитель Главы </w:t>
      </w:r>
      <w:proofErr w:type="spellStart"/>
      <w:r w:rsidRPr="00BE21C1">
        <w:rPr>
          <w:bCs/>
          <w:sz w:val="24"/>
          <w:szCs w:val="24"/>
        </w:rPr>
        <w:t>Куртамышского</w:t>
      </w:r>
      <w:proofErr w:type="spellEnd"/>
      <w:r w:rsidRPr="00BE21C1">
        <w:rPr>
          <w:bCs/>
          <w:sz w:val="24"/>
          <w:szCs w:val="24"/>
        </w:rPr>
        <w:t xml:space="preserve"> района </w:t>
      </w:r>
    </w:p>
    <w:p w:rsidR="00BE21C1" w:rsidRDefault="00BE21C1" w:rsidP="00BE21C1">
      <w:pPr>
        <w:widowControl/>
        <w:jc w:val="both"/>
        <w:rPr>
          <w:bCs/>
          <w:sz w:val="24"/>
          <w:szCs w:val="24"/>
        </w:rPr>
      </w:pPr>
      <w:r w:rsidRPr="00BE21C1">
        <w:rPr>
          <w:bCs/>
          <w:sz w:val="24"/>
          <w:szCs w:val="24"/>
        </w:rPr>
        <w:t xml:space="preserve">по социальным вопросам                                                                      Г.А. </w:t>
      </w:r>
      <w:proofErr w:type="spellStart"/>
      <w:r w:rsidRPr="00BE21C1">
        <w:rPr>
          <w:bCs/>
          <w:sz w:val="24"/>
          <w:szCs w:val="24"/>
        </w:rPr>
        <w:t>Бобырева</w:t>
      </w:r>
      <w:proofErr w:type="spellEnd"/>
    </w:p>
    <w:p w:rsidR="009A5B4F" w:rsidRDefault="009A5B4F" w:rsidP="00BE21C1">
      <w:pPr>
        <w:widowControl/>
        <w:jc w:val="both"/>
        <w:rPr>
          <w:bCs/>
          <w:sz w:val="24"/>
          <w:szCs w:val="24"/>
        </w:rPr>
      </w:pPr>
    </w:p>
    <w:p w:rsidR="005C1EC9" w:rsidRDefault="009A5B4F" w:rsidP="00BE21C1">
      <w:pPr>
        <w:widowControl/>
        <w:jc w:val="both"/>
        <w:rPr>
          <w:color w:val="052635"/>
          <w:sz w:val="24"/>
          <w:szCs w:val="24"/>
          <w:shd w:val="clear" w:color="auto" w:fill="FFFFFF"/>
        </w:rPr>
      </w:pPr>
      <w:r w:rsidRPr="005C1EC9">
        <w:rPr>
          <w:color w:val="052635"/>
          <w:sz w:val="24"/>
          <w:szCs w:val="24"/>
          <w:shd w:val="clear" w:color="auto" w:fill="FFFFFF"/>
        </w:rPr>
        <w:t xml:space="preserve">Заместитель Главы </w:t>
      </w:r>
      <w:proofErr w:type="spellStart"/>
      <w:r w:rsidRPr="005C1EC9">
        <w:rPr>
          <w:color w:val="052635"/>
          <w:sz w:val="24"/>
          <w:szCs w:val="24"/>
          <w:shd w:val="clear" w:color="auto" w:fill="FFFFFF"/>
        </w:rPr>
        <w:t>Куртамышского</w:t>
      </w:r>
      <w:proofErr w:type="spellEnd"/>
      <w:r w:rsidRPr="005C1EC9">
        <w:rPr>
          <w:color w:val="052635"/>
          <w:sz w:val="24"/>
          <w:szCs w:val="24"/>
          <w:shd w:val="clear" w:color="auto" w:fill="FFFFFF"/>
        </w:rPr>
        <w:t xml:space="preserve"> района, </w:t>
      </w:r>
    </w:p>
    <w:p w:rsidR="009A5B4F" w:rsidRPr="00BE21C1" w:rsidRDefault="009A5B4F" w:rsidP="005C1EC9">
      <w:pPr>
        <w:widowControl/>
        <w:tabs>
          <w:tab w:val="left" w:pos="6780"/>
        </w:tabs>
        <w:jc w:val="both"/>
        <w:rPr>
          <w:bCs/>
          <w:sz w:val="24"/>
          <w:szCs w:val="24"/>
        </w:rPr>
      </w:pPr>
      <w:r w:rsidRPr="005C1EC9">
        <w:rPr>
          <w:color w:val="052635"/>
          <w:sz w:val="24"/>
          <w:szCs w:val="24"/>
          <w:shd w:val="clear" w:color="auto" w:fill="FFFFFF"/>
        </w:rPr>
        <w:t>руководитель финансового отдела</w:t>
      </w:r>
      <w:r w:rsidR="004671E6">
        <w:rPr>
          <w:color w:val="052635"/>
          <w:sz w:val="24"/>
          <w:szCs w:val="24"/>
          <w:shd w:val="clear" w:color="auto" w:fill="FFFFFF"/>
        </w:rPr>
        <w:tab/>
        <w:t xml:space="preserve">Т.А. </w:t>
      </w:r>
      <w:proofErr w:type="spellStart"/>
      <w:r w:rsidR="004671E6">
        <w:rPr>
          <w:color w:val="052635"/>
          <w:sz w:val="24"/>
          <w:szCs w:val="24"/>
          <w:shd w:val="clear" w:color="auto" w:fill="FFFFFF"/>
        </w:rPr>
        <w:t>Бояринцева</w:t>
      </w:r>
      <w:proofErr w:type="spellEnd"/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Ведущий специалист службы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организационной работы и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делопроизводства Администрации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E21C1">
        <w:rPr>
          <w:sz w:val="24"/>
          <w:szCs w:val="24"/>
        </w:rPr>
        <w:t>Куртамышского</w:t>
      </w:r>
      <w:proofErr w:type="spellEnd"/>
      <w:r w:rsidRPr="00BE21C1">
        <w:rPr>
          <w:sz w:val="24"/>
          <w:szCs w:val="24"/>
        </w:rPr>
        <w:t xml:space="preserve"> района                                                                          М.А. Колупаева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 xml:space="preserve">И. о. управляющего делами – 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E21C1">
        <w:rPr>
          <w:sz w:val="24"/>
          <w:szCs w:val="24"/>
        </w:rPr>
        <w:t>руководителя аппарата Администрации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E21C1">
        <w:rPr>
          <w:sz w:val="24"/>
          <w:szCs w:val="24"/>
        </w:rPr>
        <w:t>Куртамышского</w:t>
      </w:r>
      <w:proofErr w:type="spellEnd"/>
      <w:r w:rsidRPr="00BE21C1">
        <w:rPr>
          <w:sz w:val="24"/>
          <w:szCs w:val="24"/>
        </w:rPr>
        <w:t xml:space="preserve"> района</w:t>
      </w:r>
      <w:r w:rsidRPr="00BE21C1">
        <w:rPr>
          <w:sz w:val="24"/>
          <w:szCs w:val="24"/>
        </w:rPr>
        <w:tab/>
        <w:t xml:space="preserve">                                                                     Г.В. Булатова</w:t>
      </w:r>
    </w:p>
    <w:p w:rsidR="00BE21C1" w:rsidRPr="00BE21C1" w:rsidRDefault="00BE21C1" w:rsidP="00BE21C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405E0" w:rsidRPr="006E099E" w:rsidRDefault="00C405E0" w:rsidP="006E099E">
      <w:pPr>
        <w:shd w:val="clear" w:color="auto" w:fill="FFFFFF"/>
        <w:spacing w:line="182" w:lineRule="exact"/>
      </w:pPr>
    </w:p>
    <w:sectPr w:rsidR="00C405E0" w:rsidRPr="006E099E" w:rsidSect="006814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0B"/>
    <w:rsid w:val="000C7593"/>
    <w:rsid w:val="000F0C20"/>
    <w:rsid w:val="00126664"/>
    <w:rsid w:val="001A1A17"/>
    <w:rsid w:val="003142F5"/>
    <w:rsid w:val="003B6766"/>
    <w:rsid w:val="004671E6"/>
    <w:rsid w:val="004C2798"/>
    <w:rsid w:val="004C47CF"/>
    <w:rsid w:val="004D469B"/>
    <w:rsid w:val="005135A1"/>
    <w:rsid w:val="00522493"/>
    <w:rsid w:val="005C1EC9"/>
    <w:rsid w:val="00681412"/>
    <w:rsid w:val="006C49CF"/>
    <w:rsid w:val="006E099E"/>
    <w:rsid w:val="00815F3F"/>
    <w:rsid w:val="00816132"/>
    <w:rsid w:val="008C200B"/>
    <w:rsid w:val="008D1092"/>
    <w:rsid w:val="009A5B4F"/>
    <w:rsid w:val="00BE21C1"/>
    <w:rsid w:val="00C405E0"/>
    <w:rsid w:val="00CC5492"/>
    <w:rsid w:val="00F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2019-01-28T07:03:00Z</cp:lastPrinted>
  <dcterms:created xsi:type="dcterms:W3CDTF">2019-01-24T08:12:00Z</dcterms:created>
  <dcterms:modified xsi:type="dcterms:W3CDTF">2019-01-28T07:03:00Z</dcterms:modified>
</cp:coreProperties>
</file>