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F5" w:rsidRPr="004B0BF0" w:rsidRDefault="00CD1924" w:rsidP="004B0BF0">
      <w:pPr>
        <w:jc w:val="right"/>
        <w:rPr>
          <w:b/>
          <w:bCs/>
          <w:sz w:val="24"/>
          <w:szCs w:val="24"/>
        </w:rPr>
      </w:pPr>
      <w:r w:rsidRPr="004B0BF0">
        <w:rPr>
          <w:bCs/>
          <w:i/>
          <w:sz w:val="24"/>
          <w:szCs w:val="24"/>
        </w:rPr>
        <w:t xml:space="preserve">                                                                </w:t>
      </w:r>
    </w:p>
    <w:p w:rsidR="00B965F5" w:rsidRPr="004B0BF0" w:rsidRDefault="00B965F5" w:rsidP="004B0BF0">
      <w:pPr>
        <w:jc w:val="center"/>
        <w:rPr>
          <w:b/>
          <w:bCs/>
          <w:sz w:val="24"/>
          <w:szCs w:val="24"/>
        </w:rPr>
      </w:pPr>
      <w:r w:rsidRPr="004B0BF0">
        <w:rPr>
          <w:b/>
          <w:bCs/>
          <w:sz w:val="24"/>
          <w:szCs w:val="24"/>
        </w:rPr>
        <w:t>КУРГАНСКАЯ ОБЛАСТЬ</w:t>
      </w:r>
    </w:p>
    <w:p w:rsidR="00B965F5" w:rsidRPr="004B0BF0" w:rsidRDefault="00B965F5" w:rsidP="004B0BF0">
      <w:pPr>
        <w:jc w:val="center"/>
        <w:rPr>
          <w:b/>
          <w:bCs/>
          <w:sz w:val="24"/>
          <w:szCs w:val="24"/>
        </w:rPr>
      </w:pPr>
    </w:p>
    <w:p w:rsidR="00B965F5" w:rsidRPr="004B0BF0" w:rsidRDefault="00B965F5" w:rsidP="004B0BF0">
      <w:pPr>
        <w:jc w:val="center"/>
        <w:rPr>
          <w:b/>
          <w:sz w:val="24"/>
          <w:szCs w:val="24"/>
        </w:rPr>
      </w:pPr>
      <w:r w:rsidRPr="004B0BF0">
        <w:rPr>
          <w:b/>
          <w:sz w:val="24"/>
          <w:szCs w:val="24"/>
        </w:rPr>
        <w:t>КУРТАМЫШСКИЙ РАЙОН</w:t>
      </w:r>
    </w:p>
    <w:p w:rsidR="00B965F5" w:rsidRPr="004B0BF0" w:rsidRDefault="00B965F5" w:rsidP="004B0BF0">
      <w:pPr>
        <w:jc w:val="center"/>
        <w:rPr>
          <w:b/>
          <w:sz w:val="24"/>
          <w:szCs w:val="24"/>
        </w:rPr>
      </w:pPr>
    </w:p>
    <w:p w:rsidR="00B965F5" w:rsidRPr="004B0BF0" w:rsidRDefault="00B965F5" w:rsidP="004B0BF0">
      <w:pPr>
        <w:jc w:val="center"/>
        <w:rPr>
          <w:b/>
          <w:bCs/>
          <w:sz w:val="24"/>
          <w:szCs w:val="24"/>
        </w:rPr>
      </w:pPr>
      <w:r w:rsidRPr="004B0BF0">
        <w:rPr>
          <w:b/>
          <w:sz w:val="24"/>
          <w:szCs w:val="24"/>
        </w:rPr>
        <w:t>АДМИНИСТРАЦИЯ КУРТАМЫШСКОГО  РАЙОНА</w:t>
      </w:r>
    </w:p>
    <w:p w:rsidR="00B965F5" w:rsidRPr="004B0BF0" w:rsidRDefault="00B965F5" w:rsidP="004B0BF0">
      <w:pPr>
        <w:jc w:val="center"/>
        <w:rPr>
          <w:b/>
          <w:bCs/>
          <w:sz w:val="24"/>
          <w:szCs w:val="24"/>
        </w:rPr>
      </w:pPr>
    </w:p>
    <w:p w:rsidR="00373761" w:rsidRPr="004B0BF0" w:rsidRDefault="00B965F5" w:rsidP="004B0BF0">
      <w:pPr>
        <w:keepNext/>
        <w:jc w:val="center"/>
        <w:outlineLvl w:val="4"/>
        <w:rPr>
          <w:b/>
          <w:sz w:val="44"/>
          <w:szCs w:val="44"/>
        </w:rPr>
      </w:pPr>
      <w:r w:rsidRPr="004B0BF0">
        <w:rPr>
          <w:b/>
          <w:sz w:val="44"/>
          <w:szCs w:val="44"/>
        </w:rPr>
        <w:t>ПОСТАНОВЛЕНИЕ</w:t>
      </w:r>
    </w:p>
    <w:p w:rsidR="00373761" w:rsidRPr="004B0BF0" w:rsidRDefault="00373761" w:rsidP="004B0BF0">
      <w:pPr>
        <w:keepNext/>
        <w:jc w:val="center"/>
        <w:outlineLvl w:val="4"/>
        <w:rPr>
          <w:b/>
          <w:sz w:val="44"/>
          <w:szCs w:val="44"/>
        </w:rPr>
      </w:pPr>
    </w:p>
    <w:p w:rsidR="00373761" w:rsidRPr="004B0BF0" w:rsidRDefault="00373761" w:rsidP="004B0BF0">
      <w:pPr>
        <w:jc w:val="center"/>
        <w:rPr>
          <w:b/>
          <w:bCs/>
          <w:sz w:val="24"/>
          <w:szCs w:val="24"/>
        </w:rPr>
      </w:pPr>
    </w:p>
    <w:tbl>
      <w:tblPr>
        <w:tblW w:w="0" w:type="auto"/>
        <w:tblLook w:val="0000" w:firstRow="0" w:lastRow="0" w:firstColumn="0" w:lastColumn="0" w:noHBand="0" w:noVBand="0"/>
      </w:tblPr>
      <w:tblGrid>
        <w:gridCol w:w="5025"/>
        <w:gridCol w:w="4972"/>
      </w:tblGrid>
      <w:tr w:rsidR="00373761" w:rsidRPr="004B0BF0" w:rsidTr="002456F8">
        <w:tc>
          <w:tcPr>
            <w:tcW w:w="5086" w:type="dxa"/>
            <w:shd w:val="clear" w:color="auto" w:fill="auto"/>
          </w:tcPr>
          <w:p w:rsidR="00373761" w:rsidRPr="004B0BF0" w:rsidRDefault="00373761" w:rsidP="004B0BF0">
            <w:pPr>
              <w:jc w:val="both"/>
              <w:rPr>
                <w:sz w:val="24"/>
                <w:szCs w:val="24"/>
              </w:rPr>
            </w:pPr>
            <w:r w:rsidRPr="004B0BF0">
              <w:rPr>
                <w:sz w:val="24"/>
                <w:szCs w:val="24"/>
              </w:rPr>
              <w:t xml:space="preserve">от </w:t>
            </w:r>
            <w:r w:rsidR="0040101B">
              <w:rPr>
                <w:sz w:val="24"/>
                <w:szCs w:val="24"/>
              </w:rPr>
              <w:t>25.03.2019</w:t>
            </w:r>
            <w:r w:rsidRPr="004B0BF0">
              <w:rPr>
                <w:sz w:val="24"/>
                <w:szCs w:val="24"/>
              </w:rPr>
              <w:t xml:space="preserve"> г.  № </w:t>
            </w:r>
            <w:r w:rsidR="0040101B">
              <w:rPr>
                <w:sz w:val="24"/>
                <w:szCs w:val="24"/>
              </w:rPr>
              <w:t>36</w:t>
            </w:r>
          </w:p>
          <w:p w:rsidR="00373761" w:rsidRPr="004B0BF0" w:rsidRDefault="00373761" w:rsidP="004B0BF0">
            <w:pPr>
              <w:ind w:firstLine="709"/>
              <w:jc w:val="both"/>
              <w:rPr>
                <w:sz w:val="24"/>
                <w:szCs w:val="24"/>
              </w:rPr>
            </w:pPr>
            <w:r w:rsidRPr="004B0BF0">
              <w:rPr>
                <w:sz w:val="24"/>
                <w:szCs w:val="24"/>
              </w:rPr>
              <w:t>г. Куртамыш</w:t>
            </w:r>
          </w:p>
        </w:tc>
        <w:tc>
          <w:tcPr>
            <w:tcW w:w="5051" w:type="dxa"/>
            <w:shd w:val="clear" w:color="auto" w:fill="auto"/>
          </w:tcPr>
          <w:p w:rsidR="00373761" w:rsidRPr="004B0BF0" w:rsidRDefault="00373761" w:rsidP="004B0BF0">
            <w:pPr>
              <w:jc w:val="both"/>
              <w:rPr>
                <w:b/>
                <w:bCs/>
                <w:sz w:val="24"/>
                <w:szCs w:val="24"/>
              </w:rPr>
            </w:pPr>
          </w:p>
        </w:tc>
      </w:tr>
    </w:tbl>
    <w:p w:rsidR="00373761" w:rsidRPr="004B0BF0" w:rsidRDefault="00373761" w:rsidP="004B0BF0">
      <w:pPr>
        <w:jc w:val="both"/>
        <w:rPr>
          <w:b/>
          <w:bCs/>
          <w:sz w:val="24"/>
          <w:szCs w:val="24"/>
        </w:rPr>
      </w:pPr>
    </w:p>
    <w:p w:rsidR="00373761" w:rsidRPr="004B0BF0" w:rsidRDefault="00373761" w:rsidP="004B0BF0">
      <w:pPr>
        <w:jc w:val="both"/>
        <w:rPr>
          <w:b/>
          <w:bCs/>
          <w:sz w:val="24"/>
          <w:szCs w:val="24"/>
        </w:rPr>
      </w:pPr>
    </w:p>
    <w:p w:rsidR="00373761" w:rsidRPr="004B0BF0" w:rsidRDefault="00373761" w:rsidP="004B0BF0">
      <w:pPr>
        <w:jc w:val="both"/>
        <w:outlineLvl w:val="0"/>
        <w:rPr>
          <w:sz w:val="24"/>
          <w:szCs w:val="24"/>
        </w:rPr>
      </w:pPr>
      <w:r w:rsidRPr="004B0BF0">
        <w:rPr>
          <w:sz w:val="24"/>
          <w:szCs w:val="24"/>
        </w:rPr>
        <w:t xml:space="preserve">    </w:t>
      </w:r>
    </w:p>
    <w:p w:rsidR="00B965F5" w:rsidRPr="004B0BF0" w:rsidRDefault="00B965F5" w:rsidP="004B0BF0">
      <w:pPr>
        <w:shd w:val="clear" w:color="auto" w:fill="FFFFFF"/>
        <w:jc w:val="center"/>
        <w:rPr>
          <w:b/>
          <w:bCs/>
          <w:sz w:val="24"/>
          <w:szCs w:val="24"/>
        </w:rPr>
      </w:pPr>
      <w:r w:rsidRPr="004B0BF0">
        <w:rPr>
          <w:b/>
          <w:bCs/>
          <w:spacing w:val="-1"/>
          <w:sz w:val="24"/>
          <w:szCs w:val="24"/>
        </w:rPr>
        <w:t>Об утверждении административного регламента предоставления Администрацией Куртамышского района муниципальной услуги п</w:t>
      </w:r>
      <w:r w:rsidRPr="004B0BF0">
        <w:rPr>
          <w:b/>
          <w:bCs/>
          <w:sz w:val="24"/>
          <w:szCs w:val="24"/>
        </w:rPr>
        <w:t>о подготовке и выдаче градостроительного плана земельного участка</w:t>
      </w:r>
    </w:p>
    <w:p w:rsidR="00B965F5" w:rsidRPr="004B0BF0" w:rsidRDefault="00B965F5" w:rsidP="004B0BF0">
      <w:pPr>
        <w:shd w:val="clear" w:color="auto" w:fill="FFFFFF"/>
        <w:jc w:val="center"/>
        <w:rPr>
          <w:b/>
          <w:bCs/>
          <w:sz w:val="24"/>
          <w:szCs w:val="24"/>
        </w:rPr>
      </w:pPr>
    </w:p>
    <w:p w:rsidR="00B965F5" w:rsidRPr="004B0BF0" w:rsidRDefault="00B965F5" w:rsidP="004B0BF0">
      <w:pPr>
        <w:autoSpaceDE w:val="0"/>
        <w:autoSpaceDN w:val="0"/>
        <w:adjustRightInd w:val="0"/>
        <w:ind w:firstLine="709"/>
        <w:jc w:val="both"/>
        <w:rPr>
          <w:i/>
          <w:iCs/>
          <w:sz w:val="24"/>
          <w:szCs w:val="24"/>
        </w:rPr>
      </w:pPr>
      <w:proofErr w:type="gramStart"/>
      <w:r w:rsidRPr="004B0BF0">
        <w:rPr>
          <w:sz w:val="24"/>
          <w:szCs w:val="24"/>
        </w:rPr>
        <w:t>В соответствии с</w:t>
      </w:r>
      <w:r w:rsidR="00931FEB">
        <w:rPr>
          <w:sz w:val="24"/>
          <w:szCs w:val="24"/>
        </w:rPr>
        <w:t>о статьей 57.3 Градостроительного кодекса Российской Федерации,</w:t>
      </w:r>
      <w:r w:rsidRPr="004B0BF0">
        <w:rPr>
          <w:sz w:val="24"/>
          <w:szCs w:val="24"/>
        </w:rPr>
        <w:t xml:space="preserve"> Федеральными законами от </w:t>
      </w:r>
      <w:r w:rsidR="002456F8">
        <w:rPr>
          <w:sz w:val="24"/>
          <w:szCs w:val="24"/>
        </w:rPr>
        <w:t>0</w:t>
      </w:r>
      <w:r w:rsidRPr="004B0BF0">
        <w:rPr>
          <w:sz w:val="24"/>
          <w:szCs w:val="24"/>
        </w:rPr>
        <w:t>6</w:t>
      </w:r>
      <w:r w:rsidR="002456F8">
        <w:rPr>
          <w:sz w:val="24"/>
          <w:szCs w:val="24"/>
        </w:rPr>
        <w:t>.10.</w:t>
      </w:r>
      <w:r w:rsidRPr="004B0BF0">
        <w:rPr>
          <w:sz w:val="24"/>
          <w:szCs w:val="24"/>
        </w:rPr>
        <w:t>2003 г</w:t>
      </w:r>
      <w:r w:rsidR="002456F8">
        <w:rPr>
          <w:sz w:val="24"/>
          <w:szCs w:val="24"/>
        </w:rPr>
        <w:t>.</w:t>
      </w:r>
      <w:r w:rsidRPr="004B0BF0">
        <w:rPr>
          <w:sz w:val="24"/>
          <w:szCs w:val="24"/>
        </w:rPr>
        <w:t xml:space="preserve"> </w:t>
      </w:r>
      <w:hyperlink r:id="rId7" w:history="1">
        <w:r w:rsidRPr="004B0BF0">
          <w:rPr>
            <w:sz w:val="24"/>
            <w:szCs w:val="24"/>
          </w:rPr>
          <w:t>№</w:t>
        </w:r>
      </w:hyperlink>
      <w:r w:rsidRPr="004B0BF0">
        <w:rPr>
          <w:sz w:val="24"/>
          <w:szCs w:val="24"/>
        </w:rPr>
        <w:t>131-ФЗ «Об общих принципах организации местного самоуправления в Российской Федерации», от 27</w:t>
      </w:r>
      <w:r w:rsidR="002456F8">
        <w:rPr>
          <w:sz w:val="24"/>
          <w:szCs w:val="24"/>
        </w:rPr>
        <w:t>.07.</w:t>
      </w:r>
      <w:r w:rsidRPr="004B0BF0">
        <w:rPr>
          <w:sz w:val="24"/>
          <w:szCs w:val="24"/>
        </w:rPr>
        <w:t>2010 г</w:t>
      </w:r>
      <w:r w:rsidR="002456F8">
        <w:rPr>
          <w:sz w:val="24"/>
          <w:szCs w:val="24"/>
        </w:rPr>
        <w:t>.</w:t>
      </w:r>
      <w:r w:rsidRPr="004B0BF0">
        <w:rPr>
          <w:sz w:val="24"/>
          <w:szCs w:val="24"/>
        </w:rPr>
        <w:t xml:space="preserve"> </w:t>
      </w:r>
      <w:hyperlink r:id="rId8" w:history="1">
        <w:r w:rsidRPr="004B0BF0">
          <w:rPr>
            <w:sz w:val="24"/>
            <w:szCs w:val="24"/>
          </w:rPr>
          <w:t>№</w:t>
        </w:r>
      </w:hyperlink>
      <w:r w:rsidR="00931FEB">
        <w:rPr>
          <w:sz w:val="24"/>
          <w:szCs w:val="24"/>
        </w:rPr>
        <w:t xml:space="preserve"> </w:t>
      </w:r>
      <w:r w:rsidRPr="004B0BF0">
        <w:rPr>
          <w:sz w:val="24"/>
          <w:szCs w:val="24"/>
        </w:rPr>
        <w:t>210-ФЗ  «Об организации предоставления государственных и муниципальных услуг», статьей 38.1 Устава Куртамышского района,  постановлением  Администр</w:t>
      </w:r>
      <w:r w:rsidR="00373761" w:rsidRPr="004B0BF0">
        <w:rPr>
          <w:sz w:val="24"/>
          <w:szCs w:val="24"/>
        </w:rPr>
        <w:t xml:space="preserve">ации   Куртамышского района </w:t>
      </w:r>
      <w:r w:rsidRPr="004B0BF0">
        <w:rPr>
          <w:sz w:val="24"/>
          <w:szCs w:val="24"/>
        </w:rPr>
        <w:t>от 30.05.2013 г. №</w:t>
      </w:r>
      <w:r w:rsidR="00931FEB">
        <w:rPr>
          <w:sz w:val="24"/>
          <w:szCs w:val="24"/>
        </w:rPr>
        <w:t xml:space="preserve"> </w:t>
      </w:r>
      <w:r w:rsidRPr="004B0BF0">
        <w:rPr>
          <w:sz w:val="24"/>
          <w:szCs w:val="24"/>
        </w:rPr>
        <w:t>35 «О разработке и утверждении административных регламентов исполнения муниципальных функций и административных регламентов</w:t>
      </w:r>
      <w:proofErr w:type="gramEnd"/>
      <w:r w:rsidRPr="004B0BF0">
        <w:rPr>
          <w:sz w:val="24"/>
          <w:szCs w:val="24"/>
        </w:rPr>
        <w:t xml:space="preserve"> предоставления </w:t>
      </w:r>
      <w:proofErr w:type="gramStart"/>
      <w:r w:rsidRPr="004B0BF0">
        <w:rPr>
          <w:sz w:val="24"/>
          <w:szCs w:val="24"/>
        </w:rPr>
        <w:t>муниципальных</w:t>
      </w:r>
      <w:proofErr w:type="gramEnd"/>
      <w:r w:rsidRPr="004B0BF0">
        <w:rPr>
          <w:sz w:val="24"/>
          <w:szCs w:val="24"/>
        </w:rPr>
        <w:t xml:space="preserve"> услуг Администрацией Куртамышского района  и муниципальными учреждениями Куртамышского района» Администрация Куртамышского района</w:t>
      </w:r>
    </w:p>
    <w:p w:rsidR="00B965F5" w:rsidRPr="004B0BF0" w:rsidRDefault="00B965F5" w:rsidP="004B0BF0">
      <w:pPr>
        <w:shd w:val="clear" w:color="auto" w:fill="FFFFFF"/>
        <w:ind w:firstLine="709"/>
        <w:jc w:val="both"/>
        <w:rPr>
          <w:sz w:val="24"/>
          <w:szCs w:val="24"/>
        </w:rPr>
      </w:pPr>
      <w:r w:rsidRPr="004B0BF0">
        <w:rPr>
          <w:sz w:val="24"/>
          <w:szCs w:val="24"/>
        </w:rPr>
        <w:t>ПОСТАНОВЛЯЕТ:</w:t>
      </w:r>
      <w:r w:rsidRPr="004B0BF0">
        <w:rPr>
          <w:sz w:val="24"/>
          <w:szCs w:val="24"/>
        </w:rPr>
        <w:tab/>
      </w:r>
    </w:p>
    <w:p w:rsidR="00B965F5" w:rsidRPr="00931FEB" w:rsidRDefault="00B965F5" w:rsidP="00931FEB">
      <w:pPr>
        <w:pStyle w:val="af1"/>
        <w:numPr>
          <w:ilvl w:val="0"/>
          <w:numId w:val="35"/>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931FEB">
        <w:rPr>
          <w:rFonts w:ascii="Times New Roman" w:hAnsi="Times New Roman" w:cs="Times New Roman"/>
          <w:sz w:val="24"/>
          <w:szCs w:val="24"/>
        </w:rPr>
        <w:t xml:space="preserve">Утвердить Административный </w:t>
      </w:r>
      <w:hyperlink r:id="rId9" w:history="1">
        <w:r w:rsidRPr="00931FEB">
          <w:rPr>
            <w:rFonts w:ascii="Times New Roman" w:hAnsi="Times New Roman" w:cs="Times New Roman"/>
            <w:sz w:val="24"/>
            <w:szCs w:val="24"/>
          </w:rPr>
          <w:t>регламент</w:t>
        </w:r>
      </w:hyperlink>
      <w:r w:rsidRPr="00931FEB">
        <w:rPr>
          <w:rFonts w:ascii="Times New Roman" w:hAnsi="Times New Roman" w:cs="Times New Roman"/>
          <w:sz w:val="24"/>
          <w:szCs w:val="24"/>
        </w:rPr>
        <w:t xml:space="preserve"> предоставления Администрацией Куртамышского района муниципальной услуги по подготовке и выдаче градостроительного плана земельного участка согласно приложению к настоящему постановлению.</w:t>
      </w:r>
    </w:p>
    <w:p w:rsidR="00B965F5" w:rsidRPr="00931FEB" w:rsidRDefault="00B965F5" w:rsidP="00931FEB">
      <w:pPr>
        <w:pStyle w:val="af1"/>
        <w:numPr>
          <w:ilvl w:val="0"/>
          <w:numId w:val="35"/>
        </w:numPr>
        <w:tabs>
          <w:tab w:val="left" w:pos="993"/>
        </w:tabs>
        <w:spacing w:after="0" w:line="240" w:lineRule="auto"/>
        <w:ind w:left="0" w:firstLine="709"/>
        <w:jc w:val="both"/>
        <w:rPr>
          <w:rFonts w:ascii="Times New Roman" w:hAnsi="Times New Roman" w:cs="Times New Roman"/>
          <w:sz w:val="24"/>
          <w:szCs w:val="24"/>
        </w:rPr>
      </w:pPr>
      <w:r w:rsidRPr="00931FEB">
        <w:rPr>
          <w:rFonts w:ascii="Times New Roman" w:hAnsi="Times New Roman" w:cs="Times New Roman"/>
          <w:sz w:val="24"/>
          <w:szCs w:val="24"/>
        </w:rPr>
        <w:t>П</w:t>
      </w:r>
      <w:r w:rsidR="00931FEB">
        <w:rPr>
          <w:rFonts w:ascii="Times New Roman" w:hAnsi="Times New Roman" w:cs="Times New Roman"/>
          <w:sz w:val="24"/>
          <w:szCs w:val="24"/>
        </w:rPr>
        <w:t xml:space="preserve">ризнать </w:t>
      </w:r>
      <w:r w:rsidR="00931FEB" w:rsidRPr="00931FEB">
        <w:rPr>
          <w:rFonts w:ascii="Times New Roman" w:hAnsi="Times New Roman" w:cs="Times New Roman"/>
          <w:sz w:val="24"/>
          <w:szCs w:val="24"/>
        </w:rPr>
        <w:t xml:space="preserve">утратившим силу </w:t>
      </w:r>
      <w:r w:rsidR="00931FEB">
        <w:rPr>
          <w:rFonts w:ascii="Times New Roman" w:hAnsi="Times New Roman" w:cs="Times New Roman"/>
          <w:sz w:val="24"/>
          <w:szCs w:val="24"/>
        </w:rPr>
        <w:t>п</w:t>
      </w:r>
      <w:r w:rsidRPr="00931FEB">
        <w:rPr>
          <w:rFonts w:ascii="Times New Roman" w:hAnsi="Times New Roman" w:cs="Times New Roman"/>
          <w:sz w:val="24"/>
          <w:szCs w:val="24"/>
        </w:rPr>
        <w:t xml:space="preserve">остановление Администрации Куртамышского района от </w:t>
      </w:r>
      <w:r w:rsidR="00373761" w:rsidRPr="00931FEB">
        <w:rPr>
          <w:rFonts w:ascii="Times New Roman" w:hAnsi="Times New Roman" w:cs="Times New Roman"/>
          <w:sz w:val="24"/>
          <w:szCs w:val="24"/>
        </w:rPr>
        <w:t xml:space="preserve"> 09.12.2015 г.  №  140 </w:t>
      </w:r>
      <w:r w:rsidRPr="00931FEB">
        <w:rPr>
          <w:rFonts w:ascii="Times New Roman" w:hAnsi="Times New Roman" w:cs="Times New Roman"/>
          <w:sz w:val="24"/>
          <w:szCs w:val="24"/>
        </w:rPr>
        <w:t>«Об утверждении Административного регламента предоставления</w:t>
      </w:r>
      <w:r w:rsidR="00373761" w:rsidRPr="00931FEB">
        <w:rPr>
          <w:rFonts w:ascii="Times New Roman" w:hAnsi="Times New Roman" w:cs="Times New Roman"/>
          <w:sz w:val="24"/>
          <w:szCs w:val="24"/>
        </w:rPr>
        <w:t xml:space="preserve"> </w:t>
      </w:r>
      <w:r w:rsidRPr="00931FEB">
        <w:rPr>
          <w:rFonts w:ascii="Times New Roman" w:hAnsi="Times New Roman" w:cs="Times New Roman"/>
          <w:sz w:val="24"/>
          <w:szCs w:val="24"/>
        </w:rPr>
        <w:t>Администрацией Куртамышского района муниципальной услуги по подготовке и выдаче градостроительных планов земельных участков».</w:t>
      </w:r>
    </w:p>
    <w:p w:rsidR="00B965F5" w:rsidRPr="00931FEB" w:rsidRDefault="00B965F5" w:rsidP="00931FEB">
      <w:pPr>
        <w:pStyle w:val="af1"/>
        <w:numPr>
          <w:ilvl w:val="0"/>
          <w:numId w:val="35"/>
        </w:numPr>
        <w:tabs>
          <w:tab w:val="left" w:pos="993"/>
        </w:tabs>
        <w:spacing w:after="0" w:line="240" w:lineRule="auto"/>
        <w:ind w:left="0" w:firstLine="709"/>
        <w:jc w:val="both"/>
        <w:rPr>
          <w:rFonts w:ascii="Times New Roman" w:hAnsi="Times New Roman" w:cs="Times New Roman"/>
          <w:sz w:val="24"/>
          <w:szCs w:val="24"/>
        </w:rPr>
      </w:pPr>
      <w:r w:rsidRPr="00931FEB">
        <w:rPr>
          <w:rFonts w:ascii="Times New Roman" w:hAnsi="Times New Roman" w:cs="Times New Roman"/>
          <w:sz w:val="24"/>
          <w:szCs w:val="24"/>
        </w:rPr>
        <w:t>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w:t>
      </w:r>
    </w:p>
    <w:p w:rsidR="00B965F5" w:rsidRPr="00931FEB" w:rsidRDefault="00B965F5" w:rsidP="00931FEB">
      <w:pPr>
        <w:pStyle w:val="af1"/>
        <w:numPr>
          <w:ilvl w:val="0"/>
          <w:numId w:val="35"/>
        </w:numPr>
        <w:tabs>
          <w:tab w:val="left" w:pos="993"/>
        </w:tabs>
        <w:spacing w:after="0" w:line="240" w:lineRule="auto"/>
        <w:ind w:left="0" w:firstLine="709"/>
        <w:jc w:val="both"/>
        <w:rPr>
          <w:rFonts w:ascii="Times New Roman" w:hAnsi="Times New Roman" w:cs="Times New Roman"/>
          <w:sz w:val="24"/>
          <w:szCs w:val="24"/>
        </w:rPr>
      </w:pPr>
      <w:r w:rsidRPr="00931FEB">
        <w:rPr>
          <w:rFonts w:ascii="Times New Roman" w:hAnsi="Times New Roman" w:cs="Times New Roman"/>
          <w:sz w:val="24"/>
          <w:szCs w:val="24"/>
        </w:rPr>
        <w:t xml:space="preserve">Настоящее постановление вступает в силу после официального опубликования.  </w:t>
      </w:r>
    </w:p>
    <w:p w:rsidR="00B965F5" w:rsidRPr="00931FEB" w:rsidRDefault="00373761" w:rsidP="00931FEB">
      <w:pPr>
        <w:pStyle w:val="af1"/>
        <w:numPr>
          <w:ilvl w:val="0"/>
          <w:numId w:val="35"/>
        </w:numPr>
        <w:tabs>
          <w:tab w:val="left" w:pos="993"/>
        </w:tabs>
        <w:spacing w:after="0" w:line="240" w:lineRule="auto"/>
        <w:ind w:left="0" w:firstLine="709"/>
        <w:jc w:val="both"/>
        <w:rPr>
          <w:rFonts w:ascii="Times New Roman" w:hAnsi="Times New Roman" w:cs="Times New Roman"/>
          <w:sz w:val="24"/>
          <w:szCs w:val="24"/>
        </w:rPr>
      </w:pPr>
      <w:r w:rsidRPr="00931FEB">
        <w:rPr>
          <w:rFonts w:ascii="Times New Roman" w:hAnsi="Times New Roman" w:cs="Times New Roman"/>
          <w:sz w:val="24"/>
          <w:szCs w:val="24"/>
        </w:rPr>
        <w:t>5</w:t>
      </w:r>
      <w:r w:rsidR="00B965F5" w:rsidRPr="00931FEB">
        <w:rPr>
          <w:rFonts w:ascii="Times New Roman" w:hAnsi="Times New Roman" w:cs="Times New Roman"/>
          <w:sz w:val="24"/>
          <w:szCs w:val="24"/>
        </w:rPr>
        <w:t>.</w:t>
      </w:r>
      <w:proofErr w:type="gramStart"/>
      <w:r w:rsidR="00B965F5" w:rsidRPr="00931FEB">
        <w:rPr>
          <w:rFonts w:ascii="Times New Roman" w:hAnsi="Times New Roman" w:cs="Times New Roman"/>
          <w:sz w:val="24"/>
          <w:szCs w:val="24"/>
        </w:rPr>
        <w:t>Контроль за</w:t>
      </w:r>
      <w:proofErr w:type="gramEnd"/>
      <w:r w:rsidR="00B965F5" w:rsidRPr="00931FEB">
        <w:rPr>
          <w:rFonts w:ascii="Times New Roman" w:hAnsi="Times New Roman" w:cs="Times New Roman"/>
          <w:sz w:val="24"/>
          <w:szCs w:val="24"/>
        </w:rPr>
        <w:t xml:space="preserve"> выполнением настоящего постановления  возложить на первого заместителя Главы Куртамышского района Максунова А.В.</w:t>
      </w:r>
    </w:p>
    <w:p w:rsidR="00B965F5" w:rsidRPr="004B0BF0" w:rsidRDefault="00B965F5" w:rsidP="004B0BF0">
      <w:pPr>
        <w:autoSpaceDE w:val="0"/>
        <w:autoSpaceDN w:val="0"/>
        <w:adjustRightInd w:val="0"/>
        <w:jc w:val="right"/>
        <w:rPr>
          <w:sz w:val="24"/>
          <w:szCs w:val="24"/>
        </w:rPr>
      </w:pPr>
    </w:p>
    <w:p w:rsidR="00B965F5" w:rsidRPr="004B0BF0" w:rsidRDefault="00B965F5" w:rsidP="004B0BF0">
      <w:pPr>
        <w:autoSpaceDE w:val="0"/>
        <w:autoSpaceDN w:val="0"/>
        <w:adjustRightInd w:val="0"/>
        <w:jc w:val="right"/>
        <w:rPr>
          <w:sz w:val="24"/>
          <w:szCs w:val="24"/>
        </w:rPr>
      </w:pPr>
    </w:p>
    <w:p w:rsidR="00B965F5" w:rsidRPr="004B0BF0" w:rsidRDefault="00B965F5" w:rsidP="004B0BF0">
      <w:pPr>
        <w:autoSpaceDE w:val="0"/>
        <w:autoSpaceDN w:val="0"/>
        <w:adjustRightInd w:val="0"/>
        <w:jc w:val="right"/>
        <w:rPr>
          <w:sz w:val="24"/>
          <w:szCs w:val="24"/>
        </w:rPr>
      </w:pPr>
    </w:p>
    <w:p w:rsidR="00B965F5" w:rsidRPr="004B0BF0" w:rsidRDefault="00B965F5" w:rsidP="004B0BF0">
      <w:pPr>
        <w:jc w:val="both"/>
        <w:rPr>
          <w:sz w:val="24"/>
          <w:szCs w:val="24"/>
        </w:rPr>
      </w:pPr>
      <w:r w:rsidRPr="004B0BF0">
        <w:rPr>
          <w:sz w:val="24"/>
          <w:szCs w:val="24"/>
        </w:rPr>
        <w:t xml:space="preserve">  Глава Куртамышского района                                                                               С.Г. Куликовских</w:t>
      </w:r>
    </w:p>
    <w:p w:rsidR="00B965F5" w:rsidRPr="004B0BF0" w:rsidRDefault="00B965F5" w:rsidP="004B0BF0">
      <w:pPr>
        <w:jc w:val="both"/>
        <w:rPr>
          <w:sz w:val="24"/>
          <w:szCs w:val="24"/>
        </w:rPr>
      </w:pPr>
    </w:p>
    <w:p w:rsidR="00B965F5" w:rsidRPr="004B0BF0" w:rsidRDefault="00B965F5" w:rsidP="004B0BF0">
      <w:pPr>
        <w:jc w:val="both"/>
        <w:rPr>
          <w:sz w:val="24"/>
          <w:szCs w:val="24"/>
        </w:rPr>
      </w:pPr>
    </w:p>
    <w:p w:rsidR="00B965F5" w:rsidRPr="004B0BF0" w:rsidRDefault="00B965F5" w:rsidP="004B0BF0">
      <w:pPr>
        <w:jc w:val="both"/>
        <w:rPr>
          <w:sz w:val="24"/>
          <w:szCs w:val="24"/>
        </w:rPr>
      </w:pPr>
    </w:p>
    <w:p w:rsidR="00B965F5" w:rsidRPr="004B0BF0" w:rsidRDefault="00B965F5" w:rsidP="004B0BF0">
      <w:pPr>
        <w:jc w:val="both"/>
        <w:rPr>
          <w:sz w:val="24"/>
          <w:szCs w:val="24"/>
        </w:rPr>
      </w:pPr>
    </w:p>
    <w:p w:rsidR="00A52514" w:rsidRPr="004B0BF0" w:rsidRDefault="00A52514" w:rsidP="004B0BF0">
      <w:r w:rsidRPr="004B0BF0">
        <w:t>Ярославцев А.М.</w:t>
      </w:r>
    </w:p>
    <w:p w:rsidR="00A52514" w:rsidRPr="004B0BF0" w:rsidRDefault="00A52514" w:rsidP="004B0BF0">
      <w:r w:rsidRPr="004B0BF0">
        <w:t>21192</w:t>
      </w:r>
    </w:p>
    <w:p w:rsidR="00A52514" w:rsidRPr="004B0BF0" w:rsidRDefault="00A52514" w:rsidP="004B0BF0">
      <w:pPr>
        <w:rPr>
          <w:i/>
          <w:iCs/>
        </w:rPr>
      </w:pPr>
      <w:r w:rsidRPr="004B0BF0">
        <w:t>Разослано по списку (см. на обороте)</w:t>
      </w:r>
      <w:r w:rsidRPr="004B0BF0">
        <w:rPr>
          <w:i/>
          <w:iCs/>
        </w:rPr>
        <w:t xml:space="preserve">                                                                                  </w:t>
      </w:r>
    </w:p>
    <w:p w:rsidR="00A52514" w:rsidRPr="004B0BF0" w:rsidRDefault="00A52514" w:rsidP="004B0BF0">
      <w:pPr>
        <w:autoSpaceDE w:val="0"/>
        <w:ind w:left="4536"/>
        <w:jc w:val="right"/>
        <w:rPr>
          <w:sz w:val="24"/>
          <w:szCs w:val="24"/>
        </w:rPr>
      </w:pPr>
      <w:r w:rsidRPr="004B0BF0">
        <w:rPr>
          <w:i/>
          <w:iCs/>
          <w:sz w:val="24"/>
          <w:szCs w:val="24"/>
        </w:rPr>
        <w:lastRenderedPageBreak/>
        <w:t xml:space="preserve">                                                                                  </w:t>
      </w:r>
      <w:r w:rsidRPr="004B0BF0">
        <w:rPr>
          <w:sz w:val="24"/>
          <w:szCs w:val="24"/>
        </w:rPr>
        <w:t xml:space="preserve">Приложение </w:t>
      </w:r>
    </w:p>
    <w:p w:rsidR="00A52514" w:rsidRPr="004B0BF0" w:rsidRDefault="00A52514" w:rsidP="004B0BF0">
      <w:pPr>
        <w:autoSpaceDE w:val="0"/>
        <w:ind w:left="4536"/>
        <w:rPr>
          <w:bCs/>
          <w:sz w:val="24"/>
          <w:szCs w:val="24"/>
        </w:rPr>
      </w:pPr>
      <w:r w:rsidRPr="004B0BF0">
        <w:rPr>
          <w:sz w:val="24"/>
          <w:szCs w:val="24"/>
        </w:rPr>
        <w:t xml:space="preserve">к постановлению Администрации Куртамышского района от </w:t>
      </w:r>
      <w:r w:rsidR="0040101B">
        <w:rPr>
          <w:sz w:val="24"/>
          <w:szCs w:val="24"/>
        </w:rPr>
        <w:t>25.03.</w:t>
      </w:r>
      <w:r w:rsidRPr="004B0BF0">
        <w:rPr>
          <w:sz w:val="24"/>
          <w:szCs w:val="24"/>
        </w:rPr>
        <w:t xml:space="preserve"> 2019 г</w:t>
      </w:r>
      <w:r w:rsidR="0040101B">
        <w:rPr>
          <w:sz w:val="24"/>
          <w:szCs w:val="24"/>
        </w:rPr>
        <w:t xml:space="preserve">. </w:t>
      </w:r>
      <w:r w:rsidRPr="004B0BF0">
        <w:rPr>
          <w:sz w:val="24"/>
          <w:szCs w:val="24"/>
        </w:rPr>
        <w:t xml:space="preserve"> №</w:t>
      </w:r>
      <w:r w:rsidR="0040101B">
        <w:rPr>
          <w:sz w:val="24"/>
          <w:szCs w:val="24"/>
        </w:rPr>
        <w:t xml:space="preserve"> 36</w:t>
      </w:r>
      <w:bookmarkStart w:id="0" w:name="_GoBack"/>
      <w:bookmarkEnd w:id="0"/>
      <w:r w:rsidRPr="004B0BF0">
        <w:rPr>
          <w:sz w:val="24"/>
          <w:szCs w:val="24"/>
        </w:rPr>
        <w:t xml:space="preserve"> «Об утверждении административного  регламента предоставления  Администрацией Куртамышского района  муниципальной услуги </w:t>
      </w:r>
      <w:r w:rsidRPr="004B0BF0">
        <w:rPr>
          <w:bCs/>
          <w:sz w:val="24"/>
          <w:szCs w:val="24"/>
        </w:rPr>
        <w:t xml:space="preserve">по подготовке  и выдаче градостроительного  плана земельного участка </w:t>
      </w:r>
    </w:p>
    <w:p w:rsidR="00C20D0A" w:rsidRDefault="00C20D0A" w:rsidP="004B0BF0">
      <w:pPr>
        <w:autoSpaceDE w:val="0"/>
        <w:autoSpaceDN w:val="0"/>
        <w:adjustRightInd w:val="0"/>
        <w:ind w:left="4536"/>
        <w:jc w:val="right"/>
        <w:rPr>
          <w:sz w:val="24"/>
          <w:szCs w:val="24"/>
        </w:rPr>
      </w:pPr>
    </w:p>
    <w:p w:rsidR="001F0FB6" w:rsidRPr="004B0BF0" w:rsidRDefault="001F0FB6" w:rsidP="004B0BF0">
      <w:pPr>
        <w:autoSpaceDE w:val="0"/>
        <w:autoSpaceDN w:val="0"/>
        <w:adjustRightInd w:val="0"/>
        <w:ind w:left="4536"/>
        <w:jc w:val="right"/>
        <w:rPr>
          <w:sz w:val="24"/>
          <w:szCs w:val="24"/>
        </w:rPr>
      </w:pPr>
    </w:p>
    <w:p w:rsidR="00CD1924" w:rsidRPr="004B0BF0" w:rsidRDefault="00CD1924" w:rsidP="004B0BF0">
      <w:pPr>
        <w:pStyle w:val="11"/>
        <w:tabs>
          <w:tab w:val="clear" w:pos="432"/>
        </w:tabs>
        <w:ind w:left="0" w:firstLine="0"/>
        <w:rPr>
          <w:rFonts w:ascii="Times New Roman" w:hAnsi="Times New Roman"/>
          <w:b/>
          <w:szCs w:val="24"/>
        </w:rPr>
      </w:pPr>
      <w:r w:rsidRPr="004B0BF0">
        <w:rPr>
          <w:rFonts w:ascii="Times New Roman" w:hAnsi="Times New Roman"/>
          <w:b/>
          <w:szCs w:val="24"/>
        </w:rPr>
        <w:t>Административный регламент</w:t>
      </w:r>
    </w:p>
    <w:p w:rsidR="00CD1924" w:rsidRPr="004B0BF0" w:rsidRDefault="00CD1924" w:rsidP="004B0BF0">
      <w:pPr>
        <w:pStyle w:val="2"/>
        <w:rPr>
          <w:rFonts w:cs="Times New Roman"/>
          <w:szCs w:val="24"/>
        </w:rPr>
      </w:pPr>
      <w:r w:rsidRPr="004B0BF0">
        <w:rPr>
          <w:rFonts w:cs="Times New Roman"/>
          <w:szCs w:val="24"/>
        </w:rPr>
        <w:t xml:space="preserve">предоставления Администрацией </w:t>
      </w:r>
      <w:r w:rsidR="00D30973" w:rsidRPr="004B0BF0">
        <w:rPr>
          <w:rFonts w:cs="Times New Roman"/>
          <w:szCs w:val="24"/>
        </w:rPr>
        <w:t>Куртамышского района</w:t>
      </w:r>
      <w:r w:rsidRPr="004B0BF0">
        <w:rPr>
          <w:rFonts w:cs="Times New Roman"/>
          <w:szCs w:val="24"/>
        </w:rPr>
        <w:t xml:space="preserve"> муниципальной услуги по подготовке и выдаче градостроительного плана земельного участка</w:t>
      </w:r>
    </w:p>
    <w:p w:rsidR="00CD1924" w:rsidRPr="004B0BF0" w:rsidRDefault="00CD1924" w:rsidP="004B0BF0">
      <w:pPr>
        <w:pStyle w:val="2"/>
        <w:rPr>
          <w:rFonts w:cs="Times New Roman"/>
          <w:szCs w:val="24"/>
        </w:rPr>
      </w:pPr>
    </w:p>
    <w:p w:rsidR="00CD1924" w:rsidRPr="004B0BF0" w:rsidRDefault="00CD1924" w:rsidP="004B0BF0">
      <w:pPr>
        <w:pStyle w:val="11"/>
        <w:rPr>
          <w:rFonts w:ascii="Times New Roman" w:hAnsi="Times New Roman"/>
          <w:b/>
          <w:szCs w:val="24"/>
        </w:rPr>
      </w:pPr>
      <w:r w:rsidRPr="004B0BF0">
        <w:rPr>
          <w:rFonts w:ascii="Times New Roman" w:hAnsi="Times New Roman"/>
          <w:b/>
          <w:szCs w:val="24"/>
        </w:rPr>
        <w:t xml:space="preserve">Раздел </w:t>
      </w:r>
      <w:r w:rsidRPr="004B0BF0">
        <w:rPr>
          <w:rFonts w:ascii="Times New Roman" w:hAnsi="Times New Roman"/>
          <w:b/>
          <w:szCs w:val="24"/>
          <w:lang w:val="en-US"/>
        </w:rPr>
        <w:t>I</w:t>
      </w:r>
      <w:r w:rsidRPr="004B0BF0">
        <w:rPr>
          <w:rFonts w:ascii="Times New Roman" w:hAnsi="Times New Roman"/>
          <w:b/>
          <w:szCs w:val="24"/>
        </w:rPr>
        <w:t>. Общие положения</w:t>
      </w:r>
    </w:p>
    <w:p w:rsidR="00F6543B" w:rsidRPr="004B0BF0" w:rsidRDefault="00F6543B" w:rsidP="004B0BF0">
      <w:pPr>
        <w:rPr>
          <w:sz w:val="24"/>
          <w:szCs w:val="24"/>
        </w:rPr>
      </w:pPr>
    </w:p>
    <w:p w:rsidR="00C20D0A" w:rsidRPr="004B0BF0" w:rsidRDefault="00CD1924" w:rsidP="004B0BF0">
      <w:pPr>
        <w:pStyle w:val="2"/>
        <w:rPr>
          <w:rFonts w:cs="Times New Roman"/>
          <w:szCs w:val="24"/>
        </w:rPr>
      </w:pPr>
      <w:r w:rsidRPr="004B0BF0">
        <w:rPr>
          <w:rFonts w:cs="Times New Roman"/>
          <w:szCs w:val="24"/>
        </w:rPr>
        <w:t>Глава 1. Предмет регулирования Административного регламента предоставления муниципальной услуги по подготовке, утверждению и выдаче градостроительного плана земельного участка</w:t>
      </w:r>
    </w:p>
    <w:p w:rsidR="00CD1924" w:rsidRPr="004B0BF0" w:rsidRDefault="00CD1924" w:rsidP="004B0BF0">
      <w:pPr>
        <w:pStyle w:val="2"/>
        <w:rPr>
          <w:rFonts w:cs="Times New Roman"/>
          <w:szCs w:val="24"/>
        </w:rPr>
      </w:pPr>
      <w:r w:rsidRPr="004B0BF0">
        <w:rPr>
          <w:rFonts w:cs="Times New Roman"/>
          <w:szCs w:val="24"/>
        </w:rPr>
        <w:t xml:space="preserve"> </w:t>
      </w:r>
    </w:p>
    <w:p w:rsidR="00C20D0A" w:rsidRPr="004B0BF0" w:rsidRDefault="00C20D0A" w:rsidP="00797DF9">
      <w:pPr>
        <w:pStyle w:val="af1"/>
        <w:numPr>
          <w:ilvl w:val="0"/>
          <w:numId w:val="3"/>
        </w:numPr>
        <w:tabs>
          <w:tab w:val="left" w:pos="993"/>
        </w:tabs>
        <w:autoSpaceDE w:val="0"/>
        <w:spacing w:after="0" w:line="240" w:lineRule="auto"/>
        <w:ind w:left="0" w:firstLine="709"/>
        <w:jc w:val="both"/>
        <w:rPr>
          <w:rFonts w:ascii="Times New Roman" w:hAnsi="Times New Roman" w:cs="Times New Roman"/>
          <w:sz w:val="24"/>
          <w:szCs w:val="24"/>
        </w:rPr>
      </w:pPr>
      <w:proofErr w:type="gramStart"/>
      <w:r w:rsidRPr="004B0BF0">
        <w:rPr>
          <w:rFonts w:ascii="Times New Roman" w:hAnsi="Times New Roman" w:cs="Times New Roman"/>
          <w:sz w:val="24"/>
          <w:szCs w:val="24"/>
        </w:rPr>
        <w:t>Настоящий административный регламент предоставления муниципальной услуги по подготовке и выдаче градостроительного плана земельного участка (далее - регламент) устанавливает сроки и последовательность административных процедур (действий) Администрации Куртамышского района, порядок взаимодействия между ее структурными подразделениями и должностными лицами, взаимодействия Администрации Куртамышского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подготовке, утверждению и выдаче</w:t>
      </w:r>
      <w:proofErr w:type="gramEnd"/>
      <w:r w:rsidRPr="004B0BF0">
        <w:rPr>
          <w:rFonts w:ascii="Times New Roman" w:hAnsi="Times New Roman" w:cs="Times New Roman"/>
          <w:sz w:val="24"/>
          <w:szCs w:val="24"/>
        </w:rPr>
        <w:t xml:space="preserve"> градостроительных планов земельных участков, расположенных в границах территорий сельских </w:t>
      </w:r>
      <w:r w:rsidR="00931FEB">
        <w:rPr>
          <w:rFonts w:ascii="Times New Roman" w:hAnsi="Times New Roman" w:cs="Times New Roman"/>
          <w:sz w:val="24"/>
          <w:szCs w:val="24"/>
        </w:rPr>
        <w:t>поселений</w:t>
      </w:r>
      <w:r w:rsidRPr="004B0BF0">
        <w:rPr>
          <w:rFonts w:ascii="Times New Roman" w:hAnsi="Times New Roman" w:cs="Times New Roman"/>
          <w:sz w:val="24"/>
          <w:szCs w:val="24"/>
        </w:rPr>
        <w:t xml:space="preserve"> Куртамышского района.</w:t>
      </w:r>
    </w:p>
    <w:p w:rsidR="00C20D0A" w:rsidRPr="004B0BF0" w:rsidRDefault="00C20D0A" w:rsidP="004B0BF0">
      <w:pPr>
        <w:pStyle w:val="2"/>
        <w:rPr>
          <w:rFonts w:cs="Times New Roman"/>
          <w:szCs w:val="24"/>
        </w:rPr>
      </w:pPr>
    </w:p>
    <w:p w:rsidR="00CD1924" w:rsidRPr="004B0BF0" w:rsidRDefault="00CD1924" w:rsidP="004B0BF0">
      <w:pPr>
        <w:pStyle w:val="2"/>
        <w:rPr>
          <w:rFonts w:cs="Times New Roman"/>
          <w:szCs w:val="24"/>
        </w:rPr>
      </w:pPr>
      <w:r w:rsidRPr="004B0BF0">
        <w:rPr>
          <w:rFonts w:cs="Times New Roman"/>
          <w:szCs w:val="24"/>
        </w:rPr>
        <w:t>Глава 2. Круг заявителей</w:t>
      </w:r>
    </w:p>
    <w:p w:rsidR="00CD1924" w:rsidRPr="004B0BF0" w:rsidRDefault="00CD1924" w:rsidP="004B0BF0">
      <w:pPr>
        <w:autoSpaceDE w:val="0"/>
        <w:ind w:firstLine="709"/>
        <w:jc w:val="both"/>
        <w:rPr>
          <w:b/>
          <w:sz w:val="24"/>
          <w:szCs w:val="24"/>
        </w:rPr>
      </w:pPr>
    </w:p>
    <w:p w:rsidR="008C719C" w:rsidRPr="004B0BF0" w:rsidRDefault="008C719C" w:rsidP="00797DF9">
      <w:pPr>
        <w:pStyle w:val="af1"/>
        <w:numPr>
          <w:ilvl w:val="0"/>
          <w:numId w:val="3"/>
        </w:numPr>
        <w:tabs>
          <w:tab w:val="left" w:pos="993"/>
        </w:tabs>
        <w:autoSpaceDE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Заявителями при предоставлении муниципальной услуги по подготовке и выдаче градостроительного плана земельного участка (далее — муниципальная услуга) выступают физические и юридические лица, являющиеся правообладателями земельного участка, в установленном порядке обратившиеся в Администрацию </w:t>
      </w:r>
      <w:r w:rsidR="00D30973" w:rsidRPr="004B0BF0">
        <w:rPr>
          <w:rFonts w:ascii="Times New Roman" w:hAnsi="Times New Roman" w:cs="Times New Roman"/>
          <w:sz w:val="24"/>
          <w:szCs w:val="24"/>
        </w:rPr>
        <w:t>Куртамышского района</w:t>
      </w:r>
      <w:r w:rsidRPr="004B0BF0">
        <w:rPr>
          <w:rFonts w:ascii="Times New Roman" w:hAnsi="Times New Roman" w:cs="Times New Roman"/>
          <w:sz w:val="24"/>
          <w:szCs w:val="24"/>
        </w:rPr>
        <w:t>, в целях получения градостроительного плана земельного участка (далее - заявитель).</w:t>
      </w:r>
    </w:p>
    <w:p w:rsidR="008C719C" w:rsidRPr="004B0BF0" w:rsidRDefault="008C719C" w:rsidP="004B0BF0">
      <w:pPr>
        <w:pStyle w:val="ConsPlusNormal"/>
        <w:ind w:firstLine="709"/>
        <w:jc w:val="both"/>
        <w:rPr>
          <w:rFonts w:ascii="Times New Roman" w:hAnsi="Times New Roman"/>
          <w:sz w:val="24"/>
          <w:szCs w:val="24"/>
        </w:rPr>
      </w:pPr>
      <w:r w:rsidRPr="004B0BF0">
        <w:rPr>
          <w:rFonts w:ascii="Times New Roman" w:hAnsi="Times New Roman"/>
          <w:sz w:val="24"/>
          <w:szCs w:val="24"/>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r w:rsidR="00931FEB">
        <w:rPr>
          <w:rFonts w:ascii="Times New Roman" w:hAnsi="Times New Roman"/>
          <w:sz w:val="24"/>
          <w:szCs w:val="24"/>
        </w:rPr>
        <w:t xml:space="preserve">действующего </w:t>
      </w:r>
      <w:r w:rsidRPr="004B0BF0">
        <w:rPr>
          <w:rFonts w:ascii="Times New Roman" w:hAnsi="Times New Roman"/>
          <w:sz w:val="24"/>
          <w:szCs w:val="24"/>
        </w:rPr>
        <w:t>законодательства Российской Федерации.</w:t>
      </w:r>
    </w:p>
    <w:p w:rsidR="00CD1924" w:rsidRPr="004B0BF0" w:rsidRDefault="00CD1924" w:rsidP="004B0BF0">
      <w:pPr>
        <w:autoSpaceDE w:val="0"/>
        <w:ind w:firstLine="709"/>
        <w:jc w:val="both"/>
        <w:rPr>
          <w:sz w:val="24"/>
          <w:szCs w:val="24"/>
        </w:rPr>
      </w:pPr>
    </w:p>
    <w:p w:rsidR="00F6543B" w:rsidRPr="004B0BF0" w:rsidRDefault="00CD1924" w:rsidP="004B0BF0">
      <w:pPr>
        <w:pStyle w:val="2"/>
        <w:rPr>
          <w:rFonts w:cs="Times New Roman"/>
          <w:szCs w:val="24"/>
        </w:rPr>
      </w:pPr>
      <w:r w:rsidRPr="004B0BF0">
        <w:rPr>
          <w:rFonts w:cs="Times New Roman"/>
          <w:szCs w:val="24"/>
        </w:rPr>
        <w:t xml:space="preserve">Глава 3. Требования к порядку информирования о предоставлении </w:t>
      </w:r>
    </w:p>
    <w:p w:rsidR="00CD1924" w:rsidRPr="004B0BF0" w:rsidRDefault="00CD1924" w:rsidP="004B0BF0">
      <w:pPr>
        <w:pStyle w:val="2"/>
        <w:rPr>
          <w:rFonts w:cs="Times New Roman"/>
          <w:szCs w:val="24"/>
        </w:rPr>
      </w:pPr>
      <w:r w:rsidRPr="004B0BF0">
        <w:rPr>
          <w:rFonts w:cs="Times New Roman"/>
          <w:szCs w:val="24"/>
        </w:rPr>
        <w:t xml:space="preserve">муниципальной услуги </w:t>
      </w:r>
    </w:p>
    <w:p w:rsidR="00CD1924" w:rsidRPr="004B0BF0" w:rsidRDefault="00CD1924" w:rsidP="004B0BF0">
      <w:pPr>
        <w:autoSpaceDE w:val="0"/>
        <w:ind w:firstLine="709"/>
        <w:jc w:val="both"/>
        <w:rPr>
          <w:b/>
          <w:sz w:val="24"/>
          <w:szCs w:val="24"/>
        </w:rPr>
      </w:pPr>
    </w:p>
    <w:p w:rsidR="00D30973" w:rsidRPr="004B0BF0" w:rsidRDefault="00D30973" w:rsidP="00797DF9">
      <w:pPr>
        <w:pStyle w:val="af1"/>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Администрация Куртамышского района находится по адресу: улица                                                                                                                                                                         </w:t>
      </w:r>
      <w:r w:rsidRPr="004B0BF0">
        <w:rPr>
          <w:rFonts w:ascii="Times New Roman" w:hAnsi="Times New Roman" w:cs="Times New Roman"/>
          <w:sz w:val="24"/>
          <w:szCs w:val="24"/>
          <w:lang w:val="en-US"/>
        </w:rPr>
        <w:t>XXII</w:t>
      </w:r>
      <w:r w:rsidRPr="004B0BF0">
        <w:rPr>
          <w:rFonts w:ascii="Times New Roman" w:hAnsi="Times New Roman" w:cs="Times New Roman"/>
          <w:sz w:val="24"/>
          <w:szCs w:val="24"/>
        </w:rPr>
        <w:t xml:space="preserve"> Партсъезда, дом 40, город Куртамыш, Куртамышского района, Курганской области.</w:t>
      </w:r>
    </w:p>
    <w:p w:rsidR="00D30973" w:rsidRPr="004B0BF0" w:rsidRDefault="00D30973" w:rsidP="004B0BF0">
      <w:pPr>
        <w:autoSpaceDE w:val="0"/>
        <w:autoSpaceDN w:val="0"/>
        <w:adjustRightInd w:val="0"/>
        <w:ind w:firstLine="709"/>
        <w:jc w:val="both"/>
        <w:rPr>
          <w:sz w:val="24"/>
          <w:szCs w:val="24"/>
        </w:rPr>
      </w:pPr>
      <w:r w:rsidRPr="004B0BF0">
        <w:rPr>
          <w:sz w:val="24"/>
          <w:szCs w:val="24"/>
        </w:rPr>
        <w:t>График работы Администрации Куртамышского района: ежедневно с 8 до 17 часов (кроме выходных и праздничных дней), в предпраздничные дни – с 8 до 16 часов, перерыв с 12 до 13 часов.</w:t>
      </w:r>
    </w:p>
    <w:p w:rsidR="00D30973" w:rsidRPr="004B0BF0" w:rsidRDefault="00D30973" w:rsidP="004B0BF0">
      <w:pPr>
        <w:autoSpaceDE w:val="0"/>
        <w:autoSpaceDN w:val="0"/>
        <w:adjustRightInd w:val="0"/>
        <w:ind w:firstLine="709"/>
        <w:jc w:val="both"/>
        <w:rPr>
          <w:sz w:val="24"/>
          <w:szCs w:val="24"/>
        </w:rPr>
      </w:pPr>
      <w:r w:rsidRPr="004B0BF0">
        <w:rPr>
          <w:sz w:val="24"/>
          <w:szCs w:val="24"/>
        </w:rPr>
        <w:t xml:space="preserve">Официальный сайт Администрации Куртамышского района в информационно-телекоммуникационной сети «Интернет»: </w:t>
      </w:r>
      <w:hyperlink r:id="rId10" w:history="1">
        <w:r w:rsidRPr="004B0BF0">
          <w:rPr>
            <w:rStyle w:val="a6"/>
            <w:sz w:val="24"/>
            <w:szCs w:val="24"/>
            <w:lang w:val="en-US"/>
          </w:rPr>
          <w:t>www</w:t>
        </w:r>
        <w:r w:rsidRPr="004B0BF0">
          <w:rPr>
            <w:rStyle w:val="a6"/>
            <w:sz w:val="24"/>
            <w:szCs w:val="24"/>
          </w:rPr>
          <w:t>.</w:t>
        </w:r>
        <w:r w:rsidRPr="004B0BF0">
          <w:rPr>
            <w:rStyle w:val="a6"/>
            <w:sz w:val="24"/>
            <w:szCs w:val="24"/>
            <w:lang w:val="en-US"/>
          </w:rPr>
          <w:t>region</w:t>
        </w:r>
        <w:r w:rsidRPr="004B0BF0">
          <w:rPr>
            <w:rStyle w:val="a6"/>
            <w:sz w:val="24"/>
            <w:szCs w:val="24"/>
          </w:rPr>
          <w:t>-</w:t>
        </w:r>
        <w:proofErr w:type="spellStart"/>
        <w:r w:rsidRPr="004B0BF0">
          <w:rPr>
            <w:rStyle w:val="a6"/>
            <w:sz w:val="24"/>
            <w:szCs w:val="24"/>
            <w:lang w:val="en-US"/>
          </w:rPr>
          <w:t>kurtamysh</w:t>
        </w:r>
        <w:proofErr w:type="spellEnd"/>
        <w:r w:rsidRPr="004B0BF0">
          <w:rPr>
            <w:rStyle w:val="a6"/>
            <w:sz w:val="24"/>
            <w:szCs w:val="24"/>
          </w:rPr>
          <w:t>.</w:t>
        </w:r>
        <w:r w:rsidRPr="004B0BF0">
          <w:rPr>
            <w:rStyle w:val="a6"/>
            <w:sz w:val="24"/>
            <w:szCs w:val="24"/>
            <w:lang w:val="en-US"/>
          </w:rPr>
          <w:t>com</w:t>
        </w:r>
      </w:hyperlink>
      <w:r w:rsidRPr="004B0BF0">
        <w:rPr>
          <w:sz w:val="24"/>
          <w:szCs w:val="24"/>
        </w:rPr>
        <w:t>.</w:t>
      </w:r>
    </w:p>
    <w:p w:rsidR="00D30973" w:rsidRPr="004B0BF0" w:rsidRDefault="00D30973" w:rsidP="004B0BF0">
      <w:pPr>
        <w:autoSpaceDE w:val="0"/>
        <w:autoSpaceDN w:val="0"/>
        <w:adjustRightInd w:val="0"/>
        <w:ind w:firstLine="709"/>
        <w:jc w:val="both"/>
        <w:rPr>
          <w:sz w:val="24"/>
          <w:szCs w:val="24"/>
        </w:rPr>
      </w:pPr>
      <w:r w:rsidRPr="004B0BF0">
        <w:rPr>
          <w:sz w:val="24"/>
          <w:szCs w:val="24"/>
        </w:rPr>
        <w:t xml:space="preserve">Адрес электронной почты Администрации Куртамышского  района: </w:t>
      </w:r>
      <w:hyperlink r:id="rId11" w:history="1">
        <w:r w:rsidRPr="004B0BF0">
          <w:rPr>
            <w:rStyle w:val="a6"/>
            <w:sz w:val="24"/>
            <w:szCs w:val="24"/>
            <w:lang w:val="en-US"/>
          </w:rPr>
          <w:t>kurtadm</w:t>
        </w:r>
        <w:r w:rsidRPr="004B0BF0">
          <w:rPr>
            <w:rStyle w:val="a6"/>
            <w:sz w:val="24"/>
            <w:szCs w:val="24"/>
          </w:rPr>
          <w:t>@</w:t>
        </w:r>
        <w:r w:rsidRPr="004B0BF0">
          <w:rPr>
            <w:rStyle w:val="a6"/>
            <w:sz w:val="24"/>
            <w:szCs w:val="24"/>
            <w:lang w:val="en-US"/>
          </w:rPr>
          <w:t>yandex</w:t>
        </w:r>
        <w:r w:rsidRPr="004B0BF0">
          <w:rPr>
            <w:rStyle w:val="a6"/>
            <w:sz w:val="24"/>
            <w:szCs w:val="24"/>
          </w:rPr>
          <w:t>.</w:t>
        </w:r>
        <w:r w:rsidRPr="004B0BF0">
          <w:rPr>
            <w:rStyle w:val="a6"/>
            <w:sz w:val="24"/>
            <w:szCs w:val="24"/>
            <w:lang w:val="en-US"/>
          </w:rPr>
          <w:t>ru</w:t>
        </w:r>
      </w:hyperlink>
      <w:r w:rsidRPr="004B0BF0">
        <w:rPr>
          <w:sz w:val="24"/>
          <w:szCs w:val="24"/>
        </w:rPr>
        <w:t>.</w:t>
      </w:r>
    </w:p>
    <w:p w:rsidR="00D30973" w:rsidRPr="004B0BF0" w:rsidRDefault="00D30973" w:rsidP="004B0BF0">
      <w:pPr>
        <w:autoSpaceDE w:val="0"/>
        <w:autoSpaceDN w:val="0"/>
        <w:adjustRightInd w:val="0"/>
        <w:ind w:firstLine="709"/>
        <w:jc w:val="both"/>
        <w:rPr>
          <w:sz w:val="24"/>
          <w:szCs w:val="24"/>
        </w:rPr>
      </w:pPr>
      <w:r w:rsidRPr="004B0BF0">
        <w:rPr>
          <w:sz w:val="24"/>
          <w:szCs w:val="24"/>
        </w:rPr>
        <w:lastRenderedPageBreak/>
        <w:t>Справочные номера телефонов Администрации Куртамышского района: (35249) 21192; (35249) 21478.</w:t>
      </w:r>
    </w:p>
    <w:p w:rsidR="00D30973" w:rsidRPr="004B0BF0" w:rsidRDefault="00D30973" w:rsidP="00797DF9">
      <w:pPr>
        <w:pStyle w:val="af1"/>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Информация по вопросам предоставления муниципальной услуги может быть получена: </w:t>
      </w:r>
    </w:p>
    <w:p w:rsidR="00D30973" w:rsidRPr="004B0BF0" w:rsidRDefault="00D30973" w:rsidP="00797DF9">
      <w:pPr>
        <w:pStyle w:val="af1"/>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в информационно-телекоммуникационной сети «Интернет» (далее – сеть Интернет) на официальном сайте Администрации Куртамышского района Курганской области (далее – официальный сайт) (</w:t>
      </w:r>
      <w:hyperlink r:id="rId12" w:history="1">
        <w:r w:rsidRPr="004B0BF0">
          <w:rPr>
            <w:rStyle w:val="a6"/>
            <w:rFonts w:ascii="Times New Roman" w:hAnsi="Times New Roman" w:cs="Times New Roman"/>
            <w:sz w:val="24"/>
            <w:szCs w:val="24"/>
            <w:lang w:val="en-US"/>
          </w:rPr>
          <w:t>www</w:t>
        </w:r>
        <w:r w:rsidRPr="004B0BF0">
          <w:rPr>
            <w:rStyle w:val="a6"/>
            <w:rFonts w:ascii="Times New Roman" w:hAnsi="Times New Roman" w:cs="Times New Roman"/>
            <w:sz w:val="24"/>
            <w:szCs w:val="24"/>
          </w:rPr>
          <w:t>.</w:t>
        </w:r>
        <w:r w:rsidRPr="004B0BF0">
          <w:rPr>
            <w:rStyle w:val="a6"/>
            <w:rFonts w:ascii="Times New Roman" w:hAnsi="Times New Roman" w:cs="Times New Roman"/>
            <w:sz w:val="24"/>
            <w:szCs w:val="24"/>
            <w:lang w:val="en-US"/>
          </w:rPr>
          <w:t>region</w:t>
        </w:r>
        <w:r w:rsidRPr="004B0BF0">
          <w:rPr>
            <w:rStyle w:val="a6"/>
            <w:rFonts w:ascii="Times New Roman" w:hAnsi="Times New Roman" w:cs="Times New Roman"/>
            <w:sz w:val="24"/>
            <w:szCs w:val="24"/>
          </w:rPr>
          <w:t>-</w:t>
        </w:r>
        <w:proofErr w:type="spellStart"/>
        <w:r w:rsidRPr="004B0BF0">
          <w:rPr>
            <w:rStyle w:val="a6"/>
            <w:rFonts w:ascii="Times New Roman" w:hAnsi="Times New Roman" w:cs="Times New Roman"/>
            <w:sz w:val="24"/>
            <w:szCs w:val="24"/>
            <w:lang w:val="en-US"/>
          </w:rPr>
          <w:t>kurtamysh</w:t>
        </w:r>
        <w:proofErr w:type="spellEnd"/>
        <w:r w:rsidRPr="004B0BF0">
          <w:rPr>
            <w:rStyle w:val="a6"/>
            <w:rFonts w:ascii="Times New Roman" w:hAnsi="Times New Roman" w:cs="Times New Roman"/>
            <w:sz w:val="24"/>
            <w:szCs w:val="24"/>
          </w:rPr>
          <w:t>.</w:t>
        </w:r>
        <w:r w:rsidRPr="004B0BF0">
          <w:rPr>
            <w:rStyle w:val="a6"/>
            <w:rFonts w:ascii="Times New Roman" w:hAnsi="Times New Roman" w:cs="Times New Roman"/>
            <w:sz w:val="24"/>
            <w:szCs w:val="24"/>
            <w:lang w:val="en-US"/>
          </w:rPr>
          <w:t>com</w:t>
        </w:r>
      </w:hyperlink>
      <w:r w:rsidRPr="004B0BF0">
        <w:rPr>
          <w:rFonts w:ascii="Times New Roman" w:hAnsi="Times New Roman" w:cs="Times New Roman"/>
          <w:sz w:val="24"/>
          <w:szCs w:val="24"/>
        </w:rPr>
        <w:t>.);</w:t>
      </w:r>
    </w:p>
    <w:p w:rsidR="00D30973" w:rsidRPr="004B0BF0" w:rsidRDefault="00D30973" w:rsidP="00797DF9">
      <w:pPr>
        <w:pStyle w:val="af1"/>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в Администрации Куртамышского района на информационных стендах, а также при помощи средств телефонной связи (справочные телефоны: (35249) 21192; (35249) 21478), электронной почты (</w:t>
      </w:r>
      <w:hyperlink r:id="rId13" w:history="1">
        <w:r w:rsidRPr="004B0BF0">
          <w:rPr>
            <w:rStyle w:val="a6"/>
            <w:rFonts w:ascii="Times New Roman" w:hAnsi="Times New Roman" w:cs="Times New Roman"/>
            <w:sz w:val="24"/>
            <w:szCs w:val="24"/>
            <w:lang w:val="en-US"/>
          </w:rPr>
          <w:t>kurtadm</w:t>
        </w:r>
        <w:r w:rsidRPr="004B0BF0">
          <w:rPr>
            <w:rStyle w:val="a6"/>
            <w:rFonts w:ascii="Times New Roman" w:hAnsi="Times New Roman" w:cs="Times New Roman"/>
            <w:sz w:val="24"/>
            <w:szCs w:val="24"/>
          </w:rPr>
          <w:t>@</w:t>
        </w:r>
        <w:r w:rsidRPr="004B0BF0">
          <w:rPr>
            <w:rStyle w:val="a6"/>
            <w:rFonts w:ascii="Times New Roman" w:hAnsi="Times New Roman" w:cs="Times New Roman"/>
            <w:sz w:val="24"/>
            <w:szCs w:val="24"/>
            <w:lang w:val="en-US"/>
          </w:rPr>
          <w:t>yandex</w:t>
        </w:r>
        <w:r w:rsidRPr="004B0BF0">
          <w:rPr>
            <w:rStyle w:val="a6"/>
            <w:rFonts w:ascii="Times New Roman" w:hAnsi="Times New Roman" w:cs="Times New Roman"/>
            <w:sz w:val="24"/>
            <w:szCs w:val="24"/>
          </w:rPr>
          <w:t>.</w:t>
        </w:r>
        <w:r w:rsidRPr="004B0BF0">
          <w:rPr>
            <w:rStyle w:val="a6"/>
            <w:rFonts w:ascii="Times New Roman" w:hAnsi="Times New Roman" w:cs="Times New Roman"/>
            <w:sz w:val="24"/>
            <w:szCs w:val="24"/>
            <w:lang w:val="en-US"/>
          </w:rPr>
          <w:t>ru</w:t>
        </w:r>
      </w:hyperlink>
      <w:r w:rsidRPr="004B0BF0">
        <w:rPr>
          <w:rFonts w:ascii="Times New Roman" w:hAnsi="Times New Roman" w:cs="Times New Roman"/>
          <w:sz w:val="24"/>
          <w:szCs w:val="24"/>
        </w:rPr>
        <w:t>.), при устном или письменном обращении;</w:t>
      </w:r>
    </w:p>
    <w:p w:rsidR="00D30973" w:rsidRPr="004B0BF0" w:rsidRDefault="00D30973" w:rsidP="00797DF9">
      <w:pPr>
        <w:pStyle w:val="western"/>
        <w:numPr>
          <w:ilvl w:val="0"/>
          <w:numId w:val="5"/>
        </w:numPr>
        <w:tabs>
          <w:tab w:val="left" w:pos="993"/>
        </w:tabs>
        <w:spacing w:before="0" w:after="0"/>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w:t>
      </w:r>
      <w:r w:rsidR="002456F8">
        <w:rPr>
          <w:rFonts w:ascii="Times New Roman" w:hAnsi="Times New Roman" w:cs="Times New Roman"/>
          <w:sz w:val="24"/>
          <w:szCs w:val="24"/>
        </w:rPr>
        <w:t>ЕПГУ</w:t>
      </w:r>
      <w:r w:rsidRPr="004B0BF0">
        <w:rPr>
          <w:rFonts w:ascii="Times New Roman" w:hAnsi="Times New Roman" w:cs="Times New Roman"/>
          <w:sz w:val="24"/>
          <w:szCs w:val="24"/>
        </w:rPr>
        <w:t>) (</w:t>
      </w:r>
      <w:hyperlink r:id="rId14" w:history="1">
        <w:r w:rsidRPr="004B0BF0">
          <w:rPr>
            <w:rStyle w:val="a6"/>
            <w:rFonts w:ascii="Times New Roman" w:hAnsi="Times New Roman" w:cs="Times New Roman"/>
            <w:sz w:val="24"/>
            <w:szCs w:val="24"/>
            <w:lang w:val="en-US"/>
          </w:rPr>
          <w:t>www</w:t>
        </w:r>
      </w:hyperlink>
      <w:hyperlink r:id="rId15" w:history="1">
        <w:r w:rsidRPr="004B0BF0">
          <w:rPr>
            <w:rStyle w:val="a6"/>
            <w:rFonts w:ascii="Times New Roman" w:hAnsi="Times New Roman" w:cs="Times New Roman"/>
            <w:sz w:val="24"/>
            <w:szCs w:val="24"/>
          </w:rPr>
          <w:t>.</w:t>
        </w:r>
      </w:hyperlink>
      <w:hyperlink r:id="rId16" w:history="1">
        <w:proofErr w:type="spellStart"/>
        <w:r w:rsidRPr="004B0BF0">
          <w:rPr>
            <w:rStyle w:val="a6"/>
            <w:rFonts w:ascii="Times New Roman" w:hAnsi="Times New Roman" w:cs="Times New Roman"/>
            <w:sz w:val="24"/>
            <w:szCs w:val="24"/>
            <w:lang w:val="en-US"/>
          </w:rPr>
          <w:t>gosuslugi</w:t>
        </w:r>
        <w:proofErr w:type="spellEnd"/>
      </w:hyperlink>
      <w:hyperlink r:id="rId17" w:history="1">
        <w:r w:rsidRPr="004B0BF0">
          <w:rPr>
            <w:rStyle w:val="a6"/>
            <w:rFonts w:ascii="Times New Roman" w:hAnsi="Times New Roman" w:cs="Times New Roman"/>
            <w:sz w:val="24"/>
            <w:szCs w:val="24"/>
          </w:rPr>
          <w:t>.</w:t>
        </w:r>
      </w:hyperlink>
      <w:hyperlink r:id="rId18" w:history="1">
        <w:proofErr w:type="spellStart"/>
        <w:r w:rsidRPr="004B0BF0">
          <w:rPr>
            <w:rStyle w:val="a6"/>
            <w:rFonts w:ascii="Times New Roman" w:hAnsi="Times New Roman" w:cs="Times New Roman"/>
            <w:sz w:val="24"/>
            <w:szCs w:val="24"/>
            <w:lang w:val="en-US"/>
          </w:rPr>
          <w:t>ru</w:t>
        </w:r>
        <w:proofErr w:type="spellEnd"/>
      </w:hyperlink>
      <w:r w:rsidRPr="004B0BF0">
        <w:rPr>
          <w:rFonts w:ascii="Times New Roman" w:hAnsi="Times New Roman" w:cs="Times New Roman"/>
          <w:sz w:val="24"/>
          <w:szCs w:val="24"/>
        </w:rPr>
        <w:t>);</w:t>
      </w:r>
    </w:p>
    <w:p w:rsidR="00D30973" w:rsidRPr="004B0BF0" w:rsidRDefault="00D30973" w:rsidP="00797DF9">
      <w:pPr>
        <w:pStyle w:val="af1"/>
        <w:numPr>
          <w:ilvl w:val="0"/>
          <w:numId w:val="5"/>
        </w:numPr>
        <w:tabs>
          <w:tab w:val="left" w:pos="993"/>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в отделах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отделы ГБУ «МФЦ»);</w:t>
      </w:r>
    </w:p>
    <w:p w:rsidR="00D30973" w:rsidRPr="004B0BF0" w:rsidRDefault="00D30973" w:rsidP="004B0BF0">
      <w:pPr>
        <w:pStyle w:val="af1"/>
        <w:tabs>
          <w:tab w:val="left" w:pos="993"/>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Размещение информации о порядке предоставления муниципальной услуги в отделах ГБУ «МФЦ» осуществляется на основании соглашения о взаимодействии, заключенного между ГБУ «МФЦ» и Администрацией Куртамышского района, с учетом требований к информированию, установленных Регламентом;</w:t>
      </w:r>
    </w:p>
    <w:p w:rsidR="00D30973" w:rsidRPr="004B0BF0" w:rsidRDefault="00D30973" w:rsidP="00797DF9">
      <w:pPr>
        <w:pStyle w:val="western"/>
        <w:numPr>
          <w:ilvl w:val="0"/>
          <w:numId w:val="5"/>
        </w:numPr>
        <w:tabs>
          <w:tab w:val="left" w:pos="993"/>
        </w:tabs>
        <w:spacing w:before="0" w:after="0"/>
        <w:ind w:left="0" w:firstLine="709"/>
        <w:jc w:val="both"/>
        <w:rPr>
          <w:rFonts w:ascii="Times New Roman" w:hAnsi="Times New Roman" w:cs="Times New Roman"/>
          <w:sz w:val="24"/>
          <w:szCs w:val="24"/>
        </w:rPr>
      </w:pPr>
      <w:r w:rsidRPr="004B0BF0">
        <w:rPr>
          <w:rFonts w:ascii="Times New Roman" w:hAnsi="Times New Roman" w:cs="Times New Roman"/>
          <w:sz w:val="24"/>
          <w:szCs w:val="24"/>
        </w:rPr>
        <w:t>в средствах массовой информации.</w:t>
      </w:r>
    </w:p>
    <w:p w:rsidR="00D30973" w:rsidRPr="004B0BF0" w:rsidRDefault="00D30973" w:rsidP="00797DF9">
      <w:pPr>
        <w:pStyle w:val="af1"/>
        <w:numPr>
          <w:ilvl w:val="0"/>
          <w:numId w:val="3"/>
        </w:numPr>
        <w:tabs>
          <w:tab w:val="left" w:pos="993"/>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При информировании по телефону должностное лицо Администрации Куртамышского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D30973" w:rsidRPr="004B0BF0" w:rsidRDefault="00D30973" w:rsidP="004B0BF0">
      <w:pPr>
        <w:autoSpaceDE w:val="0"/>
        <w:autoSpaceDN w:val="0"/>
        <w:adjustRightInd w:val="0"/>
        <w:ind w:firstLine="709"/>
        <w:jc w:val="both"/>
        <w:rPr>
          <w:sz w:val="24"/>
          <w:szCs w:val="24"/>
        </w:rPr>
      </w:pPr>
      <w:r w:rsidRPr="004B0BF0">
        <w:rPr>
          <w:sz w:val="24"/>
          <w:szCs w:val="24"/>
        </w:rPr>
        <w:t>Информирование по вопросам предоставления муниципальной услуги по телефону не должно превышать 15 минут.</w:t>
      </w:r>
    </w:p>
    <w:p w:rsidR="00D30973" w:rsidRPr="004B0BF0" w:rsidRDefault="00D30973" w:rsidP="004B0BF0">
      <w:pPr>
        <w:autoSpaceDE w:val="0"/>
        <w:autoSpaceDN w:val="0"/>
        <w:adjustRightInd w:val="0"/>
        <w:ind w:firstLine="709"/>
        <w:jc w:val="both"/>
        <w:rPr>
          <w:sz w:val="24"/>
          <w:szCs w:val="24"/>
        </w:rPr>
      </w:pPr>
      <w:proofErr w:type="gramStart"/>
      <w:r w:rsidRPr="004B0BF0">
        <w:rPr>
          <w:sz w:val="24"/>
          <w:szCs w:val="24"/>
        </w:rPr>
        <w:t>При ответе на телефонный звонок должностное лицо, ответственное за информирование, представляется, назвав свои фамилию, имя, отчество</w:t>
      </w:r>
      <w:r w:rsidR="002456F8">
        <w:rPr>
          <w:sz w:val="24"/>
          <w:szCs w:val="24"/>
        </w:rPr>
        <w:t xml:space="preserve"> (при наличии)</w:t>
      </w:r>
      <w:r w:rsidRPr="004B0BF0">
        <w:rPr>
          <w:sz w:val="24"/>
          <w:szCs w:val="24"/>
        </w:rPr>
        <w:t>, должность, наименование отраслевого органа (структурного подразделения) Администрации Куртамышского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roofErr w:type="gramEnd"/>
    </w:p>
    <w:p w:rsidR="00D30973" w:rsidRPr="004B0BF0" w:rsidRDefault="00D30973" w:rsidP="004B0BF0">
      <w:pPr>
        <w:autoSpaceDE w:val="0"/>
        <w:autoSpaceDN w:val="0"/>
        <w:adjustRightInd w:val="0"/>
        <w:ind w:firstLine="709"/>
        <w:jc w:val="both"/>
        <w:rPr>
          <w:sz w:val="24"/>
          <w:szCs w:val="24"/>
        </w:rPr>
      </w:pPr>
      <w:r w:rsidRPr="004B0BF0">
        <w:rPr>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D30973" w:rsidRPr="004B0BF0" w:rsidRDefault="00D30973" w:rsidP="004B0BF0">
      <w:pPr>
        <w:autoSpaceDE w:val="0"/>
        <w:autoSpaceDN w:val="0"/>
        <w:adjustRightInd w:val="0"/>
        <w:ind w:firstLine="709"/>
        <w:jc w:val="both"/>
        <w:rPr>
          <w:sz w:val="24"/>
          <w:szCs w:val="24"/>
        </w:rPr>
      </w:pPr>
      <w:r w:rsidRPr="004B0BF0">
        <w:rPr>
          <w:sz w:val="24"/>
          <w:szCs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D30973" w:rsidRPr="004B0BF0" w:rsidRDefault="00D30973" w:rsidP="004B0BF0">
      <w:pPr>
        <w:autoSpaceDE w:val="0"/>
        <w:autoSpaceDN w:val="0"/>
        <w:adjustRightInd w:val="0"/>
        <w:ind w:firstLine="709"/>
        <w:jc w:val="both"/>
        <w:rPr>
          <w:sz w:val="24"/>
          <w:szCs w:val="24"/>
        </w:rPr>
      </w:pPr>
      <w:r w:rsidRPr="004B0BF0">
        <w:rPr>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Куртамышского района или обратившемуся лицу должен быть сообщен телефонный номер, по которому можно получить необходимую информацию.</w:t>
      </w:r>
    </w:p>
    <w:p w:rsidR="00D30973" w:rsidRPr="004B0BF0" w:rsidRDefault="00D30973" w:rsidP="00797DF9">
      <w:pPr>
        <w:pStyle w:val="af1"/>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абзацами третьим-пятым пункта 5 настоящего регламента процедуры. </w:t>
      </w:r>
    </w:p>
    <w:p w:rsidR="00D30973" w:rsidRPr="004B0BF0" w:rsidRDefault="00D30973" w:rsidP="004B0BF0">
      <w:pPr>
        <w:autoSpaceDE w:val="0"/>
        <w:autoSpaceDN w:val="0"/>
        <w:adjustRightInd w:val="0"/>
        <w:ind w:firstLine="709"/>
        <w:jc w:val="both"/>
        <w:rPr>
          <w:sz w:val="24"/>
          <w:szCs w:val="24"/>
        </w:rPr>
      </w:pPr>
      <w:r w:rsidRPr="004B0BF0">
        <w:rPr>
          <w:sz w:val="24"/>
          <w:szCs w:val="24"/>
        </w:rPr>
        <w:t>Продолжительность информирования не должна превышать 20 минут.</w:t>
      </w:r>
    </w:p>
    <w:p w:rsidR="00D30973" w:rsidRPr="004B0BF0" w:rsidRDefault="00D30973" w:rsidP="00797DF9">
      <w:pPr>
        <w:pStyle w:val="af1"/>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D30973" w:rsidRPr="004B0BF0" w:rsidRDefault="00D30973" w:rsidP="00797DF9">
      <w:pPr>
        <w:pStyle w:val="af1"/>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lastRenderedPageBreak/>
        <w:t>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D30973" w:rsidRPr="004B0BF0" w:rsidRDefault="00D30973" w:rsidP="00797DF9">
      <w:pPr>
        <w:pStyle w:val="af1"/>
        <w:numPr>
          <w:ilvl w:val="1"/>
          <w:numId w:val="6"/>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при личном приеме;</w:t>
      </w:r>
    </w:p>
    <w:p w:rsidR="00D30973" w:rsidRPr="004B0BF0" w:rsidRDefault="00D30973" w:rsidP="00797DF9">
      <w:pPr>
        <w:pStyle w:val="af1"/>
        <w:numPr>
          <w:ilvl w:val="1"/>
          <w:numId w:val="6"/>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с использованием почтовой связи, телефонной связи, электронной почты.</w:t>
      </w:r>
    </w:p>
    <w:p w:rsidR="00D30973" w:rsidRPr="004B0BF0" w:rsidRDefault="00D30973" w:rsidP="00797DF9">
      <w:pPr>
        <w:pStyle w:val="af1"/>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При использовании </w:t>
      </w:r>
      <w:r w:rsidR="002456F8">
        <w:rPr>
          <w:rFonts w:ascii="Times New Roman" w:hAnsi="Times New Roman" w:cs="Times New Roman"/>
          <w:sz w:val="24"/>
          <w:szCs w:val="24"/>
        </w:rPr>
        <w:t>ЕПГУ</w:t>
      </w:r>
      <w:r w:rsidRPr="004B0BF0">
        <w:rPr>
          <w:rFonts w:ascii="Times New Roman" w:hAnsi="Times New Roman" w:cs="Times New Roman"/>
          <w:sz w:val="24"/>
          <w:szCs w:val="24"/>
        </w:rPr>
        <w:t xml:space="preserve">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D30973" w:rsidRPr="004B0BF0" w:rsidRDefault="00D30973" w:rsidP="00797DF9">
      <w:pPr>
        <w:pStyle w:val="af1"/>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На информационных стендах, расположенных в месте (местах) предоставления муниципальной услуги в Администрации Куртамышского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D30973" w:rsidRPr="004B0BF0" w:rsidRDefault="00D30973" w:rsidP="00797DF9">
      <w:pPr>
        <w:pStyle w:val="af1"/>
        <w:numPr>
          <w:ilvl w:val="1"/>
          <w:numId w:val="7"/>
        </w:numPr>
        <w:tabs>
          <w:tab w:val="left" w:pos="993"/>
        </w:tabs>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текст настоящего </w:t>
      </w:r>
      <w:r w:rsidR="00B74526" w:rsidRPr="004B0BF0">
        <w:rPr>
          <w:rFonts w:ascii="Times New Roman" w:hAnsi="Times New Roman" w:cs="Times New Roman"/>
          <w:sz w:val="24"/>
          <w:szCs w:val="24"/>
        </w:rPr>
        <w:t>р</w:t>
      </w:r>
      <w:r w:rsidRPr="004B0BF0">
        <w:rPr>
          <w:rFonts w:ascii="Times New Roman" w:hAnsi="Times New Roman" w:cs="Times New Roman"/>
          <w:sz w:val="24"/>
          <w:szCs w:val="24"/>
        </w:rPr>
        <w:t>егламента;</w:t>
      </w:r>
    </w:p>
    <w:p w:rsidR="00D30973" w:rsidRPr="004B0BF0" w:rsidRDefault="00D30973" w:rsidP="00797DF9">
      <w:pPr>
        <w:pStyle w:val="af1"/>
        <w:numPr>
          <w:ilvl w:val="1"/>
          <w:numId w:val="7"/>
        </w:numPr>
        <w:tabs>
          <w:tab w:val="left" w:pos="993"/>
        </w:tabs>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бланк заявления;</w:t>
      </w:r>
    </w:p>
    <w:p w:rsidR="00D30973" w:rsidRPr="004B0BF0" w:rsidRDefault="00D30973" w:rsidP="00797DF9">
      <w:pPr>
        <w:pStyle w:val="af1"/>
        <w:numPr>
          <w:ilvl w:val="1"/>
          <w:numId w:val="7"/>
        </w:numPr>
        <w:tabs>
          <w:tab w:val="left" w:pos="993"/>
        </w:tabs>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D30973" w:rsidRPr="004B0BF0" w:rsidRDefault="00D30973" w:rsidP="00797DF9">
      <w:pPr>
        <w:pStyle w:val="af1"/>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Информация о месте нахождения и графике работы организаций, участвующих в предоставлении муниципальной услуги:</w:t>
      </w:r>
    </w:p>
    <w:p w:rsidR="00D30973" w:rsidRPr="004B0BF0" w:rsidRDefault="00D30973" w:rsidP="00797DF9">
      <w:pPr>
        <w:pStyle w:val="af1"/>
        <w:numPr>
          <w:ilvl w:val="1"/>
          <w:numId w:val="8"/>
        </w:numPr>
        <w:tabs>
          <w:tab w:val="left" w:pos="1134"/>
        </w:tabs>
        <w:autoSpaceDE w:val="0"/>
        <w:autoSpaceDN w:val="0"/>
        <w:adjustRightInd w:val="0"/>
        <w:spacing w:after="0" w:line="240" w:lineRule="auto"/>
        <w:jc w:val="both"/>
        <w:rPr>
          <w:rFonts w:ascii="Times New Roman" w:hAnsi="Times New Roman" w:cs="Times New Roman"/>
          <w:sz w:val="24"/>
          <w:szCs w:val="24"/>
        </w:rPr>
      </w:pPr>
      <w:r w:rsidRPr="004B0BF0">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Курганской области (далее - Управление </w:t>
      </w:r>
      <w:proofErr w:type="spellStart"/>
      <w:r w:rsidRPr="004B0BF0">
        <w:rPr>
          <w:rFonts w:ascii="Times New Roman" w:hAnsi="Times New Roman" w:cs="Times New Roman"/>
          <w:sz w:val="24"/>
          <w:szCs w:val="24"/>
        </w:rPr>
        <w:t>Росреестра</w:t>
      </w:r>
      <w:proofErr w:type="spellEnd"/>
      <w:r w:rsidRPr="004B0BF0">
        <w:rPr>
          <w:rFonts w:ascii="Times New Roman" w:hAnsi="Times New Roman" w:cs="Times New Roman"/>
          <w:sz w:val="24"/>
          <w:szCs w:val="24"/>
        </w:rPr>
        <w:t xml:space="preserve"> по Курганской области) </w:t>
      </w:r>
    </w:p>
    <w:p w:rsidR="00D30973" w:rsidRPr="004B0BF0" w:rsidRDefault="00D30973" w:rsidP="004B0BF0">
      <w:pPr>
        <w:autoSpaceDE w:val="0"/>
        <w:autoSpaceDN w:val="0"/>
        <w:adjustRightInd w:val="0"/>
        <w:ind w:firstLine="709"/>
        <w:jc w:val="both"/>
        <w:rPr>
          <w:sz w:val="24"/>
          <w:szCs w:val="24"/>
        </w:rPr>
      </w:pPr>
      <w:r w:rsidRPr="004B0BF0">
        <w:rPr>
          <w:sz w:val="24"/>
          <w:szCs w:val="24"/>
        </w:rPr>
        <w:t xml:space="preserve">Адрес: 641430, пр. Ленина, 16, город Куртамыш, Куртамышского района, Курганской области. </w:t>
      </w:r>
    </w:p>
    <w:p w:rsidR="00D30973" w:rsidRPr="004B0BF0" w:rsidRDefault="00D30973" w:rsidP="004B0BF0">
      <w:pPr>
        <w:autoSpaceDE w:val="0"/>
        <w:autoSpaceDN w:val="0"/>
        <w:adjustRightInd w:val="0"/>
        <w:ind w:firstLine="709"/>
        <w:jc w:val="both"/>
        <w:rPr>
          <w:sz w:val="24"/>
          <w:szCs w:val="24"/>
        </w:rPr>
      </w:pPr>
      <w:r w:rsidRPr="004B0BF0">
        <w:rPr>
          <w:sz w:val="24"/>
          <w:szCs w:val="24"/>
        </w:rPr>
        <w:t>График работы: ежедневно с 8 до 17 часов (кроме выходных и праздничных дней), в предпраздничные дни – с 8 до 16 часов, перерыв с 12 до 13 часов.</w:t>
      </w:r>
    </w:p>
    <w:p w:rsidR="00D30973" w:rsidRPr="004B0BF0" w:rsidRDefault="00D30973" w:rsidP="004B0BF0">
      <w:pPr>
        <w:autoSpaceDE w:val="0"/>
        <w:autoSpaceDN w:val="0"/>
        <w:adjustRightInd w:val="0"/>
        <w:ind w:firstLine="709"/>
        <w:jc w:val="both"/>
        <w:rPr>
          <w:sz w:val="24"/>
          <w:szCs w:val="24"/>
        </w:rPr>
      </w:pPr>
      <w:r w:rsidRPr="004B0BF0">
        <w:rPr>
          <w:sz w:val="24"/>
          <w:szCs w:val="24"/>
        </w:rPr>
        <w:t>Телефон: (35249) 21450;</w:t>
      </w:r>
    </w:p>
    <w:p w:rsidR="00D30973" w:rsidRPr="004B0BF0" w:rsidRDefault="00D30973" w:rsidP="00797DF9">
      <w:pPr>
        <w:pStyle w:val="af1"/>
        <w:numPr>
          <w:ilvl w:val="1"/>
          <w:numId w:val="8"/>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Организации, осуществляющие эксплуатацию сетей инженерно-технического обеспечения:</w:t>
      </w:r>
    </w:p>
    <w:p w:rsidR="00D30973" w:rsidRPr="004B0BF0" w:rsidRDefault="00D30973" w:rsidP="00797DF9">
      <w:pPr>
        <w:pStyle w:val="af1"/>
        <w:numPr>
          <w:ilvl w:val="3"/>
          <w:numId w:val="8"/>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ОАО «Курганэнерго» филиал «Западные электрические сети», Куртамышский РЭС</w:t>
      </w:r>
    </w:p>
    <w:p w:rsidR="00D30973" w:rsidRPr="004B0BF0" w:rsidRDefault="00D30973" w:rsidP="004B0BF0">
      <w:pPr>
        <w:autoSpaceDE w:val="0"/>
        <w:autoSpaceDN w:val="0"/>
        <w:adjustRightInd w:val="0"/>
        <w:ind w:firstLine="709"/>
        <w:jc w:val="both"/>
        <w:rPr>
          <w:sz w:val="24"/>
          <w:szCs w:val="24"/>
        </w:rPr>
      </w:pPr>
      <w:r w:rsidRPr="004B0BF0">
        <w:rPr>
          <w:sz w:val="24"/>
          <w:szCs w:val="24"/>
        </w:rPr>
        <w:t xml:space="preserve">Адрес: 641430, пр. Ленина, 109, город Куртамыш, Куртамышского района, Курганской области. </w:t>
      </w:r>
    </w:p>
    <w:p w:rsidR="00D30973" w:rsidRPr="004B0BF0" w:rsidRDefault="00D30973" w:rsidP="004B0BF0">
      <w:pPr>
        <w:autoSpaceDE w:val="0"/>
        <w:autoSpaceDN w:val="0"/>
        <w:adjustRightInd w:val="0"/>
        <w:ind w:firstLine="709"/>
        <w:jc w:val="both"/>
        <w:rPr>
          <w:sz w:val="24"/>
          <w:szCs w:val="24"/>
        </w:rPr>
      </w:pPr>
      <w:r w:rsidRPr="004B0BF0">
        <w:rPr>
          <w:sz w:val="24"/>
          <w:szCs w:val="24"/>
        </w:rPr>
        <w:t>График работы: ежедневно с 8 до 17 часов (кроме выходных и праздничных дней), в предпраздничные дни – с 8 до 16 часов, перерыв с 12 до 13 часов.</w:t>
      </w:r>
    </w:p>
    <w:p w:rsidR="00D30973" w:rsidRPr="004B0BF0" w:rsidRDefault="00D30973" w:rsidP="004B0BF0">
      <w:pPr>
        <w:autoSpaceDE w:val="0"/>
        <w:autoSpaceDN w:val="0"/>
        <w:adjustRightInd w:val="0"/>
        <w:ind w:firstLine="709"/>
        <w:jc w:val="both"/>
        <w:rPr>
          <w:sz w:val="24"/>
          <w:szCs w:val="24"/>
        </w:rPr>
      </w:pPr>
      <w:r w:rsidRPr="004B0BF0">
        <w:rPr>
          <w:sz w:val="24"/>
          <w:szCs w:val="24"/>
        </w:rPr>
        <w:t>Телефон: (35249) 21579;</w:t>
      </w:r>
    </w:p>
    <w:p w:rsidR="00D30973" w:rsidRPr="004B0BF0" w:rsidRDefault="00D30973" w:rsidP="00797DF9">
      <w:pPr>
        <w:pStyle w:val="af1"/>
        <w:numPr>
          <w:ilvl w:val="3"/>
          <w:numId w:val="8"/>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ОАО «Современные коммунальные системы», Куртамышский </w:t>
      </w:r>
      <w:proofErr w:type="spellStart"/>
      <w:r w:rsidRPr="004B0BF0">
        <w:rPr>
          <w:rFonts w:ascii="Times New Roman" w:hAnsi="Times New Roman" w:cs="Times New Roman"/>
          <w:sz w:val="24"/>
          <w:szCs w:val="24"/>
        </w:rPr>
        <w:t>энергорайон</w:t>
      </w:r>
      <w:proofErr w:type="spellEnd"/>
      <w:r w:rsidRPr="004B0BF0">
        <w:rPr>
          <w:rFonts w:ascii="Times New Roman" w:hAnsi="Times New Roman" w:cs="Times New Roman"/>
          <w:sz w:val="24"/>
          <w:szCs w:val="24"/>
        </w:rPr>
        <w:t xml:space="preserve"> ОАО «СКС»;</w:t>
      </w:r>
    </w:p>
    <w:p w:rsidR="00D30973" w:rsidRPr="004B0BF0" w:rsidRDefault="00D30973" w:rsidP="004B0BF0">
      <w:pPr>
        <w:autoSpaceDE w:val="0"/>
        <w:autoSpaceDN w:val="0"/>
        <w:adjustRightInd w:val="0"/>
        <w:ind w:firstLine="709"/>
        <w:jc w:val="both"/>
        <w:rPr>
          <w:sz w:val="24"/>
          <w:szCs w:val="24"/>
        </w:rPr>
      </w:pPr>
      <w:r w:rsidRPr="004B0BF0">
        <w:rPr>
          <w:sz w:val="24"/>
          <w:szCs w:val="24"/>
        </w:rPr>
        <w:t>Ад</w:t>
      </w:r>
      <w:r w:rsidR="00B74526" w:rsidRPr="004B0BF0">
        <w:rPr>
          <w:sz w:val="24"/>
          <w:szCs w:val="24"/>
        </w:rPr>
        <w:t>рес: 641430, ул. Энергетиков, 1</w:t>
      </w:r>
      <w:r w:rsidRPr="004B0BF0">
        <w:rPr>
          <w:sz w:val="24"/>
          <w:szCs w:val="24"/>
        </w:rPr>
        <w:t xml:space="preserve">А, город Куртамыш, Куртамышского района, Курганской области. </w:t>
      </w:r>
    </w:p>
    <w:p w:rsidR="00D30973" w:rsidRPr="004B0BF0" w:rsidRDefault="00D30973" w:rsidP="004B0BF0">
      <w:pPr>
        <w:autoSpaceDE w:val="0"/>
        <w:autoSpaceDN w:val="0"/>
        <w:adjustRightInd w:val="0"/>
        <w:ind w:firstLine="709"/>
        <w:jc w:val="both"/>
        <w:rPr>
          <w:sz w:val="24"/>
          <w:szCs w:val="24"/>
        </w:rPr>
      </w:pPr>
      <w:r w:rsidRPr="004B0BF0">
        <w:rPr>
          <w:sz w:val="24"/>
          <w:szCs w:val="24"/>
        </w:rPr>
        <w:t>График работы: ежедневно с 8 до 17 часов (кроме выходных и праздничных дней), в предпраздничные дни – с 8 до 16 часов, перерыв с 12 до 13 часов.</w:t>
      </w:r>
    </w:p>
    <w:p w:rsidR="00D30973" w:rsidRPr="004B0BF0" w:rsidRDefault="00D30973" w:rsidP="004B0BF0">
      <w:pPr>
        <w:autoSpaceDE w:val="0"/>
        <w:autoSpaceDN w:val="0"/>
        <w:adjustRightInd w:val="0"/>
        <w:ind w:firstLine="709"/>
        <w:jc w:val="both"/>
        <w:rPr>
          <w:sz w:val="24"/>
          <w:szCs w:val="24"/>
        </w:rPr>
      </w:pPr>
      <w:r w:rsidRPr="004B0BF0">
        <w:rPr>
          <w:sz w:val="24"/>
          <w:szCs w:val="24"/>
        </w:rPr>
        <w:t>Телефон: (35249) 20983;</w:t>
      </w:r>
    </w:p>
    <w:p w:rsidR="00D30973" w:rsidRPr="004B0BF0" w:rsidRDefault="00D30973" w:rsidP="00797DF9">
      <w:pPr>
        <w:pStyle w:val="af1"/>
        <w:numPr>
          <w:ilvl w:val="3"/>
          <w:numId w:val="8"/>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ОАО «Водный союз», ОСП «Куртамышский» ОАО «Водный союз».</w:t>
      </w:r>
    </w:p>
    <w:p w:rsidR="00D30973" w:rsidRPr="004B0BF0" w:rsidRDefault="00D30973" w:rsidP="004B0BF0">
      <w:pPr>
        <w:autoSpaceDE w:val="0"/>
        <w:autoSpaceDN w:val="0"/>
        <w:adjustRightInd w:val="0"/>
        <w:ind w:firstLine="709"/>
        <w:jc w:val="both"/>
        <w:rPr>
          <w:sz w:val="24"/>
          <w:szCs w:val="24"/>
        </w:rPr>
      </w:pPr>
      <w:r w:rsidRPr="004B0BF0">
        <w:rPr>
          <w:sz w:val="24"/>
          <w:szCs w:val="24"/>
        </w:rPr>
        <w:t xml:space="preserve"> Ад</w:t>
      </w:r>
      <w:r w:rsidR="00B74526" w:rsidRPr="004B0BF0">
        <w:rPr>
          <w:sz w:val="24"/>
          <w:szCs w:val="24"/>
        </w:rPr>
        <w:t>рес: 641430, ул. Энергетиков, 1</w:t>
      </w:r>
      <w:r w:rsidRPr="004B0BF0">
        <w:rPr>
          <w:sz w:val="24"/>
          <w:szCs w:val="24"/>
        </w:rPr>
        <w:t xml:space="preserve">А, город Куртамыш, Куртамышского района, Курганской области. </w:t>
      </w:r>
    </w:p>
    <w:p w:rsidR="00D30973" w:rsidRPr="004B0BF0" w:rsidRDefault="00D30973" w:rsidP="004B0BF0">
      <w:pPr>
        <w:autoSpaceDE w:val="0"/>
        <w:autoSpaceDN w:val="0"/>
        <w:adjustRightInd w:val="0"/>
        <w:ind w:firstLine="709"/>
        <w:jc w:val="both"/>
        <w:rPr>
          <w:sz w:val="24"/>
          <w:szCs w:val="24"/>
        </w:rPr>
      </w:pPr>
      <w:r w:rsidRPr="004B0BF0">
        <w:rPr>
          <w:sz w:val="24"/>
          <w:szCs w:val="24"/>
        </w:rPr>
        <w:t>График работы: ежедневно с 8 до 17 часов (кроме выходных и праздничных дней), в предпраздничные дни – с 8 до 16 часов, перерыв с 12 до 13 часов.</w:t>
      </w:r>
    </w:p>
    <w:p w:rsidR="00D30973" w:rsidRPr="004B0BF0" w:rsidRDefault="00D30973" w:rsidP="004B0BF0">
      <w:pPr>
        <w:autoSpaceDE w:val="0"/>
        <w:autoSpaceDN w:val="0"/>
        <w:adjustRightInd w:val="0"/>
        <w:ind w:firstLine="709"/>
        <w:jc w:val="both"/>
        <w:rPr>
          <w:sz w:val="24"/>
          <w:szCs w:val="24"/>
        </w:rPr>
      </w:pPr>
      <w:r w:rsidRPr="004B0BF0">
        <w:rPr>
          <w:sz w:val="24"/>
          <w:szCs w:val="24"/>
        </w:rPr>
        <w:t>Телефон: (35249) 24541.</w:t>
      </w:r>
    </w:p>
    <w:p w:rsidR="00CD1924" w:rsidRPr="004B0BF0" w:rsidRDefault="00CD1924" w:rsidP="004B0BF0">
      <w:pPr>
        <w:autoSpaceDE w:val="0"/>
        <w:jc w:val="center"/>
        <w:rPr>
          <w:sz w:val="24"/>
          <w:szCs w:val="24"/>
        </w:rPr>
      </w:pPr>
    </w:p>
    <w:p w:rsidR="00CD1924" w:rsidRPr="004B0BF0" w:rsidRDefault="00CD1924" w:rsidP="004B0BF0">
      <w:pPr>
        <w:pStyle w:val="11"/>
        <w:rPr>
          <w:rFonts w:ascii="Times New Roman" w:hAnsi="Times New Roman"/>
          <w:b/>
          <w:szCs w:val="24"/>
        </w:rPr>
      </w:pPr>
      <w:r w:rsidRPr="004B0BF0">
        <w:rPr>
          <w:rFonts w:ascii="Times New Roman" w:hAnsi="Times New Roman"/>
          <w:b/>
          <w:szCs w:val="24"/>
        </w:rPr>
        <w:t xml:space="preserve">Раздел </w:t>
      </w:r>
      <w:r w:rsidRPr="004B0BF0">
        <w:rPr>
          <w:rFonts w:ascii="Times New Roman" w:hAnsi="Times New Roman"/>
          <w:b/>
          <w:szCs w:val="24"/>
          <w:lang w:val="en-US"/>
        </w:rPr>
        <w:t>II</w:t>
      </w:r>
      <w:r w:rsidRPr="004B0BF0">
        <w:rPr>
          <w:rFonts w:ascii="Times New Roman" w:hAnsi="Times New Roman"/>
          <w:b/>
          <w:szCs w:val="24"/>
        </w:rPr>
        <w:t>. Стандарт предоставления муниципальной услуги</w:t>
      </w:r>
    </w:p>
    <w:p w:rsidR="001F0FB6" w:rsidRDefault="001F0FB6" w:rsidP="004B0BF0">
      <w:pPr>
        <w:pStyle w:val="2"/>
        <w:rPr>
          <w:rFonts w:cs="Times New Roman"/>
          <w:szCs w:val="24"/>
        </w:rPr>
      </w:pPr>
    </w:p>
    <w:p w:rsidR="0029531C" w:rsidRPr="004B0BF0" w:rsidRDefault="0029531C" w:rsidP="004B0BF0">
      <w:pPr>
        <w:pStyle w:val="2"/>
        <w:rPr>
          <w:rFonts w:cs="Times New Roman"/>
          <w:szCs w:val="24"/>
        </w:rPr>
      </w:pPr>
      <w:r w:rsidRPr="004B0BF0">
        <w:rPr>
          <w:rFonts w:cs="Times New Roman"/>
          <w:szCs w:val="24"/>
        </w:rPr>
        <w:t>Глава 4. Наименование муниципальной услуги</w:t>
      </w:r>
    </w:p>
    <w:p w:rsidR="00CD1924" w:rsidRPr="004B0BF0" w:rsidRDefault="00CD1924" w:rsidP="004B0BF0">
      <w:pPr>
        <w:shd w:val="clear" w:color="auto" w:fill="FFFFFF"/>
        <w:ind w:firstLine="709"/>
        <w:jc w:val="both"/>
        <w:rPr>
          <w:sz w:val="24"/>
          <w:szCs w:val="24"/>
        </w:rPr>
      </w:pPr>
    </w:p>
    <w:p w:rsidR="00411132" w:rsidRPr="004B0BF0" w:rsidRDefault="00411132" w:rsidP="00797DF9">
      <w:pPr>
        <w:pStyle w:val="af1"/>
        <w:numPr>
          <w:ilvl w:val="0"/>
          <w:numId w:val="3"/>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Муниципальная услуга по подготовке и выдаче градостроительного плана земельного участка.</w:t>
      </w:r>
    </w:p>
    <w:p w:rsidR="00411132" w:rsidRPr="004B0BF0" w:rsidRDefault="00411132" w:rsidP="004B0BF0">
      <w:pPr>
        <w:shd w:val="clear" w:color="auto" w:fill="FFFFFF"/>
        <w:jc w:val="both"/>
        <w:rPr>
          <w:b/>
          <w:sz w:val="24"/>
          <w:szCs w:val="24"/>
        </w:rPr>
      </w:pPr>
    </w:p>
    <w:p w:rsidR="00411132" w:rsidRPr="004B0BF0" w:rsidRDefault="00411132" w:rsidP="004B0BF0">
      <w:pPr>
        <w:pStyle w:val="2"/>
        <w:rPr>
          <w:rFonts w:cs="Times New Roman"/>
          <w:szCs w:val="24"/>
        </w:rPr>
      </w:pPr>
      <w:r w:rsidRPr="004B0BF0">
        <w:rPr>
          <w:rFonts w:cs="Times New Roman"/>
          <w:szCs w:val="24"/>
        </w:rPr>
        <w:lastRenderedPageBreak/>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411132" w:rsidRPr="004B0BF0" w:rsidRDefault="00411132" w:rsidP="004B0BF0">
      <w:pPr>
        <w:ind w:firstLine="851"/>
        <w:jc w:val="both"/>
        <w:rPr>
          <w:sz w:val="24"/>
          <w:szCs w:val="24"/>
        </w:rPr>
      </w:pPr>
    </w:p>
    <w:p w:rsidR="00411132" w:rsidRPr="004B0BF0" w:rsidRDefault="00411132" w:rsidP="00797DF9">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Предоставление муниципальной услуги осуществляется Администрацией </w:t>
      </w:r>
      <w:r w:rsidR="00D30973" w:rsidRPr="004B0BF0">
        <w:rPr>
          <w:rFonts w:ascii="Times New Roman" w:hAnsi="Times New Roman" w:cs="Times New Roman"/>
          <w:sz w:val="24"/>
          <w:szCs w:val="24"/>
        </w:rPr>
        <w:t>Куртамышского района</w:t>
      </w:r>
      <w:r w:rsidRPr="004B0BF0">
        <w:rPr>
          <w:rFonts w:ascii="Times New Roman" w:hAnsi="Times New Roman" w:cs="Times New Roman"/>
          <w:sz w:val="24"/>
          <w:szCs w:val="24"/>
        </w:rPr>
        <w:t>.</w:t>
      </w:r>
    </w:p>
    <w:p w:rsidR="00411132" w:rsidRPr="004B0BF0" w:rsidRDefault="00411132" w:rsidP="00797DF9">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В предоставлении муниципальной услуги также участвует:</w:t>
      </w:r>
    </w:p>
    <w:p w:rsidR="00411132" w:rsidRPr="004B0BF0" w:rsidRDefault="00411132" w:rsidP="00797DF9">
      <w:pPr>
        <w:pStyle w:val="af1"/>
        <w:numPr>
          <w:ilvl w:val="0"/>
          <w:numId w:val="5"/>
        </w:numPr>
        <w:tabs>
          <w:tab w:val="left" w:pos="993"/>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Управление Федеральной службы государственной рег</w:t>
      </w:r>
      <w:r w:rsidR="001D5E3C">
        <w:rPr>
          <w:rFonts w:ascii="Times New Roman" w:hAnsi="Times New Roman" w:cs="Times New Roman"/>
          <w:sz w:val="24"/>
          <w:szCs w:val="24"/>
        </w:rPr>
        <w:t xml:space="preserve">истрации кадастра </w:t>
      </w:r>
      <w:r w:rsidRPr="004B0BF0">
        <w:rPr>
          <w:rFonts w:ascii="Times New Roman" w:hAnsi="Times New Roman" w:cs="Times New Roman"/>
          <w:sz w:val="24"/>
          <w:szCs w:val="24"/>
        </w:rPr>
        <w:t xml:space="preserve">и картографии по Курганской области (Управление </w:t>
      </w:r>
      <w:proofErr w:type="spellStart"/>
      <w:r w:rsidRPr="004B0BF0">
        <w:rPr>
          <w:rFonts w:ascii="Times New Roman" w:hAnsi="Times New Roman" w:cs="Times New Roman"/>
          <w:sz w:val="24"/>
          <w:szCs w:val="24"/>
        </w:rPr>
        <w:t>Росреестра</w:t>
      </w:r>
      <w:proofErr w:type="spellEnd"/>
      <w:r w:rsidRPr="004B0BF0">
        <w:rPr>
          <w:rFonts w:ascii="Times New Roman" w:hAnsi="Times New Roman" w:cs="Times New Roman"/>
          <w:sz w:val="24"/>
          <w:szCs w:val="24"/>
        </w:rPr>
        <w:t xml:space="preserve"> по Курганской области).</w:t>
      </w:r>
    </w:p>
    <w:p w:rsidR="00411132" w:rsidRPr="004B0BF0" w:rsidRDefault="00411132" w:rsidP="004B0BF0">
      <w:pPr>
        <w:ind w:firstLine="709"/>
        <w:jc w:val="both"/>
        <w:rPr>
          <w:sz w:val="24"/>
          <w:szCs w:val="24"/>
        </w:rPr>
      </w:pPr>
      <w:proofErr w:type="gramStart"/>
      <w:r w:rsidRPr="004B0BF0">
        <w:rPr>
          <w:sz w:val="24"/>
          <w:szCs w:val="24"/>
        </w:rPr>
        <w:t>В соответствии с пунктом 3 части 1 статьи 7 Федерального закона от 27</w:t>
      </w:r>
      <w:r w:rsidR="002F3FE7">
        <w:rPr>
          <w:sz w:val="24"/>
          <w:szCs w:val="24"/>
        </w:rPr>
        <w:t>.07.</w:t>
      </w:r>
      <w:r w:rsidRPr="004B0BF0">
        <w:rPr>
          <w:sz w:val="24"/>
          <w:szCs w:val="24"/>
        </w:rPr>
        <w:t>2010 г</w:t>
      </w:r>
      <w:r w:rsidR="002F3FE7">
        <w:rPr>
          <w:sz w:val="24"/>
          <w:szCs w:val="24"/>
        </w:rPr>
        <w:t>.</w:t>
      </w:r>
      <w:r w:rsidRPr="004B0BF0">
        <w:rPr>
          <w:sz w:val="24"/>
          <w:szCs w:val="24"/>
        </w:rPr>
        <w:t xml:space="preserve"> </w:t>
      </w:r>
      <w:r w:rsidR="001D5E3C">
        <w:rPr>
          <w:sz w:val="24"/>
          <w:szCs w:val="24"/>
        </w:rPr>
        <w:t xml:space="preserve">       </w:t>
      </w:r>
      <w:r w:rsidRPr="004B0BF0">
        <w:rPr>
          <w:sz w:val="24"/>
          <w:szCs w:val="24"/>
        </w:rPr>
        <w:t>№</w:t>
      </w:r>
      <w:r w:rsidR="001D5E3C">
        <w:rPr>
          <w:sz w:val="24"/>
          <w:szCs w:val="24"/>
        </w:rPr>
        <w:t xml:space="preserve"> </w:t>
      </w:r>
      <w:r w:rsidRPr="004B0BF0">
        <w:rPr>
          <w:sz w:val="24"/>
          <w:szCs w:val="24"/>
        </w:rPr>
        <w:t>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w:t>
      </w:r>
      <w:proofErr w:type="gramEnd"/>
      <w:r w:rsidRPr="004B0BF0">
        <w:rPr>
          <w:sz w:val="24"/>
          <w:szCs w:val="24"/>
        </w:rPr>
        <w:t xml:space="preserve">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96B52" w:rsidRPr="004B0BF0">
        <w:rPr>
          <w:sz w:val="24"/>
          <w:szCs w:val="24"/>
        </w:rPr>
        <w:t>.</w:t>
      </w:r>
    </w:p>
    <w:p w:rsidR="00411132" w:rsidRPr="004B0BF0" w:rsidRDefault="00411132" w:rsidP="004B0BF0">
      <w:pPr>
        <w:ind w:firstLine="709"/>
        <w:jc w:val="both"/>
        <w:rPr>
          <w:sz w:val="24"/>
          <w:szCs w:val="24"/>
        </w:rPr>
      </w:pPr>
    </w:p>
    <w:p w:rsidR="00411132" w:rsidRPr="004B0BF0" w:rsidRDefault="00411132" w:rsidP="004B0BF0">
      <w:pPr>
        <w:pStyle w:val="2"/>
        <w:rPr>
          <w:rFonts w:cs="Times New Roman"/>
          <w:szCs w:val="24"/>
        </w:rPr>
      </w:pPr>
      <w:r w:rsidRPr="004B0BF0">
        <w:rPr>
          <w:rFonts w:cs="Times New Roman"/>
          <w:szCs w:val="24"/>
        </w:rPr>
        <w:t>Глава 6. Описание результата предоставления муниципальной услуги</w:t>
      </w:r>
    </w:p>
    <w:p w:rsidR="00411132" w:rsidRPr="004B0BF0" w:rsidRDefault="00411132" w:rsidP="004B0BF0">
      <w:pPr>
        <w:autoSpaceDE w:val="0"/>
        <w:ind w:firstLine="851"/>
        <w:jc w:val="both"/>
        <w:rPr>
          <w:rFonts w:eastAsia="Calibri"/>
          <w:sz w:val="24"/>
          <w:szCs w:val="24"/>
        </w:rPr>
      </w:pPr>
    </w:p>
    <w:p w:rsidR="00411132" w:rsidRPr="004B0BF0" w:rsidRDefault="009B3A4A" w:rsidP="00797DF9">
      <w:pPr>
        <w:pStyle w:val="af1"/>
        <w:numPr>
          <w:ilvl w:val="0"/>
          <w:numId w:val="3"/>
        </w:numPr>
        <w:tabs>
          <w:tab w:val="left" w:pos="1134"/>
        </w:tabs>
        <w:autoSpaceDE w:val="0"/>
        <w:spacing w:after="0" w:line="240" w:lineRule="auto"/>
        <w:ind w:left="0" w:firstLine="709"/>
        <w:jc w:val="both"/>
        <w:rPr>
          <w:rFonts w:ascii="Times New Roman" w:eastAsia="Calibri" w:hAnsi="Times New Roman" w:cs="Times New Roman"/>
          <w:sz w:val="24"/>
          <w:szCs w:val="24"/>
        </w:rPr>
      </w:pPr>
      <w:r w:rsidRPr="004B0BF0">
        <w:rPr>
          <w:rFonts w:ascii="Times New Roman" w:eastAsia="Calibri" w:hAnsi="Times New Roman" w:cs="Times New Roman"/>
          <w:sz w:val="24"/>
          <w:szCs w:val="24"/>
        </w:rPr>
        <w:t xml:space="preserve">Результатом предоставления муниципальной услуги при обращении заявителя в письменной или электронной форме, в том числе с использованием </w:t>
      </w:r>
      <w:r w:rsidR="002456F8">
        <w:rPr>
          <w:rFonts w:ascii="Times New Roman" w:eastAsia="Calibri" w:hAnsi="Times New Roman" w:cs="Times New Roman"/>
          <w:sz w:val="24"/>
          <w:szCs w:val="24"/>
        </w:rPr>
        <w:t>ЕПГУ</w:t>
      </w:r>
      <w:r w:rsidRPr="004B0BF0">
        <w:rPr>
          <w:rFonts w:ascii="Times New Roman" w:eastAsia="Calibri" w:hAnsi="Times New Roman" w:cs="Times New Roman"/>
          <w:sz w:val="24"/>
          <w:szCs w:val="24"/>
        </w:rPr>
        <w:t>, является предоставление заявителю градостроительного плана земельного участка, либо направление (выдача) заявителю решения об отказе в выдаче градостроительного плана.</w:t>
      </w:r>
    </w:p>
    <w:p w:rsidR="009B3A4A" w:rsidRPr="004B0BF0" w:rsidRDefault="009B3A4A" w:rsidP="004B0BF0">
      <w:pPr>
        <w:autoSpaceDE w:val="0"/>
        <w:ind w:firstLine="851"/>
        <w:jc w:val="both"/>
        <w:rPr>
          <w:b/>
          <w:sz w:val="24"/>
          <w:szCs w:val="24"/>
        </w:rPr>
      </w:pPr>
    </w:p>
    <w:p w:rsidR="00411132" w:rsidRPr="004B0BF0" w:rsidRDefault="00411132" w:rsidP="004B0BF0">
      <w:pPr>
        <w:pStyle w:val="2"/>
        <w:rPr>
          <w:rFonts w:cs="Times New Roman"/>
          <w:szCs w:val="24"/>
        </w:rPr>
      </w:pPr>
      <w:r w:rsidRPr="004B0BF0">
        <w:rPr>
          <w:rFonts w:cs="Times New Roman"/>
          <w:szCs w:val="24"/>
        </w:rPr>
        <w:t>Глава 7. Срок предоставления муниципальной услуги</w:t>
      </w:r>
    </w:p>
    <w:p w:rsidR="00411132" w:rsidRPr="004B0BF0" w:rsidRDefault="00411132" w:rsidP="004B0BF0">
      <w:pPr>
        <w:ind w:firstLine="851"/>
        <w:jc w:val="center"/>
        <w:rPr>
          <w:sz w:val="24"/>
          <w:szCs w:val="24"/>
        </w:rPr>
      </w:pPr>
    </w:p>
    <w:p w:rsidR="00411132" w:rsidRPr="004B0BF0" w:rsidRDefault="00411132" w:rsidP="00797DF9">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Срок предоставления муниципальной услуги: в течение 20 рабочих дней после получения заявления в Администрации </w:t>
      </w:r>
      <w:r w:rsidR="00D30973" w:rsidRPr="004B0BF0">
        <w:rPr>
          <w:rFonts w:ascii="Times New Roman" w:hAnsi="Times New Roman" w:cs="Times New Roman"/>
          <w:sz w:val="24"/>
          <w:szCs w:val="24"/>
        </w:rPr>
        <w:t>Куртамышского района</w:t>
      </w:r>
      <w:r w:rsidRPr="004B0BF0">
        <w:rPr>
          <w:rFonts w:ascii="Times New Roman" w:hAnsi="Times New Roman" w:cs="Times New Roman"/>
          <w:sz w:val="24"/>
          <w:szCs w:val="24"/>
        </w:rPr>
        <w:t>.</w:t>
      </w:r>
    </w:p>
    <w:p w:rsidR="00411132" w:rsidRPr="004B0BF0" w:rsidRDefault="00411132" w:rsidP="00F73C68">
      <w:pPr>
        <w:autoSpaceDE w:val="0"/>
        <w:ind w:firstLine="709"/>
        <w:jc w:val="both"/>
        <w:rPr>
          <w:rFonts w:eastAsia="Calibri"/>
          <w:sz w:val="24"/>
          <w:szCs w:val="24"/>
        </w:rPr>
      </w:pPr>
      <w:r w:rsidRPr="004B0BF0">
        <w:rPr>
          <w:rFonts w:eastAsia="Calibri"/>
          <w:sz w:val="24"/>
          <w:szCs w:val="24"/>
        </w:rPr>
        <w:t>Регистрация заявления о подготовке и выдаче градостроительного плана земельного участка производится в течение 1 рабочего дня с момента  поступления заявления.</w:t>
      </w:r>
    </w:p>
    <w:p w:rsidR="00411132" w:rsidRPr="004B0BF0" w:rsidRDefault="00411132" w:rsidP="00797DF9">
      <w:pPr>
        <w:pStyle w:val="af1"/>
        <w:numPr>
          <w:ilvl w:val="0"/>
          <w:numId w:val="3"/>
        </w:numPr>
        <w:tabs>
          <w:tab w:val="left" w:pos="1134"/>
        </w:tabs>
        <w:autoSpaceDE w:val="0"/>
        <w:spacing w:after="0" w:line="240" w:lineRule="auto"/>
        <w:ind w:left="0" w:firstLine="709"/>
        <w:jc w:val="both"/>
        <w:rPr>
          <w:rFonts w:ascii="Times New Roman" w:eastAsia="Calibri" w:hAnsi="Times New Roman" w:cs="Times New Roman"/>
          <w:sz w:val="24"/>
          <w:szCs w:val="24"/>
        </w:rPr>
      </w:pPr>
      <w:r w:rsidRPr="004B0BF0">
        <w:rPr>
          <w:rFonts w:ascii="Times New Roman" w:eastAsia="Calibri" w:hAnsi="Times New Roman" w:cs="Times New Roman"/>
          <w:sz w:val="24"/>
          <w:szCs w:val="24"/>
        </w:rPr>
        <w:t xml:space="preserve">Срок выдачи документов, являющихся результатом предоставления муниципальной услуги </w:t>
      </w:r>
      <w:r w:rsidR="00B74526" w:rsidRPr="004B0BF0">
        <w:rPr>
          <w:rFonts w:ascii="Times New Roman" w:eastAsia="Calibri" w:hAnsi="Times New Roman" w:cs="Times New Roman"/>
          <w:sz w:val="24"/>
          <w:szCs w:val="24"/>
        </w:rPr>
        <w:t xml:space="preserve">в течение </w:t>
      </w:r>
      <w:r w:rsidRPr="004B0BF0">
        <w:rPr>
          <w:rFonts w:ascii="Times New Roman" w:eastAsia="Calibri" w:hAnsi="Times New Roman" w:cs="Times New Roman"/>
          <w:sz w:val="24"/>
          <w:szCs w:val="24"/>
        </w:rPr>
        <w:t>1 рабочего дня с момента подготовки результата предоставления муниципальной услуги в пределах срока, установленного пунктом 16 настоящего регламента.</w:t>
      </w:r>
    </w:p>
    <w:p w:rsidR="00411132" w:rsidRPr="004B0BF0" w:rsidRDefault="00411132" w:rsidP="004B0BF0">
      <w:pPr>
        <w:autoSpaceDE w:val="0"/>
        <w:ind w:firstLine="540"/>
        <w:jc w:val="center"/>
        <w:rPr>
          <w:b/>
          <w:sz w:val="24"/>
          <w:szCs w:val="24"/>
        </w:rPr>
      </w:pPr>
    </w:p>
    <w:p w:rsidR="00411132" w:rsidRPr="004B0BF0" w:rsidRDefault="00411132" w:rsidP="004B0BF0">
      <w:pPr>
        <w:pStyle w:val="2"/>
        <w:rPr>
          <w:rFonts w:cs="Times New Roman"/>
          <w:szCs w:val="24"/>
        </w:rPr>
      </w:pPr>
      <w:r w:rsidRPr="004B0BF0">
        <w:rPr>
          <w:rFonts w:cs="Times New Roman"/>
          <w:szCs w:val="24"/>
        </w:rPr>
        <w:t>Глава 8. Перечень нормативных правовых актов, регулирующих отношения, возникающие в связи с предоставлением муниципальной услуги</w:t>
      </w:r>
    </w:p>
    <w:p w:rsidR="00411132" w:rsidRPr="004B0BF0" w:rsidRDefault="00411132" w:rsidP="004B0BF0">
      <w:pPr>
        <w:ind w:firstLine="851"/>
        <w:rPr>
          <w:sz w:val="24"/>
          <w:szCs w:val="24"/>
        </w:rPr>
      </w:pPr>
    </w:p>
    <w:p w:rsidR="00411132" w:rsidRPr="004B0BF0" w:rsidRDefault="00411132" w:rsidP="00797DF9">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Предоставление Администрацией </w:t>
      </w:r>
      <w:r w:rsidR="00D30973" w:rsidRPr="004B0BF0">
        <w:rPr>
          <w:rFonts w:ascii="Times New Roman" w:hAnsi="Times New Roman" w:cs="Times New Roman"/>
          <w:sz w:val="24"/>
          <w:szCs w:val="24"/>
        </w:rPr>
        <w:t>Куртамышского района</w:t>
      </w:r>
      <w:r w:rsidRPr="004B0BF0">
        <w:rPr>
          <w:rFonts w:ascii="Times New Roman" w:hAnsi="Times New Roman" w:cs="Times New Roman"/>
          <w:sz w:val="24"/>
          <w:szCs w:val="24"/>
        </w:rPr>
        <w:t xml:space="preserve"> муниципальной услуги осуществляется в соответствии со следующими нормативными правовыми актами:</w:t>
      </w:r>
    </w:p>
    <w:p w:rsidR="000C5A62" w:rsidRPr="004B0BF0" w:rsidRDefault="000C5A62" w:rsidP="00BD14D1">
      <w:pPr>
        <w:pStyle w:val="af1"/>
        <w:numPr>
          <w:ilvl w:val="3"/>
          <w:numId w:val="34"/>
        </w:numPr>
        <w:tabs>
          <w:tab w:val="left" w:pos="993"/>
        </w:tabs>
        <w:autoSpaceDE w:val="0"/>
        <w:spacing w:after="0" w:line="240" w:lineRule="auto"/>
        <w:jc w:val="both"/>
        <w:rPr>
          <w:rFonts w:ascii="Times New Roman" w:hAnsi="Times New Roman" w:cs="Times New Roman"/>
          <w:sz w:val="24"/>
          <w:szCs w:val="24"/>
        </w:rPr>
      </w:pPr>
      <w:r w:rsidRPr="004B0BF0">
        <w:rPr>
          <w:rFonts w:ascii="Times New Roman" w:hAnsi="Times New Roman" w:cs="Times New Roman"/>
          <w:sz w:val="24"/>
          <w:szCs w:val="24"/>
        </w:rPr>
        <w:t>Градостроительным кодексом Российской Федерации</w:t>
      </w:r>
      <w:r w:rsidR="002F3FE7">
        <w:rPr>
          <w:rFonts w:ascii="Times New Roman" w:hAnsi="Times New Roman" w:cs="Times New Roman"/>
          <w:sz w:val="24"/>
          <w:szCs w:val="24"/>
        </w:rPr>
        <w:t xml:space="preserve"> </w:t>
      </w:r>
      <w:r w:rsidR="002F3FE7" w:rsidRPr="00545535">
        <w:rPr>
          <w:rFonts w:ascii="Times New Roman" w:hAnsi="Times New Roman" w:cs="Times New Roman"/>
          <w:sz w:val="24"/>
          <w:szCs w:val="24"/>
        </w:rPr>
        <w:t>от 29.12.2004 г. № 190-ФЗ</w:t>
      </w:r>
      <w:r w:rsidR="002F3FE7">
        <w:rPr>
          <w:rFonts w:ascii="Times New Roman" w:hAnsi="Times New Roman" w:cs="Times New Roman"/>
          <w:sz w:val="24"/>
          <w:szCs w:val="24"/>
        </w:rPr>
        <w:t xml:space="preserve"> </w:t>
      </w:r>
      <w:r w:rsidR="002F3FE7" w:rsidRPr="00651AE3">
        <w:rPr>
          <w:rFonts w:ascii="Times New Roman" w:hAnsi="Times New Roman" w:cs="Times New Roman"/>
          <w:sz w:val="24"/>
          <w:szCs w:val="24"/>
        </w:rPr>
        <w:t>(«Российская газета», № 290, 30.12.2004</w:t>
      </w:r>
      <w:r w:rsidR="002F3FE7">
        <w:rPr>
          <w:rFonts w:ascii="Times New Roman" w:hAnsi="Times New Roman" w:cs="Times New Roman"/>
          <w:sz w:val="24"/>
          <w:szCs w:val="24"/>
        </w:rPr>
        <w:t xml:space="preserve"> </w:t>
      </w:r>
      <w:r w:rsidR="002F3FE7" w:rsidRPr="00651AE3">
        <w:rPr>
          <w:rFonts w:ascii="Times New Roman" w:hAnsi="Times New Roman" w:cs="Times New Roman"/>
          <w:sz w:val="24"/>
          <w:szCs w:val="24"/>
        </w:rPr>
        <w:t>г.)</w:t>
      </w:r>
      <w:r w:rsidRPr="004B0BF0">
        <w:rPr>
          <w:rFonts w:ascii="Times New Roman" w:hAnsi="Times New Roman" w:cs="Times New Roman"/>
          <w:sz w:val="24"/>
          <w:szCs w:val="24"/>
        </w:rPr>
        <w:t>;</w:t>
      </w:r>
    </w:p>
    <w:p w:rsidR="00411132" w:rsidRPr="004B0BF0" w:rsidRDefault="00411132" w:rsidP="00BD14D1">
      <w:pPr>
        <w:pStyle w:val="af1"/>
        <w:numPr>
          <w:ilvl w:val="3"/>
          <w:numId w:val="34"/>
        </w:numPr>
        <w:tabs>
          <w:tab w:val="left" w:pos="993"/>
        </w:tabs>
        <w:autoSpaceDE w:val="0"/>
        <w:spacing w:after="0" w:line="240" w:lineRule="auto"/>
        <w:jc w:val="both"/>
        <w:rPr>
          <w:rFonts w:ascii="Times New Roman" w:hAnsi="Times New Roman" w:cs="Times New Roman"/>
          <w:sz w:val="24"/>
          <w:szCs w:val="24"/>
        </w:rPr>
      </w:pPr>
      <w:r w:rsidRPr="004B0BF0">
        <w:rPr>
          <w:rFonts w:ascii="Times New Roman" w:hAnsi="Times New Roman" w:cs="Times New Roman"/>
          <w:sz w:val="24"/>
          <w:szCs w:val="24"/>
        </w:rPr>
        <w:t>Земельным кодексом Российской Федерации</w:t>
      </w:r>
      <w:r w:rsidR="002F3FE7" w:rsidRPr="002F3FE7">
        <w:rPr>
          <w:rFonts w:ascii="Times New Roman" w:hAnsi="Times New Roman" w:cs="Times New Roman"/>
          <w:sz w:val="24"/>
          <w:szCs w:val="24"/>
        </w:rPr>
        <w:t xml:space="preserve"> </w:t>
      </w:r>
      <w:r w:rsidR="002F3FE7" w:rsidRPr="00D94451">
        <w:rPr>
          <w:rFonts w:ascii="Times New Roman" w:hAnsi="Times New Roman" w:cs="Times New Roman"/>
          <w:sz w:val="24"/>
          <w:szCs w:val="24"/>
        </w:rPr>
        <w:t>от 25</w:t>
      </w:r>
      <w:r w:rsidR="002F3FE7">
        <w:rPr>
          <w:rFonts w:ascii="Times New Roman" w:hAnsi="Times New Roman" w:cs="Times New Roman"/>
          <w:sz w:val="24"/>
          <w:szCs w:val="24"/>
        </w:rPr>
        <w:t>.10.</w:t>
      </w:r>
      <w:r w:rsidR="002F3FE7" w:rsidRPr="00D94451">
        <w:rPr>
          <w:rFonts w:ascii="Times New Roman" w:hAnsi="Times New Roman" w:cs="Times New Roman"/>
          <w:sz w:val="24"/>
          <w:szCs w:val="24"/>
        </w:rPr>
        <w:t>2001 г. № 136-ФЗ</w:t>
      </w:r>
      <w:r w:rsidR="002F3FE7">
        <w:rPr>
          <w:rFonts w:ascii="Times New Roman" w:hAnsi="Times New Roman" w:cs="Times New Roman"/>
          <w:sz w:val="24"/>
          <w:szCs w:val="24"/>
        </w:rPr>
        <w:t xml:space="preserve"> («</w:t>
      </w:r>
      <w:r w:rsidR="002F3FE7" w:rsidRPr="00651AE3">
        <w:rPr>
          <w:rFonts w:ascii="Times New Roman" w:hAnsi="Times New Roman" w:cs="Times New Roman"/>
          <w:sz w:val="24"/>
          <w:szCs w:val="24"/>
        </w:rPr>
        <w:t>Российская газета</w:t>
      </w:r>
      <w:r w:rsidR="002F3FE7">
        <w:rPr>
          <w:rFonts w:ascii="Times New Roman" w:hAnsi="Times New Roman" w:cs="Times New Roman"/>
          <w:sz w:val="24"/>
          <w:szCs w:val="24"/>
        </w:rPr>
        <w:t>»</w:t>
      </w:r>
      <w:r w:rsidR="002F3FE7" w:rsidRPr="00651AE3">
        <w:rPr>
          <w:rFonts w:ascii="Times New Roman" w:hAnsi="Times New Roman" w:cs="Times New Roman"/>
          <w:sz w:val="24"/>
          <w:szCs w:val="24"/>
        </w:rPr>
        <w:t xml:space="preserve">, </w:t>
      </w:r>
      <w:r w:rsidR="002F3FE7">
        <w:rPr>
          <w:rFonts w:ascii="Times New Roman" w:hAnsi="Times New Roman" w:cs="Times New Roman"/>
          <w:sz w:val="24"/>
          <w:szCs w:val="24"/>
        </w:rPr>
        <w:t>№</w:t>
      </w:r>
      <w:r w:rsidR="002F3FE7" w:rsidRPr="00651AE3">
        <w:rPr>
          <w:rFonts w:ascii="Times New Roman" w:hAnsi="Times New Roman" w:cs="Times New Roman"/>
          <w:sz w:val="24"/>
          <w:szCs w:val="24"/>
        </w:rPr>
        <w:t xml:space="preserve"> 211-212, 30.10.2001</w:t>
      </w:r>
      <w:r w:rsidR="002F3FE7">
        <w:rPr>
          <w:rFonts w:ascii="Times New Roman" w:hAnsi="Times New Roman" w:cs="Times New Roman"/>
          <w:sz w:val="24"/>
          <w:szCs w:val="24"/>
        </w:rPr>
        <w:t xml:space="preserve"> г</w:t>
      </w:r>
      <w:r w:rsidR="002F3FE7" w:rsidRPr="00651AE3">
        <w:rPr>
          <w:rFonts w:ascii="Times New Roman" w:hAnsi="Times New Roman" w:cs="Times New Roman"/>
          <w:sz w:val="24"/>
          <w:szCs w:val="24"/>
        </w:rPr>
        <w:t>.</w:t>
      </w:r>
      <w:r w:rsidR="002F3FE7">
        <w:rPr>
          <w:rFonts w:ascii="Times New Roman" w:hAnsi="Times New Roman" w:cs="Times New Roman"/>
          <w:sz w:val="24"/>
          <w:szCs w:val="24"/>
        </w:rPr>
        <w:t>)</w:t>
      </w:r>
      <w:r w:rsidRPr="004B0BF0">
        <w:rPr>
          <w:rFonts w:ascii="Times New Roman" w:hAnsi="Times New Roman" w:cs="Times New Roman"/>
          <w:sz w:val="24"/>
          <w:szCs w:val="24"/>
        </w:rPr>
        <w:t>;</w:t>
      </w:r>
    </w:p>
    <w:p w:rsidR="002F3FE7" w:rsidRDefault="00411132" w:rsidP="00BD14D1">
      <w:pPr>
        <w:pStyle w:val="af1"/>
        <w:numPr>
          <w:ilvl w:val="3"/>
          <w:numId w:val="34"/>
        </w:numPr>
        <w:tabs>
          <w:tab w:val="left" w:pos="993"/>
        </w:tabs>
        <w:autoSpaceDE w:val="0"/>
        <w:spacing w:after="0" w:line="240" w:lineRule="auto"/>
        <w:jc w:val="both"/>
        <w:rPr>
          <w:rFonts w:ascii="Times New Roman" w:hAnsi="Times New Roman" w:cs="Times New Roman"/>
          <w:sz w:val="24"/>
          <w:szCs w:val="24"/>
        </w:rPr>
      </w:pPr>
      <w:r w:rsidRPr="002F3FE7">
        <w:rPr>
          <w:rFonts w:ascii="Times New Roman" w:hAnsi="Times New Roman" w:cs="Times New Roman"/>
          <w:sz w:val="24"/>
          <w:szCs w:val="24"/>
        </w:rPr>
        <w:t xml:space="preserve">Федеральным законом </w:t>
      </w:r>
      <w:r w:rsidR="002F3FE7" w:rsidRPr="002F3FE7">
        <w:rPr>
          <w:rFonts w:ascii="Times New Roman" w:hAnsi="Times New Roman" w:cs="Times New Roman"/>
          <w:sz w:val="24"/>
          <w:szCs w:val="24"/>
        </w:rPr>
        <w:t>06.10.2003 г. № 131-ФЗ «Об общих принципах организации местного самоуправления в Российской Федерации» («Российская газета», № 202, 08.10.2003 г.);</w:t>
      </w:r>
    </w:p>
    <w:p w:rsidR="00411132" w:rsidRPr="002F3FE7" w:rsidRDefault="00411132" w:rsidP="00BD14D1">
      <w:pPr>
        <w:pStyle w:val="af1"/>
        <w:numPr>
          <w:ilvl w:val="3"/>
          <w:numId w:val="34"/>
        </w:numPr>
        <w:tabs>
          <w:tab w:val="left" w:pos="993"/>
        </w:tabs>
        <w:autoSpaceDE w:val="0"/>
        <w:spacing w:after="0" w:line="240" w:lineRule="auto"/>
        <w:jc w:val="both"/>
        <w:rPr>
          <w:rFonts w:ascii="Times New Roman" w:hAnsi="Times New Roman" w:cs="Times New Roman"/>
          <w:sz w:val="24"/>
          <w:szCs w:val="24"/>
        </w:rPr>
      </w:pPr>
      <w:r w:rsidRPr="002F3FE7">
        <w:rPr>
          <w:rFonts w:ascii="Times New Roman" w:hAnsi="Times New Roman" w:cs="Times New Roman"/>
          <w:sz w:val="24"/>
          <w:szCs w:val="24"/>
        </w:rPr>
        <w:t xml:space="preserve">Федеральным законом </w:t>
      </w:r>
      <w:r w:rsidR="002F3FE7" w:rsidRPr="00D94451">
        <w:rPr>
          <w:rFonts w:ascii="Times New Roman" w:hAnsi="Times New Roman" w:cs="Times New Roman"/>
          <w:sz w:val="24"/>
          <w:szCs w:val="24"/>
        </w:rPr>
        <w:t xml:space="preserve">от </w:t>
      </w:r>
      <w:r w:rsidR="002F3FE7">
        <w:rPr>
          <w:rFonts w:ascii="Times New Roman" w:hAnsi="Times New Roman" w:cs="Times New Roman"/>
          <w:sz w:val="24"/>
          <w:szCs w:val="24"/>
        </w:rPr>
        <w:t>0</w:t>
      </w:r>
      <w:r w:rsidR="002F3FE7" w:rsidRPr="00D94451">
        <w:rPr>
          <w:rFonts w:ascii="Times New Roman" w:hAnsi="Times New Roman" w:cs="Times New Roman"/>
          <w:sz w:val="24"/>
          <w:szCs w:val="24"/>
        </w:rPr>
        <w:t>2</w:t>
      </w:r>
      <w:r w:rsidR="002F3FE7">
        <w:rPr>
          <w:rFonts w:ascii="Times New Roman" w:hAnsi="Times New Roman" w:cs="Times New Roman"/>
          <w:sz w:val="24"/>
          <w:szCs w:val="24"/>
        </w:rPr>
        <w:t>.05.</w:t>
      </w:r>
      <w:r w:rsidR="002F3FE7" w:rsidRPr="00D94451">
        <w:rPr>
          <w:rFonts w:ascii="Times New Roman" w:hAnsi="Times New Roman" w:cs="Times New Roman"/>
          <w:sz w:val="24"/>
          <w:szCs w:val="24"/>
        </w:rPr>
        <w:t>2006 г. № 59-ФЗ «О порядке рассмотрения обращений граждан Российской Федерации»</w:t>
      </w:r>
      <w:r w:rsidR="002F3FE7" w:rsidRPr="00651AE3">
        <w:rPr>
          <w:rFonts w:ascii="Times New Roman" w:hAnsi="Times New Roman" w:cs="Times New Roman"/>
          <w:sz w:val="24"/>
          <w:szCs w:val="24"/>
        </w:rPr>
        <w:t xml:space="preserve"> </w:t>
      </w:r>
      <w:r w:rsidR="002F3FE7">
        <w:rPr>
          <w:rFonts w:ascii="Times New Roman" w:hAnsi="Times New Roman" w:cs="Times New Roman"/>
          <w:sz w:val="24"/>
          <w:szCs w:val="24"/>
        </w:rPr>
        <w:t>(«</w:t>
      </w:r>
      <w:r w:rsidR="002F3FE7" w:rsidRPr="00651AE3">
        <w:rPr>
          <w:rFonts w:ascii="Times New Roman" w:hAnsi="Times New Roman" w:cs="Times New Roman"/>
          <w:sz w:val="24"/>
          <w:szCs w:val="24"/>
        </w:rPr>
        <w:t>Российская газета</w:t>
      </w:r>
      <w:r w:rsidR="002F3FE7">
        <w:rPr>
          <w:rFonts w:ascii="Times New Roman" w:hAnsi="Times New Roman" w:cs="Times New Roman"/>
          <w:sz w:val="24"/>
          <w:szCs w:val="24"/>
        </w:rPr>
        <w:t>»</w:t>
      </w:r>
      <w:r w:rsidR="002F3FE7" w:rsidRPr="00651AE3">
        <w:rPr>
          <w:rFonts w:ascii="Times New Roman" w:hAnsi="Times New Roman" w:cs="Times New Roman"/>
          <w:sz w:val="24"/>
          <w:szCs w:val="24"/>
        </w:rPr>
        <w:t xml:space="preserve">, </w:t>
      </w:r>
      <w:r w:rsidR="002F3FE7">
        <w:rPr>
          <w:rFonts w:ascii="Times New Roman" w:hAnsi="Times New Roman" w:cs="Times New Roman"/>
          <w:sz w:val="24"/>
          <w:szCs w:val="24"/>
        </w:rPr>
        <w:t>№</w:t>
      </w:r>
      <w:r w:rsidR="002F3FE7" w:rsidRPr="00651AE3">
        <w:rPr>
          <w:rFonts w:ascii="Times New Roman" w:hAnsi="Times New Roman" w:cs="Times New Roman"/>
          <w:sz w:val="24"/>
          <w:szCs w:val="24"/>
        </w:rPr>
        <w:t xml:space="preserve"> </w:t>
      </w:r>
      <w:r w:rsidR="002F3FE7">
        <w:rPr>
          <w:rFonts w:ascii="Times New Roman" w:hAnsi="Times New Roman" w:cs="Times New Roman"/>
          <w:sz w:val="24"/>
          <w:szCs w:val="24"/>
        </w:rPr>
        <w:t>95</w:t>
      </w:r>
      <w:r w:rsidR="002F3FE7" w:rsidRPr="00651AE3">
        <w:rPr>
          <w:rFonts w:ascii="Times New Roman" w:hAnsi="Times New Roman" w:cs="Times New Roman"/>
          <w:sz w:val="24"/>
          <w:szCs w:val="24"/>
        </w:rPr>
        <w:t xml:space="preserve">, </w:t>
      </w:r>
      <w:r w:rsidR="002F3FE7">
        <w:rPr>
          <w:rFonts w:ascii="Times New Roman" w:hAnsi="Times New Roman" w:cs="Times New Roman"/>
          <w:sz w:val="24"/>
          <w:szCs w:val="24"/>
        </w:rPr>
        <w:t>05</w:t>
      </w:r>
      <w:r w:rsidR="002F3FE7" w:rsidRPr="00651AE3">
        <w:rPr>
          <w:rFonts w:ascii="Times New Roman" w:hAnsi="Times New Roman" w:cs="Times New Roman"/>
          <w:sz w:val="24"/>
          <w:szCs w:val="24"/>
        </w:rPr>
        <w:t>.</w:t>
      </w:r>
      <w:r w:rsidR="002F3FE7">
        <w:rPr>
          <w:rFonts w:ascii="Times New Roman" w:hAnsi="Times New Roman" w:cs="Times New Roman"/>
          <w:sz w:val="24"/>
          <w:szCs w:val="24"/>
        </w:rPr>
        <w:t>05</w:t>
      </w:r>
      <w:r w:rsidR="002F3FE7" w:rsidRPr="00651AE3">
        <w:rPr>
          <w:rFonts w:ascii="Times New Roman" w:hAnsi="Times New Roman" w:cs="Times New Roman"/>
          <w:sz w:val="24"/>
          <w:szCs w:val="24"/>
        </w:rPr>
        <w:t>.20</w:t>
      </w:r>
      <w:r w:rsidR="002F3FE7">
        <w:rPr>
          <w:rFonts w:ascii="Times New Roman" w:hAnsi="Times New Roman" w:cs="Times New Roman"/>
          <w:sz w:val="24"/>
          <w:szCs w:val="24"/>
        </w:rPr>
        <w:t>06 г</w:t>
      </w:r>
      <w:r w:rsidR="002F3FE7" w:rsidRPr="00651AE3">
        <w:rPr>
          <w:rFonts w:ascii="Times New Roman" w:hAnsi="Times New Roman" w:cs="Times New Roman"/>
          <w:sz w:val="24"/>
          <w:szCs w:val="24"/>
        </w:rPr>
        <w:t>.</w:t>
      </w:r>
      <w:r w:rsidR="002F3FE7">
        <w:rPr>
          <w:rFonts w:ascii="Times New Roman" w:hAnsi="Times New Roman" w:cs="Times New Roman"/>
          <w:sz w:val="24"/>
          <w:szCs w:val="24"/>
        </w:rPr>
        <w:t>)</w:t>
      </w:r>
      <w:r w:rsidRPr="002F3FE7">
        <w:rPr>
          <w:rFonts w:ascii="Times New Roman" w:hAnsi="Times New Roman" w:cs="Times New Roman"/>
          <w:sz w:val="24"/>
          <w:szCs w:val="24"/>
        </w:rPr>
        <w:t>;</w:t>
      </w:r>
    </w:p>
    <w:p w:rsidR="00411132" w:rsidRPr="004B0BF0" w:rsidRDefault="00411132" w:rsidP="00BD14D1">
      <w:pPr>
        <w:pStyle w:val="af1"/>
        <w:numPr>
          <w:ilvl w:val="3"/>
          <w:numId w:val="34"/>
        </w:numPr>
        <w:tabs>
          <w:tab w:val="left" w:pos="993"/>
        </w:tabs>
        <w:autoSpaceDE w:val="0"/>
        <w:spacing w:after="0" w:line="240" w:lineRule="auto"/>
        <w:jc w:val="both"/>
        <w:rPr>
          <w:rFonts w:ascii="Times New Roman" w:hAnsi="Times New Roman" w:cs="Times New Roman"/>
          <w:sz w:val="24"/>
          <w:szCs w:val="24"/>
        </w:rPr>
      </w:pPr>
      <w:r w:rsidRPr="004B0BF0">
        <w:rPr>
          <w:rFonts w:ascii="Times New Roman" w:hAnsi="Times New Roman" w:cs="Times New Roman"/>
          <w:sz w:val="24"/>
          <w:szCs w:val="24"/>
        </w:rPr>
        <w:t xml:space="preserve">Федеральным законом </w:t>
      </w:r>
      <w:r w:rsidR="002F3FE7" w:rsidRPr="00D94451">
        <w:rPr>
          <w:rFonts w:ascii="Times New Roman" w:hAnsi="Times New Roman" w:cs="Times New Roman"/>
          <w:sz w:val="24"/>
          <w:szCs w:val="24"/>
        </w:rPr>
        <w:t>от 27</w:t>
      </w:r>
      <w:r w:rsidR="002F3FE7">
        <w:rPr>
          <w:rFonts w:ascii="Times New Roman" w:hAnsi="Times New Roman" w:cs="Times New Roman"/>
          <w:sz w:val="24"/>
          <w:szCs w:val="24"/>
        </w:rPr>
        <w:t>.07.</w:t>
      </w:r>
      <w:r w:rsidR="002F3FE7" w:rsidRPr="00D94451">
        <w:rPr>
          <w:rFonts w:ascii="Times New Roman" w:hAnsi="Times New Roman" w:cs="Times New Roman"/>
          <w:sz w:val="24"/>
          <w:szCs w:val="24"/>
        </w:rPr>
        <w:t>2010 г. № 210-ФЗ «Об организации предоставления государственных и муниципальных услуг»</w:t>
      </w:r>
      <w:r w:rsidR="002F3FE7" w:rsidRPr="00651AE3">
        <w:rPr>
          <w:rFonts w:ascii="Times New Roman" w:hAnsi="Times New Roman" w:cs="Times New Roman"/>
          <w:sz w:val="24"/>
          <w:szCs w:val="24"/>
        </w:rPr>
        <w:t xml:space="preserve"> </w:t>
      </w:r>
      <w:r w:rsidR="002F3FE7">
        <w:rPr>
          <w:rFonts w:ascii="Times New Roman" w:hAnsi="Times New Roman" w:cs="Times New Roman"/>
          <w:sz w:val="24"/>
          <w:szCs w:val="24"/>
        </w:rPr>
        <w:t>(«</w:t>
      </w:r>
      <w:r w:rsidR="002F3FE7" w:rsidRPr="00651AE3">
        <w:rPr>
          <w:rFonts w:ascii="Times New Roman" w:hAnsi="Times New Roman" w:cs="Times New Roman"/>
          <w:sz w:val="24"/>
          <w:szCs w:val="24"/>
        </w:rPr>
        <w:t>Российская газета</w:t>
      </w:r>
      <w:r w:rsidR="002F3FE7">
        <w:rPr>
          <w:rFonts w:ascii="Times New Roman" w:hAnsi="Times New Roman" w:cs="Times New Roman"/>
          <w:sz w:val="24"/>
          <w:szCs w:val="24"/>
        </w:rPr>
        <w:t>»</w:t>
      </w:r>
      <w:r w:rsidR="002F3FE7" w:rsidRPr="00651AE3">
        <w:rPr>
          <w:rFonts w:ascii="Times New Roman" w:hAnsi="Times New Roman" w:cs="Times New Roman"/>
          <w:sz w:val="24"/>
          <w:szCs w:val="24"/>
        </w:rPr>
        <w:t xml:space="preserve">, </w:t>
      </w:r>
      <w:r w:rsidR="002F3FE7">
        <w:rPr>
          <w:rFonts w:ascii="Times New Roman" w:hAnsi="Times New Roman" w:cs="Times New Roman"/>
          <w:sz w:val="24"/>
          <w:szCs w:val="24"/>
        </w:rPr>
        <w:t>№</w:t>
      </w:r>
      <w:r w:rsidR="002F3FE7" w:rsidRPr="00651AE3">
        <w:rPr>
          <w:rFonts w:ascii="Times New Roman" w:hAnsi="Times New Roman" w:cs="Times New Roman"/>
          <w:sz w:val="24"/>
          <w:szCs w:val="24"/>
        </w:rPr>
        <w:t xml:space="preserve"> 168, 30.07.2010</w:t>
      </w:r>
      <w:r w:rsidR="002F3FE7">
        <w:rPr>
          <w:rFonts w:ascii="Times New Roman" w:hAnsi="Times New Roman" w:cs="Times New Roman"/>
          <w:sz w:val="24"/>
          <w:szCs w:val="24"/>
        </w:rPr>
        <w:t xml:space="preserve"> г</w:t>
      </w:r>
      <w:r w:rsidR="002F3FE7" w:rsidRPr="00651AE3">
        <w:rPr>
          <w:rFonts w:ascii="Times New Roman" w:hAnsi="Times New Roman" w:cs="Times New Roman"/>
          <w:sz w:val="24"/>
          <w:szCs w:val="24"/>
        </w:rPr>
        <w:t>.</w:t>
      </w:r>
      <w:r w:rsidR="002F3FE7">
        <w:rPr>
          <w:rFonts w:ascii="Times New Roman" w:hAnsi="Times New Roman" w:cs="Times New Roman"/>
          <w:sz w:val="24"/>
          <w:szCs w:val="24"/>
        </w:rPr>
        <w:t>);</w:t>
      </w:r>
    </w:p>
    <w:p w:rsidR="00411132" w:rsidRPr="004B0BF0" w:rsidRDefault="002F3FE7" w:rsidP="00BD14D1">
      <w:pPr>
        <w:pStyle w:val="af1"/>
        <w:numPr>
          <w:ilvl w:val="3"/>
          <w:numId w:val="34"/>
        </w:numPr>
        <w:tabs>
          <w:tab w:val="left" w:pos="993"/>
        </w:tabs>
        <w:autoSpaceDE w:val="0"/>
        <w:spacing w:after="0" w:line="240" w:lineRule="auto"/>
        <w:jc w:val="both"/>
        <w:rPr>
          <w:rFonts w:ascii="Times New Roman" w:hAnsi="Times New Roman" w:cs="Times New Roman"/>
          <w:sz w:val="24"/>
          <w:szCs w:val="24"/>
        </w:rPr>
      </w:pPr>
      <w:r w:rsidRPr="00D94451">
        <w:rPr>
          <w:rFonts w:ascii="Times New Roman" w:hAnsi="Times New Roman" w:cs="Times New Roman"/>
          <w:sz w:val="24"/>
          <w:szCs w:val="24"/>
        </w:rPr>
        <w:lastRenderedPageBreak/>
        <w:t xml:space="preserve">Федеральным </w:t>
      </w:r>
      <w:hyperlink r:id="rId19" w:history="1">
        <w:r w:rsidRPr="00D94451">
          <w:rPr>
            <w:rFonts w:ascii="Times New Roman" w:hAnsi="Times New Roman" w:cs="Times New Roman"/>
            <w:sz w:val="24"/>
            <w:szCs w:val="24"/>
          </w:rPr>
          <w:t>законом</w:t>
        </w:r>
      </w:hyperlink>
      <w:r w:rsidRPr="00D94451">
        <w:rPr>
          <w:rFonts w:ascii="Times New Roman" w:hAnsi="Times New Roman" w:cs="Times New Roman"/>
          <w:sz w:val="24"/>
          <w:szCs w:val="24"/>
        </w:rPr>
        <w:t xml:space="preserve"> от </w:t>
      </w:r>
      <w:r>
        <w:rPr>
          <w:rFonts w:ascii="Times New Roman" w:hAnsi="Times New Roman" w:cs="Times New Roman"/>
          <w:sz w:val="24"/>
          <w:szCs w:val="24"/>
        </w:rPr>
        <w:t>0</w:t>
      </w:r>
      <w:r w:rsidRPr="00D94451">
        <w:rPr>
          <w:rFonts w:ascii="Times New Roman" w:hAnsi="Times New Roman" w:cs="Times New Roman"/>
          <w:sz w:val="24"/>
          <w:szCs w:val="24"/>
        </w:rPr>
        <w:t>6</w:t>
      </w:r>
      <w:r>
        <w:rPr>
          <w:rFonts w:ascii="Times New Roman" w:hAnsi="Times New Roman" w:cs="Times New Roman"/>
          <w:sz w:val="24"/>
          <w:szCs w:val="24"/>
        </w:rPr>
        <w:t>.04.</w:t>
      </w:r>
      <w:r w:rsidRPr="00D94451">
        <w:rPr>
          <w:rFonts w:ascii="Times New Roman" w:hAnsi="Times New Roman" w:cs="Times New Roman"/>
          <w:sz w:val="24"/>
          <w:szCs w:val="24"/>
        </w:rPr>
        <w:t>2011 г. № 63-ФЗ «Об электронной подписи»</w:t>
      </w:r>
      <w:r w:rsidRPr="009E5EDC">
        <w:rPr>
          <w:rFonts w:ascii="Times New Roman" w:hAnsi="Times New Roman" w:cs="Times New Roman"/>
          <w:sz w:val="24"/>
          <w:szCs w:val="24"/>
        </w:rPr>
        <w:t xml:space="preserve"> </w:t>
      </w:r>
      <w:r>
        <w:rPr>
          <w:rFonts w:ascii="Times New Roman" w:hAnsi="Times New Roman" w:cs="Times New Roman"/>
          <w:sz w:val="24"/>
          <w:szCs w:val="24"/>
        </w:rPr>
        <w:t>(«</w:t>
      </w:r>
      <w:r w:rsidRPr="00651AE3">
        <w:rPr>
          <w:rFonts w:ascii="Times New Roman" w:hAnsi="Times New Roman" w:cs="Times New Roman"/>
          <w:sz w:val="24"/>
          <w:szCs w:val="24"/>
        </w:rPr>
        <w:t>Российская газета</w:t>
      </w:r>
      <w:r>
        <w:rPr>
          <w:rFonts w:ascii="Times New Roman" w:hAnsi="Times New Roman" w:cs="Times New Roman"/>
          <w:sz w:val="24"/>
          <w:szCs w:val="24"/>
        </w:rPr>
        <w:t>»</w:t>
      </w:r>
      <w:r w:rsidRPr="00651AE3">
        <w:rPr>
          <w:rFonts w:ascii="Times New Roman" w:hAnsi="Times New Roman" w:cs="Times New Roman"/>
          <w:sz w:val="24"/>
          <w:szCs w:val="24"/>
        </w:rPr>
        <w:t xml:space="preserve">, </w:t>
      </w:r>
      <w:r>
        <w:rPr>
          <w:rFonts w:ascii="Times New Roman" w:hAnsi="Times New Roman" w:cs="Times New Roman"/>
          <w:sz w:val="24"/>
          <w:szCs w:val="24"/>
        </w:rPr>
        <w:t>№</w:t>
      </w:r>
      <w:r w:rsidRPr="00651AE3">
        <w:rPr>
          <w:rFonts w:ascii="Times New Roman" w:hAnsi="Times New Roman" w:cs="Times New Roman"/>
          <w:sz w:val="24"/>
          <w:szCs w:val="24"/>
        </w:rPr>
        <w:t xml:space="preserve"> </w:t>
      </w:r>
      <w:r>
        <w:rPr>
          <w:rFonts w:ascii="Times New Roman" w:hAnsi="Times New Roman" w:cs="Times New Roman"/>
          <w:sz w:val="24"/>
          <w:szCs w:val="24"/>
        </w:rPr>
        <w:t>75</w:t>
      </w:r>
      <w:r w:rsidRPr="00651AE3">
        <w:rPr>
          <w:rFonts w:ascii="Times New Roman" w:hAnsi="Times New Roman" w:cs="Times New Roman"/>
          <w:sz w:val="24"/>
          <w:szCs w:val="24"/>
        </w:rPr>
        <w:t xml:space="preserve">, </w:t>
      </w:r>
      <w:r>
        <w:rPr>
          <w:rFonts w:ascii="Times New Roman" w:hAnsi="Times New Roman" w:cs="Times New Roman"/>
          <w:sz w:val="24"/>
          <w:szCs w:val="24"/>
        </w:rPr>
        <w:t>08</w:t>
      </w:r>
      <w:r w:rsidRPr="00651AE3">
        <w:rPr>
          <w:rFonts w:ascii="Times New Roman" w:hAnsi="Times New Roman" w:cs="Times New Roman"/>
          <w:sz w:val="24"/>
          <w:szCs w:val="24"/>
        </w:rPr>
        <w:t>.</w:t>
      </w:r>
      <w:r>
        <w:rPr>
          <w:rFonts w:ascii="Times New Roman" w:hAnsi="Times New Roman" w:cs="Times New Roman"/>
          <w:sz w:val="24"/>
          <w:szCs w:val="24"/>
        </w:rPr>
        <w:t>04</w:t>
      </w:r>
      <w:r w:rsidRPr="00651AE3">
        <w:rPr>
          <w:rFonts w:ascii="Times New Roman" w:hAnsi="Times New Roman" w:cs="Times New Roman"/>
          <w:sz w:val="24"/>
          <w:szCs w:val="24"/>
        </w:rPr>
        <w:t>.201</w:t>
      </w:r>
      <w:r>
        <w:rPr>
          <w:rFonts w:ascii="Times New Roman" w:hAnsi="Times New Roman" w:cs="Times New Roman"/>
          <w:sz w:val="24"/>
          <w:szCs w:val="24"/>
        </w:rPr>
        <w:t>1 г</w:t>
      </w:r>
      <w:r w:rsidRPr="00651AE3">
        <w:rPr>
          <w:rFonts w:ascii="Times New Roman" w:hAnsi="Times New Roman" w:cs="Times New Roman"/>
          <w:sz w:val="24"/>
          <w:szCs w:val="24"/>
        </w:rPr>
        <w:t>.</w:t>
      </w:r>
      <w:r>
        <w:rPr>
          <w:rFonts w:ascii="Times New Roman" w:hAnsi="Times New Roman" w:cs="Times New Roman"/>
          <w:sz w:val="24"/>
          <w:szCs w:val="24"/>
        </w:rPr>
        <w:t>)</w:t>
      </w:r>
      <w:r w:rsidR="00411132" w:rsidRPr="004B0BF0">
        <w:rPr>
          <w:rFonts w:ascii="Times New Roman" w:hAnsi="Times New Roman" w:cs="Times New Roman"/>
          <w:sz w:val="24"/>
          <w:szCs w:val="24"/>
        </w:rPr>
        <w:t>;</w:t>
      </w:r>
    </w:p>
    <w:p w:rsidR="00411132" w:rsidRPr="00BD14D1" w:rsidRDefault="008B7884" w:rsidP="00BD14D1">
      <w:pPr>
        <w:pStyle w:val="af1"/>
        <w:numPr>
          <w:ilvl w:val="3"/>
          <w:numId w:val="34"/>
        </w:numPr>
        <w:spacing w:after="0" w:line="240" w:lineRule="auto"/>
        <w:jc w:val="both"/>
        <w:rPr>
          <w:rFonts w:ascii="Times New Roman" w:hAnsi="Times New Roman" w:cs="Times New Roman"/>
          <w:sz w:val="21"/>
          <w:szCs w:val="21"/>
          <w:lang w:eastAsia="ru-RU"/>
        </w:rPr>
      </w:pPr>
      <w:r w:rsidRPr="00BD14D1">
        <w:rPr>
          <w:rFonts w:ascii="Times New Roman" w:hAnsi="Times New Roman" w:cs="Times New Roman"/>
          <w:sz w:val="24"/>
          <w:szCs w:val="24"/>
        </w:rPr>
        <w:t>П</w:t>
      </w:r>
      <w:r w:rsidR="00411132" w:rsidRPr="00BD14D1">
        <w:rPr>
          <w:rFonts w:ascii="Times New Roman" w:hAnsi="Times New Roman" w:cs="Times New Roman"/>
          <w:sz w:val="24"/>
          <w:szCs w:val="24"/>
        </w:rPr>
        <w:t>остановлением Правительства Российской Федерации от 25</w:t>
      </w:r>
      <w:r w:rsidR="002F3FE7" w:rsidRPr="00BD14D1">
        <w:rPr>
          <w:rFonts w:ascii="Times New Roman" w:hAnsi="Times New Roman" w:cs="Times New Roman"/>
          <w:sz w:val="24"/>
          <w:szCs w:val="24"/>
        </w:rPr>
        <w:t>.08.</w:t>
      </w:r>
      <w:r w:rsidR="00411132" w:rsidRPr="00BD14D1">
        <w:rPr>
          <w:rFonts w:ascii="Times New Roman" w:hAnsi="Times New Roman" w:cs="Times New Roman"/>
          <w:sz w:val="24"/>
          <w:szCs w:val="24"/>
        </w:rPr>
        <w:t>2012 г</w:t>
      </w:r>
      <w:r w:rsidR="002F3FE7" w:rsidRPr="00BD14D1">
        <w:rPr>
          <w:rFonts w:ascii="Times New Roman" w:hAnsi="Times New Roman" w:cs="Times New Roman"/>
          <w:sz w:val="24"/>
          <w:szCs w:val="24"/>
        </w:rPr>
        <w:t>.</w:t>
      </w:r>
      <w:r w:rsidR="00411132" w:rsidRPr="00BD14D1">
        <w:rPr>
          <w:rFonts w:ascii="Times New Roman" w:hAnsi="Times New Roman" w:cs="Times New Roman"/>
          <w:sz w:val="24"/>
          <w:szCs w:val="24"/>
        </w:rPr>
        <w:t xml:space="preserve"> №</w:t>
      </w:r>
      <w:r w:rsidR="00E905B9" w:rsidRPr="00BD14D1">
        <w:rPr>
          <w:rFonts w:ascii="Times New Roman" w:hAnsi="Times New Roman" w:cs="Times New Roman"/>
          <w:sz w:val="24"/>
          <w:szCs w:val="24"/>
        </w:rPr>
        <w:t xml:space="preserve"> </w:t>
      </w:r>
      <w:r w:rsidR="00411132" w:rsidRPr="00BD14D1">
        <w:rPr>
          <w:rFonts w:ascii="Times New Roman" w:hAnsi="Times New Roman" w:cs="Times New Roman"/>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w:t>
      </w:r>
      <w:r w:rsidR="007D5B34" w:rsidRPr="00BD14D1">
        <w:rPr>
          <w:rFonts w:ascii="Times New Roman" w:hAnsi="Times New Roman" w:cs="Times New Roman"/>
          <w:sz w:val="24"/>
          <w:szCs w:val="24"/>
        </w:rPr>
        <w:t xml:space="preserve"> («</w:t>
      </w:r>
      <w:r w:rsidR="007D5B34" w:rsidRPr="00BD14D1">
        <w:rPr>
          <w:rFonts w:ascii="Times New Roman" w:hAnsi="Times New Roman" w:cs="Times New Roman"/>
          <w:sz w:val="24"/>
          <w:szCs w:val="24"/>
          <w:lang w:eastAsia="ru-RU"/>
        </w:rPr>
        <w:t>Собрание законодательства РФ</w:t>
      </w:r>
      <w:r w:rsidR="007D5B34" w:rsidRPr="00BD14D1">
        <w:rPr>
          <w:rFonts w:ascii="Times New Roman" w:hAnsi="Times New Roman" w:cs="Times New Roman"/>
          <w:sz w:val="24"/>
          <w:szCs w:val="24"/>
        </w:rPr>
        <w:t>»</w:t>
      </w:r>
      <w:r w:rsidR="007D5B34" w:rsidRPr="00BD14D1">
        <w:rPr>
          <w:rFonts w:ascii="Times New Roman" w:hAnsi="Times New Roman" w:cs="Times New Roman"/>
          <w:sz w:val="24"/>
          <w:szCs w:val="24"/>
          <w:lang w:eastAsia="ru-RU"/>
        </w:rPr>
        <w:t>, 03.09.2012</w:t>
      </w:r>
      <w:r w:rsidR="00E905B9" w:rsidRPr="00BD14D1">
        <w:rPr>
          <w:rFonts w:ascii="Times New Roman" w:hAnsi="Times New Roman" w:cs="Times New Roman"/>
          <w:sz w:val="24"/>
          <w:szCs w:val="24"/>
          <w:lang w:eastAsia="ru-RU"/>
        </w:rPr>
        <w:t xml:space="preserve"> г.</w:t>
      </w:r>
      <w:r w:rsidR="007D5B34" w:rsidRPr="00BD14D1">
        <w:rPr>
          <w:rFonts w:ascii="Times New Roman" w:hAnsi="Times New Roman" w:cs="Times New Roman"/>
          <w:sz w:val="24"/>
          <w:szCs w:val="24"/>
          <w:lang w:eastAsia="ru-RU"/>
        </w:rPr>
        <w:t xml:space="preserve">, </w:t>
      </w:r>
      <w:r w:rsidR="00E905B9" w:rsidRPr="00BD14D1">
        <w:rPr>
          <w:rFonts w:ascii="Times New Roman" w:hAnsi="Times New Roman" w:cs="Times New Roman"/>
          <w:sz w:val="24"/>
          <w:szCs w:val="24"/>
          <w:lang w:eastAsia="ru-RU"/>
        </w:rPr>
        <w:t>№</w:t>
      </w:r>
      <w:r w:rsidR="007D5B34" w:rsidRPr="00BD14D1">
        <w:rPr>
          <w:rFonts w:ascii="Times New Roman" w:hAnsi="Times New Roman" w:cs="Times New Roman"/>
          <w:sz w:val="24"/>
          <w:szCs w:val="24"/>
          <w:lang w:eastAsia="ru-RU"/>
        </w:rPr>
        <w:t xml:space="preserve"> 36, ст. 4903);</w:t>
      </w:r>
    </w:p>
    <w:p w:rsidR="00411132" w:rsidRPr="004B0BF0" w:rsidRDefault="008B7884" w:rsidP="00BD14D1">
      <w:pPr>
        <w:pStyle w:val="af1"/>
        <w:numPr>
          <w:ilvl w:val="3"/>
          <w:numId w:val="34"/>
        </w:numPr>
        <w:tabs>
          <w:tab w:val="left" w:pos="993"/>
        </w:tabs>
        <w:autoSpaceDE w:val="0"/>
        <w:spacing w:after="0" w:line="240" w:lineRule="auto"/>
        <w:jc w:val="both"/>
        <w:rPr>
          <w:rFonts w:ascii="Times New Roman" w:hAnsi="Times New Roman" w:cs="Times New Roman"/>
          <w:sz w:val="24"/>
          <w:szCs w:val="24"/>
        </w:rPr>
      </w:pPr>
      <w:r w:rsidRPr="004B0BF0">
        <w:rPr>
          <w:rFonts w:ascii="Times New Roman" w:hAnsi="Times New Roman" w:cs="Times New Roman"/>
          <w:sz w:val="24"/>
          <w:szCs w:val="24"/>
        </w:rPr>
        <w:t>П</w:t>
      </w:r>
      <w:r w:rsidR="00411132" w:rsidRPr="004B0BF0">
        <w:rPr>
          <w:rFonts w:ascii="Times New Roman" w:hAnsi="Times New Roman" w:cs="Times New Roman"/>
          <w:sz w:val="24"/>
          <w:szCs w:val="24"/>
        </w:rPr>
        <w:t>риказом Минстроя</w:t>
      </w:r>
      <w:r w:rsidR="00B74526" w:rsidRPr="004B0BF0">
        <w:rPr>
          <w:rFonts w:ascii="Times New Roman" w:hAnsi="Times New Roman" w:cs="Times New Roman"/>
          <w:sz w:val="24"/>
          <w:szCs w:val="24"/>
        </w:rPr>
        <w:t xml:space="preserve"> России от 25.04.2017 </w:t>
      </w:r>
      <w:r w:rsidR="007D5B34">
        <w:rPr>
          <w:rFonts w:ascii="Times New Roman" w:hAnsi="Times New Roman" w:cs="Times New Roman"/>
          <w:sz w:val="24"/>
          <w:szCs w:val="24"/>
        </w:rPr>
        <w:t>№</w:t>
      </w:r>
      <w:r w:rsidR="00B74526" w:rsidRPr="004B0BF0">
        <w:rPr>
          <w:rFonts w:ascii="Times New Roman" w:hAnsi="Times New Roman" w:cs="Times New Roman"/>
          <w:sz w:val="24"/>
          <w:szCs w:val="24"/>
        </w:rPr>
        <w:t xml:space="preserve"> 741/</w:t>
      </w:r>
      <w:proofErr w:type="spellStart"/>
      <w:proofErr w:type="gramStart"/>
      <w:r w:rsidR="00B74526" w:rsidRPr="004B0BF0">
        <w:rPr>
          <w:rFonts w:ascii="Times New Roman" w:hAnsi="Times New Roman" w:cs="Times New Roman"/>
          <w:sz w:val="24"/>
          <w:szCs w:val="24"/>
        </w:rPr>
        <w:t>пр</w:t>
      </w:r>
      <w:proofErr w:type="spellEnd"/>
      <w:proofErr w:type="gramEnd"/>
      <w:r w:rsidR="00B74526" w:rsidRPr="004B0BF0">
        <w:rPr>
          <w:rFonts w:ascii="Times New Roman" w:hAnsi="Times New Roman" w:cs="Times New Roman"/>
          <w:sz w:val="24"/>
          <w:szCs w:val="24"/>
        </w:rPr>
        <w:t xml:space="preserve"> «</w:t>
      </w:r>
      <w:r w:rsidR="00411132" w:rsidRPr="004B0BF0">
        <w:rPr>
          <w:rFonts w:ascii="Times New Roman" w:hAnsi="Times New Roman" w:cs="Times New Roman"/>
          <w:sz w:val="24"/>
          <w:szCs w:val="24"/>
        </w:rPr>
        <w:t>Об утверждении формы градостроительного плана земельного участка и порядка ее заполнения</w:t>
      </w:r>
      <w:r w:rsidR="00B74526" w:rsidRPr="004B0BF0">
        <w:rPr>
          <w:rFonts w:ascii="Times New Roman" w:hAnsi="Times New Roman" w:cs="Times New Roman"/>
          <w:sz w:val="24"/>
          <w:szCs w:val="24"/>
        </w:rPr>
        <w:t>»</w:t>
      </w:r>
      <w:r w:rsidR="007D5B34">
        <w:rPr>
          <w:rFonts w:ascii="Times New Roman" w:hAnsi="Times New Roman" w:cs="Times New Roman"/>
          <w:sz w:val="24"/>
          <w:szCs w:val="24"/>
        </w:rPr>
        <w:t xml:space="preserve"> (</w:t>
      </w:r>
      <w:r w:rsidR="007D5B34" w:rsidRPr="007D5B34">
        <w:rPr>
          <w:rFonts w:ascii="Times New Roman" w:hAnsi="Times New Roman" w:cs="Times New Roman"/>
          <w:sz w:val="24"/>
          <w:szCs w:val="24"/>
        </w:rPr>
        <w:t>Официальный интернет-портал правовой информации http://www.pravo.gov.ru, 31.05.2017</w:t>
      </w:r>
      <w:r w:rsidR="00E905B9">
        <w:rPr>
          <w:rFonts w:ascii="Times New Roman" w:hAnsi="Times New Roman" w:cs="Times New Roman"/>
          <w:sz w:val="24"/>
          <w:szCs w:val="24"/>
        </w:rPr>
        <w:t xml:space="preserve"> г.</w:t>
      </w:r>
      <w:r w:rsidR="007D5B34">
        <w:rPr>
          <w:rFonts w:ascii="Times New Roman" w:hAnsi="Times New Roman" w:cs="Times New Roman"/>
          <w:sz w:val="24"/>
          <w:szCs w:val="24"/>
        </w:rPr>
        <w:t>)</w:t>
      </w:r>
      <w:r w:rsidR="00411132" w:rsidRPr="004B0BF0">
        <w:rPr>
          <w:rFonts w:ascii="Times New Roman" w:hAnsi="Times New Roman" w:cs="Times New Roman"/>
          <w:sz w:val="24"/>
          <w:szCs w:val="24"/>
        </w:rPr>
        <w:t>;</w:t>
      </w:r>
    </w:p>
    <w:p w:rsidR="00411132" w:rsidRPr="004B0BF0" w:rsidRDefault="00411132" w:rsidP="00BD14D1">
      <w:pPr>
        <w:pStyle w:val="af1"/>
        <w:numPr>
          <w:ilvl w:val="3"/>
          <w:numId w:val="34"/>
        </w:numPr>
        <w:tabs>
          <w:tab w:val="left" w:pos="993"/>
        </w:tabs>
        <w:autoSpaceDE w:val="0"/>
        <w:spacing w:after="0" w:line="240" w:lineRule="auto"/>
        <w:jc w:val="both"/>
        <w:rPr>
          <w:rFonts w:ascii="Times New Roman" w:hAnsi="Times New Roman" w:cs="Times New Roman"/>
          <w:sz w:val="24"/>
          <w:szCs w:val="24"/>
        </w:rPr>
      </w:pPr>
      <w:r w:rsidRPr="004B0BF0">
        <w:rPr>
          <w:rFonts w:ascii="Times New Roman" w:hAnsi="Times New Roman" w:cs="Times New Roman"/>
          <w:sz w:val="24"/>
          <w:szCs w:val="24"/>
        </w:rPr>
        <w:t xml:space="preserve">Законом Курганской области от </w:t>
      </w:r>
      <w:r w:rsidR="007D5B34">
        <w:rPr>
          <w:rFonts w:ascii="Times New Roman" w:hAnsi="Times New Roman" w:cs="Times New Roman"/>
          <w:sz w:val="24"/>
          <w:szCs w:val="24"/>
        </w:rPr>
        <w:t>0</w:t>
      </w:r>
      <w:r w:rsidRPr="004B0BF0">
        <w:rPr>
          <w:rFonts w:ascii="Times New Roman" w:hAnsi="Times New Roman" w:cs="Times New Roman"/>
          <w:sz w:val="24"/>
          <w:szCs w:val="24"/>
        </w:rPr>
        <w:t>7</w:t>
      </w:r>
      <w:r w:rsidR="007D5B34">
        <w:rPr>
          <w:rFonts w:ascii="Times New Roman" w:hAnsi="Times New Roman" w:cs="Times New Roman"/>
          <w:sz w:val="24"/>
          <w:szCs w:val="24"/>
        </w:rPr>
        <w:t>.12.</w:t>
      </w:r>
      <w:r w:rsidRPr="004B0BF0">
        <w:rPr>
          <w:rFonts w:ascii="Times New Roman" w:hAnsi="Times New Roman" w:cs="Times New Roman"/>
          <w:sz w:val="24"/>
          <w:szCs w:val="24"/>
        </w:rPr>
        <w:t>2011 г</w:t>
      </w:r>
      <w:r w:rsidR="007D5B34">
        <w:rPr>
          <w:rFonts w:ascii="Times New Roman" w:hAnsi="Times New Roman" w:cs="Times New Roman"/>
          <w:sz w:val="24"/>
          <w:szCs w:val="24"/>
        </w:rPr>
        <w:t xml:space="preserve">. </w:t>
      </w:r>
      <w:r w:rsidRPr="004B0BF0">
        <w:rPr>
          <w:rFonts w:ascii="Times New Roman" w:hAnsi="Times New Roman" w:cs="Times New Roman"/>
          <w:sz w:val="24"/>
          <w:szCs w:val="24"/>
        </w:rPr>
        <w:t>№</w:t>
      </w:r>
      <w:r w:rsidR="00256A56">
        <w:rPr>
          <w:rFonts w:ascii="Times New Roman" w:hAnsi="Times New Roman" w:cs="Times New Roman"/>
          <w:sz w:val="24"/>
          <w:szCs w:val="24"/>
        </w:rPr>
        <w:t xml:space="preserve"> </w:t>
      </w:r>
      <w:r w:rsidRPr="004B0BF0">
        <w:rPr>
          <w:rFonts w:ascii="Times New Roman" w:hAnsi="Times New Roman" w:cs="Times New Roman"/>
          <w:sz w:val="24"/>
          <w:szCs w:val="24"/>
        </w:rPr>
        <w:t xml:space="preserve">91 «О градостроительной деятельности в Курганской области» </w:t>
      </w:r>
      <w:r w:rsidR="007D5B34">
        <w:rPr>
          <w:rFonts w:ascii="Times New Roman" w:hAnsi="Times New Roman" w:cs="Times New Roman"/>
          <w:sz w:val="24"/>
          <w:szCs w:val="24"/>
        </w:rPr>
        <w:t>(«</w:t>
      </w:r>
      <w:r w:rsidR="007D5B34" w:rsidRPr="007D5B34">
        <w:rPr>
          <w:rFonts w:ascii="Times New Roman" w:hAnsi="Times New Roman" w:cs="Times New Roman"/>
          <w:sz w:val="24"/>
          <w:szCs w:val="24"/>
        </w:rPr>
        <w:t>Новый мир</w:t>
      </w:r>
      <w:r w:rsidR="007D5B34">
        <w:rPr>
          <w:rFonts w:ascii="Times New Roman" w:hAnsi="Times New Roman" w:cs="Times New Roman"/>
          <w:sz w:val="24"/>
          <w:szCs w:val="24"/>
        </w:rPr>
        <w:t>»</w:t>
      </w:r>
      <w:r w:rsidR="007D5B34" w:rsidRPr="007D5B34">
        <w:rPr>
          <w:rFonts w:ascii="Times New Roman" w:hAnsi="Times New Roman" w:cs="Times New Roman"/>
          <w:sz w:val="24"/>
          <w:szCs w:val="24"/>
        </w:rPr>
        <w:t xml:space="preserve"> - Документы, выпуск </w:t>
      </w:r>
      <w:r w:rsidR="007D5B34">
        <w:rPr>
          <w:rFonts w:ascii="Times New Roman" w:hAnsi="Times New Roman" w:cs="Times New Roman"/>
          <w:sz w:val="24"/>
          <w:szCs w:val="24"/>
        </w:rPr>
        <w:t>№</w:t>
      </w:r>
      <w:r w:rsidR="007D5B34" w:rsidRPr="007D5B34">
        <w:rPr>
          <w:rFonts w:ascii="Times New Roman" w:hAnsi="Times New Roman" w:cs="Times New Roman"/>
          <w:sz w:val="24"/>
          <w:szCs w:val="24"/>
        </w:rPr>
        <w:t xml:space="preserve"> 98, 27.12.2011</w:t>
      </w:r>
      <w:r w:rsidR="00E905B9">
        <w:rPr>
          <w:rFonts w:ascii="Times New Roman" w:hAnsi="Times New Roman" w:cs="Times New Roman"/>
          <w:sz w:val="24"/>
          <w:szCs w:val="24"/>
        </w:rPr>
        <w:t xml:space="preserve"> г</w:t>
      </w:r>
      <w:r w:rsidR="007D5B34" w:rsidRPr="007D5B34">
        <w:rPr>
          <w:rFonts w:ascii="Times New Roman" w:hAnsi="Times New Roman" w:cs="Times New Roman"/>
          <w:sz w:val="24"/>
          <w:szCs w:val="24"/>
        </w:rPr>
        <w:t>.</w:t>
      </w:r>
      <w:r w:rsidR="007D5B34">
        <w:rPr>
          <w:rFonts w:ascii="Times New Roman" w:hAnsi="Times New Roman" w:cs="Times New Roman"/>
          <w:sz w:val="24"/>
          <w:szCs w:val="24"/>
        </w:rPr>
        <w:t>)</w:t>
      </w:r>
      <w:r w:rsidR="00B74526" w:rsidRPr="004B0BF0">
        <w:rPr>
          <w:rFonts w:ascii="Times New Roman" w:hAnsi="Times New Roman" w:cs="Times New Roman"/>
          <w:sz w:val="24"/>
          <w:szCs w:val="24"/>
        </w:rPr>
        <w:t>;</w:t>
      </w:r>
    </w:p>
    <w:p w:rsidR="00BD14D1" w:rsidRPr="00BD14D1" w:rsidRDefault="00411132" w:rsidP="00BD14D1">
      <w:pPr>
        <w:pStyle w:val="af1"/>
        <w:numPr>
          <w:ilvl w:val="3"/>
          <w:numId w:val="34"/>
        </w:numPr>
        <w:tabs>
          <w:tab w:val="left" w:pos="993"/>
        </w:tabs>
        <w:spacing w:after="0" w:line="240" w:lineRule="auto"/>
        <w:jc w:val="both"/>
        <w:rPr>
          <w:rFonts w:ascii="Times New Roman" w:hAnsi="Times New Roman" w:cs="Times New Roman"/>
          <w:sz w:val="24"/>
          <w:szCs w:val="24"/>
        </w:rPr>
      </w:pPr>
      <w:r w:rsidRPr="007D5B34">
        <w:rPr>
          <w:rFonts w:ascii="Times New Roman" w:hAnsi="Times New Roman" w:cs="Times New Roman"/>
          <w:sz w:val="24"/>
          <w:szCs w:val="24"/>
        </w:rPr>
        <w:t xml:space="preserve">Уставом </w:t>
      </w:r>
      <w:r w:rsidR="00D30973" w:rsidRPr="007D5B34">
        <w:rPr>
          <w:rFonts w:ascii="Times New Roman" w:hAnsi="Times New Roman" w:cs="Times New Roman"/>
          <w:iCs/>
          <w:sz w:val="24"/>
          <w:szCs w:val="24"/>
        </w:rPr>
        <w:t>Куртамышского района</w:t>
      </w:r>
      <w:r w:rsidRPr="007D5B34">
        <w:rPr>
          <w:rFonts w:ascii="Times New Roman" w:hAnsi="Times New Roman" w:cs="Times New Roman"/>
          <w:sz w:val="24"/>
          <w:szCs w:val="24"/>
        </w:rPr>
        <w:t xml:space="preserve"> Курганской области</w:t>
      </w:r>
      <w:r w:rsidR="007D5B34" w:rsidRPr="007D5B34">
        <w:rPr>
          <w:rFonts w:ascii="Times New Roman" w:hAnsi="Times New Roman" w:cs="Times New Roman"/>
          <w:sz w:val="24"/>
          <w:szCs w:val="24"/>
        </w:rPr>
        <w:t xml:space="preserve"> </w:t>
      </w:r>
      <w:r w:rsidR="007D5B34" w:rsidRPr="007D5B34">
        <w:rPr>
          <w:rFonts w:ascii="Times New Roman" w:hAnsi="Times New Roman" w:cs="Times New Roman"/>
          <w:bCs/>
          <w:sz w:val="24"/>
          <w:szCs w:val="24"/>
        </w:rPr>
        <w:t>(«Куртамышская нива» № 146 от 06.12.2005 г.)</w:t>
      </w:r>
      <w:r w:rsidR="00BD14D1">
        <w:rPr>
          <w:rFonts w:ascii="Times New Roman" w:hAnsi="Times New Roman" w:cs="Times New Roman"/>
          <w:bCs/>
          <w:sz w:val="24"/>
          <w:szCs w:val="24"/>
        </w:rPr>
        <w:t>;</w:t>
      </w:r>
    </w:p>
    <w:p w:rsidR="00411132" w:rsidRPr="00BD14D1" w:rsidRDefault="00BD14D1" w:rsidP="00BD14D1">
      <w:pPr>
        <w:pStyle w:val="af1"/>
        <w:numPr>
          <w:ilvl w:val="3"/>
          <w:numId w:val="10"/>
        </w:numPr>
        <w:spacing w:after="0" w:line="240" w:lineRule="auto"/>
        <w:jc w:val="both"/>
        <w:rPr>
          <w:rFonts w:ascii="Times New Roman" w:hAnsi="Times New Roman" w:cs="Times New Roman"/>
          <w:sz w:val="24"/>
          <w:szCs w:val="24"/>
        </w:rPr>
      </w:pPr>
      <w:r w:rsidRPr="00BD14D1">
        <w:rPr>
          <w:rFonts w:ascii="Times New Roman" w:hAnsi="Times New Roman"/>
          <w:sz w:val="24"/>
          <w:szCs w:val="24"/>
        </w:rPr>
        <w:t xml:space="preserve">Постановление Администрации Куртамышского района </w:t>
      </w:r>
      <w:r w:rsidRPr="00BD14D1">
        <w:rPr>
          <w:rFonts w:ascii="Times New Roman" w:hAnsi="Times New Roman"/>
          <w:bCs/>
          <w:sz w:val="24"/>
          <w:szCs w:val="24"/>
        </w:rPr>
        <w:t>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муниципальными учреждениями Куртамышского района» (Информационный бюллетень «Куртамышский район: официально» 7 (132) от 27.06.2013 г.)</w:t>
      </w:r>
      <w:r w:rsidR="00717673" w:rsidRPr="00BD14D1">
        <w:rPr>
          <w:rFonts w:ascii="Times New Roman" w:hAnsi="Times New Roman" w:cs="Times New Roman"/>
          <w:sz w:val="24"/>
          <w:szCs w:val="24"/>
        </w:rPr>
        <w:t>.</w:t>
      </w:r>
    </w:p>
    <w:p w:rsidR="00411132" w:rsidRPr="004B0BF0" w:rsidRDefault="00411132" w:rsidP="004B0BF0">
      <w:pPr>
        <w:ind w:firstLine="851"/>
        <w:jc w:val="both"/>
        <w:rPr>
          <w:sz w:val="24"/>
          <w:szCs w:val="24"/>
        </w:rPr>
      </w:pPr>
    </w:p>
    <w:p w:rsidR="00411132" w:rsidRPr="004B0BF0" w:rsidRDefault="00411132" w:rsidP="004B0BF0">
      <w:pPr>
        <w:pStyle w:val="2"/>
        <w:rPr>
          <w:rFonts w:cs="Times New Roman"/>
          <w:szCs w:val="24"/>
        </w:rPr>
      </w:pPr>
      <w:r w:rsidRPr="004B0BF0">
        <w:rPr>
          <w:rFonts w:cs="Times New Roman"/>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1132" w:rsidRPr="004B0BF0" w:rsidRDefault="00411132" w:rsidP="004B0BF0">
      <w:pPr>
        <w:jc w:val="both"/>
        <w:rPr>
          <w:sz w:val="24"/>
          <w:szCs w:val="24"/>
          <w:shd w:val="clear" w:color="auto" w:fill="FFFF00"/>
        </w:rPr>
      </w:pPr>
    </w:p>
    <w:p w:rsidR="00411132" w:rsidRPr="004B0BF0" w:rsidRDefault="00411132" w:rsidP="00797DF9">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Для получения муниципальной услуги заявитель представляет в Администрацию </w:t>
      </w:r>
      <w:r w:rsidR="00D30973" w:rsidRPr="004B0BF0">
        <w:rPr>
          <w:rFonts w:ascii="Times New Roman" w:hAnsi="Times New Roman" w:cs="Times New Roman"/>
          <w:sz w:val="24"/>
          <w:szCs w:val="24"/>
        </w:rPr>
        <w:t>Куртамышского района</w:t>
      </w:r>
      <w:r w:rsidRPr="004B0BF0">
        <w:rPr>
          <w:rFonts w:ascii="Times New Roman" w:hAnsi="Times New Roman" w:cs="Times New Roman"/>
          <w:sz w:val="24"/>
          <w:szCs w:val="24"/>
        </w:rPr>
        <w:t xml:space="preserve"> заявление о подготовке и выдаче градостроительного плана земельного участка по рекомендуемой форме согласно приложению</w:t>
      </w:r>
      <w:r w:rsidRPr="004B0BF0">
        <w:rPr>
          <w:rFonts w:ascii="Times New Roman" w:hAnsi="Times New Roman" w:cs="Times New Roman"/>
          <w:b/>
          <w:color w:val="FF0000"/>
          <w:sz w:val="24"/>
          <w:szCs w:val="24"/>
        </w:rPr>
        <w:t xml:space="preserve"> </w:t>
      </w:r>
      <w:r w:rsidRPr="004B0BF0">
        <w:rPr>
          <w:rFonts w:ascii="Times New Roman" w:hAnsi="Times New Roman" w:cs="Times New Roman"/>
          <w:sz w:val="24"/>
          <w:szCs w:val="24"/>
        </w:rPr>
        <w:t xml:space="preserve"> к настоящему регламенту.</w:t>
      </w:r>
    </w:p>
    <w:p w:rsidR="00411132" w:rsidRPr="004B0BF0" w:rsidRDefault="00411132" w:rsidP="004B0BF0">
      <w:pPr>
        <w:ind w:firstLine="709"/>
        <w:jc w:val="both"/>
        <w:rPr>
          <w:sz w:val="24"/>
          <w:szCs w:val="24"/>
        </w:rPr>
      </w:pPr>
      <w:r w:rsidRPr="004B0BF0">
        <w:rPr>
          <w:sz w:val="24"/>
          <w:szCs w:val="24"/>
        </w:rPr>
        <w:t xml:space="preserve">При обращении представителя заявителя за получением муниципальной услуги от имени заявителя им представляется документ, подтверждающий его полномочия на представление интересов заявителя.  </w:t>
      </w:r>
    </w:p>
    <w:p w:rsidR="00411132" w:rsidRPr="004B0BF0" w:rsidRDefault="00411132" w:rsidP="004B0BF0">
      <w:pPr>
        <w:ind w:firstLine="709"/>
        <w:jc w:val="both"/>
        <w:rPr>
          <w:sz w:val="24"/>
          <w:szCs w:val="24"/>
        </w:rPr>
      </w:pPr>
      <w:r w:rsidRPr="004B0BF0">
        <w:rPr>
          <w:sz w:val="24"/>
          <w:szCs w:val="24"/>
        </w:rPr>
        <w:t>При подаче заявления о предоставлении муниципальной услуги в электронном виде, документ, указанный в абзаце втором настоящего пункта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411132" w:rsidRPr="004B0BF0" w:rsidRDefault="00411132" w:rsidP="004B0BF0">
      <w:pPr>
        <w:ind w:firstLine="851"/>
        <w:jc w:val="both"/>
        <w:rPr>
          <w:sz w:val="24"/>
          <w:szCs w:val="24"/>
        </w:rPr>
      </w:pPr>
    </w:p>
    <w:p w:rsidR="00411132" w:rsidRPr="004B0BF0" w:rsidRDefault="00411132" w:rsidP="004B0BF0">
      <w:pPr>
        <w:pStyle w:val="2"/>
        <w:rPr>
          <w:rFonts w:cs="Times New Roman"/>
          <w:szCs w:val="24"/>
        </w:rPr>
      </w:pPr>
      <w:r w:rsidRPr="004B0BF0">
        <w:rPr>
          <w:rFonts w:cs="Times New Roman"/>
          <w:szCs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11132" w:rsidRPr="004B0BF0" w:rsidRDefault="00411132" w:rsidP="004B0BF0">
      <w:pPr>
        <w:jc w:val="both"/>
        <w:rPr>
          <w:bCs/>
          <w:sz w:val="24"/>
          <w:szCs w:val="24"/>
        </w:rPr>
      </w:pPr>
    </w:p>
    <w:p w:rsidR="00411132" w:rsidRPr="004B0BF0" w:rsidRDefault="00FA0EC5" w:rsidP="00797DF9">
      <w:pPr>
        <w:pStyle w:val="af1"/>
        <w:numPr>
          <w:ilvl w:val="0"/>
          <w:numId w:val="3"/>
        </w:numPr>
        <w:tabs>
          <w:tab w:val="left" w:pos="1134"/>
        </w:tabs>
        <w:spacing w:after="0" w:line="240" w:lineRule="auto"/>
        <w:ind w:left="0" w:firstLine="709"/>
        <w:jc w:val="both"/>
        <w:rPr>
          <w:rFonts w:ascii="Times New Roman" w:hAnsi="Times New Roman" w:cs="Times New Roman"/>
          <w:bCs/>
          <w:sz w:val="24"/>
          <w:szCs w:val="24"/>
        </w:rPr>
      </w:pPr>
      <w:r w:rsidRPr="00FA0EC5">
        <w:rPr>
          <w:rFonts w:ascii="Times New Roman" w:hAnsi="Times New Roman" w:cs="Times New Roman"/>
          <w:bCs/>
          <w:sz w:val="24"/>
          <w:szCs w:val="24"/>
        </w:rPr>
        <w:t>Администрация запрашивает выписку из Единого государственного реестра прав на недвижимое имущество и сделок с ним о правах на земельный участок, принадлежащий заявителю</w:t>
      </w:r>
      <w:r w:rsidR="00411132" w:rsidRPr="004B0BF0">
        <w:rPr>
          <w:rFonts w:ascii="Times New Roman" w:hAnsi="Times New Roman" w:cs="Times New Roman"/>
          <w:bCs/>
          <w:sz w:val="24"/>
          <w:szCs w:val="24"/>
        </w:rPr>
        <w:t>.</w:t>
      </w:r>
    </w:p>
    <w:p w:rsidR="00FA0EC5" w:rsidRPr="00D94451" w:rsidRDefault="00FA0EC5" w:rsidP="00FA0EC5">
      <w:pPr>
        <w:tabs>
          <w:tab w:val="left" w:pos="1134"/>
        </w:tabs>
        <w:spacing w:line="0" w:lineRule="atLeast"/>
        <w:ind w:firstLine="709"/>
        <w:jc w:val="both"/>
        <w:rPr>
          <w:rFonts w:eastAsia="Calibri"/>
          <w:lang w:eastAsia="en-US"/>
        </w:rPr>
      </w:pPr>
    </w:p>
    <w:p w:rsidR="00FA0EC5" w:rsidRPr="00D94451" w:rsidRDefault="00FA0EC5" w:rsidP="00FA0EC5">
      <w:pPr>
        <w:pStyle w:val="2"/>
      </w:pPr>
      <w:r w:rsidRPr="00D94451">
        <w:t>Глава 11. Указание на запрет требовать от заявителя представления документов, информации или осуществления действий</w:t>
      </w:r>
    </w:p>
    <w:p w:rsidR="00FA0EC5" w:rsidRPr="00D94451" w:rsidRDefault="00FA0EC5" w:rsidP="00FA0EC5">
      <w:pPr>
        <w:tabs>
          <w:tab w:val="left" w:pos="1134"/>
        </w:tabs>
        <w:autoSpaceDE w:val="0"/>
        <w:autoSpaceDN w:val="0"/>
        <w:adjustRightInd w:val="0"/>
        <w:spacing w:line="0" w:lineRule="atLeast"/>
        <w:ind w:firstLine="709"/>
        <w:jc w:val="center"/>
        <w:rPr>
          <w:b/>
        </w:rPr>
      </w:pPr>
    </w:p>
    <w:p w:rsidR="00411132" w:rsidRPr="004B0BF0" w:rsidRDefault="00411132" w:rsidP="00797DF9">
      <w:pPr>
        <w:pStyle w:val="af1"/>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Администрация </w:t>
      </w:r>
      <w:r w:rsidR="00D30973" w:rsidRPr="004B0BF0">
        <w:rPr>
          <w:rFonts w:ascii="Times New Roman" w:hAnsi="Times New Roman" w:cs="Times New Roman"/>
          <w:sz w:val="24"/>
          <w:szCs w:val="24"/>
        </w:rPr>
        <w:t>Куртамышского района</w:t>
      </w:r>
      <w:r w:rsidRPr="004B0BF0">
        <w:rPr>
          <w:rFonts w:ascii="Times New Roman" w:hAnsi="Times New Roman" w:cs="Times New Roman"/>
          <w:sz w:val="24"/>
          <w:szCs w:val="24"/>
        </w:rPr>
        <w:t xml:space="preserve"> не вправе требовать от заявителя:</w:t>
      </w:r>
    </w:p>
    <w:p w:rsidR="00411132" w:rsidRPr="004B0BF0" w:rsidRDefault="00411132" w:rsidP="00797DF9">
      <w:pPr>
        <w:pStyle w:val="af1"/>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1132" w:rsidRPr="004B0BF0" w:rsidRDefault="00411132" w:rsidP="00797DF9">
      <w:pPr>
        <w:pStyle w:val="af1"/>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proofErr w:type="gramStart"/>
      <w:r w:rsidRPr="004B0BF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history="1">
        <w:r w:rsidRPr="004B0BF0">
          <w:rPr>
            <w:rFonts w:ascii="Times New Roman" w:hAnsi="Times New Roman" w:cs="Times New Roman"/>
            <w:sz w:val="24"/>
            <w:szCs w:val="24"/>
          </w:rPr>
          <w:t>части 6 статьи 7</w:t>
        </w:r>
      </w:hyperlink>
      <w:r w:rsidRPr="004B0BF0">
        <w:rPr>
          <w:rFonts w:ascii="Times New Roman" w:hAnsi="Times New Roman" w:cs="Times New Roman"/>
          <w:sz w:val="24"/>
          <w:szCs w:val="24"/>
        </w:rPr>
        <w:t xml:space="preserve"> Федерального закона от</w:t>
      </w:r>
      <w:proofErr w:type="gramEnd"/>
      <w:r w:rsidRPr="004B0BF0">
        <w:rPr>
          <w:rFonts w:ascii="Times New Roman" w:hAnsi="Times New Roman" w:cs="Times New Roman"/>
          <w:sz w:val="24"/>
          <w:szCs w:val="24"/>
        </w:rPr>
        <w:t xml:space="preserve"> 27</w:t>
      </w:r>
      <w:r w:rsidR="00256A56">
        <w:rPr>
          <w:rFonts w:ascii="Times New Roman" w:hAnsi="Times New Roman" w:cs="Times New Roman"/>
          <w:sz w:val="24"/>
          <w:szCs w:val="24"/>
        </w:rPr>
        <w:t>.07.</w:t>
      </w:r>
      <w:r w:rsidRPr="004B0BF0">
        <w:rPr>
          <w:rFonts w:ascii="Times New Roman" w:hAnsi="Times New Roman" w:cs="Times New Roman"/>
          <w:sz w:val="24"/>
          <w:szCs w:val="24"/>
        </w:rPr>
        <w:t>2010 года № 210-ФЗ «Об организации предоставления государственных и муниципальных услуг».</w:t>
      </w:r>
    </w:p>
    <w:p w:rsidR="00411132" w:rsidRPr="004B0BF0" w:rsidRDefault="00411132" w:rsidP="004B0BF0">
      <w:pPr>
        <w:autoSpaceDE w:val="0"/>
        <w:ind w:firstLine="540"/>
        <w:jc w:val="center"/>
        <w:rPr>
          <w:b/>
          <w:sz w:val="24"/>
          <w:szCs w:val="24"/>
        </w:rPr>
      </w:pPr>
    </w:p>
    <w:p w:rsidR="00411132" w:rsidRPr="004B0BF0" w:rsidRDefault="00411132" w:rsidP="004B0BF0">
      <w:pPr>
        <w:pStyle w:val="2"/>
        <w:rPr>
          <w:rFonts w:cs="Times New Roman"/>
          <w:szCs w:val="24"/>
        </w:rPr>
      </w:pPr>
      <w:r w:rsidRPr="004B0BF0">
        <w:rPr>
          <w:rFonts w:cs="Times New Roman"/>
          <w:szCs w:val="24"/>
        </w:rPr>
        <w:t>Глава 1</w:t>
      </w:r>
      <w:r w:rsidR="00FA0EC5">
        <w:rPr>
          <w:rFonts w:cs="Times New Roman"/>
          <w:szCs w:val="24"/>
        </w:rPr>
        <w:t>2</w:t>
      </w:r>
      <w:r w:rsidRPr="004B0BF0">
        <w:rPr>
          <w:rFonts w:cs="Times New Roman"/>
          <w:szCs w:val="24"/>
        </w:rPr>
        <w:t>. Исчерпывающий перечень оснований для отказа в приеме документов, необходимых для предоставления муниципальной услуги</w:t>
      </w:r>
    </w:p>
    <w:p w:rsidR="00411132" w:rsidRPr="004B0BF0" w:rsidRDefault="00411132" w:rsidP="004B0BF0">
      <w:pPr>
        <w:widowControl w:val="0"/>
        <w:ind w:firstLine="709"/>
        <w:jc w:val="both"/>
        <w:rPr>
          <w:sz w:val="24"/>
          <w:szCs w:val="24"/>
        </w:rPr>
      </w:pPr>
    </w:p>
    <w:p w:rsidR="00411132" w:rsidRPr="004B0BF0" w:rsidRDefault="00411132" w:rsidP="00797DF9">
      <w:pPr>
        <w:pStyle w:val="af1"/>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411132" w:rsidRPr="004B0BF0" w:rsidRDefault="00411132" w:rsidP="004B0BF0">
      <w:pPr>
        <w:widowControl w:val="0"/>
        <w:ind w:firstLine="709"/>
        <w:jc w:val="both"/>
        <w:rPr>
          <w:sz w:val="24"/>
          <w:szCs w:val="24"/>
        </w:rPr>
      </w:pPr>
    </w:p>
    <w:p w:rsidR="00411132" w:rsidRPr="004B0BF0" w:rsidRDefault="00411132" w:rsidP="004B0BF0">
      <w:pPr>
        <w:pStyle w:val="2"/>
        <w:rPr>
          <w:rFonts w:cs="Times New Roman"/>
          <w:szCs w:val="24"/>
        </w:rPr>
      </w:pPr>
      <w:r w:rsidRPr="004B0BF0">
        <w:rPr>
          <w:rFonts w:cs="Times New Roman"/>
          <w:szCs w:val="24"/>
        </w:rPr>
        <w:t>Глава 1</w:t>
      </w:r>
      <w:r w:rsidR="00FA0EC5">
        <w:rPr>
          <w:rFonts w:cs="Times New Roman"/>
          <w:szCs w:val="24"/>
        </w:rPr>
        <w:t>3</w:t>
      </w:r>
      <w:r w:rsidRPr="004B0BF0">
        <w:rPr>
          <w:rFonts w:cs="Times New Roman"/>
          <w:szCs w:val="24"/>
        </w:rPr>
        <w:t>. Исчерпывающий перечень оснований для приостановления или отказа в предоставлении муниципальной услуги</w:t>
      </w:r>
    </w:p>
    <w:p w:rsidR="00411132" w:rsidRPr="004B0BF0" w:rsidRDefault="00411132" w:rsidP="004B0BF0">
      <w:pPr>
        <w:widowControl w:val="0"/>
        <w:ind w:firstLine="709"/>
        <w:jc w:val="both"/>
        <w:rPr>
          <w:sz w:val="24"/>
          <w:szCs w:val="24"/>
        </w:rPr>
      </w:pPr>
    </w:p>
    <w:p w:rsidR="00411132" w:rsidRPr="004B0BF0" w:rsidRDefault="00411132" w:rsidP="00797DF9">
      <w:pPr>
        <w:pStyle w:val="af1"/>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Основания для приостановления предоставления муниципальной услуги отсутствуют.</w:t>
      </w:r>
    </w:p>
    <w:p w:rsidR="00411132" w:rsidRPr="004B0BF0" w:rsidRDefault="00411132" w:rsidP="00797DF9">
      <w:pPr>
        <w:pStyle w:val="af1"/>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Основания для отказа в предоставлении муниципальной услуги:</w:t>
      </w:r>
    </w:p>
    <w:p w:rsidR="00411132" w:rsidRPr="004B0BF0" w:rsidRDefault="00411132" w:rsidP="00797DF9">
      <w:pPr>
        <w:pStyle w:val="af1"/>
        <w:widowControl w:val="0"/>
        <w:numPr>
          <w:ilvl w:val="1"/>
          <w:numId w:val="12"/>
        </w:numPr>
        <w:tabs>
          <w:tab w:val="left" w:pos="993"/>
        </w:tabs>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отсутствует утвержденная документация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411132" w:rsidRPr="004B0BF0" w:rsidRDefault="00411132" w:rsidP="00797DF9">
      <w:pPr>
        <w:pStyle w:val="af1"/>
        <w:widowControl w:val="0"/>
        <w:numPr>
          <w:ilvl w:val="1"/>
          <w:numId w:val="12"/>
        </w:numPr>
        <w:tabs>
          <w:tab w:val="left" w:pos="993"/>
        </w:tabs>
        <w:spacing w:after="0" w:line="240" w:lineRule="auto"/>
        <w:ind w:firstLine="709"/>
        <w:jc w:val="both"/>
        <w:rPr>
          <w:rFonts w:ascii="Times New Roman" w:hAnsi="Times New Roman" w:cs="Times New Roman"/>
          <w:sz w:val="24"/>
          <w:szCs w:val="24"/>
        </w:rPr>
      </w:pPr>
      <w:r w:rsidRPr="004B0BF0">
        <w:rPr>
          <w:rFonts w:ascii="Times New Roman" w:hAnsi="Times New Roman" w:cs="Times New Roman"/>
          <w:sz w:val="24"/>
          <w:szCs w:val="24"/>
        </w:rPr>
        <w:t>с обращением о выдаче градостроительного плана земельного участка обратилось лицо, не являющееся правообладателем данного земельного участка.</w:t>
      </w:r>
    </w:p>
    <w:p w:rsidR="00411132" w:rsidRPr="004B0BF0" w:rsidRDefault="00411132" w:rsidP="004B0BF0">
      <w:pPr>
        <w:widowControl w:val="0"/>
        <w:ind w:firstLine="709"/>
        <w:jc w:val="both"/>
        <w:rPr>
          <w:sz w:val="24"/>
          <w:szCs w:val="24"/>
        </w:rPr>
      </w:pPr>
    </w:p>
    <w:p w:rsidR="00411132" w:rsidRPr="004B0BF0" w:rsidRDefault="00411132" w:rsidP="004B0BF0">
      <w:pPr>
        <w:pStyle w:val="2"/>
        <w:rPr>
          <w:rFonts w:cs="Times New Roman"/>
          <w:szCs w:val="24"/>
        </w:rPr>
      </w:pPr>
      <w:r w:rsidRPr="004B0BF0">
        <w:rPr>
          <w:rFonts w:cs="Times New Roman"/>
          <w:szCs w:val="24"/>
        </w:rPr>
        <w:t>Глава 1</w:t>
      </w:r>
      <w:r w:rsidR="00FA0EC5">
        <w:rPr>
          <w:rFonts w:cs="Times New Roman"/>
          <w:szCs w:val="24"/>
        </w:rPr>
        <w:t>4</w:t>
      </w:r>
      <w:r w:rsidRPr="004B0BF0">
        <w:rPr>
          <w:rFonts w:cs="Times New Roman"/>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1132" w:rsidRPr="004B0BF0" w:rsidRDefault="00411132" w:rsidP="004B0BF0">
      <w:pPr>
        <w:widowControl w:val="0"/>
        <w:ind w:firstLine="709"/>
        <w:jc w:val="both"/>
        <w:rPr>
          <w:b/>
          <w:color w:val="FF0000"/>
          <w:sz w:val="24"/>
          <w:szCs w:val="24"/>
        </w:rPr>
      </w:pPr>
    </w:p>
    <w:p w:rsidR="00411132" w:rsidRPr="004B0BF0" w:rsidRDefault="00411132" w:rsidP="00797DF9">
      <w:pPr>
        <w:pStyle w:val="af1"/>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Услуги, необходимые и обязательные для предоставления муниципальной услуги в соответствии с законодательством Российской Федерации отсутствуют.</w:t>
      </w:r>
    </w:p>
    <w:p w:rsidR="00411132" w:rsidRPr="004B0BF0" w:rsidRDefault="00411132" w:rsidP="004B0BF0">
      <w:pPr>
        <w:ind w:firstLine="708"/>
        <w:jc w:val="both"/>
        <w:rPr>
          <w:sz w:val="24"/>
          <w:szCs w:val="24"/>
        </w:rPr>
      </w:pPr>
    </w:p>
    <w:p w:rsidR="00411132" w:rsidRDefault="00411132" w:rsidP="004B0BF0">
      <w:pPr>
        <w:pStyle w:val="2"/>
        <w:rPr>
          <w:rFonts w:cs="Times New Roman"/>
          <w:szCs w:val="24"/>
        </w:rPr>
      </w:pPr>
      <w:r w:rsidRPr="004B0BF0">
        <w:rPr>
          <w:rFonts w:cs="Times New Roman"/>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r w:rsidR="00DC6D1C" w:rsidRPr="004B0BF0">
        <w:rPr>
          <w:rFonts w:cs="Times New Roman"/>
          <w:szCs w:val="24"/>
        </w:rPr>
        <w:t xml:space="preserve"> </w:t>
      </w:r>
      <w:r w:rsidRPr="004B0BF0">
        <w:rPr>
          <w:rFonts w:cs="Times New Roman"/>
          <w:szCs w:val="24"/>
        </w:rPr>
        <w:t>о методике расчета размера такой платы</w:t>
      </w:r>
    </w:p>
    <w:p w:rsidR="00FA0EC5" w:rsidRPr="00FA0EC5" w:rsidRDefault="00FA0EC5" w:rsidP="00FA0EC5"/>
    <w:p w:rsidR="00FA0EC5" w:rsidRPr="004B0BF0" w:rsidRDefault="00FA0EC5"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 xml:space="preserve">Муниципальная услуга оказывается бесплатно. </w:t>
      </w:r>
    </w:p>
    <w:p w:rsidR="00411132" w:rsidRPr="004B0BF0"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Плата за предоставление муниципальной услуги, которая является необходимой и обязательной для предоставления муниципальной услуги по подготовке и выдаче градостроительного плана земельного участка, не взимается, в связи с отсутствием такой услуги.</w:t>
      </w:r>
    </w:p>
    <w:p w:rsidR="00411132" w:rsidRPr="004B0BF0" w:rsidRDefault="00411132" w:rsidP="004B0BF0">
      <w:pPr>
        <w:ind w:firstLine="708"/>
        <w:jc w:val="both"/>
        <w:rPr>
          <w:sz w:val="24"/>
          <w:szCs w:val="24"/>
        </w:rPr>
      </w:pPr>
    </w:p>
    <w:p w:rsidR="00411132" w:rsidRPr="004B0BF0" w:rsidRDefault="00411132" w:rsidP="004B0BF0">
      <w:pPr>
        <w:pStyle w:val="2"/>
        <w:rPr>
          <w:rFonts w:cs="Times New Roman"/>
          <w:szCs w:val="24"/>
        </w:rPr>
      </w:pPr>
      <w:r w:rsidRPr="004B0BF0">
        <w:rPr>
          <w:rFonts w:cs="Times New Roman"/>
          <w:szCs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1132" w:rsidRPr="004B0BF0" w:rsidRDefault="00411132" w:rsidP="004B0BF0">
      <w:pPr>
        <w:ind w:firstLine="708"/>
        <w:jc w:val="both"/>
        <w:rPr>
          <w:sz w:val="24"/>
          <w:szCs w:val="24"/>
        </w:rPr>
      </w:pPr>
    </w:p>
    <w:p w:rsidR="00411132" w:rsidRPr="004B0BF0"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lastRenderedPageBreak/>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411132" w:rsidRPr="004B0BF0" w:rsidRDefault="00411132" w:rsidP="004B0BF0">
      <w:pPr>
        <w:ind w:firstLine="708"/>
        <w:jc w:val="both"/>
        <w:rPr>
          <w:sz w:val="24"/>
          <w:szCs w:val="24"/>
        </w:rPr>
      </w:pPr>
      <w:r w:rsidRPr="004B0BF0">
        <w:rPr>
          <w:sz w:val="24"/>
          <w:szCs w:val="24"/>
        </w:rPr>
        <w:t xml:space="preserve">В случае направления заявления по почте или электронной почте, в том числе с использованием </w:t>
      </w:r>
      <w:r w:rsidR="002456F8">
        <w:rPr>
          <w:sz w:val="24"/>
          <w:szCs w:val="24"/>
        </w:rPr>
        <w:t>ЕПГУ</w:t>
      </w:r>
      <w:r w:rsidRPr="004B0BF0">
        <w:rPr>
          <w:sz w:val="24"/>
          <w:szCs w:val="24"/>
        </w:rPr>
        <w:t>, ожидание в очереди не требуется.</w:t>
      </w:r>
    </w:p>
    <w:p w:rsidR="00411132" w:rsidRPr="004B0BF0"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Направление результата предоставления муниципальной услуги по почтовому адресу заявителя также не требует ожидания в очереди.</w:t>
      </w:r>
    </w:p>
    <w:p w:rsidR="00411132" w:rsidRPr="004B0BF0"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4B0BF0">
        <w:rPr>
          <w:rFonts w:ascii="Times New Roman" w:hAnsi="Times New Roman" w:cs="Times New Roman"/>
          <w:sz w:val="24"/>
          <w:szCs w:val="24"/>
        </w:rPr>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411132" w:rsidRPr="004B0BF0" w:rsidRDefault="00411132" w:rsidP="004B0BF0">
      <w:pPr>
        <w:ind w:firstLine="851"/>
        <w:jc w:val="both"/>
        <w:rPr>
          <w:sz w:val="24"/>
          <w:szCs w:val="24"/>
        </w:rPr>
      </w:pPr>
    </w:p>
    <w:p w:rsidR="00411132" w:rsidRPr="00F73C68" w:rsidRDefault="00411132" w:rsidP="00F73C68">
      <w:pPr>
        <w:pStyle w:val="2"/>
        <w:rPr>
          <w:rFonts w:cs="Times New Roman"/>
          <w:szCs w:val="24"/>
        </w:rPr>
      </w:pPr>
      <w:r w:rsidRPr="00F73C68">
        <w:rPr>
          <w:rFonts w:cs="Times New Roman"/>
          <w:szCs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1132" w:rsidRPr="00F73C68" w:rsidRDefault="00411132" w:rsidP="00F73C68">
      <w:pPr>
        <w:ind w:firstLine="851"/>
        <w:jc w:val="center"/>
        <w:rPr>
          <w:b/>
          <w:sz w:val="24"/>
          <w:szCs w:val="24"/>
        </w:rPr>
      </w:pPr>
    </w:p>
    <w:p w:rsidR="00411132" w:rsidRPr="00F73C68"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 xml:space="preserve">Регистрация заявления о предоставлении муниципальной услуги, в том числе поданного в электронной форме, осуществляется специалистом </w:t>
      </w:r>
      <w:r w:rsidR="00DC6D1C" w:rsidRPr="00F73C68">
        <w:rPr>
          <w:rFonts w:ascii="Times New Roman" w:hAnsi="Times New Roman" w:cs="Times New Roman"/>
          <w:sz w:val="24"/>
          <w:szCs w:val="24"/>
        </w:rPr>
        <w:t xml:space="preserve">службы организационной работы и делопроизводства </w:t>
      </w:r>
      <w:r w:rsidRPr="00F73C68">
        <w:rPr>
          <w:rFonts w:ascii="Times New Roman" w:hAnsi="Times New Roman" w:cs="Times New Roman"/>
          <w:sz w:val="24"/>
          <w:szCs w:val="24"/>
        </w:rPr>
        <w:t xml:space="preserve">Администрации </w:t>
      </w:r>
      <w:r w:rsidR="00D30973" w:rsidRPr="00F73C68">
        <w:rPr>
          <w:rFonts w:ascii="Times New Roman" w:hAnsi="Times New Roman" w:cs="Times New Roman"/>
          <w:sz w:val="24"/>
          <w:szCs w:val="24"/>
        </w:rPr>
        <w:t>Куртамышского района</w:t>
      </w:r>
      <w:r w:rsidRPr="00F73C68">
        <w:rPr>
          <w:rFonts w:ascii="Times New Roman" w:hAnsi="Times New Roman" w:cs="Times New Roman"/>
          <w:sz w:val="24"/>
          <w:szCs w:val="24"/>
        </w:rPr>
        <w:t xml:space="preserve"> (далее – </w:t>
      </w:r>
      <w:r w:rsidR="00DC6D1C" w:rsidRPr="00F73C68">
        <w:rPr>
          <w:rFonts w:ascii="Times New Roman" w:hAnsi="Times New Roman" w:cs="Times New Roman"/>
          <w:sz w:val="24"/>
          <w:szCs w:val="24"/>
        </w:rPr>
        <w:t>специалист службы делопроизводства</w:t>
      </w:r>
      <w:r w:rsidRPr="00F73C68">
        <w:rPr>
          <w:rFonts w:ascii="Times New Roman" w:hAnsi="Times New Roman" w:cs="Times New Roman"/>
          <w:sz w:val="24"/>
          <w:szCs w:val="24"/>
        </w:rPr>
        <w:t>), в журнале регистрации о предоставлении муниципальной услуги в следующем порядке:</w:t>
      </w:r>
    </w:p>
    <w:p w:rsidR="00411132" w:rsidRPr="00F73C68" w:rsidRDefault="00411132" w:rsidP="00797DF9">
      <w:pPr>
        <w:pStyle w:val="af1"/>
        <w:numPr>
          <w:ilvl w:val="3"/>
          <w:numId w:val="13"/>
        </w:numPr>
        <w:tabs>
          <w:tab w:val="left" w:pos="993"/>
        </w:tabs>
        <w:spacing w:after="0" w:line="240" w:lineRule="auto"/>
        <w:ind w:firstLine="709"/>
        <w:jc w:val="both"/>
        <w:rPr>
          <w:rFonts w:ascii="Times New Roman" w:hAnsi="Times New Roman" w:cs="Times New Roman"/>
          <w:sz w:val="24"/>
          <w:szCs w:val="24"/>
        </w:rPr>
      </w:pPr>
      <w:r w:rsidRPr="00F73C68">
        <w:rPr>
          <w:rFonts w:ascii="Times New Roman" w:hAnsi="Times New Roman" w:cs="Times New Roman"/>
          <w:sz w:val="24"/>
          <w:szCs w:val="24"/>
        </w:rPr>
        <w:t>присвоение порядкового регистрационного номера  документа;</w:t>
      </w:r>
    </w:p>
    <w:p w:rsidR="00411132" w:rsidRPr="00F73C68" w:rsidRDefault="00411132" w:rsidP="00797DF9">
      <w:pPr>
        <w:pStyle w:val="af1"/>
        <w:numPr>
          <w:ilvl w:val="3"/>
          <w:numId w:val="13"/>
        </w:numPr>
        <w:tabs>
          <w:tab w:val="left" w:pos="993"/>
        </w:tabs>
        <w:spacing w:after="0" w:line="240" w:lineRule="auto"/>
        <w:ind w:firstLine="709"/>
        <w:jc w:val="both"/>
        <w:rPr>
          <w:rFonts w:ascii="Times New Roman" w:hAnsi="Times New Roman" w:cs="Times New Roman"/>
          <w:sz w:val="24"/>
          <w:szCs w:val="24"/>
        </w:rPr>
      </w:pPr>
      <w:r w:rsidRPr="00F73C68">
        <w:rPr>
          <w:rFonts w:ascii="Times New Roman" w:hAnsi="Times New Roman" w:cs="Times New Roman"/>
          <w:sz w:val="24"/>
          <w:szCs w:val="24"/>
        </w:rPr>
        <w:t>внесение данных о заявителе.</w:t>
      </w:r>
    </w:p>
    <w:p w:rsidR="00411132" w:rsidRPr="00F73C68"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 xml:space="preserve">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w:t>
      </w:r>
      <w:r w:rsidR="00D30973" w:rsidRPr="00F73C68">
        <w:rPr>
          <w:rFonts w:ascii="Times New Roman" w:hAnsi="Times New Roman" w:cs="Times New Roman"/>
          <w:sz w:val="24"/>
          <w:szCs w:val="24"/>
        </w:rPr>
        <w:t>Куртамышского района</w:t>
      </w:r>
      <w:r w:rsidRPr="00F73C68">
        <w:rPr>
          <w:rFonts w:ascii="Times New Roman" w:hAnsi="Times New Roman" w:cs="Times New Roman"/>
          <w:sz w:val="24"/>
          <w:szCs w:val="24"/>
        </w:rPr>
        <w:t xml:space="preserve">, а при личном приеме – не более </w:t>
      </w:r>
      <w:r w:rsidRPr="00F73C68">
        <w:rPr>
          <w:rFonts w:ascii="Times New Roman" w:hAnsi="Times New Roman" w:cs="Times New Roman"/>
          <w:iCs/>
          <w:sz w:val="24"/>
          <w:szCs w:val="24"/>
        </w:rPr>
        <w:t>15</w:t>
      </w:r>
      <w:r w:rsidRPr="00F73C68">
        <w:rPr>
          <w:rFonts w:ascii="Times New Roman" w:hAnsi="Times New Roman" w:cs="Times New Roman"/>
          <w:sz w:val="24"/>
          <w:szCs w:val="24"/>
        </w:rPr>
        <w:t xml:space="preserve"> минут с момента обращения заявителя.</w:t>
      </w:r>
    </w:p>
    <w:p w:rsidR="00411132" w:rsidRPr="00F73C68"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 xml:space="preserve">Особенности регистрации заявления о предоставлении муниципальной услуги при подаче заявления через </w:t>
      </w:r>
      <w:r w:rsidR="002456F8">
        <w:rPr>
          <w:rFonts w:ascii="Times New Roman" w:hAnsi="Times New Roman" w:cs="Times New Roman"/>
          <w:sz w:val="24"/>
          <w:szCs w:val="24"/>
        </w:rPr>
        <w:t>ЕПГУ</w:t>
      </w:r>
      <w:r w:rsidRPr="00F73C68">
        <w:rPr>
          <w:rFonts w:ascii="Times New Roman" w:hAnsi="Times New Roman" w:cs="Times New Roman"/>
          <w:sz w:val="24"/>
          <w:szCs w:val="24"/>
        </w:rPr>
        <w:t xml:space="preserve"> или ГБУ «МФЦ» предусмотрены главой 20 настоящего регламента.</w:t>
      </w:r>
    </w:p>
    <w:p w:rsidR="00411132" w:rsidRPr="00F73C68" w:rsidRDefault="00411132" w:rsidP="00F73C68">
      <w:pPr>
        <w:ind w:firstLine="709"/>
        <w:jc w:val="both"/>
        <w:rPr>
          <w:sz w:val="24"/>
          <w:szCs w:val="24"/>
        </w:rPr>
      </w:pPr>
    </w:p>
    <w:p w:rsidR="00411132" w:rsidRPr="00F73C68" w:rsidRDefault="00411132" w:rsidP="00F73C68">
      <w:pPr>
        <w:pStyle w:val="2"/>
        <w:rPr>
          <w:rFonts w:cs="Times New Roman"/>
          <w:szCs w:val="24"/>
        </w:rPr>
      </w:pPr>
      <w:r w:rsidRPr="00F73C68">
        <w:rPr>
          <w:rFonts w:cs="Times New Roman"/>
          <w:szCs w:val="24"/>
        </w:rP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11132" w:rsidRPr="00F73C68" w:rsidRDefault="00411132" w:rsidP="00F73C68">
      <w:pPr>
        <w:ind w:firstLine="709"/>
        <w:jc w:val="both"/>
        <w:rPr>
          <w:sz w:val="24"/>
          <w:szCs w:val="24"/>
        </w:rPr>
      </w:pPr>
    </w:p>
    <w:p w:rsidR="00411132" w:rsidRPr="00F73C68"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411132" w:rsidRPr="00F73C68" w:rsidRDefault="00411132" w:rsidP="00F73C68">
      <w:pPr>
        <w:pStyle w:val="af0"/>
        <w:ind w:firstLine="709"/>
        <w:jc w:val="both"/>
      </w:pPr>
      <w:r w:rsidRPr="00F73C68">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411132" w:rsidRPr="00F73C68"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 xml:space="preserve">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w:t>
      </w:r>
      <w:r w:rsidR="00D30973" w:rsidRPr="00F73C68">
        <w:rPr>
          <w:rFonts w:ascii="Times New Roman" w:hAnsi="Times New Roman" w:cs="Times New Roman"/>
          <w:sz w:val="24"/>
          <w:szCs w:val="24"/>
        </w:rPr>
        <w:t>Куртамышского района</w:t>
      </w:r>
      <w:r w:rsidRPr="00F73C68">
        <w:rPr>
          <w:rFonts w:ascii="Times New Roman" w:hAnsi="Times New Roman" w:cs="Times New Roman"/>
          <w:i/>
          <w:sz w:val="24"/>
          <w:szCs w:val="24"/>
        </w:rPr>
        <w:t>.</w:t>
      </w:r>
    </w:p>
    <w:p w:rsidR="00411132" w:rsidRPr="00F73C68" w:rsidRDefault="00411132" w:rsidP="00F73C68">
      <w:pPr>
        <w:pStyle w:val="af0"/>
        <w:ind w:firstLine="709"/>
        <w:jc w:val="both"/>
      </w:pPr>
      <w:r w:rsidRPr="00F73C68">
        <w:t xml:space="preserve"> На территории, прилегающей к месторасположению Администрации </w:t>
      </w:r>
      <w:r w:rsidR="00D30973" w:rsidRPr="00F73C68">
        <w:t>Куртамышского района</w:t>
      </w:r>
      <w:r w:rsidRPr="00F73C68">
        <w:t xml:space="preserve">, оборудуются места для автотранспортных средств, доступ заявителей к которым является бесплатным, в том числе для парковки специальных транспортных средств инвалидов. </w:t>
      </w:r>
    </w:p>
    <w:p w:rsidR="00411132" w:rsidRPr="00F73C68" w:rsidRDefault="00411132" w:rsidP="00FA0EC5">
      <w:pPr>
        <w:pStyle w:val="af0"/>
        <w:numPr>
          <w:ilvl w:val="0"/>
          <w:numId w:val="3"/>
        </w:numPr>
        <w:tabs>
          <w:tab w:val="left" w:pos="1134"/>
        </w:tabs>
        <w:ind w:left="0" w:firstLine="709"/>
        <w:jc w:val="both"/>
      </w:pPr>
      <w:r w:rsidRPr="00F73C68">
        <w:t xml:space="preserve">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 </w:t>
      </w:r>
    </w:p>
    <w:p w:rsidR="00411132" w:rsidRPr="00F73C68" w:rsidRDefault="00411132" w:rsidP="00F73C68">
      <w:pPr>
        <w:pStyle w:val="Textbody"/>
        <w:spacing w:after="0"/>
        <w:ind w:firstLine="709"/>
        <w:jc w:val="both"/>
        <w:rPr>
          <w:rFonts w:ascii="Times New Roman" w:hAnsi="Times New Roman" w:cs="Times New Roman"/>
          <w:color w:val="000000"/>
        </w:rPr>
      </w:pPr>
      <w:r w:rsidRPr="00F73C68">
        <w:rPr>
          <w:rFonts w:ascii="Times New Roman" w:hAnsi="Times New Roman" w:cs="Times New Roman"/>
          <w:color w:val="000000"/>
        </w:rPr>
        <w:t xml:space="preserve">Администрация </w:t>
      </w:r>
      <w:r w:rsidR="00D30973" w:rsidRPr="00F73C68">
        <w:rPr>
          <w:rFonts w:ascii="Times New Roman" w:hAnsi="Times New Roman" w:cs="Times New Roman"/>
          <w:color w:val="000000"/>
        </w:rPr>
        <w:t>Куртамышского района</w:t>
      </w:r>
      <w:r w:rsidRPr="00F73C68">
        <w:rPr>
          <w:rFonts w:ascii="Times New Roman" w:hAnsi="Times New Roman" w:cs="Times New Roman"/>
          <w:color w:val="000000"/>
        </w:rPr>
        <w:t xml:space="preserve"> обеспечивает инвалидам:</w:t>
      </w:r>
    </w:p>
    <w:p w:rsidR="00411132" w:rsidRPr="00F73C68" w:rsidRDefault="00411132" w:rsidP="00797DF9">
      <w:pPr>
        <w:pStyle w:val="Textbody"/>
        <w:numPr>
          <w:ilvl w:val="0"/>
          <w:numId w:val="14"/>
        </w:numPr>
        <w:tabs>
          <w:tab w:val="left" w:pos="993"/>
        </w:tabs>
        <w:spacing w:after="0"/>
        <w:ind w:left="0" w:firstLine="698"/>
        <w:jc w:val="both"/>
        <w:rPr>
          <w:rFonts w:ascii="Times New Roman" w:hAnsi="Times New Roman" w:cs="Times New Roman"/>
          <w:color w:val="000000"/>
        </w:rPr>
      </w:pPr>
      <w:r w:rsidRPr="00F73C68">
        <w:rPr>
          <w:rFonts w:ascii="Times New Roman" w:hAnsi="Times New Roman" w:cs="Times New Roman"/>
          <w:color w:val="000000"/>
        </w:rPr>
        <w:t xml:space="preserve">условия для беспрепятственного доступа к зданию Администрации и помещениям, в которых предоставляется услуга, а так же беспрепятственного пользования транспортом, </w:t>
      </w:r>
      <w:r w:rsidRPr="00F73C68">
        <w:rPr>
          <w:rFonts w:ascii="Times New Roman" w:hAnsi="Times New Roman" w:cs="Times New Roman"/>
          <w:color w:val="000000"/>
        </w:rPr>
        <w:lastRenderedPageBreak/>
        <w:t>средствами связи и информации;</w:t>
      </w:r>
    </w:p>
    <w:p w:rsidR="00411132" w:rsidRPr="00F73C68" w:rsidRDefault="00411132" w:rsidP="00797DF9">
      <w:pPr>
        <w:pStyle w:val="Textbody"/>
        <w:numPr>
          <w:ilvl w:val="0"/>
          <w:numId w:val="14"/>
        </w:numPr>
        <w:tabs>
          <w:tab w:val="left" w:pos="993"/>
        </w:tabs>
        <w:spacing w:after="0"/>
        <w:ind w:left="0" w:firstLine="698"/>
        <w:jc w:val="both"/>
        <w:rPr>
          <w:rFonts w:ascii="Times New Roman" w:hAnsi="Times New Roman" w:cs="Times New Roman"/>
          <w:color w:val="000000"/>
        </w:rPr>
      </w:pPr>
      <w:r w:rsidRPr="00F73C68">
        <w:rPr>
          <w:rFonts w:ascii="Times New Roman" w:hAnsi="Times New Roman" w:cs="Times New Roman"/>
          <w:color w:val="000000"/>
        </w:rPr>
        <w:t>возможность самостоятельного передвижения по территории, на которой расположено здание Администрации и помещениям, в которых предоставляется услуга, а так же входа и выхода из них, посадки в транспортное средство и высадки из него, в том числе с использованием кресла-коляски;</w:t>
      </w:r>
    </w:p>
    <w:p w:rsidR="00411132" w:rsidRPr="00F73C68" w:rsidRDefault="00411132" w:rsidP="00797DF9">
      <w:pPr>
        <w:pStyle w:val="Textbody"/>
        <w:numPr>
          <w:ilvl w:val="0"/>
          <w:numId w:val="14"/>
        </w:numPr>
        <w:tabs>
          <w:tab w:val="left" w:pos="993"/>
        </w:tabs>
        <w:spacing w:after="0"/>
        <w:ind w:left="0" w:firstLine="698"/>
        <w:jc w:val="both"/>
        <w:rPr>
          <w:rFonts w:ascii="Times New Roman" w:hAnsi="Times New Roman" w:cs="Times New Roman"/>
          <w:color w:val="000000"/>
        </w:rPr>
      </w:pPr>
      <w:r w:rsidRPr="00F73C68">
        <w:rPr>
          <w:rFonts w:ascii="Times New Roman" w:hAnsi="Times New Roman" w:cs="Times New Roman"/>
          <w:color w:val="000000"/>
        </w:rPr>
        <w:t>сопровождение инвалидов, имеющих стойкие расстройства функции зрения и самостоятельного передвижения;</w:t>
      </w:r>
    </w:p>
    <w:p w:rsidR="00411132" w:rsidRPr="00F73C68" w:rsidRDefault="00411132" w:rsidP="00797DF9">
      <w:pPr>
        <w:pStyle w:val="Textbody"/>
        <w:numPr>
          <w:ilvl w:val="0"/>
          <w:numId w:val="14"/>
        </w:numPr>
        <w:tabs>
          <w:tab w:val="left" w:pos="993"/>
        </w:tabs>
        <w:spacing w:after="0"/>
        <w:ind w:left="0" w:firstLine="698"/>
        <w:jc w:val="both"/>
        <w:rPr>
          <w:rFonts w:ascii="Times New Roman" w:hAnsi="Times New Roman" w:cs="Times New Roman"/>
          <w:color w:val="000000"/>
        </w:rPr>
      </w:pPr>
      <w:r w:rsidRPr="00F73C68">
        <w:rPr>
          <w:rFonts w:ascii="Times New Roman" w:hAnsi="Times New Roman" w:cs="Times New Roman"/>
          <w:color w:val="000000"/>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помещениям, в которых предоставляется услуга и к услугам с учетом ограничений их жизнедеятельности;</w:t>
      </w:r>
    </w:p>
    <w:p w:rsidR="00411132" w:rsidRPr="00F73C68" w:rsidRDefault="00411132" w:rsidP="00797DF9">
      <w:pPr>
        <w:pStyle w:val="Textbody"/>
        <w:numPr>
          <w:ilvl w:val="0"/>
          <w:numId w:val="14"/>
        </w:numPr>
        <w:tabs>
          <w:tab w:val="left" w:pos="993"/>
        </w:tabs>
        <w:spacing w:after="0"/>
        <w:ind w:left="0" w:firstLine="698"/>
        <w:jc w:val="both"/>
        <w:rPr>
          <w:rFonts w:ascii="Times New Roman" w:hAnsi="Times New Roman" w:cs="Times New Roman"/>
          <w:color w:val="000000"/>
        </w:rPr>
      </w:pPr>
      <w:r w:rsidRPr="00F73C68">
        <w:rPr>
          <w:rFonts w:ascii="Times New Roman" w:hAnsi="Times New Roman" w:cs="Times New Roman"/>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штрихом Брайля;</w:t>
      </w:r>
    </w:p>
    <w:p w:rsidR="00411132" w:rsidRPr="00F73C68" w:rsidRDefault="00411132" w:rsidP="00797DF9">
      <w:pPr>
        <w:pStyle w:val="Textbody"/>
        <w:numPr>
          <w:ilvl w:val="0"/>
          <w:numId w:val="14"/>
        </w:numPr>
        <w:tabs>
          <w:tab w:val="left" w:pos="993"/>
        </w:tabs>
        <w:spacing w:after="0"/>
        <w:ind w:left="0" w:firstLine="698"/>
        <w:jc w:val="both"/>
        <w:rPr>
          <w:rFonts w:ascii="Times New Roman" w:hAnsi="Times New Roman" w:cs="Times New Roman"/>
          <w:color w:val="000000"/>
        </w:rPr>
      </w:pPr>
      <w:r w:rsidRPr="00F73C68">
        <w:rPr>
          <w:rFonts w:ascii="Times New Roman" w:hAnsi="Times New Roman" w:cs="Times New Roman"/>
          <w:color w:val="000000"/>
        </w:rPr>
        <w:t xml:space="preserve">допуск </w:t>
      </w:r>
      <w:proofErr w:type="spellStart"/>
      <w:r w:rsidRPr="00F73C68">
        <w:rPr>
          <w:rFonts w:ascii="Times New Roman" w:hAnsi="Times New Roman" w:cs="Times New Roman"/>
          <w:color w:val="000000"/>
        </w:rPr>
        <w:t>сурдопереводчика</w:t>
      </w:r>
      <w:proofErr w:type="spellEnd"/>
      <w:r w:rsidRPr="00F73C68">
        <w:rPr>
          <w:rFonts w:ascii="Times New Roman" w:hAnsi="Times New Roman" w:cs="Times New Roman"/>
          <w:color w:val="000000"/>
        </w:rPr>
        <w:t xml:space="preserve"> и </w:t>
      </w:r>
      <w:proofErr w:type="spellStart"/>
      <w:r w:rsidRPr="00F73C68">
        <w:rPr>
          <w:rFonts w:ascii="Times New Roman" w:hAnsi="Times New Roman" w:cs="Times New Roman"/>
          <w:color w:val="000000"/>
        </w:rPr>
        <w:t>тифлосурдопереводчика</w:t>
      </w:r>
      <w:proofErr w:type="spellEnd"/>
      <w:r w:rsidRPr="00F73C68">
        <w:rPr>
          <w:rFonts w:ascii="Times New Roman" w:hAnsi="Times New Roman" w:cs="Times New Roman"/>
          <w:color w:val="000000"/>
        </w:rPr>
        <w:t>;</w:t>
      </w:r>
    </w:p>
    <w:p w:rsidR="00411132" w:rsidRPr="00F73C68" w:rsidRDefault="00411132" w:rsidP="00797DF9">
      <w:pPr>
        <w:pStyle w:val="Textbody"/>
        <w:numPr>
          <w:ilvl w:val="0"/>
          <w:numId w:val="14"/>
        </w:numPr>
        <w:tabs>
          <w:tab w:val="left" w:pos="993"/>
        </w:tabs>
        <w:spacing w:after="0"/>
        <w:ind w:left="0" w:firstLine="698"/>
        <w:jc w:val="both"/>
        <w:rPr>
          <w:rFonts w:ascii="Times New Roman" w:hAnsi="Times New Roman" w:cs="Times New Roman"/>
          <w:color w:val="000000"/>
        </w:rPr>
      </w:pPr>
      <w:proofErr w:type="gramStart"/>
      <w:r w:rsidRPr="00F73C68">
        <w:rPr>
          <w:rFonts w:ascii="Times New Roman" w:hAnsi="Times New Roman" w:cs="Times New Roman"/>
          <w:color w:val="000000"/>
        </w:rPr>
        <w:t>допуск собаки-проводника в здание Администрации и в помещения, в которых предоставляется услуга,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1132" w:rsidRPr="00F73C68" w:rsidRDefault="00411132" w:rsidP="00797DF9">
      <w:pPr>
        <w:pStyle w:val="af0"/>
        <w:numPr>
          <w:ilvl w:val="0"/>
          <w:numId w:val="14"/>
        </w:numPr>
        <w:tabs>
          <w:tab w:val="left" w:pos="993"/>
        </w:tabs>
        <w:ind w:left="0" w:firstLine="698"/>
        <w:jc w:val="both"/>
      </w:pPr>
      <w:r w:rsidRPr="00F73C68">
        <w:rPr>
          <w:color w:val="000000"/>
        </w:rPr>
        <w:t>оказания инвалидам помощи в преодолении барьеров, мешающих получению ими муниципальной услуги наравне с другими лицами.</w:t>
      </w:r>
    </w:p>
    <w:p w:rsidR="00411132" w:rsidRPr="00F73C68"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i/>
          <w:sz w:val="24"/>
          <w:szCs w:val="24"/>
        </w:rPr>
      </w:pPr>
      <w:r w:rsidRPr="00F73C68">
        <w:rPr>
          <w:rFonts w:ascii="Times New Roman" w:hAnsi="Times New Roman" w:cs="Times New Roman"/>
          <w:sz w:val="24"/>
          <w:szCs w:val="24"/>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sidRPr="00F73C68">
        <w:rPr>
          <w:rFonts w:ascii="Times New Roman" w:hAnsi="Times New Roman" w:cs="Times New Roman"/>
          <w:sz w:val="24"/>
          <w:szCs w:val="24"/>
        </w:rPr>
        <w:t>4</w:t>
      </w:r>
      <w:proofErr w:type="gramEnd"/>
      <w:r w:rsidRPr="00F73C68">
        <w:rPr>
          <w:rFonts w:ascii="Times New Roman" w:hAnsi="Times New Roman" w:cs="Times New Roman"/>
          <w:sz w:val="24"/>
          <w:szCs w:val="24"/>
        </w:rPr>
        <w:t>, канцелярскими принадлежностями (ручками), бланками заявлений в количестве, достаточном для оформления документов заявителями.</w:t>
      </w:r>
    </w:p>
    <w:p w:rsidR="00411132" w:rsidRPr="00F73C68" w:rsidRDefault="00411132" w:rsidP="00F73C68">
      <w:pPr>
        <w:autoSpaceDE w:val="0"/>
        <w:ind w:firstLine="709"/>
        <w:jc w:val="both"/>
        <w:rPr>
          <w:sz w:val="24"/>
          <w:szCs w:val="24"/>
        </w:rPr>
      </w:pPr>
      <w:r w:rsidRPr="00F73C68">
        <w:rPr>
          <w:sz w:val="24"/>
          <w:szCs w:val="24"/>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411132" w:rsidRPr="00F73C68"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iCs/>
          <w:sz w:val="24"/>
          <w:szCs w:val="24"/>
        </w:rPr>
      </w:pPr>
      <w:r w:rsidRPr="00F73C68">
        <w:rPr>
          <w:rFonts w:ascii="Times New Roman" w:hAnsi="Times New Roman" w:cs="Times New Roman"/>
          <w:bCs/>
          <w:iCs/>
          <w:sz w:val="24"/>
          <w:szCs w:val="24"/>
        </w:rPr>
        <w:t>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Pr="00F73C68">
        <w:rPr>
          <w:rFonts w:ascii="Times New Roman" w:hAnsi="Times New Roman" w:cs="Times New Roman"/>
          <w:sz w:val="24"/>
          <w:szCs w:val="24"/>
        </w:rPr>
        <w:t xml:space="preserve"> постоянно доступном для просмотра</w:t>
      </w:r>
      <w:r w:rsidRPr="00F73C68">
        <w:rPr>
          <w:rFonts w:ascii="Times New Roman" w:hAnsi="Times New Roman" w:cs="Times New Roman"/>
          <w:bCs/>
          <w:iCs/>
          <w:sz w:val="24"/>
          <w:szCs w:val="24"/>
        </w:rPr>
        <w:t xml:space="preserve">), на официальном сайте, на </w:t>
      </w:r>
      <w:r w:rsidR="002456F8">
        <w:rPr>
          <w:rFonts w:ascii="Times New Roman" w:hAnsi="Times New Roman" w:cs="Times New Roman"/>
          <w:bCs/>
          <w:iCs/>
          <w:sz w:val="24"/>
          <w:szCs w:val="24"/>
        </w:rPr>
        <w:t>ЕПГУ</w:t>
      </w:r>
      <w:r w:rsidRPr="00F73C68">
        <w:rPr>
          <w:rFonts w:ascii="Times New Roman" w:hAnsi="Times New Roman" w:cs="Times New Roman"/>
          <w:bCs/>
          <w:iCs/>
          <w:sz w:val="24"/>
          <w:szCs w:val="24"/>
        </w:rPr>
        <w:t xml:space="preserve">. </w:t>
      </w:r>
    </w:p>
    <w:p w:rsidR="00411132" w:rsidRPr="00F73C68" w:rsidRDefault="00411132" w:rsidP="00F73C68">
      <w:pPr>
        <w:autoSpaceDE w:val="0"/>
        <w:ind w:firstLine="709"/>
        <w:jc w:val="both"/>
        <w:rPr>
          <w:bCs/>
          <w:iCs/>
          <w:sz w:val="24"/>
          <w:szCs w:val="24"/>
        </w:rPr>
      </w:pPr>
      <w:r w:rsidRPr="00F73C68">
        <w:rPr>
          <w:bCs/>
          <w:iCs/>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411132" w:rsidRPr="00F73C68"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411132" w:rsidRPr="00F73C68" w:rsidRDefault="00411132" w:rsidP="00F73C68">
      <w:pPr>
        <w:autoSpaceDE w:val="0"/>
        <w:ind w:firstLine="709"/>
        <w:jc w:val="both"/>
        <w:rPr>
          <w:sz w:val="24"/>
          <w:szCs w:val="24"/>
        </w:rPr>
      </w:pPr>
      <w:r w:rsidRPr="00F73C68">
        <w:rPr>
          <w:sz w:val="24"/>
          <w:szCs w:val="24"/>
        </w:rPr>
        <w:t xml:space="preserve">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w:t>
      </w:r>
      <w:r w:rsidR="00D30973" w:rsidRPr="00F73C68">
        <w:rPr>
          <w:sz w:val="24"/>
          <w:szCs w:val="24"/>
        </w:rPr>
        <w:t>Куртамышского района</w:t>
      </w:r>
      <w:r w:rsidRPr="00F73C68">
        <w:rPr>
          <w:sz w:val="24"/>
          <w:szCs w:val="24"/>
        </w:rPr>
        <w:t>, фамилий, имен, отчеств (при наличии), должностей лиц, ответственных за предоставление муниципальной услуги.</w:t>
      </w:r>
    </w:p>
    <w:p w:rsidR="00411132" w:rsidRPr="00F73C68"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iCs/>
          <w:sz w:val="24"/>
          <w:szCs w:val="24"/>
        </w:rPr>
      </w:pPr>
      <w:r w:rsidRPr="00F73C68">
        <w:rPr>
          <w:rFonts w:ascii="Times New Roman" w:hAnsi="Times New Roman" w:cs="Times New Roman"/>
          <w:bCs/>
          <w:iCs/>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411132" w:rsidRPr="00F73C68" w:rsidRDefault="00411132" w:rsidP="00F73C68">
      <w:pPr>
        <w:autoSpaceDE w:val="0"/>
        <w:ind w:firstLine="709"/>
        <w:jc w:val="both"/>
        <w:rPr>
          <w:sz w:val="24"/>
          <w:szCs w:val="24"/>
        </w:rPr>
      </w:pPr>
      <w:r w:rsidRPr="00F73C68">
        <w:rPr>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411132" w:rsidRPr="00F73C68" w:rsidRDefault="00411132" w:rsidP="00F73C68">
      <w:pPr>
        <w:autoSpaceDE w:val="0"/>
        <w:ind w:firstLine="709"/>
        <w:jc w:val="both"/>
        <w:rPr>
          <w:sz w:val="24"/>
          <w:szCs w:val="24"/>
        </w:rPr>
      </w:pPr>
      <w:r w:rsidRPr="00F73C68">
        <w:rPr>
          <w:sz w:val="24"/>
          <w:szCs w:val="24"/>
        </w:rPr>
        <w:lastRenderedPageBreak/>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411132" w:rsidRPr="00F73C68"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 xml:space="preserve">На территории, прилегающей к зданию Администрации </w:t>
      </w:r>
      <w:r w:rsidR="00D30973" w:rsidRPr="00F73C68">
        <w:rPr>
          <w:rFonts w:ascii="Times New Roman" w:hAnsi="Times New Roman" w:cs="Times New Roman"/>
          <w:sz w:val="24"/>
          <w:szCs w:val="24"/>
        </w:rPr>
        <w:t>Куртамышского района</w:t>
      </w:r>
      <w:r w:rsidRPr="00F73C68">
        <w:rPr>
          <w:rFonts w:ascii="Times New Roman" w:hAnsi="Times New Roman" w:cs="Times New Roman"/>
          <w:sz w:val="24"/>
          <w:szCs w:val="24"/>
        </w:rPr>
        <w:t>, оборудуются места для парковки автотранспортных средств, доступ заявителей к которым является бесплатным.</w:t>
      </w:r>
    </w:p>
    <w:p w:rsidR="00411132" w:rsidRPr="004B0BF0" w:rsidRDefault="00411132" w:rsidP="004B0BF0">
      <w:pPr>
        <w:autoSpaceDE w:val="0"/>
        <w:ind w:firstLine="540"/>
        <w:jc w:val="both"/>
        <w:rPr>
          <w:sz w:val="24"/>
          <w:szCs w:val="24"/>
        </w:rPr>
      </w:pPr>
    </w:p>
    <w:p w:rsidR="00411132" w:rsidRPr="00F73C68" w:rsidRDefault="00411132" w:rsidP="00F73C68">
      <w:pPr>
        <w:pStyle w:val="2"/>
        <w:rPr>
          <w:rFonts w:cs="Times New Roman"/>
          <w:szCs w:val="24"/>
        </w:rPr>
      </w:pPr>
      <w:r w:rsidRPr="00F73C68">
        <w:rPr>
          <w:rFonts w:cs="Times New Roman"/>
          <w:szCs w:val="24"/>
        </w:rPr>
        <w:t>Глава 19. Показатели доступности и качества муниципальной услуги</w:t>
      </w:r>
    </w:p>
    <w:p w:rsidR="00411132" w:rsidRPr="00F73C68" w:rsidRDefault="00411132" w:rsidP="00F73C68">
      <w:pPr>
        <w:ind w:firstLine="708"/>
        <w:jc w:val="both"/>
        <w:rPr>
          <w:sz w:val="24"/>
          <w:szCs w:val="24"/>
        </w:rPr>
      </w:pPr>
    </w:p>
    <w:p w:rsidR="00411132" w:rsidRPr="00F73C68" w:rsidRDefault="00411132" w:rsidP="00FA0EC5">
      <w:pPr>
        <w:pStyle w:val="af1"/>
        <w:numPr>
          <w:ilvl w:val="0"/>
          <w:numId w:val="3"/>
        </w:numPr>
        <w:tabs>
          <w:tab w:val="left" w:pos="1134"/>
        </w:tabs>
        <w:spacing w:after="0" w:line="240" w:lineRule="auto"/>
        <w:ind w:left="0" w:firstLine="709"/>
        <w:jc w:val="both"/>
        <w:rPr>
          <w:rFonts w:ascii="Times New Roman" w:eastAsia="Arial" w:hAnsi="Times New Roman" w:cs="Times New Roman"/>
          <w:sz w:val="24"/>
          <w:szCs w:val="24"/>
        </w:rPr>
      </w:pPr>
      <w:r w:rsidRPr="00F73C68">
        <w:rPr>
          <w:rFonts w:ascii="Times New Roman" w:eastAsia="Arial" w:hAnsi="Times New Roman" w:cs="Times New Roman"/>
          <w:sz w:val="24"/>
          <w:szCs w:val="24"/>
        </w:rPr>
        <w:t>Показателями доступности муниципальной услуги являются:</w:t>
      </w:r>
    </w:p>
    <w:p w:rsidR="00411132" w:rsidRPr="00F73C68" w:rsidRDefault="00411132" w:rsidP="00797DF9">
      <w:pPr>
        <w:pStyle w:val="af1"/>
        <w:numPr>
          <w:ilvl w:val="1"/>
          <w:numId w:val="15"/>
        </w:numPr>
        <w:tabs>
          <w:tab w:val="left" w:pos="993"/>
        </w:tabs>
        <w:spacing w:after="0" w:line="240" w:lineRule="auto"/>
        <w:ind w:firstLine="709"/>
        <w:jc w:val="both"/>
        <w:rPr>
          <w:rFonts w:ascii="Times New Roman" w:eastAsia="Arial" w:hAnsi="Times New Roman" w:cs="Times New Roman"/>
          <w:sz w:val="24"/>
          <w:szCs w:val="24"/>
        </w:rPr>
      </w:pPr>
      <w:r w:rsidRPr="00F73C68">
        <w:rPr>
          <w:rFonts w:ascii="Times New Roman" w:eastAsia="Arial" w:hAnsi="Times New Roman" w:cs="Times New Roman"/>
          <w:sz w:val="24"/>
          <w:szCs w:val="24"/>
        </w:rPr>
        <w:t xml:space="preserve">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w:t>
      </w:r>
      <w:r w:rsidR="002456F8">
        <w:rPr>
          <w:rFonts w:ascii="Times New Roman" w:eastAsia="Arial" w:hAnsi="Times New Roman" w:cs="Times New Roman"/>
          <w:sz w:val="24"/>
          <w:szCs w:val="24"/>
        </w:rPr>
        <w:t>ЕПГУ</w:t>
      </w:r>
      <w:r w:rsidRPr="00F73C68">
        <w:rPr>
          <w:rFonts w:ascii="Times New Roman" w:eastAsia="Arial" w:hAnsi="Times New Roman" w:cs="Times New Roman"/>
          <w:sz w:val="24"/>
          <w:szCs w:val="24"/>
        </w:rPr>
        <w:t>, в ГБУ «МФЦ» (отделе ГБУ «МФЦ») (при наличии соответствующего соглашения);</w:t>
      </w:r>
    </w:p>
    <w:p w:rsidR="00411132" w:rsidRPr="00F73C68" w:rsidRDefault="00411132" w:rsidP="00797DF9">
      <w:pPr>
        <w:pStyle w:val="af1"/>
        <w:numPr>
          <w:ilvl w:val="1"/>
          <w:numId w:val="15"/>
        </w:numPr>
        <w:tabs>
          <w:tab w:val="left" w:pos="993"/>
        </w:tabs>
        <w:spacing w:after="0" w:line="240" w:lineRule="auto"/>
        <w:ind w:firstLine="709"/>
        <w:jc w:val="both"/>
        <w:rPr>
          <w:rFonts w:ascii="Times New Roman" w:eastAsia="Arial" w:hAnsi="Times New Roman" w:cs="Times New Roman"/>
          <w:sz w:val="24"/>
          <w:szCs w:val="24"/>
        </w:rPr>
      </w:pPr>
      <w:r w:rsidRPr="00F73C68">
        <w:rPr>
          <w:rFonts w:ascii="Times New Roman" w:eastAsia="Arial" w:hAnsi="Times New Roman" w:cs="Times New Roman"/>
          <w:sz w:val="24"/>
          <w:szCs w:val="24"/>
        </w:rPr>
        <w:t xml:space="preserve">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w:t>
      </w:r>
      <w:r w:rsidR="002456F8">
        <w:rPr>
          <w:rFonts w:ascii="Times New Roman" w:eastAsia="Arial" w:hAnsi="Times New Roman" w:cs="Times New Roman"/>
          <w:sz w:val="24"/>
          <w:szCs w:val="24"/>
        </w:rPr>
        <w:t>ЕПГУ</w:t>
      </w:r>
      <w:r w:rsidRPr="00F73C68">
        <w:rPr>
          <w:rFonts w:ascii="Times New Roman" w:eastAsia="Arial" w:hAnsi="Times New Roman" w:cs="Times New Roman"/>
          <w:sz w:val="24"/>
          <w:szCs w:val="24"/>
        </w:rPr>
        <w:t>;</w:t>
      </w:r>
    </w:p>
    <w:p w:rsidR="00411132" w:rsidRPr="00F73C68" w:rsidRDefault="00411132" w:rsidP="00797DF9">
      <w:pPr>
        <w:pStyle w:val="af1"/>
        <w:numPr>
          <w:ilvl w:val="1"/>
          <w:numId w:val="15"/>
        </w:numPr>
        <w:tabs>
          <w:tab w:val="left" w:pos="993"/>
        </w:tabs>
        <w:spacing w:after="0" w:line="240" w:lineRule="auto"/>
        <w:ind w:firstLine="709"/>
        <w:jc w:val="both"/>
        <w:rPr>
          <w:rFonts w:ascii="Times New Roman" w:eastAsia="Arial" w:hAnsi="Times New Roman" w:cs="Times New Roman"/>
          <w:sz w:val="24"/>
          <w:szCs w:val="24"/>
        </w:rPr>
      </w:pPr>
      <w:r w:rsidRPr="00F73C68">
        <w:rPr>
          <w:rFonts w:ascii="Times New Roman" w:eastAsia="Arial" w:hAnsi="Times New Roman" w:cs="Times New Roman"/>
          <w:sz w:val="24"/>
          <w:szCs w:val="24"/>
        </w:rPr>
        <w:t xml:space="preserve">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w:t>
      </w:r>
      <w:r w:rsidR="002456F8">
        <w:rPr>
          <w:rFonts w:ascii="Times New Roman" w:eastAsia="Arial" w:hAnsi="Times New Roman" w:cs="Times New Roman"/>
          <w:sz w:val="24"/>
          <w:szCs w:val="24"/>
        </w:rPr>
        <w:t>ЕПГУ</w:t>
      </w:r>
      <w:r w:rsidRPr="00F73C68">
        <w:rPr>
          <w:rFonts w:ascii="Times New Roman" w:eastAsia="Arial" w:hAnsi="Times New Roman" w:cs="Times New Roman"/>
          <w:sz w:val="24"/>
          <w:szCs w:val="24"/>
        </w:rPr>
        <w:t>, через ГБУ «МФЦ» (отдел ГБУ «МФЦ»)</w:t>
      </w:r>
      <w:r w:rsidR="007D5B34">
        <w:rPr>
          <w:rFonts w:ascii="Times New Roman" w:eastAsia="Arial" w:hAnsi="Times New Roman" w:cs="Times New Roman"/>
          <w:sz w:val="24"/>
          <w:szCs w:val="24"/>
        </w:rPr>
        <w:t xml:space="preserve"> </w:t>
      </w:r>
      <w:r w:rsidRPr="00F73C68">
        <w:rPr>
          <w:rFonts w:ascii="Times New Roman" w:eastAsia="Arial" w:hAnsi="Times New Roman" w:cs="Times New Roman"/>
          <w:sz w:val="24"/>
          <w:szCs w:val="24"/>
        </w:rPr>
        <w:t>(при наличии соответствующего соглашения</w:t>
      </w:r>
      <w:r w:rsidRPr="00F73C68">
        <w:rPr>
          <w:rFonts w:ascii="Times New Roman" w:eastAsia="Arial" w:hAnsi="Times New Roman" w:cs="Times New Roman"/>
          <w:i/>
          <w:sz w:val="24"/>
          <w:szCs w:val="24"/>
        </w:rPr>
        <w:t>)</w:t>
      </w:r>
      <w:r w:rsidRPr="00F73C68">
        <w:rPr>
          <w:rFonts w:ascii="Times New Roman" w:eastAsia="Arial" w:hAnsi="Times New Roman" w:cs="Times New Roman"/>
          <w:sz w:val="24"/>
          <w:szCs w:val="24"/>
        </w:rPr>
        <w:t>.</w:t>
      </w:r>
    </w:p>
    <w:p w:rsidR="00411132" w:rsidRPr="00F73C68" w:rsidRDefault="00411132" w:rsidP="00FA0EC5">
      <w:pPr>
        <w:pStyle w:val="af1"/>
        <w:numPr>
          <w:ilvl w:val="0"/>
          <w:numId w:val="3"/>
        </w:numPr>
        <w:tabs>
          <w:tab w:val="left" w:pos="1134"/>
        </w:tabs>
        <w:spacing w:after="0" w:line="240" w:lineRule="auto"/>
        <w:ind w:left="0" w:firstLine="709"/>
        <w:rPr>
          <w:rFonts w:ascii="Times New Roman" w:eastAsia="Arial" w:hAnsi="Times New Roman" w:cs="Times New Roman"/>
          <w:sz w:val="24"/>
          <w:szCs w:val="24"/>
        </w:rPr>
      </w:pPr>
      <w:r w:rsidRPr="00F73C68">
        <w:rPr>
          <w:rFonts w:ascii="Times New Roman" w:eastAsia="Arial" w:hAnsi="Times New Roman" w:cs="Times New Roman"/>
          <w:sz w:val="24"/>
          <w:szCs w:val="24"/>
        </w:rPr>
        <w:t>Показателями качества муниципальной услуги являются:</w:t>
      </w:r>
    </w:p>
    <w:p w:rsidR="00411132" w:rsidRPr="00F73C68" w:rsidRDefault="00411132" w:rsidP="00797DF9">
      <w:pPr>
        <w:pStyle w:val="af1"/>
        <w:numPr>
          <w:ilvl w:val="1"/>
          <w:numId w:val="16"/>
        </w:numPr>
        <w:tabs>
          <w:tab w:val="left" w:pos="993"/>
        </w:tabs>
        <w:spacing w:after="0" w:line="240" w:lineRule="auto"/>
        <w:ind w:firstLine="709"/>
        <w:rPr>
          <w:rFonts w:ascii="Times New Roman" w:eastAsia="Arial" w:hAnsi="Times New Roman" w:cs="Times New Roman"/>
          <w:color w:val="000000"/>
          <w:sz w:val="24"/>
          <w:szCs w:val="24"/>
        </w:rPr>
      </w:pPr>
      <w:r w:rsidRPr="00F73C68">
        <w:rPr>
          <w:rFonts w:ascii="Times New Roman" w:eastAsia="Arial" w:hAnsi="Times New Roman" w:cs="Times New Roman"/>
          <w:sz w:val="24"/>
          <w:szCs w:val="24"/>
        </w:rPr>
        <w:t>прием и регистрация заявления в день обращения заявителя</w:t>
      </w:r>
      <w:r w:rsidRPr="00F73C68">
        <w:rPr>
          <w:rFonts w:ascii="Times New Roman" w:eastAsia="Arial" w:hAnsi="Times New Roman" w:cs="Times New Roman"/>
          <w:color w:val="000000"/>
          <w:sz w:val="24"/>
          <w:szCs w:val="24"/>
        </w:rPr>
        <w:t>;</w:t>
      </w:r>
    </w:p>
    <w:p w:rsidR="00411132" w:rsidRPr="00F73C68" w:rsidRDefault="00411132" w:rsidP="00797DF9">
      <w:pPr>
        <w:pStyle w:val="af1"/>
        <w:numPr>
          <w:ilvl w:val="1"/>
          <w:numId w:val="16"/>
        </w:numPr>
        <w:tabs>
          <w:tab w:val="left" w:pos="993"/>
        </w:tabs>
        <w:spacing w:after="0" w:line="240" w:lineRule="auto"/>
        <w:ind w:firstLine="709"/>
        <w:jc w:val="both"/>
        <w:rPr>
          <w:rFonts w:ascii="Times New Roman" w:eastAsia="Arial" w:hAnsi="Times New Roman" w:cs="Times New Roman"/>
          <w:sz w:val="24"/>
          <w:szCs w:val="24"/>
        </w:rPr>
      </w:pPr>
      <w:r w:rsidRPr="00F73C68">
        <w:rPr>
          <w:rFonts w:ascii="Times New Roman" w:eastAsia="Arial" w:hAnsi="Times New Roman" w:cs="Times New Roman"/>
          <w:sz w:val="24"/>
          <w:szCs w:val="24"/>
        </w:rPr>
        <w:t>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411132" w:rsidRPr="00F73C68" w:rsidRDefault="00411132" w:rsidP="00797DF9">
      <w:pPr>
        <w:pStyle w:val="af1"/>
        <w:numPr>
          <w:ilvl w:val="1"/>
          <w:numId w:val="16"/>
        </w:numPr>
        <w:tabs>
          <w:tab w:val="left" w:pos="993"/>
        </w:tabs>
        <w:spacing w:after="0" w:line="240" w:lineRule="auto"/>
        <w:ind w:firstLine="709"/>
        <w:jc w:val="both"/>
        <w:rPr>
          <w:rFonts w:ascii="Times New Roman" w:eastAsia="Arial" w:hAnsi="Times New Roman" w:cs="Times New Roman"/>
          <w:sz w:val="24"/>
          <w:szCs w:val="24"/>
        </w:rPr>
      </w:pPr>
      <w:r w:rsidRPr="00F73C68">
        <w:rPr>
          <w:rFonts w:ascii="Times New Roman" w:eastAsia="Arial" w:hAnsi="Times New Roman" w:cs="Times New Roman"/>
          <w:sz w:val="24"/>
          <w:szCs w:val="24"/>
        </w:rPr>
        <w:t>соблюдение установленных сроков и порядка предоставления муниципальной услуги, стандарта предоставления муниципальной услуги;</w:t>
      </w:r>
    </w:p>
    <w:p w:rsidR="00411132" w:rsidRPr="00F73C68" w:rsidRDefault="00411132" w:rsidP="00797DF9">
      <w:pPr>
        <w:pStyle w:val="af1"/>
        <w:widowControl w:val="0"/>
        <w:numPr>
          <w:ilvl w:val="1"/>
          <w:numId w:val="16"/>
        </w:numPr>
        <w:tabs>
          <w:tab w:val="left" w:pos="993"/>
        </w:tabs>
        <w:spacing w:after="0" w:line="240" w:lineRule="auto"/>
        <w:ind w:firstLine="709"/>
        <w:jc w:val="both"/>
        <w:rPr>
          <w:rFonts w:ascii="Times New Roman" w:hAnsi="Times New Roman" w:cs="Times New Roman"/>
          <w:sz w:val="24"/>
          <w:szCs w:val="24"/>
        </w:rPr>
      </w:pPr>
      <w:r w:rsidRPr="00F73C68">
        <w:rPr>
          <w:rFonts w:ascii="Times New Roman" w:hAnsi="Times New Roman" w:cs="Times New Roman"/>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411132" w:rsidRPr="00F73C68" w:rsidRDefault="00411132" w:rsidP="00797DF9">
      <w:pPr>
        <w:pStyle w:val="af1"/>
        <w:numPr>
          <w:ilvl w:val="1"/>
          <w:numId w:val="16"/>
        </w:numPr>
        <w:tabs>
          <w:tab w:val="left" w:pos="993"/>
        </w:tabs>
        <w:spacing w:after="0" w:line="240" w:lineRule="auto"/>
        <w:ind w:firstLine="709"/>
        <w:jc w:val="both"/>
        <w:rPr>
          <w:rFonts w:ascii="Times New Roman" w:eastAsia="Arial" w:hAnsi="Times New Roman" w:cs="Times New Roman"/>
          <w:sz w:val="24"/>
          <w:szCs w:val="24"/>
        </w:rPr>
      </w:pPr>
      <w:r w:rsidRPr="00F73C68">
        <w:rPr>
          <w:rFonts w:ascii="Times New Roman" w:eastAsia="Arial" w:hAnsi="Times New Roman" w:cs="Times New Roman"/>
          <w:sz w:val="24"/>
          <w:szCs w:val="24"/>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411132" w:rsidRPr="00F73C68" w:rsidRDefault="00411132" w:rsidP="00797DF9">
      <w:pPr>
        <w:pStyle w:val="af1"/>
        <w:numPr>
          <w:ilvl w:val="1"/>
          <w:numId w:val="16"/>
        </w:numPr>
        <w:tabs>
          <w:tab w:val="left" w:pos="993"/>
        </w:tabs>
        <w:spacing w:after="0" w:line="240" w:lineRule="auto"/>
        <w:ind w:firstLine="709"/>
        <w:jc w:val="both"/>
        <w:rPr>
          <w:rFonts w:ascii="Times New Roman" w:eastAsia="Arial" w:hAnsi="Times New Roman" w:cs="Times New Roman"/>
          <w:sz w:val="24"/>
          <w:szCs w:val="24"/>
        </w:rPr>
      </w:pPr>
      <w:r w:rsidRPr="00F73C68">
        <w:rPr>
          <w:rFonts w:ascii="Times New Roman" w:eastAsia="Arial" w:hAnsi="Times New Roman" w:cs="Times New Roman"/>
          <w:sz w:val="24"/>
          <w:szCs w:val="24"/>
        </w:rPr>
        <w:t xml:space="preserve">количество взаимодействий заявителей с должностными лицами Администрации </w:t>
      </w:r>
      <w:r w:rsidR="00D30973" w:rsidRPr="00F73C68">
        <w:rPr>
          <w:rFonts w:ascii="Times New Roman" w:eastAsia="Arial" w:hAnsi="Times New Roman" w:cs="Times New Roman"/>
          <w:sz w:val="24"/>
          <w:szCs w:val="24"/>
        </w:rPr>
        <w:t>Куртамышского района</w:t>
      </w:r>
      <w:r w:rsidRPr="00F73C68">
        <w:rPr>
          <w:rFonts w:ascii="Times New Roman" w:eastAsia="Arial" w:hAnsi="Times New Roman" w:cs="Times New Roman"/>
          <w:sz w:val="24"/>
          <w:szCs w:val="24"/>
        </w:rPr>
        <w:t xml:space="preserve"> при предоставлении муниципальной услуги, не превышающее 2 раз;</w:t>
      </w:r>
    </w:p>
    <w:p w:rsidR="00411132" w:rsidRPr="00F73C68" w:rsidRDefault="00411132" w:rsidP="00797DF9">
      <w:pPr>
        <w:pStyle w:val="af1"/>
        <w:numPr>
          <w:ilvl w:val="1"/>
          <w:numId w:val="16"/>
        </w:numPr>
        <w:tabs>
          <w:tab w:val="left" w:pos="993"/>
        </w:tabs>
        <w:spacing w:after="0" w:line="240" w:lineRule="auto"/>
        <w:ind w:firstLine="709"/>
        <w:jc w:val="both"/>
        <w:rPr>
          <w:rFonts w:ascii="Times New Roman" w:eastAsia="Arial" w:hAnsi="Times New Roman" w:cs="Times New Roman"/>
          <w:sz w:val="24"/>
          <w:szCs w:val="24"/>
        </w:rPr>
      </w:pPr>
      <w:r w:rsidRPr="00F73C68">
        <w:rPr>
          <w:rFonts w:ascii="Times New Roman" w:eastAsia="Arial" w:hAnsi="Times New Roman" w:cs="Times New Roman"/>
          <w:sz w:val="24"/>
          <w:szCs w:val="24"/>
        </w:rPr>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10 рабочих дней со дня их обнаружения, с учетом предусмотренных настоящим регламентом административных процедур.</w:t>
      </w:r>
    </w:p>
    <w:p w:rsidR="00411132" w:rsidRPr="00F73C68" w:rsidRDefault="00411132" w:rsidP="00F73C68">
      <w:pPr>
        <w:ind w:firstLine="709"/>
        <w:jc w:val="both"/>
        <w:rPr>
          <w:bCs/>
          <w:sz w:val="24"/>
          <w:szCs w:val="24"/>
        </w:rPr>
      </w:pPr>
    </w:p>
    <w:p w:rsidR="00411132" w:rsidRPr="00F73C68" w:rsidRDefault="00411132" w:rsidP="00F73C68">
      <w:pPr>
        <w:pStyle w:val="2"/>
        <w:rPr>
          <w:rFonts w:cs="Times New Roman"/>
          <w:szCs w:val="24"/>
        </w:rPr>
      </w:pPr>
      <w:r w:rsidRPr="00F73C68">
        <w:rPr>
          <w:rFonts w:cs="Times New Roman"/>
          <w:szCs w:val="24"/>
        </w:rPr>
        <w:t xml:space="preserve">Глава 20. Иные требования, в том числе учитывающие возможность и особенности предоставления муниципальной услуги </w:t>
      </w:r>
      <w:r w:rsidRPr="00F73C68">
        <w:rPr>
          <w:rFonts w:cs="Times New Roman"/>
          <w:spacing w:val="-1"/>
          <w:szCs w:val="24"/>
        </w:rPr>
        <w:t xml:space="preserve">в отделе ГБУ «МФЦ» </w:t>
      </w:r>
      <w:r w:rsidRPr="00F73C68">
        <w:rPr>
          <w:rFonts w:cs="Times New Roman"/>
          <w:szCs w:val="24"/>
        </w:rPr>
        <w:t>и особенности предоставления муниципальной услуги в электронной форме</w:t>
      </w:r>
    </w:p>
    <w:p w:rsidR="00411132" w:rsidRPr="00F73C68" w:rsidRDefault="00411132" w:rsidP="00F73C68">
      <w:pPr>
        <w:widowControl w:val="0"/>
        <w:ind w:firstLine="709"/>
        <w:jc w:val="both"/>
        <w:rPr>
          <w:sz w:val="24"/>
          <w:szCs w:val="24"/>
        </w:rPr>
      </w:pPr>
    </w:p>
    <w:p w:rsidR="00411132" w:rsidRPr="00F73C68"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 xml:space="preserve">Заявление о предоставлении муниципальной услуги может быть подано заявителем в электронной форме посредством </w:t>
      </w:r>
      <w:r w:rsidR="002456F8">
        <w:rPr>
          <w:rFonts w:ascii="Times New Roman" w:hAnsi="Times New Roman" w:cs="Times New Roman"/>
          <w:sz w:val="24"/>
          <w:szCs w:val="24"/>
        </w:rPr>
        <w:t>ЕПГУ</w:t>
      </w:r>
      <w:r w:rsidRPr="00F73C68">
        <w:rPr>
          <w:rFonts w:ascii="Times New Roman" w:hAnsi="Times New Roman" w:cs="Times New Roman"/>
          <w:sz w:val="24"/>
          <w:szCs w:val="24"/>
        </w:rPr>
        <w:t>.</w:t>
      </w:r>
    </w:p>
    <w:p w:rsidR="00411132" w:rsidRPr="00F73C68" w:rsidRDefault="00411132" w:rsidP="00F73C68">
      <w:pPr>
        <w:ind w:firstLine="708"/>
        <w:jc w:val="both"/>
        <w:rPr>
          <w:sz w:val="24"/>
          <w:szCs w:val="24"/>
        </w:rPr>
      </w:pPr>
      <w:r w:rsidRPr="00F73C68">
        <w:rPr>
          <w:sz w:val="24"/>
          <w:szCs w:val="24"/>
        </w:rPr>
        <w:t xml:space="preserve">Доступ к форме заявления в электронной форме осуществляется после регистрации заявителя на </w:t>
      </w:r>
      <w:r w:rsidR="002456F8">
        <w:rPr>
          <w:sz w:val="24"/>
          <w:szCs w:val="24"/>
        </w:rPr>
        <w:t>ЕПГУ</w:t>
      </w:r>
      <w:r w:rsidRPr="00F73C68">
        <w:rPr>
          <w:sz w:val="24"/>
          <w:szCs w:val="24"/>
        </w:rPr>
        <w:t>.</w:t>
      </w:r>
    </w:p>
    <w:p w:rsidR="00411132" w:rsidRPr="00F73C68" w:rsidRDefault="00411132" w:rsidP="00F73C68">
      <w:pPr>
        <w:ind w:firstLine="708"/>
        <w:jc w:val="both"/>
        <w:rPr>
          <w:sz w:val="24"/>
          <w:szCs w:val="24"/>
        </w:rPr>
      </w:pPr>
      <w:r w:rsidRPr="00F73C68">
        <w:rPr>
          <w:sz w:val="24"/>
          <w:szCs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411132" w:rsidRPr="00F73C68" w:rsidRDefault="00411132" w:rsidP="00F73C68">
      <w:pPr>
        <w:ind w:firstLine="708"/>
        <w:jc w:val="both"/>
        <w:rPr>
          <w:sz w:val="24"/>
          <w:szCs w:val="24"/>
          <w:shd w:val="clear" w:color="auto" w:fill="FFFFFF"/>
        </w:rPr>
      </w:pPr>
      <w:r w:rsidRPr="00F73C68">
        <w:rPr>
          <w:sz w:val="24"/>
          <w:szCs w:val="24"/>
          <w:shd w:val="clear" w:color="auto" w:fill="FFFFFF"/>
        </w:rPr>
        <w:t xml:space="preserve"> Данные, указанные заявителем при регистрации на </w:t>
      </w:r>
      <w:r w:rsidR="002456F8">
        <w:rPr>
          <w:sz w:val="24"/>
          <w:szCs w:val="24"/>
          <w:shd w:val="clear" w:color="auto" w:fill="FFFFFF"/>
        </w:rPr>
        <w:t>ЕПГУ</w:t>
      </w:r>
      <w:r w:rsidRPr="00F73C68">
        <w:rPr>
          <w:sz w:val="24"/>
          <w:szCs w:val="24"/>
          <w:shd w:val="clear" w:color="auto" w:fill="FFFFFF"/>
        </w:rPr>
        <w:t xml:space="preserve">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gramStart"/>
      <w:r w:rsidRPr="00F73C68">
        <w:rPr>
          <w:sz w:val="24"/>
          <w:szCs w:val="24"/>
          <w:shd w:val="clear" w:color="auto" w:fill="FFFFFF"/>
        </w:rPr>
        <w:t>скан-копии</w:t>
      </w:r>
      <w:proofErr w:type="gramEnd"/>
      <w:r w:rsidRPr="00F73C68">
        <w:rPr>
          <w:sz w:val="24"/>
          <w:szCs w:val="24"/>
          <w:shd w:val="clear" w:color="auto" w:fill="FFFFFF"/>
        </w:rPr>
        <w:t>).</w:t>
      </w:r>
    </w:p>
    <w:p w:rsidR="00411132" w:rsidRPr="00F73C68" w:rsidRDefault="00411132" w:rsidP="00F73C68">
      <w:pPr>
        <w:ind w:firstLine="708"/>
        <w:jc w:val="both"/>
        <w:rPr>
          <w:sz w:val="24"/>
          <w:szCs w:val="24"/>
        </w:rPr>
      </w:pPr>
      <w:r w:rsidRPr="00F73C68">
        <w:rPr>
          <w:sz w:val="24"/>
          <w:szCs w:val="24"/>
          <w:shd w:val="clear" w:color="auto" w:fill="FFFFFF"/>
        </w:rPr>
        <w:lastRenderedPageBreak/>
        <w:t xml:space="preserve">Сведения о стадиях прохождения заявления в электронной форме публикуются на </w:t>
      </w:r>
      <w:r w:rsidR="002456F8">
        <w:rPr>
          <w:sz w:val="24"/>
          <w:szCs w:val="24"/>
          <w:shd w:val="clear" w:color="auto" w:fill="FFFFFF"/>
        </w:rPr>
        <w:t>ЕПГУ</w:t>
      </w:r>
      <w:r w:rsidRPr="00F73C68">
        <w:rPr>
          <w:sz w:val="24"/>
          <w:szCs w:val="24"/>
          <w:shd w:val="clear" w:color="auto" w:fill="FFFFFF"/>
        </w:rPr>
        <w:t xml:space="preserve"> в разделе «Личный кабинет» заявителя в подразделе «Мои заявки» во вкладке «Поданные заявления».</w:t>
      </w:r>
    </w:p>
    <w:p w:rsidR="00411132" w:rsidRPr="00F73C68"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 xml:space="preserve">Предоставление муниципальной услуги в отделе ГБУ «МФЦ» осуществляется в соответствии с соглашением, заключенным между ГБУ «МФЦ» и Администрацией </w:t>
      </w:r>
      <w:r w:rsidR="00D30973" w:rsidRPr="00F73C68">
        <w:rPr>
          <w:rFonts w:ascii="Times New Roman" w:hAnsi="Times New Roman" w:cs="Times New Roman"/>
          <w:sz w:val="24"/>
          <w:szCs w:val="24"/>
        </w:rPr>
        <w:t>Куртамышского района</w:t>
      </w:r>
      <w:r w:rsidRPr="00F73C68">
        <w:rPr>
          <w:rFonts w:ascii="Times New Roman" w:hAnsi="Times New Roman" w:cs="Times New Roman"/>
          <w:sz w:val="24"/>
          <w:szCs w:val="24"/>
        </w:rPr>
        <w:t>, с момента вступления в силу соответствующего соглашения о взаимодействии.</w:t>
      </w:r>
    </w:p>
    <w:p w:rsidR="00411132" w:rsidRPr="00F73C68"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 xml:space="preserve">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411132" w:rsidRPr="00F73C68" w:rsidRDefault="00411132" w:rsidP="00797DF9">
      <w:pPr>
        <w:pStyle w:val="af1"/>
        <w:numPr>
          <w:ilvl w:val="3"/>
          <w:numId w:val="17"/>
        </w:numPr>
        <w:tabs>
          <w:tab w:val="left" w:pos="993"/>
        </w:tabs>
        <w:spacing w:after="0" w:line="240" w:lineRule="auto"/>
        <w:ind w:firstLine="709"/>
        <w:jc w:val="both"/>
        <w:rPr>
          <w:rFonts w:ascii="Times New Roman" w:hAnsi="Times New Roman" w:cs="Times New Roman"/>
          <w:sz w:val="24"/>
          <w:szCs w:val="24"/>
        </w:rPr>
      </w:pPr>
      <w:r w:rsidRPr="00F73C68">
        <w:rPr>
          <w:rFonts w:ascii="Times New Roman" w:hAnsi="Times New Roman" w:cs="Times New Roman"/>
          <w:sz w:val="24"/>
          <w:szCs w:val="24"/>
        </w:rPr>
        <w:t>прием, регистрация заявления о предоставлении муниципальной услуги и иных документов, необходимых для предоставления муниципальной услуги;</w:t>
      </w:r>
    </w:p>
    <w:p w:rsidR="00411132" w:rsidRPr="00F73C68" w:rsidRDefault="00411132" w:rsidP="00797DF9">
      <w:pPr>
        <w:pStyle w:val="af1"/>
        <w:numPr>
          <w:ilvl w:val="3"/>
          <w:numId w:val="17"/>
        </w:numPr>
        <w:tabs>
          <w:tab w:val="left" w:pos="993"/>
        </w:tabs>
        <w:spacing w:after="0" w:line="240" w:lineRule="auto"/>
        <w:ind w:firstLine="709"/>
        <w:jc w:val="both"/>
        <w:rPr>
          <w:rFonts w:ascii="Times New Roman" w:hAnsi="Times New Roman" w:cs="Times New Roman"/>
          <w:sz w:val="24"/>
          <w:szCs w:val="24"/>
        </w:rPr>
      </w:pPr>
      <w:r w:rsidRPr="00F73C68">
        <w:rPr>
          <w:rFonts w:ascii="Times New Roman" w:hAnsi="Times New Roman" w:cs="Times New Roman"/>
          <w:sz w:val="24"/>
          <w:szCs w:val="24"/>
        </w:rPr>
        <w:t>выдача (направление) градостроительного плана земельного участка.</w:t>
      </w:r>
    </w:p>
    <w:p w:rsidR="00411132" w:rsidRPr="00F73C68" w:rsidRDefault="00411132" w:rsidP="00F73C68">
      <w:pPr>
        <w:widowControl w:val="0"/>
        <w:autoSpaceDE w:val="0"/>
        <w:autoSpaceDN w:val="0"/>
        <w:ind w:firstLine="709"/>
        <w:jc w:val="both"/>
        <w:rPr>
          <w:sz w:val="24"/>
          <w:szCs w:val="24"/>
        </w:rPr>
      </w:pPr>
      <w:r w:rsidRPr="00F73C68">
        <w:rPr>
          <w:sz w:val="24"/>
          <w:szCs w:val="24"/>
        </w:rPr>
        <w:t xml:space="preserve">   Отдел ГБУ «МФЦ» при </w:t>
      </w:r>
      <w:r w:rsidRPr="00F73C68">
        <w:rPr>
          <w:rStyle w:val="blk"/>
          <w:sz w:val="24"/>
          <w:szCs w:val="24"/>
        </w:rPr>
        <w:t xml:space="preserve">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F73C68">
        <w:rPr>
          <w:rStyle w:val="blk"/>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F73C68">
        <w:rPr>
          <w:rStyle w:val="blk"/>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11132" w:rsidRPr="00F73C68"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F73C68">
        <w:rPr>
          <w:rFonts w:ascii="Times New Roman" w:hAnsi="Times New Roman" w:cs="Times New Roman"/>
          <w:sz w:val="24"/>
          <w:szCs w:val="24"/>
        </w:rPr>
        <w:t xml:space="preserve">Иные административные действия по предоставлению муниципальной услуги осуществляются специалистом Администрации </w:t>
      </w:r>
      <w:r w:rsidR="00D30973" w:rsidRPr="00F73C68">
        <w:rPr>
          <w:rFonts w:ascii="Times New Roman" w:hAnsi="Times New Roman" w:cs="Times New Roman"/>
          <w:sz w:val="24"/>
          <w:szCs w:val="24"/>
        </w:rPr>
        <w:t>Куртамышского района</w:t>
      </w:r>
      <w:r w:rsidRPr="00F73C68">
        <w:rPr>
          <w:rFonts w:ascii="Times New Roman" w:hAnsi="Times New Roman" w:cs="Times New Roman"/>
          <w:sz w:val="24"/>
          <w:szCs w:val="24"/>
        </w:rPr>
        <w:t>.</w:t>
      </w:r>
    </w:p>
    <w:p w:rsidR="00411132" w:rsidRPr="004B0BF0" w:rsidRDefault="00411132" w:rsidP="004B0BF0">
      <w:pPr>
        <w:ind w:firstLine="709"/>
        <w:jc w:val="both"/>
        <w:rPr>
          <w:sz w:val="24"/>
          <w:szCs w:val="24"/>
        </w:rPr>
      </w:pPr>
    </w:p>
    <w:p w:rsidR="00411132" w:rsidRPr="00915BEF" w:rsidRDefault="00411132" w:rsidP="00915BEF">
      <w:pPr>
        <w:pStyle w:val="11"/>
        <w:rPr>
          <w:rFonts w:ascii="Times New Roman" w:hAnsi="Times New Roman"/>
          <w:b/>
          <w:szCs w:val="24"/>
        </w:rPr>
      </w:pPr>
      <w:r w:rsidRPr="00915BEF">
        <w:rPr>
          <w:rFonts w:ascii="Times New Roman" w:hAnsi="Times New Roman"/>
          <w:b/>
          <w:bCs/>
          <w:szCs w:val="24"/>
        </w:rPr>
        <w:t xml:space="preserve">Раздел  </w:t>
      </w:r>
      <w:r w:rsidRPr="00915BEF">
        <w:rPr>
          <w:rFonts w:ascii="Times New Roman" w:hAnsi="Times New Roman"/>
          <w:b/>
          <w:bCs/>
          <w:szCs w:val="24"/>
          <w:lang w:val="en-US"/>
        </w:rPr>
        <w:t>III</w:t>
      </w:r>
      <w:r w:rsidRPr="00915BEF">
        <w:rPr>
          <w:rFonts w:ascii="Times New Roman" w:hAnsi="Times New Roman"/>
          <w:b/>
          <w:bCs/>
          <w:szCs w:val="24"/>
        </w:rPr>
        <w:t>. С</w:t>
      </w:r>
      <w:r w:rsidRPr="00915BEF">
        <w:rPr>
          <w:rFonts w:ascii="Times New Roman" w:hAnsi="Times New Roman"/>
          <w:b/>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4D54" w:rsidRPr="00915BEF" w:rsidRDefault="00074D54" w:rsidP="00915BEF">
      <w:pPr>
        <w:rPr>
          <w:sz w:val="24"/>
          <w:szCs w:val="24"/>
        </w:rPr>
      </w:pPr>
    </w:p>
    <w:p w:rsidR="00411132" w:rsidRPr="00915BEF" w:rsidRDefault="00411132" w:rsidP="00915BEF">
      <w:pPr>
        <w:pStyle w:val="2"/>
        <w:rPr>
          <w:rFonts w:cs="Times New Roman"/>
          <w:szCs w:val="24"/>
        </w:rPr>
      </w:pPr>
      <w:r w:rsidRPr="00915BEF">
        <w:rPr>
          <w:rFonts w:cs="Times New Roman"/>
          <w:szCs w:val="24"/>
        </w:rPr>
        <w:t>Глава 21. Административные процедуры</w:t>
      </w:r>
    </w:p>
    <w:p w:rsidR="00411132" w:rsidRPr="00915BEF" w:rsidRDefault="00411132" w:rsidP="00915BEF">
      <w:pPr>
        <w:autoSpaceDE w:val="0"/>
        <w:ind w:firstLine="709"/>
        <w:jc w:val="center"/>
        <w:rPr>
          <w:b/>
          <w:color w:val="FF0000"/>
          <w:sz w:val="24"/>
          <w:szCs w:val="24"/>
        </w:rPr>
      </w:pP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11132" w:rsidRPr="00915BEF" w:rsidRDefault="00411132" w:rsidP="00797DF9">
      <w:pPr>
        <w:pStyle w:val="af1"/>
        <w:numPr>
          <w:ilvl w:val="3"/>
          <w:numId w:val="18"/>
        </w:numPr>
        <w:tabs>
          <w:tab w:val="left" w:pos="993"/>
        </w:tabs>
        <w:spacing w:after="0" w:line="240" w:lineRule="auto"/>
        <w:ind w:firstLine="709"/>
        <w:jc w:val="both"/>
        <w:rPr>
          <w:rFonts w:ascii="Times New Roman" w:hAnsi="Times New Roman" w:cs="Times New Roman"/>
          <w:sz w:val="24"/>
          <w:szCs w:val="24"/>
        </w:rPr>
      </w:pPr>
      <w:r w:rsidRPr="00915BEF">
        <w:rPr>
          <w:rFonts w:ascii="Times New Roman" w:hAnsi="Times New Roman" w:cs="Times New Roman"/>
          <w:sz w:val="24"/>
          <w:szCs w:val="24"/>
        </w:rPr>
        <w:t>прием, регистрация заявления о предоставлении муниципальной услуги;</w:t>
      </w:r>
    </w:p>
    <w:p w:rsidR="00411132" w:rsidRPr="00915BEF" w:rsidRDefault="00411132" w:rsidP="00797DF9">
      <w:pPr>
        <w:pStyle w:val="af1"/>
        <w:numPr>
          <w:ilvl w:val="3"/>
          <w:numId w:val="18"/>
        </w:numPr>
        <w:tabs>
          <w:tab w:val="left" w:pos="993"/>
        </w:tabs>
        <w:spacing w:after="0" w:line="240" w:lineRule="auto"/>
        <w:ind w:firstLine="709"/>
        <w:jc w:val="both"/>
        <w:rPr>
          <w:rFonts w:ascii="Times New Roman" w:hAnsi="Times New Roman" w:cs="Times New Roman"/>
          <w:sz w:val="24"/>
          <w:szCs w:val="24"/>
        </w:rPr>
      </w:pPr>
      <w:r w:rsidRPr="00915BEF">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411132" w:rsidRPr="00915BEF" w:rsidRDefault="00411132" w:rsidP="00797DF9">
      <w:pPr>
        <w:pStyle w:val="af1"/>
        <w:numPr>
          <w:ilvl w:val="3"/>
          <w:numId w:val="18"/>
        </w:numPr>
        <w:tabs>
          <w:tab w:val="left" w:pos="993"/>
        </w:tabs>
        <w:spacing w:after="0" w:line="240" w:lineRule="auto"/>
        <w:ind w:firstLine="709"/>
        <w:jc w:val="both"/>
        <w:rPr>
          <w:rFonts w:ascii="Times New Roman" w:hAnsi="Times New Roman" w:cs="Times New Roman"/>
          <w:sz w:val="24"/>
          <w:szCs w:val="24"/>
        </w:rPr>
      </w:pPr>
      <w:r w:rsidRPr="00915BEF">
        <w:rPr>
          <w:rFonts w:ascii="Times New Roman" w:hAnsi="Times New Roman" w:cs="Times New Roman"/>
          <w:sz w:val="24"/>
          <w:szCs w:val="24"/>
        </w:rPr>
        <w:t>подготовка градостроительного плана земельного участка либо подготовка отказа в предоставлении градостроительного плана земельного участка;</w:t>
      </w:r>
    </w:p>
    <w:p w:rsidR="00411132" w:rsidRPr="00915BEF" w:rsidRDefault="00411132" w:rsidP="00797DF9">
      <w:pPr>
        <w:pStyle w:val="af1"/>
        <w:numPr>
          <w:ilvl w:val="3"/>
          <w:numId w:val="18"/>
        </w:numPr>
        <w:tabs>
          <w:tab w:val="left" w:pos="993"/>
        </w:tabs>
        <w:spacing w:after="0" w:line="240" w:lineRule="auto"/>
        <w:ind w:firstLine="709"/>
        <w:jc w:val="both"/>
        <w:rPr>
          <w:rFonts w:ascii="Times New Roman" w:hAnsi="Times New Roman" w:cs="Times New Roman"/>
          <w:sz w:val="24"/>
          <w:szCs w:val="24"/>
        </w:rPr>
      </w:pPr>
      <w:r w:rsidRPr="00915BEF">
        <w:rPr>
          <w:rFonts w:ascii="Times New Roman" w:hAnsi="Times New Roman" w:cs="Times New Roman"/>
          <w:bCs/>
          <w:sz w:val="24"/>
          <w:szCs w:val="24"/>
        </w:rPr>
        <w:t>выдача (направление) результатов предоставления муниципальной услуги</w:t>
      </w:r>
      <w:r w:rsidRPr="00915BEF">
        <w:rPr>
          <w:rFonts w:ascii="Times New Roman" w:hAnsi="Times New Roman" w:cs="Times New Roman"/>
          <w:sz w:val="24"/>
          <w:szCs w:val="24"/>
        </w:rPr>
        <w:t>.</w:t>
      </w:r>
    </w:p>
    <w:p w:rsidR="00411132" w:rsidRPr="00915BEF" w:rsidRDefault="00411132" w:rsidP="00915BEF">
      <w:pPr>
        <w:autoSpaceDE w:val="0"/>
        <w:ind w:firstLine="709"/>
        <w:jc w:val="both"/>
        <w:rPr>
          <w:sz w:val="24"/>
          <w:szCs w:val="24"/>
        </w:rPr>
      </w:pPr>
    </w:p>
    <w:p w:rsidR="00411132" w:rsidRPr="00915BEF" w:rsidRDefault="00411132" w:rsidP="00915BEF">
      <w:pPr>
        <w:pStyle w:val="2"/>
        <w:rPr>
          <w:rFonts w:cs="Times New Roman"/>
          <w:szCs w:val="24"/>
        </w:rPr>
      </w:pPr>
      <w:r w:rsidRPr="00915BEF">
        <w:rPr>
          <w:rFonts w:cs="Times New Roman"/>
          <w:szCs w:val="24"/>
        </w:rPr>
        <w:t>Глава 22. Прием, регистрация заявления о предоставлении муниципальной услуги</w:t>
      </w:r>
    </w:p>
    <w:p w:rsidR="00411132" w:rsidRPr="00915BEF" w:rsidRDefault="00411132" w:rsidP="00915BEF">
      <w:pPr>
        <w:autoSpaceDE w:val="0"/>
        <w:ind w:firstLine="709"/>
        <w:jc w:val="both"/>
        <w:rPr>
          <w:sz w:val="24"/>
          <w:szCs w:val="24"/>
        </w:rPr>
      </w:pP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 xml:space="preserve">Основанием для начала административного действия по приему, регистрации заявления о предоставлении муниципальной услуги является поступление в Администрацию </w:t>
      </w:r>
      <w:r w:rsidR="00D30973" w:rsidRPr="00915BEF">
        <w:rPr>
          <w:rFonts w:ascii="Times New Roman" w:hAnsi="Times New Roman" w:cs="Times New Roman"/>
          <w:sz w:val="24"/>
          <w:szCs w:val="24"/>
        </w:rPr>
        <w:t>Куртамышского района</w:t>
      </w:r>
      <w:r w:rsidRPr="00915BEF">
        <w:rPr>
          <w:rFonts w:ascii="Times New Roman" w:hAnsi="Times New Roman" w:cs="Times New Roman"/>
          <w:sz w:val="24"/>
          <w:szCs w:val="24"/>
        </w:rPr>
        <w:t xml:space="preserve"> заявления о предоставлении муниципальной услуги (далее – заявление о предоставлении муниципальной услуги).</w:t>
      </w: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lastRenderedPageBreak/>
        <w:t xml:space="preserve">Заявление о предоставлении муниципальной услуги подается в Администрацию </w:t>
      </w:r>
      <w:r w:rsidR="00D30973" w:rsidRPr="00915BEF">
        <w:rPr>
          <w:rFonts w:ascii="Times New Roman" w:hAnsi="Times New Roman" w:cs="Times New Roman"/>
          <w:sz w:val="24"/>
          <w:szCs w:val="24"/>
        </w:rPr>
        <w:t>Куртамышского района</w:t>
      </w:r>
      <w:r w:rsidRPr="00915BEF">
        <w:rPr>
          <w:rFonts w:ascii="Times New Roman" w:hAnsi="Times New Roman" w:cs="Times New Roman"/>
          <w:sz w:val="24"/>
          <w:szCs w:val="24"/>
        </w:rPr>
        <w:t xml:space="preserve"> следующими способами:</w:t>
      </w:r>
    </w:p>
    <w:p w:rsidR="00411132" w:rsidRPr="00915BEF" w:rsidRDefault="00411132" w:rsidP="00797DF9">
      <w:pPr>
        <w:pStyle w:val="af1"/>
        <w:numPr>
          <w:ilvl w:val="3"/>
          <w:numId w:val="19"/>
        </w:numPr>
        <w:tabs>
          <w:tab w:val="left" w:pos="993"/>
        </w:tabs>
        <w:spacing w:after="0" w:line="240" w:lineRule="auto"/>
        <w:ind w:firstLine="709"/>
        <w:rPr>
          <w:rFonts w:ascii="Times New Roman" w:hAnsi="Times New Roman" w:cs="Times New Roman"/>
          <w:sz w:val="24"/>
          <w:szCs w:val="24"/>
        </w:rPr>
      </w:pPr>
      <w:r w:rsidRPr="00915BEF">
        <w:rPr>
          <w:rFonts w:ascii="Times New Roman" w:hAnsi="Times New Roman" w:cs="Times New Roman"/>
          <w:sz w:val="24"/>
          <w:szCs w:val="24"/>
        </w:rPr>
        <w:t xml:space="preserve">лично специалисту; </w:t>
      </w:r>
    </w:p>
    <w:p w:rsidR="00411132" w:rsidRPr="00915BEF" w:rsidRDefault="00411132" w:rsidP="00797DF9">
      <w:pPr>
        <w:pStyle w:val="af1"/>
        <w:numPr>
          <w:ilvl w:val="3"/>
          <w:numId w:val="19"/>
        </w:numPr>
        <w:tabs>
          <w:tab w:val="left" w:pos="993"/>
        </w:tabs>
        <w:spacing w:after="0" w:line="240" w:lineRule="auto"/>
        <w:ind w:firstLine="709"/>
        <w:rPr>
          <w:rFonts w:ascii="Times New Roman" w:hAnsi="Times New Roman" w:cs="Times New Roman"/>
          <w:sz w:val="24"/>
          <w:szCs w:val="24"/>
        </w:rPr>
      </w:pPr>
      <w:r w:rsidRPr="00915BEF">
        <w:rPr>
          <w:rFonts w:ascii="Times New Roman" w:hAnsi="Times New Roman" w:cs="Times New Roman"/>
          <w:sz w:val="24"/>
          <w:szCs w:val="24"/>
        </w:rPr>
        <w:t>посредством почтового отправления;</w:t>
      </w:r>
    </w:p>
    <w:p w:rsidR="00411132" w:rsidRPr="00915BEF" w:rsidRDefault="00411132" w:rsidP="00797DF9">
      <w:pPr>
        <w:pStyle w:val="af1"/>
        <w:numPr>
          <w:ilvl w:val="3"/>
          <w:numId w:val="19"/>
        </w:numPr>
        <w:tabs>
          <w:tab w:val="left" w:pos="993"/>
        </w:tabs>
        <w:spacing w:after="0" w:line="240" w:lineRule="auto"/>
        <w:ind w:firstLine="709"/>
        <w:jc w:val="both"/>
        <w:rPr>
          <w:rFonts w:ascii="Times New Roman" w:hAnsi="Times New Roman" w:cs="Times New Roman"/>
          <w:sz w:val="24"/>
          <w:szCs w:val="24"/>
        </w:rPr>
      </w:pPr>
      <w:r w:rsidRPr="00915BEF">
        <w:rPr>
          <w:rFonts w:ascii="Times New Roman" w:hAnsi="Times New Roman" w:cs="Times New Roman"/>
          <w:sz w:val="24"/>
          <w:szCs w:val="24"/>
        </w:rPr>
        <w:t>в электронной форме.</w:t>
      </w:r>
    </w:p>
    <w:p w:rsidR="00DC6D1C"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shd w:val="clear" w:color="auto" w:fill="FFFFFF"/>
        </w:rPr>
      </w:pPr>
      <w:r w:rsidRPr="00915BEF">
        <w:rPr>
          <w:rFonts w:ascii="Times New Roman" w:hAnsi="Times New Roman" w:cs="Times New Roman"/>
          <w:sz w:val="24"/>
          <w:szCs w:val="24"/>
          <w:shd w:val="clear" w:color="auto" w:fill="FFFFFF"/>
        </w:rPr>
        <w:t xml:space="preserve">Должностным лицом, ответственным за выполнение административного действия по </w:t>
      </w:r>
      <w:r w:rsidRPr="00915BEF">
        <w:rPr>
          <w:rFonts w:ascii="Times New Roman" w:hAnsi="Times New Roman" w:cs="Times New Roman"/>
          <w:sz w:val="24"/>
          <w:szCs w:val="24"/>
        </w:rPr>
        <w:t xml:space="preserve">приему, регистрации заявления о предоставлении муниципальной услуги является </w:t>
      </w:r>
      <w:r w:rsidR="00DC6D1C" w:rsidRPr="00915BEF">
        <w:rPr>
          <w:rFonts w:ascii="Times New Roman" w:hAnsi="Times New Roman" w:cs="Times New Roman"/>
          <w:sz w:val="24"/>
          <w:szCs w:val="24"/>
        </w:rPr>
        <w:t>специалист службы делопроизводства.</w:t>
      </w:r>
      <w:r w:rsidR="00DC6D1C" w:rsidRPr="00915BEF">
        <w:rPr>
          <w:rFonts w:ascii="Times New Roman" w:hAnsi="Times New Roman" w:cs="Times New Roman"/>
          <w:sz w:val="24"/>
          <w:szCs w:val="24"/>
          <w:shd w:val="clear" w:color="auto" w:fill="FFFFFF"/>
        </w:rPr>
        <w:t xml:space="preserve"> </w:t>
      </w: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shd w:val="clear" w:color="auto" w:fill="FFFFFF"/>
        </w:rPr>
        <w:t xml:space="preserve">Критерием принятия решения по </w:t>
      </w:r>
      <w:r w:rsidRPr="00915BEF">
        <w:rPr>
          <w:rFonts w:ascii="Times New Roman" w:hAnsi="Times New Roman" w:cs="Times New Roman"/>
          <w:sz w:val="24"/>
          <w:szCs w:val="24"/>
        </w:rPr>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в том числе и в электронной форме.</w:t>
      </w:r>
    </w:p>
    <w:p w:rsidR="00411132" w:rsidRPr="00915BEF"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 xml:space="preserve">Результатом административной процедуры является прием, регистрация заявления о предоставлении муниципальной услуги. </w:t>
      </w:r>
    </w:p>
    <w:p w:rsidR="00411132" w:rsidRPr="00915BEF" w:rsidRDefault="00411132" w:rsidP="00915BEF">
      <w:pPr>
        <w:autoSpaceDE w:val="0"/>
        <w:ind w:firstLine="709"/>
        <w:jc w:val="both"/>
        <w:rPr>
          <w:sz w:val="24"/>
          <w:szCs w:val="24"/>
        </w:rPr>
      </w:pPr>
      <w:r w:rsidRPr="00915BEF">
        <w:rPr>
          <w:sz w:val="24"/>
          <w:szCs w:val="24"/>
        </w:rPr>
        <w:t>Административная процедура в ГБУ «МФЦ» осуществляется с учетом требований, установленных главой 21 настоящего регламента.</w:t>
      </w: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Максимальный срок выполнения административной процедуры - 1 рабочий день.</w:t>
      </w:r>
    </w:p>
    <w:p w:rsidR="00411132" w:rsidRPr="004B0BF0" w:rsidRDefault="00411132" w:rsidP="004B0BF0">
      <w:pPr>
        <w:ind w:firstLine="708"/>
        <w:jc w:val="center"/>
        <w:rPr>
          <w:sz w:val="24"/>
          <w:szCs w:val="24"/>
        </w:rPr>
      </w:pPr>
    </w:p>
    <w:p w:rsidR="00411132" w:rsidRPr="00915BEF" w:rsidRDefault="00411132" w:rsidP="00915BEF">
      <w:pPr>
        <w:pStyle w:val="2"/>
        <w:rPr>
          <w:rFonts w:cs="Times New Roman"/>
          <w:szCs w:val="24"/>
        </w:rPr>
      </w:pPr>
      <w:r w:rsidRPr="00915BEF">
        <w:rPr>
          <w:rFonts w:cs="Times New Roman"/>
          <w:szCs w:val="24"/>
        </w:rPr>
        <w:t>Глава 23. Формирование и направление межведомственных запросов в органы, участвующие в предоставлении муниципальной услуги</w:t>
      </w:r>
    </w:p>
    <w:p w:rsidR="00411132" w:rsidRPr="00915BEF" w:rsidRDefault="00411132" w:rsidP="00915BEF">
      <w:pPr>
        <w:autoSpaceDE w:val="0"/>
        <w:ind w:firstLine="709"/>
        <w:jc w:val="both"/>
        <w:rPr>
          <w:sz w:val="24"/>
          <w:szCs w:val="24"/>
        </w:rPr>
      </w:pPr>
    </w:p>
    <w:p w:rsidR="00411132" w:rsidRPr="00915BEF"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pacing w:val="-1"/>
          <w:sz w:val="24"/>
          <w:szCs w:val="24"/>
        </w:rPr>
        <w:t xml:space="preserve">Основанием для начала административной процедуры по </w:t>
      </w:r>
      <w:r w:rsidRPr="00915BEF">
        <w:rPr>
          <w:rFonts w:ascii="Times New Roman" w:hAnsi="Times New Roman" w:cs="Times New Roman"/>
          <w:sz w:val="24"/>
          <w:szCs w:val="24"/>
        </w:rPr>
        <w:t>формированию и направлению межведомственных запросов в органы, участвующие в предоставлении муниципальной услуги, является прием заявления о предоставлении муниципальной услуги.</w:t>
      </w:r>
    </w:p>
    <w:p w:rsidR="00411132" w:rsidRPr="00915BEF" w:rsidRDefault="00DC6D1C"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proofErr w:type="gramStart"/>
      <w:r w:rsidRPr="00915BEF">
        <w:rPr>
          <w:rFonts w:ascii="Times New Roman" w:hAnsi="Times New Roman" w:cs="Times New Roman"/>
          <w:sz w:val="24"/>
          <w:szCs w:val="24"/>
        </w:rPr>
        <w:t>С</w:t>
      </w:r>
      <w:r w:rsidR="00D30973" w:rsidRPr="00915BEF">
        <w:rPr>
          <w:rFonts w:ascii="Times New Roman" w:hAnsi="Times New Roman" w:cs="Times New Roman"/>
          <w:sz w:val="24"/>
          <w:szCs w:val="24"/>
        </w:rPr>
        <w:t>пециалист</w:t>
      </w:r>
      <w:r w:rsidRPr="00915BEF">
        <w:rPr>
          <w:rFonts w:ascii="Times New Roman" w:hAnsi="Times New Roman" w:cs="Times New Roman"/>
          <w:sz w:val="24"/>
          <w:szCs w:val="24"/>
        </w:rPr>
        <w:t xml:space="preserve"> </w:t>
      </w:r>
      <w:r w:rsidR="001E013E" w:rsidRPr="00915BEF">
        <w:rPr>
          <w:rFonts w:ascii="Times New Roman" w:hAnsi="Times New Roman" w:cs="Times New Roman"/>
          <w:sz w:val="24"/>
          <w:szCs w:val="24"/>
        </w:rPr>
        <w:t>отдела строительства, жилищно-коммунального хозяйства, транспорта и связи Администрации Куртамышского района (далее – специалист отдела строительства и ЖКХ)</w:t>
      </w:r>
      <w:r w:rsidR="00D30973" w:rsidRPr="00915BEF">
        <w:rPr>
          <w:rFonts w:ascii="Times New Roman" w:hAnsi="Times New Roman" w:cs="Times New Roman"/>
          <w:sz w:val="24"/>
          <w:szCs w:val="24"/>
        </w:rPr>
        <w:t>,</w:t>
      </w:r>
      <w:r w:rsidR="00411132" w:rsidRPr="00915BEF">
        <w:rPr>
          <w:rFonts w:ascii="Times New Roman" w:hAnsi="Times New Roman" w:cs="Times New Roman"/>
          <w:sz w:val="24"/>
          <w:szCs w:val="24"/>
        </w:rPr>
        <w:t xml:space="preserve"> принявший в порядке делопроизводства к исполнению заявление, в том числе и в электронном виде, на следующий день после дня приема подготавливает и направляет запрос по системе межведомственного взаимодействия в Управление Федеральной службы государственной регистрации кадастра и картографии по Курганской области. </w:t>
      </w:r>
      <w:proofErr w:type="gramEnd"/>
    </w:p>
    <w:p w:rsidR="00411132" w:rsidRPr="00915BEF" w:rsidRDefault="00411132" w:rsidP="00915BEF">
      <w:pPr>
        <w:ind w:firstLine="709"/>
        <w:jc w:val="both"/>
        <w:rPr>
          <w:sz w:val="24"/>
          <w:szCs w:val="24"/>
        </w:rPr>
      </w:pPr>
      <w:r w:rsidRPr="00915BEF">
        <w:rPr>
          <w:sz w:val="24"/>
          <w:szCs w:val="24"/>
        </w:rPr>
        <w:t xml:space="preserve">Запрос по системе межведомственного взаимодействия подготавливается и направляется в Управление Федеральной службы государственной регистрации кадастра и картографии по Курганской области после рассмотрения заявления о предоставлении муниципальной услуги руководителем Администрации </w:t>
      </w:r>
      <w:r w:rsidR="00D30973" w:rsidRPr="00915BEF">
        <w:rPr>
          <w:sz w:val="24"/>
          <w:szCs w:val="24"/>
        </w:rPr>
        <w:t>Куртамышского района</w:t>
      </w:r>
      <w:r w:rsidRPr="00915BEF">
        <w:rPr>
          <w:b/>
          <w:sz w:val="24"/>
          <w:szCs w:val="24"/>
        </w:rPr>
        <w:t xml:space="preserve">, </w:t>
      </w:r>
      <w:r w:rsidRPr="00915BEF">
        <w:rPr>
          <w:rStyle w:val="ad"/>
          <w:b w:val="0"/>
          <w:sz w:val="24"/>
          <w:szCs w:val="24"/>
        </w:rPr>
        <w:t xml:space="preserve">руководителем отдела </w:t>
      </w:r>
      <w:r w:rsidR="00D30973" w:rsidRPr="00915BEF">
        <w:rPr>
          <w:rStyle w:val="ad"/>
          <w:b w:val="0"/>
          <w:sz w:val="24"/>
          <w:szCs w:val="24"/>
        </w:rPr>
        <w:t>строительства, жилищно-коммунального хозяйства, транспорта и связи</w:t>
      </w:r>
      <w:r w:rsidRPr="00915BEF">
        <w:rPr>
          <w:rStyle w:val="ad"/>
          <w:b w:val="0"/>
          <w:sz w:val="24"/>
          <w:szCs w:val="24"/>
        </w:rPr>
        <w:t xml:space="preserve"> Администрации </w:t>
      </w:r>
      <w:r w:rsidR="00D30973" w:rsidRPr="00915BEF">
        <w:rPr>
          <w:rStyle w:val="ad"/>
          <w:b w:val="0"/>
          <w:sz w:val="24"/>
          <w:szCs w:val="24"/>
        </w:rPr>
        <w:t>Куртамышского района</w:t>
      </w:r>
      <w:r w:rsidRPr="00915BEF">
        <w:rPr>
          <w:sz w:val="24"/>
          <w:szCs w:val="24"/>
        </w:rPr>
        <w:t xml:space="preserve"> и оформления соответствующей резолюции.</w:t>
      </w:r>
    </w:p>
    <w:p w:rsidR="00411132" w:rsidRPr="00915BEF" w:rsidRDefault="00411132" w:rsidP="00915BEF">
      <w:pPr>
        <w:pStyle w:val="ConsPlusNormal"/>
        <w:ind w:firstLine="709"/>
        <w:jc w:val="both"/>
        <w:rPr>
          <w:rFonts w:ascii="Times New Roman" w:hAnsi="Times New Roman"/>
          <w:sz w:val="24"/>
          <w:szCs w:val="24"/>
        </w:rPr>
      </w:pPr>
      <w:proofErr w:type="gramStart"/>
      <w:r w:rsidRPr="00915BEF">
        <w:rPr>
          <w:rFonts w:ascii="Times New Roman" w:hAnsi="Times New Roman"/>
          <w:sz w:val="24"/>
          <w:szCs w:val="24"/>
        </w:rPr>
        <w:t xml:space="preserve">Кроме того, </w:t>
      </w:r>
      <w:r w:rsidR="009B0EC7" w:rsidRPr="00915BEF">
        <w:rPr>
          <w:rFonts w:ascii="Times New Roman" w:hAnsi="Times New Roman"/>
          <w:sz w:val="24"/>
          <w:szCs w:val="24"/>
        </w:rPr>
        <w:t>специалист отдела строительства и ЖКХ</w:t>
      </w:r>
      <w:r w:rsidR="008C719C" w:rsidRPr="00915BEF">
        <w:rPr>
          <w:rFonts w:ascii="Times New Roman" w:hAnsi="Times New Roman"/>
          <w:sz w:val="24"/>
          <w:szCs w:val="24"/>
        </w:rPr>
        <w:t xml:space="preserve"> </w:t>
      </w:r>
      <w:r w:rsidRPr="00915BEF">
        <w:rPr>
          <w:rFonts w:ascii="Times New Roman" w:hAnsi="Times New Roman"/>
          <w:sz w:val="24"/>
          <w:szCs w:val="24"/>
        </w:rPr>
        <w:t xml:space="preserve">в течение семи дней с даты получения заявления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411132" w:rsidRPr="00915BEF" w:rsidRDefault="00411132" w:rsidP="00FA0EC5">
      <w:pPr>
        <w:pStyle w:val="ConsPlusNormal"/>
        <w:numPr>
          <w:ilvl w:val="0"/>
          <w:numId w:val="3"/>
        </w:numPr>
        <w:tabs>
          <w:tab w:val="left" w:pos="1134"/>
        </w:tabs>
        <w:ind w:left="0" w:firstLine="709"/>
        <w:jc w:val="both"/>
        <w:rPr>
          <w:rFonts w:ascii="Times New Roman" w:hAnsi="Times New Roman"/>
          <w:spacing w:val="-1"/>
          <w:sz w:val="24"/>
          <w:szCs w:val="24"/>
        </w:rPr>
      </w:pPr>
      <w:r w:rsidRPr="00915BEF">
        <w:rPr>
          <w:rFonts w:ascii="Times New Roman" w:hAnsi="Times New Roman"/>
          <w:spacing w:val="-1"/>
          <w:sz w:val="24"/>
          <w:szCs w:val="24"/>
        </w:rPr>
        <w:t xml:space="preserve">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w:t>
      </w:r>
      <w:r w:rsidR="007D5B34">
        <w:rPr>
          <w:rFonts w:ascii="Times New Roman" w:hAnsi="Times New Roman"/>
          <w:spacing w:val="-1"/>
          <w:sz w:val="24"/>
          <w:szCs w:val="24"/>
        </w:rPr>
        <w:t>0</w:t>
      </w:r>
      <w:r w:rsidRPr="00915BEF">
        <w:rPr>
          <w:rFonts w:ascii="Times New Roman" w:hAnsi="Times New Roman"/>
          <w:spacing w:val="-1"/>
          <w:sz w:val="24"/>
          <w:szCs w:val="24"/>
        </w:rPr>
        <w:t>6</w:t>
      </w:r>
      <w:r w:rsidR="007D5B34">
        <w:rPr>
          <w:rFonts w:ascii="Times New Roman" w:hAnsi="Times New Roman"/>
          <w:spacing w:val="-1"/>
          <w:sz w:val="24"/>
          <w:szCs w:val="24"/>
        </w:rPr>
        <w:t>.04.</w:t>
      </w:r>
      <w:r w:rsidRPr="00915BEF">
        <w:rPr>
          <w:rFonts w:ascii="Times New Roman" w:hAnsi="Times New Roman"/>
          <w:spacing w:val="-1"/>
          <w:sz w:val="24"/>
          <w:szCs w:val="24"/>
        </w:rPr>
        <w:t>2011 г</w:t>
      </w:r>
      <w:r w:rsidR="00DA4183">
        <w:rPr>
          <w:rFonts w:ascii="Times New Roman" w:hAnsi="Times New Roman"/>
          <w:spacing w:val="-1"/>
          <w:sz w:val="24"/>
          <w:szCs w:val="24"/>
        </w:rPr>
        <w:t>.</w:t>
      </w:r>
      <w:r w:rsidRPr="00915BEF">
        <w:rPr>
          <w:rFonts w:ascii="Times New Roman" w:hAnsi="Times New Roman"/>
          <w:spacing w:val="-1"/>
          <w:sz w:val="24"/>
          <w:szCs w:val="24"/>
        </w:rPr>
        <w:t xml:space="preserve"> №</w:t>
      </w:r>
      <w:r w:rsidR="00256A56">
        <w:rPr>
          <w:rFonts w:ascii="Times New Roman" w:hAnsi="Times New Roman"/>
          <w:spacing w:val="-1"/>
          <w:sz w:val="24"/>
          <w:szCs w:val="24"/>
        </w:rPr>
        <w:t xml:space="preserve"> </w:t>
      </w:r>
      <w:r w:rsidRPr="00915BEF">
        <w:rPr>
          <w:rFonts w:ascii="Times New Roman" w:hAnsi="Times New Roman"/>
          <w:spacing w:val="-1"/>
          <w:sz w:val="24"/>
          <w:szCs w:val="24"/>
        </w:rPr>
        <w:t>63-ФЗ «Об электронной подписи».</w:t>
      </w:r>
    </w:p>
    <w:p w:rsidR="00411132" w:rsidRPr="00915BEF" w:rsidRDefault="00411132" w:rsidP="00915BEF">
      <w:pPr>
        <w:ind w:firstLine="709"/>
        <w:jc w:val="both"/>
        <w:rPr>
          <w:spacing w:val="-1"/>
          <w:sz w:val="24"/>
          <w:szCs w:val="24"/>
        </w:rPr>
      </w:pPr>
      <w:r w:rsidRPr="00915BEF">
        <w:rPr>
          <w:spacing w:val="-1"/>
          <w:sz w:val="24"/>
          <w:szCs w:val="24"/>
        </w:rPr>
        <w:t xml:space="preserve">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Административная процедура в ГБУ «МФЦ» осуществляется с учетом требований, установленных главой 21 настоящего регламента.</w:t>
      </w: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lastRenderedPageBreak/>
        <w:t>Вся запрошенная информация (документы), полученная в рамках межведомственного информационного взаимодействия, приобщается к материалам дела о выдаче градостроительного плана земельного участка.</w:t>
      </w: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Максимальный срок выполнения административной процедуры – 5 рабочих дней.</w:t>
      </w:r>
    </w:p>
    <w:p w:rsidR="00411132" w:rsidRPr="00915BEF" w:rsidRDefault="00411132" w:rsidP="00915BEF">
      <w:pPr>
        <w:autoSpaceDE w:val="0"/>
        <w:ind w:firstLine="709"/>
        <w:jc w:val="center"/>
        <w:rPr>
          <w:b/>
          <w:color w:val="FF0000"/>
          <w:sz w:val="24"/>
          <w:szCs w:val="24"/>
        </w:rPr>
      </w:pPr>
    </w:p>
    <w:p w:rsidR="00411132" w:rsidRPr="00915BEF" w:rsidRDefault="00411132" w:rsidP="00915BEF">
      <w:pPr>
        <w:pStyle w:val="2"/>
        <w:rPr>
          <w:rFonts w:cs="Times New Roman"/>
          <w:szCs w:val="24"/>
        </w:rPr>
      </w:pPr>
      <w:r w:rsidRPr="00915BEF">
        <w:rPr>
          <w:rFonts w:cs="Times New Roman"/>
          <w:szCs w:val="24"/>
        </w:rPr>
        <w:t>Глава 24. Подготовка градостроительного плана земельного участка либо подготовка отказа в предоставлении градостроительного плана земельного участка</w:t>
      </w:r>
    </w:p>
    <w:p w:rsidR="00411132" w:rsidRPr="00915BEF" w:rsidRDefault="00411132" w:rsidP="00915BEF">
      <w:pPr>
        <w:tabs>
          <w:tab w:val="left" w:pos="8610"/>
        </w:tabs>
        <w:ind w:firstLine="709"/>
        <w:jc w:val="center"/>
        <w:rPr>
          <w:spacing w:val="-1"/>
          <w:sz w:val="24"/>
          <w:szCs w:val="24"/>
        </w:rPr>
      </w:pP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
          <w:sz w:val="24"/>
          <w:szCs w:val="24"/>
          <w:shd w:val="clear" w:color="auto" w:fill="FFFFFF"/>
        </w:rPr>
      </w:pPr>
      <w:r w:rsidRPr="00915BEF">
        <w:rPr>
          <w:rFonts w:ascii="Times New Roman" w:hAnsi="Times New Roman" w:cs="Times New Roman"/>
          <w:sz w:val="24"/>
          <w:szCs w:val="24"/>
          <w:shd w:val="clear" w:color="auto" w:fill="FFFFFF"/>
        </w:rPr>
        <w:t xml:space="preserve">Должностным лицом, ответственным за подготовку градостроительного плана земельного участка либо отказа в предоставлении градостроительного плана земельного участка </w:t>
      </w:r>
      <w:r w:rsidRPr="00915BEF">
        <w:rPr>
          <w:rFonts w:ascii="Times New Roman" w:hAnsi="Times New Roman" w:cs="Times New Roman"/>
          <w:sz w:val="24"/>
          <w:szCs w:val="24"/>
        </w:rPr>
        <w:t xml:space="preserve">является </w:t>
      </w:r>
      <w:r w:rsidR="0043742B" w:rsidRPr="00915BEF">
        <w:rPr>
          <w:rFonts w:ascii="Times New Roman" w:hAnsi="Times New Roman" w:cs="Times New Roman"/>
          <w:sz w:val="24"/>
          <w:szCs w:val="24"/>
        </w:rPr>
        <w:t xml:space="preserve">специалист отдела </w:t>
      </w:r>
      <w:r w:rsidR="00D30973" w:rsidRPr="00915BEF">
        <w:rPr>
          <w:rFonts w:ascii="Times New Roman" w:hAnsi="Times New Roman" w:cs="Times New Roman"/>
          <w:sz w:val="24"/>
          <w:szCs w:val="24"/>
        </w:rPr>
        <w:t>строительства</w:t>
      </w:r>
      <w:r w:rsidR="009B0EC7" w:rsidRPr="00915BEF">
        <w:rPr>
          <w:rFonts w:ascii="Times New Roman" w:hAnsi="Times New Roman" w:cs="Times New Roman"/>
          <w:sz w:val="24"/>
          <w:szCs w:val="24"/>
        </w:rPr>
        <w:t xml:space="preserve"> и ЖКХ</w:t>
      </w:r>
      <w:r w:rsidRPr="00915BEF">
        <w:rPr>
          <w:rFonts w:ascii="Times New Roman" w:hAnsi="Times New Roman" w:cs="Times New Roman"/>
          <w:b/>
          <w:sz w:val="24"/>
          <w:szCs w:val="24"/>
          <w:shd w:val="clear" w:color="auto" w:fill="FFFFFF"/>
        </w:rPr>
        <w:t>.</w:t>
      </w:r>
    </w:p>
    <w:p w:rsidR="00411132" w:rsidRPr="00915BEF" w:rsidRDefault="00411132" w:rsidP="00915BEF">
      <w:pPr>
        <w:tabs>
          <w:tab w:val="left" w:pos="8610"/>
        </w:tabs>
        <w:ind w:firstLine="709"/>
        <w:jc w:val="both"/>
        <w:rPr>
          <w:sz w:val="24"/>
          <w:szCs w:val="24"/>
          <w:shd w:val="clear" w:color="auto" w:fill="FFFFFF"/>
        </w:rPr>
      </w:pPr>
      <w:r w:rsidRPr="00915BEF">
        <w:rPr>
          <w:sz w:val="24"/>
          <w:szCs w:val="24"/>
        </w:rPr>
        <w:t>Подготовка градостроительного плана земельного участка либо отказа в</w:t>
      </w:r>
      <w:r w:rsidRPr="00915BEF">
        <w:rPr>
          <w:b/>
          <w:sz w:val="24"/>
          <w:szCs w:val="24"/>
        </w:rPr>
        <w:t xml:space="preserve"> </w:t>
      </w:r>
      <w:r w:rsidRPr="00915BEF">
        <w:rPr>
          <w:sz w:val="24"/>
          <w:szCs w:val="24"/>
        </w:rPr>
        <w:t xml:space="preserve">предоставлении градостроительного плана земельного участка </w:t>
      </w:r>
      <w:r w:rsidR="0043742B" w:rsidRPr="00915BEF">
        <w:rPr>
          <w:sz w:val="24"/>
          <w:szCs w:val="24"/>
        </w:rPr>
        <w:t>специалистом отдела</w:t>
      </w:r>
      <w:r w:rsidR="009B0EC7" w:rsidRPr="00915BEF">
        <w:rPr>
          <w:sz w:val="24"/>
          <w:szCs w:val="24"/>
        </w:rPr>
        <w:t xml:space="preserve"> строительства и ЖКХ </w:t>
      </w:r>
      <w:r w:rsidRPr="00915BEF">
        <w:rPr>
          <w:sz w:val="24"/>
          <w:szCs w:val="24"/>
          <w:shd w:val="clear" w:color="auto" w:fill="FFFFFF"/>
        </w:rPr>
        <w:t>осуществляется на основании заявления о предоставлении муниципальной услуги.</w:t>
      </w:r>
    </w:p>
    <w:p w:rsidR="00411132" w:rsidRPr="00915BEF" w:rsidRDefault="00411132" w:rsidP="00915BEF">
      <w:pPr>
        <w:tabs>
          <w:tab w:val="left" w:pos="8610"/>
        </w:tabs>
        <w:ind w:firstLine="709"/>
        <w:jc w:val="both"/>
        <w:rPr>
          <w:sz w:val="24"/>
          <w:szCs w:val="24"/>
          <w:shd w:val="clear" w:color="auto" w:fill="FFFFFF"/>
        </w:rPr>
      </w:pPr>
      <w:r w:rsidRPr="00915BEF">
        <w:rPr>
          <w:sz w:val="24"/>
          <w:szCs w:val="24"/>
          <w:shd w:val="clear" w:color="auto" w:fill="FFFFFF"/>
        </w:rPr>
        <w:t xml:space="preserve">Форма градостроительного плана земельного участка  утверждена приказом Минстроя России от 25.04.2017г. </w:t>
      </w:r>
      <w:r w:rsidR="00DA4183">
        <w:rPr>
          <w:sz w:val="24"/>
          <w:szCs w:val="24"/>
          <w:shd w:val="clear" w:color="auto" w:fill="FFFFFF"/>
        </w:rPr>
        <w:t>№</w:t>
      </w:r>
      <w:r w:rsidRPr="00915BEF">
        <w:rPr>
          <w:sz w:val="24"/>
          <w:szCs w:val="24"/>
          <w:shd w:val="clear" w:color="auto" w:fill="FFFFFF"/>
        </w:rPr>
        <w:t xml:space="preserve"> 741/</w:t>
      </w:r>
      <w:proofErr w:type="spellStart"/>
      <w:proofErr w:type="gramStart"/>
      <w:r w:rsidRPr="00915BEF">
        <w:rPr>
          <w:sz w:val="24"/>
          <w:szCs w:val="24"/>
          <w:shd w:val="clear" w:color="auto" w:fill="FFFFFF"/>
        </w:rPr>
        <w:t>пр</w:t>
      </w:r>
      <w:proofErr w:type="spellEnd"/>
      <w:proofErr w:type="gramEnd"/>
      <w:r w:rsidRPr="00915BEF">
        <w:rPr>
          <w:sz w:val="24"/>
          <w:szCs w:val="24"/>
          <w:shd w:val="clear" w:color="auto" w:fill="FFFFFF"/>
        </w:rPr>
        <w:t xml:space="preserve"> </w:t>
      </w:r>
      <w:r w:rsidR="009B0EC7" w:rsidRPr="00915BEF">
        <w:rPr>
          <w:sz w:val="24"/>
          <w:szCs w:val="24"/>
          <w:shd w:val="clear" w:color="auto" w:fill="FFFFFF"/>
        </w:rPr>
        <w:t>«</w:t>
      </w:r>
      <w:r w:rsidRPr="00915BEF">
        <w:rPr>
          <w:sz w:val="24"/>
          <w:szCs w:val="24"/>
          <w:shd w:val="clear" w:color="auto" w:fill="FFFFFF"/>
        </w:rPr>
        <w:t>Об утверждении формы градостроительного плана земельного участка и порядка ее заполнения</w:t>
      </w:r>
      <w:r w:rsidR="009B0EC7" w:rsidRPr="00915BEF">
        <w:rPr>
          <w:sz w:val="24"/>
          <w:szCs w:val="24"/>
          <w:shd w:val="clear" w:color="auto" w:fill="FFFFFF"/>
        </w:rPr>
        <w:t>»</w:t>
      </w:r>
      <w:r w:rsidRPr="00915BEF">
        <w:rPr>
          <w:sz w:val="24"/>
          <w:szCs w:val="24"/>
          <w:shd w:val="clear" w:color="auto" w:fill="FFFFFF"/>
        </w:rPr>
        <w:t>.</w:t>
      </w:r>
    </w:p>
    <w:p w:rsidR="00411132" w:rsidRPr="00915BEF" w:rsidRDefault="00411132" w:rsidP="00915BEF">
      <w:pPr>
        <w:tabs>
          <w:tab w:val="left" w:pos="8610"/>
          <w:tab w:val="right" w:pos="9921"/>
        </w:tabs>
        <w:ind w:firstLine="709"/>
        <w:jc w:val="both"/>
        <w:rPr>
          <w:color w:val="FF0000"/>
          <w:sz w:val="24"/>
          <w:szCs w:val="24"/>
        </w:rPr>
      </w:pPr>
      <w:r w:rsidRPr="00915BEF">
        <w:rPr>
          <w:sz w:val="24"/>
          <w:szCs w:val="24"/>
        </w:rPr>
        <w:t>Форма градостроительного плана земельного участка заполняется в трех экземплярах.</w:t>
      </w:r>
      <w:r w:rsidR="009B0EC7" w:rsidRPr="00915BEF">
        <w:rPr>
          <w:sz w:val="24"/>
          <w:szCs w:val="24"/>
        </w:rPr>
        <w:tab/>
      </w:r>
    </w:p>
    <w:p w:rsidR="00411132" w:rsidRPr="00915BEF" w:rsidRDefault="00411132" w:rsidP="00FA0EC5">
      <w:pPr>
        <w:pStyle w:val="af1"/>
        <w:numPr>
          <w:ilvl w:val="0"/>
          <w:numId w:val="3"/>
        </w:numPr>
        <w:tabs>
          <w:tab w:val="left" w:pos="1134"/>
          <w:tab w:val="left" w:pos="8610"/>
        </w:tabs>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 xml:space="preserve">Подготовленный градостроительный план земельного участка либо подготовленный отказ в предоставлении градостроительного плана земельного участка подписывается лицом, уполномоченным на подготовку градостроительного плана земельного участка, подготовку отказа в предоставлении градостроительного плана земельного участка. </w:t>
      </w:r>
    </w:p>
    <w:p w:rsidR="00411132" w:rsidRPr="00915BEF"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Результатом административной процедуры является регистрация подготовленного градостроительного плана  земельного участка либо регистрация отказа в предоставлении градостроительного плана земельного участка в журнале регистрации градостроительных планов земельных участков.</w:t>
      </w:r>
    </w:p>
    <w:p w:rsidR="00411132" w:rsidRPr="00915BEF"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 xml:space="preserve">Продолжительность административной процедуры по подготовке градостроительного плана земельного участка либо отказа в предоставлении градостроительного плана земельного участка: </w:t>
      </w:r>
    </w:p>
    <w:p w:rsidR="00411132" w:rsidRPr="00915BEF" w:rsidRDefault="00411132" w:rsidP="00797DF9">
      <w:pPr>
        <w:pStyle w:val="af1"/>
        <w:numPr>
          <w:ilvl w:val="0"/>
          <w:numId w:val="20"/>
        </w:numPr>
        <w:tabs>
          <w:tab w:val="left" w:pos="993"/>
        </w:tabs>
        <w:autoSpaceDE w:val="0"/>
        <w:spacing w:after="0" w:line="240" w:lineRule="auto"/>
        <w:ind w:left="0" w:firstLine="709"/>
        <w:jc w:val="both"/>
        <w:rPr>
          <w:rFonts w:ascii="Times New Roman" w:hAnsi="Times New Roman" w:cs="Times New Roman"/>
          <w:sz w:val="24"/>
          <w:szCs w:val="24"/>
        </w:rPr>
      </w:pPr>
      <w:r w:rsidRPr="00915BEF">
        <w:rPr>
          <w:rFonts w:ascii="Times New Roman" w:hAnsi="Times New Roman" w:cs="Times New Roman"/>
          <w:sz w:val="24"/>
          <w:szCs w:val="24"/>
        </w:rPr>
        <w:t>со дня поступления должностному лицу, уполномоченному на подготовку градостроительного плаза земельного участка (отказа в подготовке градостроительного плана земельного участка) зарегистрированного заявления о предоставлении муниципальной услуги до дня выдачи результата предоставления муниципальной услуги - 18 рабочих дней.</w:t>
      </w:r>
    </w:p>
    <w:p w:rsidR="00411132" w:rsidRPr="004B0BF0" w:rsidRDefault="00411132" w:rsidP="004B0BF0">
      <w:pPr>
        <w:autoSpaceDE w:val="0"/>
        <w:ind w:firstLine="708"/>
        <w:jc w:val="both"/>
        <w:rPr>
          <w:sz w:val="24"/>
          <w:szCs w:val="24"/>
        </w:rPr>
      </w:pPr>
    </w:p>
    <w:p w:rsidR="00411132" w:rsidRPr="004B0BF0" w:rsidRDefault="00411132" w:rsidP="004B0BF0">
      <w:pPr>
        <w:pStyle w:val="2"/>
        <w:rPr>
          <w:rFonts w:cs="Times New Roman"/>
          <w:szCs w:val="24"/>
        </w:rPr>
      </w:pPr>
      <w:r w:rsidRPr="004B0BF0">
        <w:rPr>
          <w:rFonts w:cs="Times New Roman"/>
          <w:szCs w:val="24"/>
        </w:rPr>
        <w:t>Глава 25. Выдача (направление) результатов предоставления муниципальной услуги</w:t>
      </w:r>
    </w:p>
    <w:p w:rsidR="00411132" w:rsidRPr="004B0BF0" w:rsidRDefault="00411132" w:rsidP="004B0BF0">
      <w:pPr>
        <w:jc w:val="center"/>
        <w:rPr>
          <w:sz w:val="24"/>
          <w:szCs w:val="24"/>
        </w:rPr>
      </w:pPr>
    </w:p>
    <w:p w:rsidR="00411132" w:rsidRPr="0018387F"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18387F">
        <w:rPr>
          <w:rFonts w:ascii="Times New Roman" w:hAnsi="Times New Roman" w:cs="Times New Roman"/>
          <w:sz w:val="24"/>
          <w:szCs w:val="24"/>
          <w:shd w:val="clear" w:color="auto" w:fill="FFFFFF"/>
        </w:rPr>
        <w:t xml:space="preserve">Должностным лицом, ответственным за выполнение административной процедуры по </w:t>
      </w:r>
      <w:r w:rsidRPr="0018387F">
        <w:rPr>
          <w:rFonts w:ascii="Times New Roman" w:hAnsi="Times New Roman" w:cs="Times New Roman"/>
          <w:bCs/>
          <w:sz w:val="24"/>
          <w:szCs w:val="24"/>
        </w:rPr>
        <w:t xml:space="preserve">выдаче (направлению) градостроительного плана земельного участка, </w:t>
      </w:r>
      <w:r w:rsidRPr="0018387F">
        <w:rPr>
          <w:rFonts w:ascii="Times New Roman" w:hAnsi="Times New Roman" w:cs="Times New Roman"/>
          <w:sz w:val="24"/>
          <w:szCs w:val="24"/>
        </w:rPr>
        <w:t xml:space="preserve">является </w:t>
      </w:r>
      <w:r w:rsidR="00B2240A" w:rsidRPr="0018387F">
        <w:rPr>
          <w:rFonts w:ascii="Times New Roman" w:hAnsi="Times New Roman" w:cs="Times New Roman"/>
          <w:sz w:val="24"/>
          <w:szCs w:val="24"/>
        </w:rPr>
        <w:t>специалист отдела</w:t>
      </w:r>
      <w:r w:rsidR="00FF2E02" w:rsidRPr="0018387F">
        <w:rPr>
          <w:rFonts w:ascii="Times New Roman" w:hAnsi="Times New Roman" w:cs="Times New Roman"/>
          <w:sz w:val="24"/>
          <w:szCs w:val="24"/>
        </w:rPr>
        <w:t xml:space="preserve"> строительства и ЖКХ</w:t>
      </w:r>
      <w:r w:rsidRPr="0018387F">
        <w:rPr>
          <w:rFonts w:ascii="Times New Roman" w:hAnsi="Times New Roman" w:cs="Times New Roman"/>
          <w:sz w:val="24"/>
          <w:szCs w:val="24"/>
          <w:shd w:val="clear" w:color="auto" w:fill="FFFFFF"/>
        </w:rPr>
        <w:t>.</w:t>
      </w:r>
    </w:p>
    <w:p w:rsidR="00411132" w:rsidRPr="0018387F"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18387F">
        <w:rPr>
          <w:rFonts w:ascii="Times New Roman" w:hAnsi="Times New Roman" w:cs="Times New Roman"/>
          <w:sz w:val="24"/>
          <w:szCs w:val="24"/>
        </w:rPr>
        <w:t>Градостроительный план земельного участка либо отказ в предоставлении градостроительного плана земельного участка выдается лично заявителю (или его представителю при предъявлении документа, подтверждающего его полномочия на представление интересов заявителя) или направляется по почтовому адресу, указанному в заявлении. В целях оптимизации предоставления муниципальной услуги заинтересованное лицо может уведомляться о принятом решении по телефону.</w:t>
      </w:r>
    </w:p>
    <w:p w:rsidR="00411132" w:rsidRPr="0018387F"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r w:rsidRPr="0018387F">
        <w:rPr>
          <w:rFonts w:ascii="Times New Roman" w:hAnsi="Times New Roman" w:cs="Times New Roman"/>
          <w:sz w:val="24"/>
          <w:szCs w:val="24"/>
        </w:rPr>
        <w:t xml:space="preserve">Заявитель получает уведомление на электронную почту о готовности </w:t>
      </w:r>
      <w:r w:rsidRPr="0018387F">
        <w:rPr>
          <w:rFonts w:ascii="Times New Roman" w:hAnsi="Times New Roman" w:cs="Times New Roman"/>
          <w:bCs/>
          <w:sz w:val="24"/>
          <w:szCs w:val="24"/>
        </w:rPr>
        <w:t xml:space="preserve">градостроительного плана земельного участка </w:t>
      </w:r>
      <w:r w:rsidRPr="0018387F">
        <w:rPr>
          <w:rFonts w:ascii="Times New Roman" w:hAnsi="Times New Roman" w:cs="Times New Roman"/>
          <w:sz w:val="24"/>
          <w:szCs w:val="24"/>
          <w:shd w:val="clear" w:color="auto" w:fill="FFFFFF"/>
        </w:rPr>
        <w:t xml:space="preserve">при предоставлении муниципальной услуги в электронной форме посредством </w:t>
      </w:r>
      <w:r w:rsidR="002456F8">
        <w:rPr>
          <w:rFonts w:ascii="Times New Roman" w:hAnsi="Times New Roman" w:cs="Times New Roman"/>
          <w:sz w:val="24"/>
          <w:szCs w:val="24"/>
          <w:shd w:val="clear" w:color="auto" w:fill="FFFFFF"/>
        </w:rPr>
        <w:t>ЕПГУ</w:t>
      </w:r>
      <w:r w:rsidRPr="0018387F">
        <w:rPr>
          <w:rFonts w:ascii="Times New Roman" w:hAnsi="Times New Roman" w:cs="Times New Roman"/>
          <w:sz w:val="24"/>
          <w:szCs w:val="24"/>
          <w:shd w:val="clear" w:color="auto" w:fill="FFFFFF"/>
        </w:rPr>
        <w:t>.</w:t>
      </w:r>
    </w:p>
    <w:p w:rsidR="00411132" w:rsidRPr="0018387F" w:rsidRDefault="00411132" w:rsidP="0018387F">
      <w:pPr>
        <w:pStyle w:val="af1"/>
        <w:tabs>
          <w:tab w:val="left" w:pos="1134"/>
        </w:tabs>
        <w:autoSpaceDE w:val="0"/>
        <w:spacing w:after="0" w:line="240" w:lineRule="auto"/>
        <w:ind w:left="0" w:firstLine="709"/>
        <w:jc w:val="both"/>
        <w:rPr>
          <w:rFonts w:ascii="Times New Roman" w:hAnsi="Times New Roman" w:cs="Times New Roman"/>
          <w:sz w:val="24"/>
          <w:szCs w:val="24"/>
        </w:rPr>
      </w:pPr>
      <w:r w:rsidRPr="0018387F">
        <w:rPr>
          <w:rFonts w:ascii="Times New Roman" w:hAnsi="Times New Roman" w:cs="Times New Roman"/>
          <w:sz w:val="24"/>
          <w:szCs w:val="24"/>
        </w:rPr>
        <w:t>Административная процедура в ГБУ «МФЦ» осуществляется с учетом требований, установленных главой 21 настоящего регламента.</w:t>
      </w:r>
    </w:p>
    <w:p w:rsidR="00411132" w:rsidRPr="0018387F"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bCs/>
          <w:sz w:val="24"/>
          <w:szCs w:val="24"/>
        </w:rPr>
      </w:pPr>
      <w:r w:rsidRPr="0018387F">
        <w:rPr>
          <w:rFonts w:ascii="Times New Roman" w:hAnsi="Times New Roman" w:cs="Times New Roman"/>
          <w:sz w:val="24"/>
          <w:szCs w:val="24"/>
          <w:shd w:val="clear" w:color="auto" w:fill="FFFFFF"/>
        </w:rPr>
        <w:t xml:space="preserve">Результатом административной процедуры является выдача (направление) заявителю градостроительного </w:t>
      </w:r>
      <w:r w:rsidRPr="0018387F">
        <w:rPr>
          <w:rFonts w:ascii="Times New Roman" w:hAnsi="Times New Roman" w:cs="Times New Roman"/>
          <w:bCs/>
          <w:sz w:val="24"/>
          <w:szCs w:val="24"/>
        </w:rPr>
        <w:t xml:space="preserve">плана земельного участка либо отказа в предоставлении градостроительного плана земельного участка, о чем, делается соответствующая  запись в </w:t>
      </w:r>
      <w:r w:rsidRPr="0018387F">
        <w:rPr>
          <w:rFonts w:ascii="Times New Roman" w:hAnsi="Times New Roman" w:cs="Times New Roman"/>
          <w:bCs/>
          <w:sz w:val="24"/>
          <w:szCs w:val="24"/>
        </w:rPr>
        <w:lastRenderedPageBreak/>
        <w:t xml:space="preserve">соответствующем журнале регистрации заявлений о предоставлении муниципальной услуги Администрации </w:t>
      </w:r>
      <w:r w:rsidR="00D30973" w:rsidRPr="0018387F">
        <w:rPr>
          <w:rFonts w:ascii="Times New Roman" w:hAnsi="Times New Roman" w:cs="Times New Roman"/>
          <w:bCs/>
          <w:sz w:val="24"/>
          <w:szCs w:val="24"/>
        </w:rPr>
        <w:t>Куртамышского района</w:t>
      </w:r>
      <w:r w:rsidRPr="0018387F">
        <w:rPr>
          <w:rFonts w:ascii="Times New Roman" w:hAnsi="Times New Roman" w:cs="Times New Roman"/>
          <w:bCs/>
          <w:sz w:val="24"/>
          <w:szCs w:val="24"/>
        </w:rPr>
        <w:t>.</w:t>
      </w:r>
    </w:p>
    <w:p w:rsidR="00411132" w:rsidRPr="0018387F"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bCs/>
          <w:sz w:val="24"/>
          <w:szCs w:val="24"/>
        </w:rPr>
      </w:pPr>
      <w:r w:rsidRPr="0018387F">
        <w:rPr>
          <w:rFonts w:ascii="Times New Roman" w:hAnsi="Times New Roman" w:cs="Times New Roman"/>
          <w:sz w:val="24"/>
          <w:szCs w:val="24"/>
        </w:rPr>
        <w:t>Максимальный срок выполнения процедуры – 1 рабочий день.</w:t>
      </w:r>
    </w:p>
    <w:p w:rsidR="00411132" w:rsidRPr="004B0BF0" w:rsidRDefault="00411132" w:rsidP="004B0BF0">
      <w:pPr>
        <w:autoSpaceDE w:val="0"/>
        <w:rPr>
          <w:b/>
          <w:sz w:val="24"/>
          <w:szCs w:val="24"/>
        </w:rPr>
      </w:pPr>
    </w:p>
    <w:p w:rsidR="00411132" w:rsidRPr="00EB1547" w:rsidRDefault="00411132" w:rsidP="00EB1547">
      <w:pPr>
        <w:pStyle w:val="11"/>
        <w:rPr>
          <w:rFonts w:ascii="Times New Roman" w:hAnsi="Times New Roman"/>
          <w:b/>
          <w:szCs w:val="24"/>
          <w:shd w:val="clear" w:color="auto" w:fill="FFFFFF"/>
        </w:rPr>
      </w:pPr>
      <w:r w:rsidRPr="00EB1547">
        <w:rPr>
          <w:rFonts w:ascii="Times New Roman" w:hAnsi="Times New Roman"/>
          <w:b/>
          <w:szCs w:val="24"/>
          <w:shd w:val="clear" w:color="auto" w:fill="FFFFFF"/>
        </w:rPr>
        <w:t xml:space="preserve">Раздел  IV.  Формы </w:t>
      </w:r>
      <w:proofErr w:type="gramStart"/>
      <w:r w:rsidRPr="00EB1547">
        <w:rPr>
          <w:rFonts w:ascii="Times New Roman" w:hAnsi="Times New Roman"/>
          <w:b/>
          <w:szCs w:val="24"/>
          <w:shd w:val="clear" w:color="auto" w:fill="FFFFFF"/>
        </w:rPr>
        <w:t>контроля за</w:t>
      </w:r>
      <w:proofErr w:type="gramEnd"/>
      <w:r w:rsidRPr="00EB1547">
        <w:rPr>
          <w:rFonts w:ascii="Times New Roman" w:hAnsi="Times New Roman"/>
          <w:b/>
          <w:szCs w:val="24"/>
          <w:shd w:val="clear" w:color="auto" w:fill="FFFFFF"/>
        </w:rPr>
        <w:t xml:space="preserve"> исполнением административного регламента</w:t>
      </w:r>
    </w:p>
    <w:p w:rsidR="00074D54" w:rsidRPr="00EB1547" w:rsidRDefault="00074D54" w:rsidP="00EB1547">
      <w:pPr>
        <w:rPr>
          <w:sz w:val="24"/>
          <w:szCs w:val="24"/>
        </w:rPr>
      </w:pPr>
    </w:p>
    <w:p w:rsidR="00411132" w:rsidRPr="00EB1547" w:rsidRDefault="00411132" w:rsidP="00EB1547">
      <w:pPr>
        <w:pStyle w:val="2"/>
        <w:rPr>
          <w:rFonts w:cs="Times New Roman"/>
          <w:szCs w:val="24"/>
        </w:rPr>
      </w:pPr>
      <w:r w:rsidRPr="00EB1547">
        <w:rPr>
          <w:rFonts w:cs="Times New Roman"/>
          <w:szCs w:val="24"/>
        </w:rPr>
        <w:t xml:space="preserve">Глава 26. Порядок осуществления текущего </w:t>
      </w:r>
      <w:proofErr w:type="gramStart"/>
      <w:r w:rsidRPr="00EB1547">
        <w:rPr>
          <w:rFonts w:cs="Times New Roman"/>
          <w:szCs w:val="24"/>
        </w:rPr>
        <w:t>контроля за</w:t>
      </w:r>
      <w:proofErr w:type="gramEnd"/>
      <w:r w:rsidRPr="00EB1547">
        <w:rPr>
          <w:rFonts w:cs="Times New Roman"/>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1132" w:rsidRPr="00EB1547" w:rsidRDefault="00411132" w:rsidP="00EB1547">
      <w:pPr>
        <w:autoSpaceDE w:val="0"/>
        <w:ind w:firstLine="709"/>
        <w:jc w:val="both"/>
        <w:rPr>
          <w:b/>
          <w:iCs/>
          <w:sz w:val="24"/>
          <w:szCs w:val="24"/>
        </w:rPr>
      </w:pP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 xml:space="preserve">Текущий </w:t>
      </w:r>
      <w:proofErr w:type="gramStart"/>
      <w:r w:rsidRPr="00EB1547">
        <w:rPr>
          <w:rFonts w:ascii="Times New Roman" w:hAnsi="Times New Roman" w:cs="Times New Roman"/>
          <w:iCs/>
          <w:sz w:val="24"/>
          <w:szCs w:val="24"/>
        </w:rPr>
        <w:t>контроль за</w:t>
      </w:r>
      <w:proofErr w:type="gramEnd"/>
      <w:r w:rsidRPr="00EB1547">
        <w:rPr>
          <w:rFonts w:ascii="Times New Roman" w:hAnsi="Times New Roman" w:cs="Times New Roman"/>
          <w:iCs/>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FF2E02" w:rsidRPr="00EB1547">
        <w:rPr>
          <w:rFonts w:ascii="Times New Roman" w:hAnsi="Times New Roman" w:cs="Times New Roman"/>
          <w:iCs/>
          <w:sz w:val="24"/>
          <w:szCs w:val="24"/>
        </w:rPr>
        <w:t xml:space="preserve">первым </w:t>
      </w:r>
      <w:r w:rsidRPr="00EB1547">
        <w:rPr>
          <w:rFonts w:ascii="Times New Roman" w:hAnsi="Times New Roman" w:cs="Times New Roman"/>
          <w:sz w:val="24"/>
          <w:szCs w:val="24"/>
        </w:rPr>
        <w:t xml:space="preserve">заместителем Главы </w:t>
      </w:r>
      <w:r w:rsidR="00D30973" w:rsidRPr="00EB1547">
        <w:rPr>
          <w:rFonts w:ascii="Times New Roman" w:hAnsi="Times New Roman" w:cs="Times New Roman"/>
          <w:sz w:val="24"/>
          <w:szCs w:val="24"/>
        </w:rPr>
        <w:t>Куртамышского района</w:t>
      </w:r>
      <w:r w:rsidRPr="00EB1547">
        <w:rPr>
          <w:rFonts w:ascii="Times New Roman" w:hAnsi="Times New Roman" w:cs="Times New Roman"/>
          <w:iCs/>
          <w:sz w:val="24"/>
          <w:szCs w:val="24"/>
        </w:rPr>
        <w:t>.</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В ходе текущего контроля проверяются:</w:t>
      </w:r>
    </w:p>
    <w:p w:rsidR="00411132" w:rsidRPr="00EB1547" w:rsidRDefault="00411132" w:rsidP="00797DF9">
      <w:pPr>
        <w:pStyle w:val="af1"/>
        <w:numPr>
          <w:ilvl w:val="0"/>
          <w:numId w:val="22"/>
        </w:numPr>
        <w:tabs>
          <w:tab w:val="left" w:pos="993"/>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соблюдение сроков исполнения административных процедур;</w:t>
      </w:r>
    </w:p>
    <w:p w:rsidR="00411132" w:rsidRPr="00EB1547" w:rsidRDefault="00411132" w:rsidP="00797DF9">
      <w:pPr>
        <w:pStyle w:val="af1"/>
        <w:numPr>
          <w:ilvl w:val="0"/>
          <w:numId w:val="22"/>
        </w:numPr>
        <w:tabs>
          <w:tab w:val="left" w:pos="993"/>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последовательность исполнения административных процедур;</w:t>
      </w:r>
    </w:p>
    <w:p w:rsidR="00411132" w:rsidRPr="00EB1547" w:rsidRDefault="00411132" w:rsidP="00797DF9">
      <w:pPr>
        <w:pStyle w:val="af1"/>
        <w:numPr>
          <w:ilvl w:val="0"/>
          <w:numId w:val="22"/>
        </w:numPr>
        <w:tabs>
          <w:tab w:val="left" w:pos="993"/>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правильность принятых решений при предоставлении муниципальной услуги.</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Текущий контроль осуществляется в формах:</w:t>
      </w:r>
    </w:p>
    <w:p w:rsidR="00411132" w:rsidRPr="00EB1547" w:rsidRDefault="00411132" w:rsidP="00797DF9">
      <w:pPr>
        <w:pStyle w:val="af1"/>
        <w:numPr>
          <w:ilvl w:val="0"/>
          <w:numId w:val="21"/>
        </w:numPr>
        <w:tabs>
          <w:tab w:val="left" w:pos="993"/>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411132" w:rsidRPr="00EB1547" w:rsidRDefault="00411132" w:rsidP="00797DF9">
      <w:pPr>
        <w:pStyle w:val="af1"/>
        <w:numPr>
          <w:ilvl w:val="0"/>
          <w:numId w:val="21"/>
        </w:numPr>
        <w:tabs>
          <w:tab w:val="left" w:pos="993"/>
        </w:tabs>
        <w:autoSpaceDE w:val="0"/>
        <w:spacing w:after="0" w:line="240" w:lineRule="auto"/>
        <w:ind w:left="0" w:firstLine="709"/>
        <w:jc w:val="both"/>
        <w:rPr>
          <w:rFonts w:ascii="Times New Roman" w:hAnsi="Times New Roman" w:cs="Times New Roman"/>
          <w:sz w:val="24"/>
          <w:szCs w:val="24"/>
        </w:rPr>
      </w:pPr>
      <w:r w:rsidRPr="00EB1547">
        <w:rPr>
          <w:rFonts w:ascii="Times New Roman" w:hAnsi="Times New Roman" w:cs="Times New Roman"/>
          <w:iCs/>
          <w:sz w:val="24"/>
          <w:szCs w:val="24"/>
        </w:rPr>
        <w:t>дачи поручений должностным лицам</w:t>
      </w:r>
      <w:r w:rsidRPr="00EB1547">
        <w:rPr>
          <w:rFonts w:ascii="Times New Roman" w:hAnsi="Times New Roman" w:cs="Times New Roman"/>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411132" w:rsidRPr="00EB1547" w:rsidRDefault="00411132" w:rsidP="00797DF9">
      <w:pPr>
        <w:pStyle w:val="af1"/>
        <w:numPr>
          <w:ilvl w:val="0"/>
          <w:numId w:val="21"/>
        </w:numPr>
        <w:tabs>
          <w:tab w:val="left" w:pos="993"/>
        </w:tabs>
        <w:autoSpaceDE w:val="0"/>
        <w:spacing w:after="0" w:line="240" w:lineRule="auto"/>
        <w:ind w:left="0" w:firstLine="709"/>
        <w:jc w:val="both"/>
        <w:rPr>
          <w:rFonts w:ascii="Times New Roman" w:hAnsi="Times New Roman" w:cs="Times New Roman"/>
          <w:iCs/>
          <w:sz w:val="24"/>
          <w:szCs w:val="24"/>
        </w:rPr>
      </w:pPr>
      <w:proofErr w:type="gramStart"/>
      <w:r w:rsidRPr="00EB1547">
        <w:rPr>
          <w:rFonts w:ascii="Times New Roman" w:hAnsi="Times New Roman" w:cs="Times New Roman"/>
          <w:iCs/>
          <w:sz w:val="24"/>
          <w:szCs w:val="24"/>
        </w:rPr>
        <w:t xml:space="preserve">проведения проверок исполнения должностными лицами, </w:t>
      </w:r>
      <w:r w:rsidRPr="00EB1547">
        <w:rPr>
          <w:rFonts w:ascii="Times New Roman" w:hAnsi="Times New Roman" w:cs="Times New Roman"/>
          <w:sz w:val="24"/>
          <w:szCs w:val="24"/>
        </w:rPr>
        <w:t>ответственным за предоставление муниципальной услуги,</w:t>
      </w:r>
      <w:r w:rsidRPr="00EB1547">
        <w:rPr>
          <w:rFonts w:ascii="Times New Roman" w:hAnsi="Times New Roman" w:cs="Times New Roman"/>
          <w:iCs/>
          <w:sz w:val="24"/>
          <w:szCs w:val="24"/>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sidR="00D30973" w:rsidRPr="00EB1547">
        <w:rPr>
          <w:rFonts w:ascii="Times New Roman" w:hAnsi="Times New Roman" w:cs="Times New Roman"/>
          <w:iCs/>
          <w:sz w:val="24"/>
          <w:szCs w:val="24"/>
        </w:rPr>
        <w:t>Куртамышского района</w:t>
      </w:r>
      <w:r w:rsidRPr="00EB1547">
        <w:rPr>
          <w:rFonts w:ascii="Times New Roman" w:hAnsi="Times New Roman" w:cs="Times New Roman"/>
          <w:iCs/>
          <w:sz w:val="24"/>
          <w:szCs w:val="24"/>
        </w:rPr>
        <w:t xml:space="preserve"> периодичностью.</w:t>
      </w:r>
      <w:proofErr w:type="gramEnd"/>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 xml:space="preserve">Для текущего контроля используются сведения, полученные в электронной базе данных, служебная корреспонденция Администрации </w:t>
      </w:r>
      <w:r w:rsidR="00D30973" w:rsidRPr="00EB1547">
        <w:rPr>
          <w:rFonts w:ascii="Times New Roman" w:hAnsi="Times New Roman" w:cs="Times New Roman"/>
          <w:iCs/>
          <w:sz w:val="24"/>
          <w:szCs w:val="24"/>
        </w:rPr>
        <w:t>Куртамышского района</w:t>
      </w:r>
      <w:r w:rsidRPr="00EB1547">
        <w:rPr>
          <w:rFonts w:ascii="Times New Roman" w:hAnsi="Times New Roman" w:cs="Times New Roman"/>
          <w:iCs/>
          <w:sz w:val="24"/>
          <w:szCs w:val="24"/>
        </w:rPr>
        <w:t xml:space="preserve">, устная и письменная информация должностных лиц Администрации </w:t>
      </w:r>
      <w:r w:rsidR="00D30973" w:rsidRPr="00EB1547">
        <w:rPr>
          <w:rFonts w:ascii="Times New Roman" w:hAnsi="Times New Roman" w:cs="Times New Roman"/>
          <w:iCs/>
          <w:sz w:val="24"/>
          <w:szCs w:val="24"/>
        </w:rPr>
        <w:t>Куртамышского района</w:t>
      </w:r>
      <w:r w:rsidRPr="00EB1547">
        <w:rPr>
          <w:rFonts w:ascii="Times New Roman" w:hAnsi="Times New Roman" w:cs="Times New Roman"/>
          <w:iCs/>
          <w:sz w:val="24"/>
          <w:szCs w:val="24"/>
        </w:rPr>
        <w:t>, в том числе проекты подготовленных документов.</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 xml:space="preserve">По результатам текущего контроля в случае выявления нарушений </w:t>
      </w:r>
      <w:r w:rsidR="00FF2E02" w:rsidRPr="00EB1547">
        <w:rPr>
          <w:rFonts w:ascii="Times New Roman" w:hAnsi="Times New Roman" w:cs="Times New Roman"/>
          <w:iCs/>
          <w:sz w:val="24"/>
          <w:szCs w:val="24"/>
        </w:rPr>
        <w:t xml:space="preserve">первый </w:t>
      </w:r>
      <w:r w:rsidRPr="00EB1547">
        <w:rPr>
          <w:rFonts w:ascii="Times New Roman" w:hAnsi="Times New Roman" w:cs="Times New Roman"/>
          <w:sz w:val="24"/>
          <w:szCs w:val="24"/>
        </w:rPr>
        <w:t xml:space="preserve">заместитель Главы </w:t>
      </w:r>
      <w:r w:rsidR="00D30973" w:rsidRPr="00EB1547">
        <w:rPr>
          <w:rFonts w:ascii="Times New Roman" w:hAnsi="Times New Roman" w:cs="Times New Roman"/>
          <w:sz w:val="24"/>
          <w:szCs w:val="24"/>
        </w:rPr>
        <w:t>Куртамышского района</w:t>
      </w:r>
      <w:r w:rsidRPr="00EB1547">
        <w:rPr>
          <w:rFonts w:ascii="Times New Roman" w:hAnsi="Times New Roman" w:cs="Times New Roman"/>
          <w:sz w:val="24"/>
          <w:szCs w:val="24"/>
        </w:rPr>
        <w:t xml:space="preserve"> </w:t>
      </w:r>
      <w:r w:rsidRPr="00EB1547">
        <w:rPr>
          <w:rFonts w:ascii="Times New Roman" w:hAnsi="Times New Roman" w:cs="Times New Roman"/>
          <w:iCs/>
          <w:sz w:val="24"/>
          <w:szCs w:val="24"/>
        </w:rPr>
        <w:t>дает указания по устранению выявленных нарушений и контролирует их устранение.</w:t>
      </w:r>
    </w:p>
    <w:p w:rsidR="00411132" w:rsidRPr="00EB1547" w:rsidRDefault="00411132" w:rsidP="00EB1547">
      <w:pPr>
        <w:autoSpaceDE w:val="0"/>
        <w:ind w:firstLine="540"/>
        <w:jc w:val="both"/>
        <w:rPr>
          <w:iCs/>
          <w:sz w:val="24"/>
          <w:szCs w:val="24"/>
        </w:rPr>
      </w:pPr>
    </w:p>
    <w:p w:rsidR="00411132" w:rsidRPr="00EB1547" w:rsidRDefault="00411132" w:rsidP="00EB1547">
      <w:pPr>
        <w:pStyle w:val="2"/>
        <w:rPr>
          <w:rFonts w:cs="Times New Roman"/>
          <w:szCs w:val="24"/>
        </w:rPr>
      </w:pPr>
      <w:r w:rsidRPr="00EB1547">
        <w:rPr>
          <w:rFonts w:cs="Times New Roman"/>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1547">
        <w:rPr>
          <w:rFonts w:cs="Times New Roman"/>
          <w:szCs w:val="24"/>
        </w:rPr>
        <w:t>контроля за</w:t>
      </w:r>
      <w:proofErr w:type="gramEnd"/>
      <w:r w:rsidRPr="00EB1547">
        <w:rPr>
          <w:rFonts w:cs="Times New Roman"/>
          <w:szCs w:val="24"/>
        </w:rPr>
        <w:t xml:space="preserve"> полнотой и качеством предоставления муниципальной услуги</w:t>
      </w:r>
    </w:p>
    <w:p w:rsidR="00411132" w:rsidRPr="00EB1547" w:rsidRDefault="00411132" w:rsidP="00EB1547">
      <w:pPr>
        <w:ind w:firstLine="709"/>
        <w:jc w:val="both"/>
        <w:rPr>
          <w:sz w:val="24"/>
          <w:szCs w:val="24"/>
        </w:rPr>
      </w:pPr>
    </w:p>
    <w:p w:rsidR="00411132" w:rsidRPr="00EB1547"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sz w:val="24"/>
          <w:szCs w:val="24"/>
        </w:rPr>
      </w:pPr>
      <w:proofErr w:type="gramStart"/>
      <w:r w:rsidRPr="00EB1547">
        <w:rPr>
          <w:rFonts w:ascii="Times New Roman" w:hAnsi="Times New Roman" w:cs="Times New Roman"/>
          <w:sz w:val="24"/>
          <w:szCs w:val="24"/>
        </w:rPr>
        <w:t>Контроль за</w:t>
      </w:r>
      <w:proofErr w:type="gramEnd"/>
      <w:r w:rsidRPr="00EB1547">
        <w:rPr>
          <w:rFonts w:ascii="Times New Roman"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w:t>
      </w:r>
      <w:r w:rsidR="00D30973" w:rsidRPr="00EB1547">
        <w:rPr>
          <w:rFonts w:ascii="Times New Roman" w:hAnsi="Times New Roman" w:cs="Times New Roman"/>
          <w:sz w:val="24"/>
          <w:szCs w:val="24"/>
        </w:rPr>
        <w:t>Куртамышского района</w:t>
      </w:r>
      <w:r w:rsidRPr="00EB1547">
        <w:rPr>
          <w:rFonts w:ascii="Times New Roman" w:hAnsi="Times New Roman" w:cs="Times New Roman"/>
          <w:sz w:val="24"/>
          <w:szCs w:val="24"/>
        </w:rPr>
        <w:t xml:space="preserve"> в ходе </w:t>
      </w:r>
      <w:r w:rsidRPr="00EB1547">
        <w:rPr>
          <w:rFonts w:ascii="Times New Roman" w:hAnsi="Times New Roman" w:cs="Times New Roman"/>
          <w:sz w:val="24"/>
          <w:szCs w:val="24"/>
        </w:rPr>
        <w:lastRenderedPageBreak/>
        <w:t>предоставления муниципальной услуги, принятия мер по устранению нарушений прав заявителей.</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sz w:val="24"/>
          <w:szCs w:val="24"/>
        </w:rPr>
      </w:pPr>
      <w:proofErr w:type="gramStart"/>
      <w:r w:rsidRPr="00EB1547">
        <w:rPr>
          <w:rFonts w:ascii="Times New Roman" w:hAnsi="Times New Roman" w:cs="Times New Roman"/>
          <w:bCs/>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411132" w:rsidRPr="00EB1547" w:rsidRDefault="00411132" w:rsidP="00FA0EC5">
      <w:pPr>
        <w:pStyle w:val="af1"/>
        <w:numPr>
          <w:ilvl w:val="0"/>
          <w:numId w:val="3"/>
        </w:numPr>
        <w:tabs>
          <w:tab w:val="left" w:pos="1134"/>
        </w:tabs>
        <w:spacing w:after="0" w:line="240" w:lineRule="auto"/>
        <w:ind w:left="0" w:firstLine="709"/>
        <w:jc w:val="both"/>
        <w:rPr>
          <w:rFonts w:ascii="Times New Roman" w:hAnsi="Times New Roman" w:cs="Times New Roman"/>
          <w:i/>
          <w:sz w:val="24"/>
          <w:szCs w:val="24"/>
        </w:rPr>
      </w:pPr>
      <w:r w:rsidRPr="00EB1547">
        <w:rPr>
          <w:rFonts w:ascii="Times New Roman" w:hAnsi="Times New Roman" w:cs="Times New Roman"/>
          <w:sz w:val="24"/>
          <w:szCs w:val="24"/>
        </w:rPr>
        <w:t xml:space="preserve">Плановые проверки осуществляются на основании годовых планов работы Администрации </w:t>
      </w:r>
      <w:r w:rsidR="00D30973" w:rsidRPr="00EB1547">
        <w:rPr>
          <w:rFonts w:ascii="Times New Roman" w:hAnsi="Times New Roman" w:cs="Times New Roman"/>
          <w:sz w:val="24"/>
          <w:szCs w:val="24"/>
        </w:rPr>
        <w:t>Куртамышского района</w:t>
      </w:r>
      <w:r w:rsidRPr="00EB1547">
        <w:rPr>
          <w:rFonts w:ascii="Times New Roman" w:hAnsi="Times New Roman" w:cs="Times New Roman"/>
          <w:sz w:val="24"/>
          <w:szCs w:val="24"/>
        </w:rPr>
        <w:t xml:space="preserve"> и проводятся с периодичностью не реже одного раза в квартал</w:t>
      </w:r>
      <w:r w:rsidRPr="00EB1547">
        <w:rPr>
          <w:rFonts w:ascii="Times New Roman" w:hAnsi="Times New Roman" w:cs="Times New Roman"/>
          <w:i/>
          <w:sz w:val="24"/>
          <w:szCs w:val="24"/>
        </w:rPr>
        <w:t>.</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Внеплановые проверки проводятся:</w:t>
      </w:r>
    </w:p>
    <w:p w:rsidR="00411132" w:rsidRPr="00EB1547" w:rsidRDefault="00411132" w:rsidP="00797DF9">
      <w:pPr>
        <w:pStyle w:val="af1"/>
        <w:numPr>
          <w:ilvl w:val="0"/>
          <w:numId w:val="23"/>
        </w:numPr>
        <w:tabs>
          <w:tab w:val="left" w:pos="993"/>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в связи с проверкой устранения ранее выявленных нарушений настоящего  регламента;</w:t>
      </w:r>
    </w:p>
    <w:p w:rsidR="00411132" w:rsidRPr="00EB1547" w:rsidRDefault="00411132" w:rsidP="00797DF9">
      <w:pPr>
        <w:pStyle w:val="af1"/>
        <w:numPr>
          <w:ilvl w:val="0"/>
          <w:numId w:val="23"/>
        </w:numPr>
        <w:tabs>
          <w:tab w:val="left" w:pos="993"/>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411132" w:rsidRPr="00EB1547" w:rsidRDefault="00411132" w:rsidP="00797DF9">
      <w:pPr>
        <w:pStyle w:val="af1"/>
        <w:numPr>
          <w:ilvl w:val="0"/>
          <w:numId w:val="23"/>
        </w:numPr>
        <w:tabs>
          <w:tab w:val="left" w:pos="993"/>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 xml:space="preserve">при обращении заявителей с жалобами на нарушения их прав и законных интересов решениями, действиями (бездействием) должностных лиц Администрации </w:t>
      </w:r>
      <w:r w:rsidR="00D30973" w:rsidRPr="00EB1547">
        <w:rPr>
          <w:rFonts w:ascii="Times New Roman" w:hAnsi="Times New Roman" w:cs="Times New Roman"/>
          <w:iCs/>
          <w:sz w:val="24"/>
          <w:szCs w:val="24"/>
        </w:rPr>
        <w:t>Куртамышского района</w:t>
      </w:r>
      <w:r w:rsidRPr="00EB1547">
        <w:rPr>
          <w:rFonts w:ascii="Times New Roman" w:hAnsi="Times New Roman" w:cs="Times New Roman"/>
          <w:iCs/>
          <w:sz w:val="24"/>
          <w:szCs w:val="24"/>
        </w:rPr>
        <w:t>.</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 xml:space="preserve">Внеплановые проверки проводятся на основании распоряжения Главы  Администрации </w:t>
      </w:r>
      <w:r w:rsidR="00D30973" w:rsidRPr="00EB1547">
        <w:rPr>
          <w:rFonts w:ascii="Times New Roman" w:hAnsi="Times New Roman" w:cs="Times New Roman"/>
          <w:iCs/>
          <w:sz w:val="24"/>
          <w:szCs w:val="24"/>
        </w:rPr>
        <w:t>Куртамышского района</w:t>
      </w:r>
      <w:r w:rsidRPr="00EB1547">
        <w:rPr>
          <w:rFonts w:ascii="Times New Roman" w:hAnsi="Times New Roman" w:cs="Times New Roman"/>
          <w:iCs/>
          <w:sz w:val="24"/>
          <w:szCs w:val="24"/>
        </w:rPr>
        <w:t>.</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 xml:space="preserve">Для проведения проверки распоряжением Главы Администрации </w:t>
      </w:r>
      <w:r w:rsidR="00D30973" w:rsidRPr="00EB1547">
        <w:rPr>
          <w:rFonts w:ascii="Times New Roman" w:hAnsi="Times New Roman" w:cs="Times New Roman"/>
          <w:bCs/>
          <w:sz w:val="24"/>
          <w:szCs w:val="24"/>
        </w:rPr>
        <w:t>Куртамышского района</w:t>
      </w:r>
      <w:r w:rsidRPr="00EB1547">
        <w:rPr>
          <w:rFonts w:ascii="Times New Roman" w:hAnsi="Times New Roman" w:cs="Times New Roman"/>
          <w:bCs/>
          <w:sz w:val="24"/>
          <w:szCs w:val="24"/>
        </w:rPr>
        <w:t xml:space="preserve"> создается комиссия под председательством </w:t>
      </w:r>
      <w:r w:rsidRPr="00EB1547">
        <w:rPr>
          <w:rFonts w:ascii="Times New Roman" w:hAnsi="Times New Roman" w:cs="Times New Roman"/>
          <w:sz w:val="24"/>
          <w:szCs w:val="24"/>
        </w:rPr>
        <w:t xml:space="preserve">заместителя Главы </w:t>
      </w:r>
      <w:r w:rsidR="00D30973" w:rsidRPr="00EB1547">
        <w:rPr>
          <w:rFonts w:ascii="Times New Roman" w:hAnsi="Times New Roman" w:cs="Times New Roman"/>
          <w:sz w:val="24"/>
          <w:szCs w:val="24"/>
        </w:rPr>
        <w:t>Куртамышского района</w:t>
      </w:r>
      <w:r w:rsidRPr="00EB1547">
        <w:rPr>
          <w:rFonts w:ascii="Times New Roman" w:hAnsi="Times New Roman" w:cs="Times New Roman"/>
          <w:bCs/>
          <w:i/>
          <w:sz w:val="24"/>
          <w:szCs w:val="24"/>
        </w:rPr>
        <w:t>.</w:t>
      </w:r>
      <w:r w:rsidRPr="00EB1547">
        <w:rPr>
          <w:rFonts w:ascii="Times New Roman" w:hAnsi="Times New Roman" w:cs="Times New Roman"/>
          <w:bCs/>
          <w:sz w:val="24"/>
          <w:szCs w:val="24"/>
        </w:rPr>
        <w:t xml:space="preserve"> В состав комиссии включаются должностные лица Администрации </w:t>
      </w:r>
      <w:r w:rsidR="00D30973" w:rsidRPr="00EB1547">
        <w:rPr>
          <w:rFonts w:ascii="Times New Roman" w:hAnsi="Times New Roman" w:cs="Times New Roman"/>
          <w:bCs/>
          <w:sz w:val="24"/>
          <w:szCs w:val="24"/>
        </w:rPr>
        <w:t>Куртамышского района</w:t>
      </w:r>
      <w:r w:rsidRPr="00EB1547">
        <w:rPr>
          <w:rFonts w:ascii="Times New Roman" w:hAnsi="Times New Roman" w:cs="Times New Roman"/>
          <w:bCs/>
          <w:sz w:val="24"/>
          <w:szCs w:val="24"/>
        </w:rPr>
        <w:t xml:space="preserve">, в том числе представители кадровой и юридической служб, а также структурных подразделений Администрации </w:t>
      </w:r>
      <w:r w:rsidR="00D30973" w:rsidRPr="00EB1547">
        <w:rPr>
          <w:rFonts w:ascii="Times New Roman" w:hAnsi="Times New Roman" w:cs="Times New Roman"/>
          <w:bCs/>
          <w:sz w:val="24"/>
          <w:szCs w:val="24"/>
        </w:rPr>
        <w:t>Куртамышского района</w:t>
      </w:r>
      <w:r w:rsidRPr="00EB1547">
        <w:rPr>
          <w:rFonts w:ascii="Times New Roman" w:hAnsi="Times New Roman" w:cs="Times New Roman"/>
          <w:bCs/>
          <w:sz w:val="24"/>
          <w:szCs w:val="24"/>
        </w:rPr>
        <w:t>, в отношении которых проводится проверка.</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411132" w:rsidRPr="00EB1547" w:rsidRDefault="00411132" w:rsidP="00EB1547">
      <w:pPr>
        <w:pStyle w:val="af1"/>
        <w:tabs>
          <w:tab w:val="left" w:pos="1134"/>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 xml:space="preserve">Акт подписывается председателем и членами комиссии и представляется Главе </w:t>
      </w:r>
      <w:r w:rsidR="00D30973" w:rsidRPr="00EB1547">
        <w:rPr>
          <w:rFonts w:ascii="Times New Roman" w:hAnsi="Times New Roman" w:cs="Times New Roman"/>
          <w:bCs/>
          <w:sz w:val="24"/>
          <w:szCs w:val="24"/>
        </w:rPr>
        <w:t>Куртамышского района</w:t>
      </w:r>
      <w:r w:rsidRPr="00EB1547">
        <w:rPr>
          <w:rFonts w:ascii="Times New Roman" w:hAnsi="Times New Roman" w:cs="Times New Roman"/>
          <w:bCs/>
          <w:sz w:val="24"/>
          <w:szCs w:val="24"/>
        </w:rPr>
        <w:t>.</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iCs/>
          <w:sz w:val="24"/>
          <w:szCs w:val="24"/>
        </w:rPr>
      </w:pPr>
      <w:r w:rsidRPr="00EB1547">
        <w:rPr>
          <w:rFonts w:ascii="Times New Roman" w:hAnsi="Times New Roman" w:cs="Times New Roman"/>
          <w:bCs/>
          <w:iCs/>
          <w:sz w:val="24"/>
          <w:szCs w:val="24"/>
        </w:rPr>
        <w:t xml:space="preserve">Должностные лица Администрации </w:t>
      </w:r>
      <w:r w:rsidR="00D30973" w:rsidRPr="00EB1547">
        <w:rPr>
          <w:rFonts w:ascii="Times New Roman" w:hAnsi="Times New Roman" w:cs="Times New Roman"/>
          <w:bCs/>
          <w:iCs/>
          <w:sz w:val="24"/>
          <w:szCs w:val="24"/>
        </w:rPr>
        <w:t>Куртамышского района</w:t>
      </w:r>
      <w:r w:rsidRPr="00EB1547">
        <w:rPr>
          <w:rFonts w:ascii="Times New Roman" w:hAnsi="Times New Roman" w:cs="Times New Roman"/>
          <w:bCs/>
          <w:iCs/>
          <w:sz w:val="24"/>
          <w:szCs w:val="24"/>
        </w:rPr>
        <w:t>, решения, действия (бездействие) которых являются предметом проверки по поступившей жалобе, знакомятся с актом проверки под роспись.</w:t>
      </w:r>
    </w:p>
    <w:p w:rsidR="00411132" w:rsidRPr="00EB1547" w:rsidRDefault="00411132" w:rsidP="00EB1547">
      <w:pPr>
        <w:autoSpaceDE w:val="0"/>
        <w:ind w:firstLine="540"/>
        <w:jc w:val="both"/>
        <w:rPr>
          <w:sz w:val="24"/>
          <w:szCs w:val="24"/>
        </w:rPr>
      </w:pPr>
    </w:p>
    <w:p w:rsidR="00411132" w:rsidRPr="00EB1547" w:rsidRDefault="00411132" w:rsidP="00EB1547">
      <w:pPr>
        <w:pStyle w:val="2"/>
        <w:rPr>
          <w:rFonts w:cs="Times New Roman"/>
          <w:szCs w:val="24"/>
        </w:rPr>
      </w:pPr>
      <w:r w:rsidRPr="00EB1547">
        <w:rPr>
          <w:rFonts w:cs="Times New Roman"/>
          <w:szCs w:val="24"/>
        </w:rPr>
        <w:t xml:space="preserve">Глава 28. Ответственность должностных лиц Администрации </w:t>
      </w:r>
      <w:r w:rsidR="00D30973" w:rsidRPr="00EB1547">
        <w:rPr>
          <w:rFonts w:cs="Times New Roman"/>
          <w:szCs w:val="24"/>
        </w:rPr>
        <w:t>Куртамышского района</w:t>
      </w:r>
      <w:r w:rsidRPr="00EB1547">
        <w:rPr>
          <w:rFonts w:cs="Times New Roman"/>
          <w:szCs w:val="24"/>
        </w:rPr>
        <w:t xml:space="preserve"> за решения и действия (бездействие), принимаемые (осуществляемые) ими в ходе предоставления муниципальной услуги</w:t>
      </w:r>
    </w:p>
    <w:p w:rsidR="00411132" w:rsidRPr="00EB1547" w:rsidRDefault="00411132" w:rsidP="00EB1547">
      <w:pPr>
        <w:autoSpaceDE w:val="0"/>
        <w:ind w:firstLine="540"/>
        <w:jc w:val="both"/>
        <w:rPr>
          <w:sz w:val="24"/>
          <w:szCs w:val="24"/>
        </w:rPr>
      </w:pP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EB1547">
        <w:rPr>
          <w:rFonts w:ascii="Times New Roman" w:hAnsi="Times New Roman" w:cs="Times New Roman"/>
          <w:sz w:val="24"/>
          <w:szCs w:val="24"/>
        </w:rPr>
        <w:t xml:space="preserve">Должностные лица Администрации </w:t>
      </w:r>
      <w:r w:rsidR="00D30973" w:rsidRPr="00EB1547">
        <w:rPr>
          <w:rFonts w:ascii="Times New Roman" w:hAnsi="Times New Roman" w:cs="Times New Roman"/>
          <w:sz w:val="24"/>
          <w:szCs w:val="24"/>
        </w:rPr>
        <w:t>Куртамышского района</w:t>
      </w:r>
      <w:r w:rsidRPr="00EB1547">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411132" w:rsidRPr="00EB1547" w:rsidRDefault="00411132" w:rsidP="00EB1547">
      <w:pPr>
        <w:autoSpaceDE w:val="0"/>
        <w:ind w:firstLine="709"/>
        <w:jc w:val="both"/>
        <w:rPr>
          <w:sz w:val="24"/>
          <w:szCs w:val="24"/>
        </w:rPr>
      </w:pPr>
      <w:r w:rsidRPr="00EB1547">
        <w:rPr>
          <w:sz w:val="24"/>
          <w:szCs w:val="24"/>
        </w:rPr>
        <w:t xml:space="preserve">Персональная ответственность муниципальных служащих Администрации </w:t>
      </w:r>
      <w:r w:rsidR="00D30973" w:rsidRPr="00EB1547">
        <w:rPr>
          <w:sz w:val="24"/>
          <w:szCs w:val="24"/>
        </w:rPr>
        <w:t>Куртамышского района</w:t>
      </w:r>
      <w:r w:rsidRPr="00EB1547">
        <w:rPr>
          <w:sz w:val="24"/>
          <w:szCs w:val="24"/>
        </w:rPr>
        <w:t xml:space="preserve">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EB1547">
        <w:rPr>
          <w:rFonts w:ascii="Times New Roman" w:hAnsi="Times New Roman" w:cs="Times New Roman"/>
          <w:sz w:val="24"/>
          <w:szCs w:val="24"/>
        </w:rPr>
        <w:t xml:space="preserve">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w:t>
      </w:r>
      <w:r w:rsidR="00D30973" w:rsidRPr="00EB1547">
        <w:rPr>
          <w:rFonts w:ascii="Times New Roman" w:hAnsi="Times New Roman" w:cs="Times New Roman"/>
          <w:sz w:val="24"/>
          <w:szCs w:val="24"/>
        </w:rPr>
        <w:t>Куртамышского района</w:t>
      </w:r>
      <w:r w:rsidRPr="00EB1547">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411132" w:rsidRPr="00EB1547" w:rsidRDefault="00411132" w:rsidP="00EB1547">
      <w:pPr>
        <w:autoSpaceDE w:val="0"/>
        <w:ind w:firstLine="709"/>
        <w:jc w:val="both"/>
        <w:rPr>
          <w:iCs/>
          <w:sz w:val="24"/>
          <w:szCs w:val="24"/>
        </w:rPr>
      </w:pPr>
    </w:p>
    <w:p w:rsidR="00411132" w:rsidRPr="00EB1547" w:rsidRDefault="00411132" w:rsidP="00EB1547">
      <w:pPr>
        <w:pStyle w:val="2"/>
        <w:rPr>
          <w:rFonts w:cs="Times New Roman"/>
          <w:szCs w:val="24"/>
        </w:rPr>
      </w:pPr>
      <w:r w:rsidRPr="00EB1547">
        <w:rPr>
          <w:rFonts w:cs="Times New Roman"/>
          <w:szCs w:val="24"/>
        </w:rPr>
        <w:t xml:space="preserve">Глава 29. Положения, характеризующие требования к порядку и формам </w:t>
      </w:r>
      <w:proofErr w:type="gramStart"/>
      <w:r w:rsidRPr="00EB1547">
        <w:rPr>
          <w:rFonts w:cs="Times New Roman"/>
          <w:szCs w:val="24"/>
        </w:rPr>
        <w:t>контроля за</w:t>
      </w:r>
      <w:proofErr w:type="gramEnd"/>
      <w:r w:rsidRPr="00EB1547">
        <w:rPr>
          <w:rFonts w:cs="Times New Roman"/>
          <w:szCs w:val="24"/>
        </w:rPr>
        <w:t xml:space="preserve"> предоставлением муниципальной услуги, в том числе со стороны граждан, их объединений и организаций</w:t>
      </w:r>
    </w:p>
    <w:p w:rsidR="00411132" w:rsidRPr="00EB1547" w:rsidRDefault="00411132" w:rsidP="00EB1547">
      <w:pPr>
        <w:autoSpaceDE w:val="0"/>
        <w:ind w:firstLine="709"/>
        <w:jc w:val="both"/>
        <w:rPr>
          <w:iCs/>
          <w:sz w:val="24"/>
          <w:szCs w:val="24"/>
        </w:rPr>
      </w:pP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lastRenderedPageBreak/>
        <w:t xml:space="preserve">Требованиями к порядку и формам </w:t>
      </w:r>
      <w:proofErr w:type="gramStart"/>
      <w:r w:rsidRPr="00EB1547">
        <w:rPr>
          <w:rFonts w:ascii="Times New Roman" w:hAnsi="Times New Roman" w:cs="Times New Roman"/>
          <w:bCs/>
          <w:sz w:val="24"/>
          <w:szCs w:val="24"/>
        </w:rPr>
        <w:t>контроля за</w:t>
      </w:r>
      <w:proofErr w:type="gramEnd"/>
      <w:r w:rsidRPr="00EB1547">
        <w:rPr>
          <w:rFonts w:ascii="Times New Roman" w:hAnsi="Times New Roman" w:cs="Times New Roman"/>
          <w:bCs/>
          <w:sz w:val="24"/>
          <w:szCs w:val="24"/>
        </w:rPr>
        <w:t xml:space="preserve"> предоставлением муниципальной услуги являются:</w:t>
      </w:r>
    </w:p>
    <w:p w:rsidR="00411132" w:rsidRPr="00EB1547" w:rsidRDefault="00411132" w:rsidP="00797DF9">
      <w:pPr>
        <w:pStyle w:val="af1"/>
        <w:numPr>
          <w:ilvl w:val="0"/>
          <w:numId w:val="24"/>
        </w:numPr>
        <w:tabs>
          <w:tab w:val="left" w:pos="993"/>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независимость;</w:t>
      </w:r>
    </w:p>
    <w:p w:rsidR="00411132" w:rsidRPr="00EB1547" w:rsidRDefault="00411132" w:rsidP="00797DF9">
      <w:pPr>
        <w:pStyle w:val="af1"/>
        <w:numPr>
          <w:ilvl w:val="0"/>
          <w:numId w:val="24"/>
        </w:numPr>
        <w:tabs>
          <w:tab w:val="left" w:pos="993"/>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профессиональная компетентность;</w:t>
      </w:r>
    </w:p>
    <w:p w:rsidR="00411132" w:rsidRPr="00EB1547" w:rsidRDefault="00411132" w:rsidP="00797DF9">
      <w:pPr>
        <w:pStyle w:val="af1"/>
        <w:numPr>
          <w:ilvl w:val="0"/>
          <w:numId w:val="24"/>
        </w:numPr>
        <w:tabs>
          <w:tab w:val="left" w:pos="993"/>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объективность и всесторонность;</w:t>
      </w:r>
    </w:p>
    <w:p w:rsidR="00411132" w:rsidRPr="00EB1547" w:rsidRDefault="00411132" w:rsidP="00797DF9">
      <w:pPr>
        <w:pStyle w:val="af1"/>
        <w:numPr>
          <w:ilvl w:val="0"/>
          <w:numId w:val="24"/>
        </w:numPr>
        <w:tabs>
          <w:tab w:val="left" w:pos="993"/>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регулярность проверок;</w:t>
      </w:r>
    </w:p>
    <w:p w:rsidR="00411132" w:rsidRPr="00EB1547" w:rsidRDefault="00411132" w:rsidP="00797DF9">
      <w:pPr>
        <w:pStyle w:val="af1"/>
        <w:numPr>
          <w:ilvl w:val="0"/>
          <w:numId w:val="24"/>
        </w:numPr>
        <w:tabs>
          <w:tab w:val="left" w:pos="993"/>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результативность.</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 xml:space="preserve">Требование о независимости лиц, осуществляющих </w:t>
      </w:r>
      <w:proofErr w:type="gramStart"/>
      <w:r w:rsidRPr="00EB1547">
        <w:rPr>
          <w:rFonts w:ascii="Times New Roman" w:hAnsi="Times New Roman" w:cs="Times New Roman"/>
          <w:bCs/>
          <w:sz w:val="24"/>
          <w:szCs w:val="24"/>
        </w:rPr>
        <w:t>контроль за</w:t>
      </w:r>
      <w:proofErr w:type="gramEnd"/>
      <w:r w:rsidRPr="00EB1547">
        <w:rPr>
          <w:rFonts w:ascii="Times New Roman" w:hAnsi="Times New Roman" w:cs="Times New Roman"/>
          <w:bCs/>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411132" w:rsidRPr="00EB1547" w:rsidRDefault="00411132" w:rsidP="00EB1547">
      <w:pPr>
        <w:autoSpaceDE w:val="0"/>
        <w:ind w:firstLine="709"/>
        <w:jc w:val="both"/>
        <w:rPr>
          <w:bCs/>
          <w:sz w:val="24"/>
          <w:szCs w:val="24"/>
        </w:rPr>
      </w:pPr>
      <w:r w:rsidRPr="00EB1547">
        <w:rPr>
          <w:bCs/>
          <w:sz w:val="24"/>
          <w:szCs w:val="24"/>
        </w:rPr>
        <w:t xml:space="preserve">Должностные лица Администрации </w:t>
      </w:r>
      <w:r w:rsidR="00D30973" w:rsidRPr="00EB1547">
        <w:rPr>
          <w:bCs/>
          <w:sz w:val="24"/>
          <w:szCs w:val="24"/>
        </w:rPr>
        <w:t>Куртамышского района</w:t>
      </w:r>
      <w:r w:rsidRPr="00EB1547">
        <w:rPr>
          <w:bCs/>
          <w:sz w:val="24"/>
          <w:szCs w:val="24"/>
        </w:rPr>
        <w:t xml:space="preserve">, осуществляющие </w:t>
      </w:r>
      <w:proofErr w:type="gramStart"/>
      <w:r w:rsidRPr="00EB1547">
        <w:rPr>
          <w:bCs/>
          <w:sz w:val="24"/>
          <w:szCs w:val="24"/>
        </w:rPr>
        <w:t>контроль за</w:t>
      </w:r>
      <w:proofErr w:type="gramEnd"/>
      <w:r w:rsidRPr="00EB1547">
        <w:rPr>
          <w:bCs/>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1132" w:rsidRPr="00EB1547" w:rsidRDefault="00411132" w:rsidP="00EB1547">
      <w:pPr>
        <w:autoSpaceDE w:val="0"/>
        <w:ind w:firstLine="709"/>
        <w:jc w:val="both"/>
        <w:rPr>
          <w:bCs/>
          <w:sz w:val="24"/>
          <w:szCs w:val="24"/>
        </w:rPr>
      </w:pPr>
      <w:r w:rsidRPr="00EB1547">
        <w:rPr>
          <w:bCs/>
          <w:sz w:val="24"/>
          <w:szCs w:val="24"/>
        </w:rPr>
        <w:t xml:space="preserve">Граждане, их объединения и организации осуществляют </w:t>
      </w:r>
      <w:proofErr w:type="gramStart"/>
      <w:r w:rsidRPr="00EB1547">
        <w:rPr>
          <w:bCs/>
          <w:sz w:val="24"/>
          <w:szCs w:val="24"/>
        </w:rPr>
        <w:t>контроль за</w:t>
      </w:r>
      <w:proofErr w:type="gramEnd"/>
      <w:r w:rsidRPr="00EB1547">
        <w:rPr>
          <w:bCs/>
          <w:sz w:val="24"/>
          <w:szCs w:val="24"/>
        </w:rPr>
        <w:t xml:space="preserve"> предоставлением муниципальной услуги самостоятельно.</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 xml:space="preserve">Требование о профессиональной компетентности лиц, осуществляющих </w:t>
      </w:r>
      <w:proofErr w:type="gramStart"/>
      <w:r w:rsidRPr="00EB1547">
        <w:rPr>
          <w:rFonts w:ascii="Times New Roman" w:hAnsi="Times New Roman" w:cs="Times New Roman"/>
          <w:bCs/>
          <w:sz w:val="24"/>
          <w:szCs w:val="24"/>
        </w:rPr>
        <w:t>контроль за</w:t>
      </w:r>
      <w:proofErr w:type="gramEnd"/>
      <w:r w:rsidRPr="00EB1547">
        <w:rPr>
          <w:rFonts w:ascii="Times New Roman" w:hAnsi="Times New Roman" w:cs="Times New Roman"/>
          <w:bCs/>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EB1547">
        <w:rPr>
          <w:rFonts w:ascii="Times New Roman" w:hAnsi="Times New Roman" w:cs="Times New Roman"/>
          <w:sz w:val="24"/>
          <w:szCs w:val="24"/>
        </w:rPr>
        <w:t xml:space="preserve">Требование о регулярности проверок заключается в соблюдении установленных  главой 27 настоящего регламента сроков и порядка проведения плановых проверок </w:t>
      </w:r>
      <w:r w:rsidRPr="00EB1547">
        <w:rPr>
          <w:rFonts w:ascii="Times New Roman" w:hAnsi="Times New Roman" w:cs="Times New Roman"/>
          <w:bCs/>
          <w:sz w:val="24"/>
          <w:szCs w:val="24"/>
        </w:rPr>
        <w:t xml:space="preserve">полноты и качества предоставления </w:t>
      </w:r>
      <w:r w:rsidRPr="00EB1547">
        <w:rPr>
          <w:rFonts w:ascii="Times New Roman" w:hAnsi="Times New Roman" w:cs="Times New Roman"/>
          <w:sz w:val="24"/>
          <w:szCs w:val="24"/>
        </w:rPr>
        <w:t>муниципальной услуги.</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sz w:val="24"/>
          <w:szCs w:val="24"/>
        </w:rPr>
        <w:t xml:space="preserve">Объективность и всесторонность </w:t>
      </w:r>
      <w:r w:rsidRPr="00EB1547">
        <w:rPr>
          <w:rFonts w:ascii="Times New Roman" w:hAnsi="Times New Roman" w:cs="Times New Roman"/>
          <w:bCs/>
          <w:sz w:val="24"/>
          <w:szCs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EB1547">
        <w:rPr>
          <w:rFonts w:ascii="Times New Roman" w:hAnsi="Times New Roman" w:cs="Times New Roman"/>
          <w:bCs/>
          <w:sz w:val="24"/>
          <w:szCs w:val="24"/>
        </w:rPr>
        <w:t>контроля за</w:t>
      </w:r>
      <w:proofErr w:type="gramEnd"/>
      <w:r w:rsidRPr="00EB1547">
        <w:rPr>
          <w:rFonts w:ascii="Times New Roman" w:hAnsi="Times New Roman" w:cs="Times New Roman"/>
          <w:bCs/>
          <w:sz w:val="24"/>
          <w:szCs w:val="24"/>
        </w:rPr>
        <w:t xml:space="preserve"> предоставлением муниципальной услуги.</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sz w:val="24"/>
          <w:szCs w:val="24"/>
        </w:rPr>
      </w:pPr>
      <w:r w:rsidRPr="00EB1547">
        <w:rPr>
          <w:rFonts w:ascii="Times New Roman" w:hAnsi="Times New Roman" w:cs="Times New Roman"/>
          <w:bCs/>
          <w:sz w:val="24"/>
          <w:szCs w:val="24"/>
        </w:rPr>
        <w:t xml:space="preserve">По результатам </w:t>
      </w:r>
      <w:proofErr w:type="gramStart"/>
      <w:r w:rsidRPr="00EB1547">
        <w:rPr>
          <w:rFonts w:ascii="Times New Roman" w:hAnsi="Times New Roman" w:cs="Times New Roman"/>
          <w:bCs/>
          <w:sz w:val="24"/>
          <w:szCs w:val="24"/>
        </w:rPr>
        <w:t>контроля за</w:t>
      </w:r>
      <w:proofErr w:type="gramEnd"/>
      <w:r w:rsidRPr="00EB1547">
        <w:rPr>
          <w:rFonts w:ascii="Times New Roman" w:hAnsi="Times New Roman" w:cs="Times New Roman"/>
          <w:bCs/>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EB1547">
        <w:rPr>
          <w:rFonts w:ascii="Times New Roman" w:hAnsi="Times New Roman" w:cs="Times New Roman"/>
          <w:sz w:val="24"/>
          <w:szCs w:val="24"/>
        </w:rPr>
        <w:t xml:space="preserve"> порядка осуществления административных процедур в ходе предоставления муниципальной услуги</w:t>
      </w:r>
      <w:r w:rsidRPr="00EB1547">
        <w:rPr>
          <w:rFonts w:ascii="Times New Roman" w:hAnsi="Times New Roman" w:cs="Times New Roman"/>
          <w:bCs/>
          <w:sz w:val="24"/>
          <w:szCs w:val="24"/>
        </w:rPr>
        <w:t>, к ответственности.</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bCs/>
          <w:iCs/>
          <w:sz w:val="24"/>
          <w:szCs w:val="24"/>
        </w:rPr>
      </w:pPr>
      <w:r w:rsidRPr="00EB1547">
        <w:rPr>
          <w:rFonts w:ascii="Times New Roman" w:hAnsi="Times New Roman" w:cs="Times New Roman"/>
          <w:bCs/>
          <w:iCs/>
          <w:sz w:val="24"/>
          <w:szCs w:val="24"/>
        </w:rPr>
        <w:t xml:space="preserve">Выполнение требований к порядку и формам </w:t>
      </w:r>
      <w:proofErr w:type="gramStart"/>
      <w:r w:rsidRPr="00EB1547">
        <w:rPr>
          <w:rFonts w:ascii="Times New Roman" w:hAnsi="Times New Roman" w:cs="Times New Roman"/>
          <w:bCs/>
          <w:iCs/>
          <w:sz w:val="24"/>
          <w:szCs w:val="24"/>
        </w:rPr>
        <w:t>контроля за</w:t>
      </w:r>
      <w:proofErr w:type="gramEnd"/>
      <w:r w:rsidRPr="00EB1547">
        <w:rPr>
          <w:rFonts w:ascii="Times New Roman" w:hAnsi="Times New Roman" w:cs="Times New Roman"/>
          <w:bCs/>
          <w:iCs/>
          <w:sz w:val="24"/>
          <w:szCs w:val="24"/>
        </w:rPr>
        <w:t xml:space="preserve"> предоставлением муниципальной услуги, в том числе со стороны граждан, их объединений и организаций, обеспечивается:</w:t>
      </w:r>
    </w:p>
    <w:p w:rsidR="00411132" w:rsidRPr="00EB1547" w:rsidRDefault="00411132" w:rsidP="00797DF9">
      <w:pPr>
        <w:pStyle w:val="af1"/>
        <w:numPr>
          <w:ilvl w:val="0"/>
          <w:numId w:val="25"/>
        </w:numPr>
        <w:tabs>
          <w:tab w:val="left" w:pos="993"/>
        </w:tabs>
        <w:autoSpaceDE w:val="0"/>
        <w:spacing w:after="0" w:line="240" w:lineRule="auto"/>
        <w:ind w:left="0" w:firstLine="709"/>
        <w:jc w:val="both"/>
        <w:rPr>
          <w:rFonts w:ascii="Times New Roman" w:hAnsi="Times New Roman" w:cs="Times New Roman"/>
          <w:bCs/>
          <w:iCs/>
          <w:sz w:val="24"/>
          <w:szCs w:val="24"/>
        </w:rPr>
      </w:pPr>
      <w:r w:rsidRPr="00EB1547">
        <w:rPr>
          <w:rFonts w:ascii="Times New Roman" w:hAnsi="Times New Roman" w:cs="Times New Roman"/>
          <w:bCs/>
          <w:iCs/>
          <w:sz w:val="24"/>
          <w:szCs w:val="24"/>
        </w:rPr>
        <w:t xml:space="preserve">открытостью деятельности Администрации </w:t>
      </w:r>
      <w:r w:rsidR="00D30973" w:rsidRPr="00EB1547">
        <w:rPr>
          <w:rFonts w:ascii="Times New Roman" w:hAnsi="Times New Roman" w:cs="Times New Roman"/>
          <w:bCs/>
          <w:iCs/>
          <w:sz w:val="24"/>
          <w:szCs w:val="24"/>
        </w:rPr>
        <w:t>Куртамышского района</w:t>
      </w:r>
      <w:r w:rsidRPr="00EB1547">
        <w:rPr>
          <w:rFonts w:ascii="Times New Roman" w:hAnsi="Times New Roman" w:cs="Times New Roman"/>
          <w:bCs/>
          <w:iCs/>
          <w:sz w:val="24"/>
          <w:szCs w:val="24"/>
        </w:rPr>
        <w:t>, ее структурных подразделений при предоставлении муниципальной услуги;</w:t>
      </w:r>
    </w:p>
    <w:p w:rsidR="00411132" w:rsidRPr="00EB1547" w:rsidRDefault="00411132" w:rsidP="00797DF9">
      <w:pPr>
        <w:pStyle w:val="af1"/>
        <w:numPr>
          <w:ilvl w:val="0"/>
          <w:numId w:val="25"/>
        </w:numPr>
        <w:tabs>
          <w:tab w:val="left" w:pos="993"/>
        </w:tabs>
        <w:autoSpaceDE w:val="0"/>
        <w:spacing w:after="0" w:line="240" w:lineRule="auto"/>
        <w:ind w:left="0" w:firstLine="709"/>
        <w:jc w:val="both"/>
        <w:rPr>
          <w:rFonts w:ascii="Times New Roman" w:hAnsi="Times New Roman" w:cs="Times New Roman"/>
          <w:bCs/>
          <w:iCs/>
          <w:sz w:val="24"/>
          <w:szCs w:val="24"/>
        </w:rPr>
      </w:pPr>
      <w:r w:rsidRPr="00EB1547">
        <w:rPr>
          <w:rFonts w:ascii="Times New Roman" w:hAnsi="Times New Roman" w:cs="Times New Roman"/>
          <w:bCs/>
          <w:iCs/>
          <w:sz w:val="24"/>
          <w:szCs w:val="24"/>
        </w:rPr>
        <w:t>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411132" w:rsidRPr="00EB1547" w:rsidRDefault="00411132" w:rsidP="00797DF9">
      <w:pPr>
        <w:pStyle w:val="af1"/>
        <w:numPr>
          <w:ilvl w:val="0"/>
          <w:numId w:val="25"/>
        </w:numPr>
        <w:tabs>
          <w:tab w:val="left" w:pos="993"/>
        </w:tabs>
        <w:autoSpaceDE w:val="0"/>
        <w:spacing w:after="0" w:line="240" w:lineRule="auto"/>
        <w:ind w:left="0" w:firstLine="709"/>
        <w:jc w:val="both"/>
        <w:rPr>
          <w:rFonts w:ascii="Times New Roman" w:hAnsi="Times New Roman" w:cs="Times New Roman"/>
          <w:bCs/>
          <w:iCs/>
          <w:sz w:val="24"/>
          <w:szCs w:val="24"/>
        </w:rPr>
      </w:pPr>
      <w:r w:rsidRPr="00EB1547">
        <w:rPr>
          <w:rFonts w:ascii="Times New Roman" w:hAnsi="Times New Roman" w:cs="Times New Roman"/>
          <w:bCs/>
          <w:iCs/>
          <w:sz w:val="24"/>
          <w:szCs w:val="24"/>
        </w:rPr>
        <w:t>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411132" w:rsidRPr="00EB1547" w:rsidRDefault="00411132" w:rsidP="00797DF9">
      <w:pPr>
        <w:pStyle w:val="af1"/>
        <w:numPr>
          <w:ilvl w:val="0"/>
          <w:numId w:val="25"/>
        </w:numPr>
        <w:tabs>
          <w:tab w:val="left" w:pos="993"/>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 xml:space="preserve">возможностью направлять в Администрацию </w:t>
      </w:r>
      <w:r w:rsidR="00D30973" w:rsidRPr="00EB1547">
        <w:rPr>
          <w:rFonts w:ascii="Times New Roman" w:hAnsi="Times New Roman" w:cs="Times New Roman"/>
          <w:iCs/>
          <w:sz w:val="24"/>
          <w:szCs w:val="24"/>
        </w:rPr>
        <w:t>Куртамышского района</w:t>
      </w:r>
      <w:r w:rsidRPr="00EB1547">
        <w:rPr>
          <w:rFonts w:ascii="Times New Roman" w:hAnsi="Times New Roman" w:cs="Times New Roman"/>
          <w:iCs/>
          <w:sz w:val="24"/>
          <w:szCs w:val="24"/>
        </w:rPr>
        <w:t xml:space="preserve">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411132" w:rsidRPr="00EB1547" w:rsidRDefault="00411132" w:rsidP="00797DF9">
      <w:pPr>
        <w:pStyle w:val="af1"/>
        <w:numPr>
          <w:ilvl w:val="0"/>
          <w:numId w:val="25"/>
        </w:numPr>
        <w:tabs>
          <w:tab w:val="left" w:pos="993"/>
        </w:tabs>
        <w:autoSpaceDE w:val="0"/>
        <w:spacing w:after="0" w:line="240" w:lineRule="auto"/>
        <w:ind w:left="0" w:firstLine="709"/>
        <w:jc w:val="both"/>
        <w:rPr>
          <w:rFonts w:ascii="Times New Roman" w:hAnsi="Times New Roman" w:cs="Times New Roman"/>
          <w:iCs/>
          <w:sz w:val="24"/>
          <w:szCs w:val="24"/>
        </w:rPr>
      </w:pPr>
      <w:r w:rsidRPr="00EB1547">
        <w:rPr>
          <w:rFonts w:ascii="Times New Roman" w:hAnsi="Times New Roman" w:cs="Times New Roman"/>
          <w:iCs/>
          <w:sz w:val="24"/>
          <w:szCs w:val="24"/>
        </w:rPr>
        <w:t xml:space="preserve">возможностью для граждан, их объединений или организаций обращаться в Администрацию </w:t>
      </w:r>
      <w:r w:rsidR="00D30973" w:rsidRPr="00EB1547">
        <w:rPr>
          <w:rFonts w:ascii="Times New Roman" w:hAnsi="Times New Roman" w:cs="Times New Roman"/>
          <w:iCs/>
          <w:sz w:val="24"/>
          <w:szCs w:val="24"/>
        </w:rPr>
        <w:t>Куртамышского района</w:t>
      </w:r>
      <w:r w:rsidRPr="00EB1547">
        <w:rPr>
          <w:rFonts w:ascii="Times New Roman" w:hAnsi="Times New Roman" w:cs="Times New Roman"/>
          <w:iCs/>
          <w:sz w:val="24"/>
          <w:szCs w:val="24"/>
        </w:rPr>
        <w:t xml:space="preserve">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411132" w:rsidRPr="00EB1547" w:rsidRDefault="00411132" w:rsidP="00FA0EC5">
      <w:pPr>
        <w:pStyle w:val="af1"/>
        <w:numPr>
          <w:ilvl w:val="0"/>
          <w:numId w:val="3"/>
        </w:numPr>
        <w:tabs>
          <w:tab w:val="left" w:pos="1134"/>
        </w:tabs>
        <w:autoSpaceDE w:val="0"/>
        <w:spacing w:after="0" w:line="240" w:lineRule="auto"/>
        <w:ind w:left="0" w:firstLine="709"/>
        <w:jc w:val="both"/>
        <w:rPr>
          <w:rFonts w:ascii="Times New Roman" w:hAnsi="Times New Roman" w:cs="Times New Roman"/>
          <w:sz w:val="24"/>
          <w:szCs w:val="24"/>
        </w:rPr>
      </w:pPr>
      <w:r w:rsidRPr="00EB1547">
        <w:rPr>
          <w:rFonts w:ascii="Times New Roman" w:hAnsi="Times New Roman" w:cs="Times New Roman"/>
          <w:sz w:val="24"/>
          <w:szCs w:val="24"/>
        </w:rPr>
        <w:t xml:space="preserve">О мерах, принятых в отношении должностных лиц Администрации </w:t>
      </w:r>
      <w:r w:rsidR="00D30973" w:rsidRPr="00EB1547">
        <w:rPr>
          <w:rFonts w:ascii="Times New Roman" w:hAnsi="Times New Roman" w:cs="Times New Roman"/>
          <w:sz w:val="24"/>
          <w:szCs w:val="24"/>
        </w:rPr>
        <w:t>Куртамышского района</w:t>
      </w:r>
      <w:r w:rsidRPr="00EB1547">
        <w:rPr>
          <w:rFonts w:ascii="Times New Roman" w:hAnsi="Times New Roman" w:cs="Times New Roman"/>
          <w:sz w:val="24"/>
          <w:szCs w:val="24"/>
        </w:rPr>
        <w:t xml:space="preserve">, виновных в нарушении положений регламента и иных нормативных </w:t>
      </w:r>
      <w:r w:rsidRPr="00EB1547">
        <w:rPr>
          <w:rFonts w:ascii="Times New Roman" w:hAnsi="Times New Roman" w:cs="Times New Roman"/>
          <w:sz w:val="24"/>
          <w:szCs w:val="24"/>
        </w:rPr>
        <w:lastRenderedPageBreak/>
        <w:t xml:space="preserve">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EB1547">
        <w:rPr>
          <w:rFonts w:ascii="Times New Roman" w:hAnsi="Times New Roman" w:cs="Times New Roman"/>
          <w:sz w:val="24"/>
          <w:szCs w:val="24"/>
        </w:rPr>
        <w:t>мер</w:t>
      </w:r>
      <w:proofErr w:type="gramEnd"/>
      <w:r w:rsidRPr="00EB1547">
        <w:rPr>
          <w:rFonts w:ascii="Times New Roman" w:hAnsi="Times New Roman" w:cs="Times New Roman"/>
          <w:sz w:val="24"/>
          <w:szCs w:val="24"/>
        </w:rPr>
        <w:t xml:space="preserve"> Администрация </w:t>
      </w:r>
      <w:r w:rsidR="00D30973" w:rsidRPr="00EB1547">
        <w:rPr>
          <w:rFonts w:ascii="Times New Roman" w:hAnsi="Times New Roman" w:cs="Times New Roman"/>
          <w:sz w:val="24"/>
          <w:szCs w:val="24"/>
        </w:rPr>
        <w:t>Куртамышского района</w:t>
      </w:r>
      <w:r w:rsidRPr="00EB1547">
        <w:rPr>
          <w:rFonts w:ascii="Times New Roman" w:hAnsi="Times New Roman" w:cs="Times New Roman"/>
          <w:sz w:val="24"/>
          <w:szCs w:val="24"/>
        </w:rPr>
        <w:t xml:space="preserve"> сообщает в письменной форме заявителю, права и (или) законные интересы которого нарушены.</w:t>
      </w:r>
    </w:p>
    <w:p w:rsidR="00411132" w:rsidRPr="004B0BF0" w:rsidRDefault="00411132" w:rsidP="004B0BF0">
      <w:pPr>
        <w:autoSpaceDE w:val="0"/>
        <w:ind w:firstLine="540"/>
        <w:jc w:val="both"/>
        <w:rPr>
          <w:sz w:val="24"/>
          <w:szCs w:val="24"/>
        </w:rPr>
      </w:pPr>
    </w:p>
    <w:p w:rsidR="00411132" w:rsidRPr="00CC6424" w:rsidRDefault="00411132" w:rsidP="00CC6424">
      <w:pPr>
        <w:pStyle w:val="11"/>
        <w:rPr>
          <w:rFonts w:ascii="Times New Roman" w:hAnsi="Times New Roman"/>
          <w:b/>
          <w:szCs w:val="24"/>
        </w:rPr>
      </w:pPr>
      <w:r w:rsidRPr="00CC6424">
        <w:rPr>
          <w:rFonts w:ascii="Times New Roman" w:hAnsi="Times New Roman"/>
          <w:b/>
          <w:bCs/>
          <w:szCs w:val="24"/>
        </w:rPr>
        <w:t xml:space="preserve">Раздел </w:t>
      </w:r>
      <w:r w:rsidRPr="00CC6424">
        <w:rPr>
          <w:rFonts w:ascii="Times New Roman" w:hAnsi="Times New Roman"/>
          <w:b/>
          <w:bCs/>
          <w:szCs w:val="24"/>
          <w:lang w:val="en-US"/>
        </w:rPr>
        <w:t>V</w:t>
      </w:r>
      <w:r w:rsidRPr="00CC6424">
        <w:rPr>
          <w:rFonts w:ascii="Times New Roman" w:hAnsi="Times New Roman"/>
          <w:b/>
          <w:bCs/>
          <w:szCs w:val="24"/>
        </w:rPr>
        <w:t>. Д</w:t>
      </w:r>
      <w:r w:rsidRPr="00CC6424">
        <w:rPr>
          <w:rFonts w:ascii="Times New Roman" w:hAnsi="Times New Roman"/>
          <w:b/>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1132" w:rsidRPr="00CC6424" w:rsidRDefault="00411132" w:rsidP="00CC6424">
      <w:pPr>
        <w:autoSpaceDE w:val="0"/>
        <w:ind w:firstLine="540"/>
        <w:jc w:val="center"/>
        <w:rPr>
          <w:b/>
          <w:bCs/>
          <w:sz w:val="24"/>
          <w:szCs w:val="24"/>
        </w:rPr>
      </w:pPr>
    </w:p>
    <w:p w:rsidR="00411132" w:rsidRPr="00CC6424" w:rsidRDefault="00411132" w:rsidP="00FA0EC5">
      <w:pPr>
        <w:pStyle w:val="ConsPlusNormal"/>
        <w:numPr>
          <w:ilvl w:val="0"/>
          <w:numId w:val="3"/>
        </w:numPr>
        <w:tabs>
          <w:tab w:val="left" w:pos="1134"/>
        </w:tabs>
        <w:ind w:left="0" w:firstLine="709"/>
        <w:jc w:val="both"/>
        <w:rPr>
          <w:rFonts w:ascii="Times New Roman" w:hAnsi="Times New Roman"/>
          <w:sz w:val="24"/>
          <w:szCs w:val="24"/>
        </w:rPr>
      </w:pPr>
      <w:r w:rsidRPr="00CC6424">
        <w:rPr>
          <w:rFonts w:ascii="Times New Roman" w:hAnsi="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411132" w:rsidRPr="00CC6424" w:rsidRDefault="00411132" w:rsidP="00FA0EC5">
      <w:pPr>
        <w:pStyle w:val="ConsPlusNormal"/>
        <w:numPr>
          <w:ilvl w:val="0"/>
          <w:numId w:val="3"/>
        </w:numPr>
        <w:tabs>
          <w:tab w:val="left" w:pos="1134"/>
        </w:tabs>
        <w:ind w:left="0" w:firstLine="709"/>
        <w:jc w:val="both"/>
        <w:rPr>
          <w:rFonts w:ascii="Times New Roman" w:hAnsi="Times New Roman"/>
          <w:sz w:val="24"/>
          <w:szCs w:val="24"/>
        </w:rPr>
      </w:pPr>
      <w:r w:rsidRPr="00CC6424">
        <w:rPr>
          <w:rFonts w:ascii="Times New Roman" w:hAnsi="Times New Roman"/>
          <w:sz w:val="24"/>
          <w:szCs w:val="24"/>
        </w:rPr>
        <w:t>Заинтересованное лицо может обратиться с жалобой, в том числе в следующих случаях:</w:t>
      </w:r>
    </w:p>
    <w:p w:rsidR="00411132" w:rsidRPr="00CC6424" w:rsidRDefault="00411132" w:rsidP="00797DF9">
      <w:pPr>
        <w:pStyle w:val="ConsPlusNormal"/>
        <w:numPr>
          <w:ilvl w:val="1"/>
          <w:numId w:val="26"/>
        </w:numPr>
        <w:tabs>
          <w:tab w:val="left" w:pos="993"/>
        </w:tabs>
        <w:ind w:firstLine="709"/>
        <w:jc w:val="both"/>
        <w:rPr>
          <w:rFonts w:ascii="Times New Roman" w:hAnsi="Times New Roman"/>
          <w:sz w:val="24"/>
          <w:szCs w:val="24"/>
        </w:rPr>
      </w:pPr>
      <w:r w:rsidRPr="00CC6424">
        <w:rPr>
          <w:rFonts w:ascii="Times New Roman" w:hAnsi="Times New Roman"/>
          <w:sz w:val="24"/>
          <w:szCs w:val="24"/>
        </w:rPr>
        <w:t>нарушение срока регистрации заявления заявителя о предоставлении муниципальной услуги;</w:t>
      </w:r>
    </w:p>
    <w:p w:rsidR="00411132" w:rsidRPr="00CC6424" w:rsidRDefault="00411132" w:rsidP="00797DF9">
      <w:pPr>
        <w:pStyle w:val="ConsPlusNormal"/>
        <w:numPr>
          <w:ilvl w:val="1"/>
          <w:numId w:val="26"/>
        </w:numPr>
        <w:tabs>
          <w:tab w:val="left" w:pos="993"/>
        </w:tabs>
        <w:ind w:firstLine="709"/>
        <w:jc w:val="both"/>
        <w:rPr>
          <w:rFonts w:ascii="Times New Roman" w:hAnsi="Times New Roman"/>
          <w:sz w:val="24"/>
          <w:szCs w:val="24"/>
        </w:rPr>
      </w:pPr>
      <w:r w:rsidRPr="00CC6424">
        <w:rPr>
          <w:rFonts w:ascii="Times New Roman" w:hAnsi="Times New Roman"/>
          <w:sz w:val="24"/>
          <w:szCs w:val="24"/>
        </w:rPr>
        <w:t>нарушение срока предоставления муниципальной услуги;</w:t>
      </w:r>
    </w:p>
    <w:p w:rsidR="00411132" w:rsidRPr="00CC6424" w:rsidRDefault="00411132" w:rsidP="00797DF9">
      <w:pPr>
        <w:pStyle w:val="ConsPlusNormal"/>
        <w:numPr>
          <w:ilvl w:val="1"/>
          <w:numId w:val="26"/>
        </w:numPr>
        <w:tabs>
          <w:tab w:val="left" w:pos="993"/>
        </w:tabs>
        <w:ind w:firstLine="709"/>
        <w:jc w:val="both"/>
        <w:rPr>
          <w:rFonts w:ascii="Times New Roman" w:hAnsi="Times New Roman"/>
          <w:sz w:val="24"/>
          <w:szCs w:val="24"/>
        </w:rPr>
      </w:pPr>
      <w:r w:rsidRPr="00CC6424">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11132" w:rsidRPr="00CC6424" w:rsidRDefault="00411132" w:rsidP="00797DF9">
      <w:pPr>
        <w:pStyle w:val="ConsPlusNormal"/>
        <w:numPr>
          <w:ilvl w:val="1"/>
          <w:numId w:val="26"/>
        </w:numPr>
        <w:tabs>
          <w:tab w:val="left" w:pos="993"/>
        </w:tabs>
        <w:ind w:firstLine="709"/>
        <w:jc w:val="both"/>
        <w:rPr>
          <w:rFonts w:ascii="Times New Roman" w:hAnsi="Times New Roman"/>
          <w:sz w:val="24"/>
          <w:szCs w:val="24"/>
        </w:rPr>
      </w:pPr>
      <w:r w:rsidRPr="00CC6424">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11132" w:rsidRPr="00CC6424" w:rsidRDefault="00411132" w:rsidP="00797DF9">
      <w:pPr>
        <w:pStyle w:val="ConsPlusNormal"/>
        <w:numPr>
          <w:ilvl w:val="1"/>
          <w:numId w:val="26"/>
        </w:numPr>
        <w:tabs>
          <w:tab w:val="left" w:pos="993"/>
        </w:tabs>
        <w:ind w:firstLine="709"/>
        <w:jc w:val="both"/>
        <w:rPr>
          <w:rFonts w:ascii="Times New Roman" w:hAnsi="Times New Roman"/>
          <w:sz w:val="24"/>
          <w:szCs w:val="24"/>
        </w:rPr>
      </w:pPr>
      <w:r w:rsidRPr="00CC6424">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11132" w:rsidRPr="00CC6424" w:rsidRDefault="00411132" w:rsidP="00797DF9">
      <w:pPr>
        <w:pStyle w:val="ConsPlusNormal"/>
        <w:numPr>
          <w:ilvl w:val="1"/>
          <w:numId w:val="26"/>
        </w:numPr>
        <w:tabs>
          <w:tab w:val="left" w:pos="993"/>
        </w:tabs>
        <w:ind w:firstLine="709"/>
        <w:jc w:val="both"/>
        <w:rPr>
          <w:rFonts w:ascii="Times New Roman" w:hAnsi="Times New Roman"/>
          <w:sz w:val="24"/>
          <w:szCs w:val="24"/>
        </w:rPr>
      </w:pPr>
      <w:r w:rsidRPr="00CC6424">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11132" w:rsidRPr="00CC6424" w:rsidRDefault="00411132" w:rsidP="00797DF9">
      <w:pPr>
        <w:pStyle w:val="ConsPlusNormal"/>
        <w:numPr>
          <w:ilvl w:val="1"/>
          <w:numId w:val="26"/>
        </w:numPr>
        <w:tabs>
          <w:tab w:val="left" w:pos="993"/>
        </w:tabs>
        <w:ind w:firstLine="709"/>
        <w:jc w:val="both"/>
        <w:rPr>
          <w:rFonts w:ascii="Times New Roman" w:hAnsi="Times New Roman"/>
          <w:sz w:val="24"/>
          <w:szCs w:val="24"/>
        </w:rPr>
      </w:pPr>
      <w:proofErr w:type="gramStart"/>
      <w:r w:rsidRPr="00CC6424">
        <w:rPr>
          <w:rFonts w:ascii="Times New Roman" w:hAnsi="Times New Roman"/>
          <w:sz w:val="24"/>
          <w:szCs w:val="24"/>
        </w:rPr>
        <w:t>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1132" w:rsidRPr="00CC6424" w:rsidRDefault="00411132" w:rsidP="00797DF9">
      <w:pPr>
        <w:pStyle w:val="ConsPlusNormal"/>
        <w:numPr>
          <w:ilvl w:val="1"/>
          <w:numId w:val="26"/>
        </w:numPr>
        <w:tabs>
          <w:tab w:val="left" w:pos="993"/>
        </w:tabs>
        <w:ind w:firstLine="709"/>
        <w:jc w:val="both"/>
        <w:rPr>
          <w:rFonts w:ascii="Times New Roman" w:hAnsi="Times New Roman"/>
          <w:sz w:val="24"/>
          <w:szCs w:val="24"/>
        </w:rPr>
      </w:pPr>
      <w:r w:rsidRPr="00CC6424">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411132" w:rsidRPr="00CC6424" w:rsidRDefault="00411132" w:rsidP="00797DF9">
      <w:pPr>
        <w:pStyle w:val="ConsPlusNormal"/>
        <w:numPr>
          <w:ilvl w:val="1"/>
          <w:numId w:val="26"/>
        </w:numPr>
        <w:tabs>
          <w:tab w:val="left" w:pos="993"/>
        </w:tabs>
        <w:ind w:firstLine="709"/>
        <w:jc w:val="both"/>
        <w:rPr>
          <w:rFonts w:ascii="Times New Roman" w:hAnsi="Times New Roman"/>
          <w:sz w:val="24"/>
          <w:szCs w:val="24"/>
        </w:rPr>
      </w:pPr>
      <w:proofErr w:type="gramStart"/>
      <w:r w:rsidRPr="00CC6424">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11132" w:rsidRPr="00CC6424" w:rsidRDefault="00411132" w:rsidP="00797DF9">
      <w:pPr>
        <w:pStyle w:val="ConsPlusNormal"/>
        <w:numPr>
          <w:ilvl w:val="1"/>
          <w:numId w:val="26"/>
        </w:numPr>
        <w:tabs>
          <w:tab w:val="left" w:pos="1134"/>
        </w:tabs>
        <w:ind w:firstLine="709"/>
        <w:jc w:val="both"/>
        <w:rPr>
          <w:rFonts w:ascii="Times New Roman" w:hAnsi="Times New Roman"/>
          <w:sz w:val="24"/>
          <w:szCs w:val="24"/>
        </w:rPr>
      </w:pPr>
      <w:proofErr w:type="gramStart"/>
      <w:r w:rsidRPr="00CC6424">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sidRPr="00CC6424">
          <w:rPr>
            <w:rFonts w:ascii="Times New Roman" w:hAnsi="Times New Roman"/>
            <w:sz w:val="24"/>
            <w:szCs w:val="24"/>
          </w:rPr>
          <w:t>пунктом 4 части 1 статьи 7</w:t>
        </w:r>
      </w:hyperlink>
      <w:r w:rsidRPr="00CC6424">
        <w:rPr>
          <w:rFonts w:ascii="Times New Roman" w:hAnsi="Times New Roman"/>
          <w:sz w:val="24"/>
          <w:szCs w:val="24"/>
        </w:rPr>
        <w:t xml:space="preserve"> Федерального закона от 27.07.2010г. </w:t>
      </w:r>
      <w:r w:rsidR="00FF2E02" w:rsidRPr="00CC6424">
        <w:rPr>
          <w:rFonts w:ascii="Times New Roman" w:hAnsi="Times New Roman"/>
          <w:sz w:val="24"/>
          <w:szCs w:val="24"/>
        </w:rPr>
        <w:t>№</w:t>
      </w:r>
      <w:r w:rsidRPr="00CC6424">
        <w:rPr>
          <w:rFonts w:ascii="Times New Roman" w:hAnsi="Times New Roman"/>
          <w:sz w:val="24"/>
          <w:szCs w:val="24"/>
        </w:rPr>
        <w:t xml:space="preserve"> 210-ФЗ </w:t>
      </w:r>
      <w:r w:rsidR="00FF2E02" w:rsidRPr="00CC6424">
        <w:rPr>
          <w:rFonts w:ascii="Times New Roman" w:hAnsi="Times New Roman"/>
          <w:sz w:val="24"/>
          <w:szCs w:val="24"/>
        </w:rPr>
        <w:t>«</w:t>
      </w:r>
      <w:r w:rsidRPr="00CC6424">
        <w:rPr>
          <w:rFonts w:ascii="Times New Roman" w:hAnsi="Times New Roman"/>
          <w:sz w:val="24"/>
          <w:szCs w:val="24"/>
        </w:rPr>
        <w:t>Об организации предоставления государственных и муниципальных услуг</w:t>
      </w:r>
      <w:r w:rsidR="00FF2E02" w:rsidRPr="00CC6424">
        <w:rPr>
          <w:rFonts w:ascii="Times New Roman" w:hAnsi="Times New Roman"/>
          <w:sz w:val="24"/>
          <w:szCs w:val="24"/>
        </w:rPr>
        <w:t>»</w:t>
      </w:r>
      <w:r w:rsidRPr="00CC6424">
        <w:rPr>
          <w:rFonts w:ascii="Times New Roman" w:hAnsi="Times New Roman"/>
          <w:sz w:val="24"/>
          <w:szCs w:val="24"/>
        </w:rPr>
        <w:t xml:space="preserve">. </w:t>
      </w:r>
      <w:proofErr w:type="gramEnd"/>
    </w:p>
    <w:p w:rsidR="00411132" w:rsidRPr="00CC6424" w:rsidRDefault="00411132" w:rsidP="00FA0EC5">
      <w:pPr>
        <w:pStyle w:val="ConsPlusNormal"/>
        <w:numPr>
          <w:ilvl w:val="0"/>
          <w:numId w:val="3"/>
        </w:numPr>
        <w:tabs>
          <w:tab w:val="left" w:pos="1134"/>
        </w:tabs>
        <w:ind w:left="0" w:firstLine="709"/>
        <w:jc w:val="both"/>
        <w:rPr>
          <w:rFonts w:ascii="Times New Roman" w:hAnsi="Times New Roman"/>
          <w:sz w:val="24"/>
          <w:szCs w:val="24"/>
        </w:rPr>
      </w:pPr>
      <w:bookmarkStart w:id="1" w:name="P534"/>
      <w:bookmarkEnd w:id="1"/>
      <w:r w:rsidRPr="00CC6424">
        <w:rPr>
          <w:rFonts w:ascii="Times New Roman" w:hAnsi="Times New Roman"/>
          <w:sz w:val="24"/>
          <w:szCs w:val="24"/>
        </w:rPr>
        <w:t>Жалоба должна содержать:</w:t>
      </w:r>
    </w:p>
    <w:p w:rsidR="00411132" w:rsidRPr="00CC6424" w:rsidRDefault="00411132" w:rsidP="00797DF9">
      <w:pPr>
        <w:pStyle w:val="ConsPlusNormal"/>
        <w:numPr>
          <w:ilvl w:val="0"/>
          <w:numId w:val="27"/>
        </w:numPr>
        <w:tabs>
          <w:tab w:val="left" w:pos="993"/>
        </w:tabs>
        <w:ind w:left="0" w:firstLine="709"/>
        <w:jc w:val="both"/>
        <w:rPr>
          <w:rFonts w:ascii="Times New Roman" w:hAnsi="Times New Roman"/>
          <w:sz w:val="24"/>
          <w:szCs w:val="24"/>
        </w:rPr>
      </w:pPr>
      <w:r w:rsidRPr="00CC6424">
        <w:rPr>
          <w:rFonts w:ascii="Times New Roman" w:hAnsi="Times New Roman"/>
          <w:bCs/>
          <w:sz w:val="24"/>
          <w:szCs w:val="24"/>
        </w:rPr>
        <w:t>наименование органа, предоставляющего муниципальную услугу, должностного лица органа,</w:t>
      </w:r>
      <w:r w:rsidRPr="00CC6424">
        <w:rPr>
          <w:rFonts w:ascii="Times New Roman" w:hAnsi="Times New Roman"/>
          <w:sz w:val="24"/>
          <w:szCs w:val="24"/>
        </w:rPr>
        <w:t xml:space="preserve"> предоставляющего муниципальную услугу, решения и действия (бездействие) которых обжалуются;</w:t>
      </w:r>
    </w:p>
    <w:p w:rsidR="00411132" w:rsidRPr="00CC6424" w:rsidRDefault="00411132" w:rsidP="00797DF9">
      <w:pPr>
        <w:pStyle w:val="ConsPlusNormal"/>
        <w:numPr>
          <w:ilvl w:val="0"/>
          <w:numId w:val="27"/>
        </w:numPr>
        <w:tabs>
          <w:tab w:val="left" w:pos="993"/>
        </w:tabs>
        <w:ind w:left="0" w:firstLine="709"/>
        <w:jc w:val="both"/>
        <w:rPr>
          <w:rFonts w:ascii="Times New Roman" w:hAnsi="Times New Roman"/>
          <w:sz w:val="24"/>
          <w:szCs w:val="24"/>
        </w:rPr>
      </w:pPr>
      <w:proofErr w:type="gramStart"/>
      <w:r w:rsidRPr="00CC6424">
        <w:rPr>
          <w:rFonts w:ascii="Times New Roman" w:hAnsi="Times New Roman"/>
          <w:sz w:val="24"/>
          <w:szCs w:val="24"/>
        </w:rPr>
        <w:t>фамилию, имя, отчество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1132" w:rsidRPr="00CC6424" w:rsidRDefault="00411132" w:rsidP="00797DF9">
      <w:pPr>
        <w:pStyle w:val="ConsPlusNormal"/>
        <w:numPr>
          <w:ilvl w:val="0"/>
          <w:numId w:val="27"/>
        </w:numPr>
        <w:tabs>
          <w:tab w:val="left" w:pos="993"/>
        </w:tabs>
        <w:ind w:left="0" w:firstLine="709"/>
        <w:jc w:val="both"/>
        <w:rPr>
          <w:rFonts w:ascii="Times New Roman" w:hAnsi="Times New Roman"/>
          <w:sz w:val="24"/>
          <w:szCs w:val="24"/>
        </w:rPr>
      </w:pPr>
      <w:r w:rsidRPr="00CC6424">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C6424">
        <w:rPr>
          <w:rFonts w:ascii="Times New Roman" w:hAnsi="Times New Roman"/>
          <w:sz w:val="24"/>
          <w:szCs w:val="24"/>
        </w:rPr>
        <w:lastRenderedPageBreak/>
        <w:t>государственную услугу;</w:t>
      </w:r>
    </w:p>
    <w:p w:rsidR="00411132" w:rsidRPr="00CC6424" w:rsidRDefault="00411132" w:rsidP="00797DF9">
      <w:pPr>
        <w:pStyle w:val="ConsPlusNormal"/>
        <w:numPr>
          <w:ilvl w:val="0"/>
          <w:numId w:val="27"/>
        </w:numPr>
        <w:tabs>
          <w:tab w:val="left" w:pos="993"/>
        </w:tabs>
        <w:ind w:left="0" w:firstLine="709"/>
        <w:jc w:val="both"/>
        <w:rPr>
          <w:rFonts w:ascii="Times New Roman" w:hAnsi="Times New Roman"/>
          <w:sz w:val="24"/>
          <w:szCs w:val="24"/>
        </w:rPr>
      </w:pPr>
      <w:r w:rsidRPr="00CC6424">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411132" w:rsidRPr="00CC6424" w:rsidRDefault="00411132" w:rsidP="00FA0EC5">
      <w:pPr>
        <w:pStyle w:val="ConsPlusNormal"/>
        <w:numPr>
          <w:ilvl w:val="0"/>
          <w:numId w:val="3"/>
        </w:numPr>
        <w:tabs>
          <w:tab w:val="left" w:pos="1134"/>
        </w:tabs>
        <w:ind w:left="0" w:firstLine="709"/>
        <w:jc w:val="both"/>
        <w:rPr>
          <w:rFonts w:ascii="Times New Roman" w:hAnsi="Times New Roman"/>
          <w:sz w:val="24"/>
          <w:szCs w:val="24"/>
        </w:rPr>
      </w:pPr>
      <w:r w:rsidRPr="00CC6424">
        <w:rPr>
          <w:rFonts w:ascii="Times New Roman" w:hAnsi="Times New Roman"/>
          <w:sz w:val="24"/>
          <w:szCs w:val="24"/>
        </w:rPr>
        <w:t>Орган, в который может быть направлена жалоба, является Администрация.</w:t>
      </w:r>
    </w:p>
    <w:p w:rsidR="00411132" w:rsidRPr="00CC6424" w:rsidRDefault="00411132" w:rsidP="00FA0EC5">
      <w:pPr>
        <w:pStyle w:val="ConsPlusNormal"/>
        <w:numPr>
          <w:ilvl w:val="0"/>
          <w:numId w:val="3"/>
        </w:numPr>
        <w:tabs>
          <w:tab w:val="left" w:pos="1134"/>
        </w:tabs>
        <w:ind w:left="0" w:firstLine="709"/>
        <w:jc w:val="both"/>
        <w:rPr>
          <w:rFonts w:ascii="Times New Roman" w:hAnsi="Times New Roman"/>
          <w:sz w:val="24"/>
          <w:szCs w:val="24"/>
        </w:rPr>
      </w:pPr>
      <w:r w:rsidRPr="00CC6424">
        <w:rPr>
          <w:rFonts w:ascii="Times New Roman" w:hAnsi="Times New Roman"/>
          <w:sz w:val="24"/>
          <w:szCs w:val="24"/>
        </w:rPr>
        <w:t>Решения и действия (бездействие) должностных лиц Администрации обжалуются в вышестоящий орган.</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11132" w:rsidRPr="00CC6424" w:rsidRDefault="00411132" w:rsidP="00797DF9">
      <w:pPr>
        <w:pStyle w:val="ConsPlusNormal"/>
        <w:numPr>
          <w:ilvl w:val="1"/>
          <w:numId w:val="28"/>
        </w:numPr>
        <w:tabs>
          <w:tab w:val="left" w:pos="993"/>
        </w:tabs>
        <w:ind w:firstLine="709"/>
        <w:jc w:val="both"/>
        <w:rPr>
          <w:rFonts w:ascii="Times New Roman" w:hAnsi="Times New Roman"/>
          <w:sz w:val="24"/>
          <w:szCs w:val="24"/>
        </w:rPr>
      </w:pPr>
      <w:r w:rsidRPr="00CC6424">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411132" w:rsidRPr="00CC6424" w:rsidRDefault="00411132" w:rsidP="00797DF9">
      <w:pPr>
        <w:pStyle w:val="ConsPlusNormal"/>
        <w:numPr>
          <w:ilvl w:val="1"/>
          <w:numId w:val="28"/>
        </w:numPr>
        <w:tabs>
          <w:tab w:val="left" w:pos="993"/>
        </w:tabs>
        <w:ind w:firstLine="709"/>
        <w:jc w:val="both"/>
        <w:rPr>
          <w:rFonts w:ascii="Times New Roman" w:hAnsi="Times New Roman"/>
          <w:sz w:val="24"/>
          <w:szCs w:val="24"/>
        </w:rPr>
      </w:pPr>
      <w:r w:rsidRPr="00CC6424">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1132" w:rsidRPr="00CC6424" w:rsidRDefault="00411132" w:rsidP="00797DF9">
      <w:pPr>
        <w:pStyle w:val="ConsPlusNormal"/>
        <w:numPr>
          <w:ilvl w:val="1"/>
          <w:numId w:val="28"/>
        </w:numPr>
        <w:tabs>
          <w:tab w:val="left" w:pos="993"/>
        </w:tabs>
        <w:ind w:firstLine="709"/>
        <w:jc w:val="both"/>
        <w:rPr>
          <w:rFonts w:ascii="Times New Roman" w:hAnsi="Times New Roman"/>
          <w:sz w:val="24"/>
          <w:szCs w:val="24"/>
        </w:rPr>
      </w:pPr>
      <w:r w:rsidRPr="00CC6424">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proofErr w:type="gramStart"/>
      <w:r w:rsidRPr="00CC6424">
        <w:rPr>
          <w:rFonts w:ascii="Times New Roman" w:hAnsi="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Оснований для приостановления рассмотрения жалобы законодательством Российской Федерации не предусмотрено.</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bookmarkStart w:id="2" w:name="P572"/>
      <w:bookmarkEnd w:id="2"/>
      <w:r w:rsidRPr="00CC6424">
        <w:rPr>
          <w:rFonts w:ascii="Times New Roman" w:hAnsi="Times New Roman"/>
          <w:sz w:val="24"/>
          <w:szCs w:val="24"/>
        </w:rPr>
        <w:t>По результатам рассмотрения жалобы принимается одно из следующих решений:</w:t>
      </w:r>
    </w:p>
    <w:p w:rsidR="00411132" w:rsidRPr="00CC6424" w:rsidRDefault="00411132" w:rsidP="00797DF9">
      <w:pPr>
        <w:pStyle w:val="ConsPlusNormal"/>
        <w:numPr>
          <w:ilvl w:val="1"/>
          <w:numId w:val="29"/>
        </w:numPr>
        <w:tabs>
          <w:tab w:val="left" w:pos="993"/>
        </w:tabs>
        <w:ind w:firstLine="709"/>
        <w:jc w:val="both"/>
        <w:rPr>
          <w:rFonts w:ascii="Times New Roman" w:hAnsi="Times New Roman"/>
          <w:sz w:val="24"/>
          <w:szCs w:val="24"/>
        </w:rPr>
      </w:pPr>
      <w:proofErr w:type="gramStart"/>
      <w:r w:rsidRPr="00CC6424">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1132" w:rsidRPr="00CC6424" w:rsidRDefault="00411132" w:rsidP="00797DF9">
      <w:pPr>
        <w:pStyle w:val="ConsPlusNormal"/>
        <w:numPr>
          <w:ilvl w:val="1"/>
          <w:numId w:val="29"/>
        </w:numPr>
        <w:tabs>
          <w:tab w:val="left" w:pos="993"/>
        </w:tabs>
        <w:ind w:firstLine="709"/>
        <w:jc w:val="both"/>
        <w:rPr>
          <w:rFonts w:ascii="Times New Roman" w:hAnsi="Times New Roman"/>
          <w:sz w:val="24"/>
          <w:szCs w:val="24"/>
        </w:rPr>
      </w:pPr>
      <w:r w:rsidRPr="00CC6424">
        <w:rPr>
          <w:rFonts w:ascii="Times New Roman" w:hAnsi="Times New Roman"/>
          <w:sz w:val="24"/>
          <w:szCs w:val="24"/>
        </w:rPr>
        <w:t>в удовлетворении жалобы отказывается (</w:t>
      </w:r>
      <w:r w:rsidRPr="00CC6424">
        <w:rPr>
          <w:rFonts w:ascii="Times New Roman" w:hAnsi="Times New Roman"/>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CC6424">
        <w:rPr>
          <w:rFonts w:ascii="Times New Roman" w:hAnsi="Times New Roman"/>
          <w:sz w:val="24"/>
          <w:szCs w:val="24"/>
        </w:rPr>
        <w:t>).</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В удовлетворении жалобы отказывается в следующих случаях:</w:t>
      </w:r>
    </w:p>
    <w:p w:rsidR="00411132" w:rsidRPr="00CC6424" w:rsidRDefault="00411132" w:rsidP="00797DF9">
      <w:pPr>
        <w:pStyle w:val="ConsPlusNormal"/>
        <w:numPr>
          <w:ilvl w:val="1"/>
          <w:numId w:val="30"/>
        </w:numPr>
        <w:tabs>
          <w:tab w:val="left" w:pos="993"/>
        </w:tabs>
        <w:ind w:firstLine="709"/>
        <w:jc w:val="both"/>
        <w:rPr>
          <w:rFonts w:ascii="Times New Roman" w:hAnsi="Times New Roman"/>
          <w:sz w:val="24"/>
          <w:szCs w:val="24"/>
        </w:rPr>
      </w:pPr>
      <w:r w:rsidRPr="00CC6424">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11132" w:rsidRPr="00CC6424" w:rsidRDefault="00411132" w:rsidP="00797DF9">
      <w:pPr>
        <w:pStyle w:val="ConsPlusNormal"/>
        <w:numPr>
          <w:ilvl w:val="1"/>
          <w:numId w:val="30"/>
        </w:numPr>
        <w:tabs>
          <w:tab w:val="left" w:pos="993"/>
        </w:tabs>
        <w:ind w:firstLine="709"/>
        <w:jc w:val="both"/>
        <w:rPr>
          <w:rFonts w:ascii="Times New Roman" w:hAnsi="Times New Roman"/>
          <w:sz w:val="24"/>
          <w:szCs w:val="24"/>
        </w:rPr>
      </w:pPr>
      <w:r w:rsidRPr="00CC6424">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11132" w:rsidRPr="00CC6424" w:rsidRDefault="00411132" w:rsidP="00797DF9">
      <w:pPr>
        <w:pStyle w:val="ConsPlusNormal"/>
        <w:numPr>
          <w:ilvl w:val="1"/>
          <w:numId w:val="30"/>
        </w:numPr>
        <w:tabs>
          <w:tab w:val="left" w:pos="993"/>
        </w:tabs>
        <w:ind w:firstLine="709"/>
        <w:jc w:val="both"/>
        <w:rPr>
          <w:rFonts w:ascii="Times New Roman" w:hAnsi="Times New Roman"/>
          <w:sz w:val="24"/>
          <w:szCs w:val="24"/>
        </w:rPr>
      </w:pPr>
      <w:proofErr w:type="gramStart"/>
      <w:r w:rsidRPr="00CC6424">
        <w:rPr>
          <w:rFonts w:ascii="Times New Roman" w:hAnsi="Times New Roman"/>
          <w:sz w:val="24"/>
          <w:szCs w:val="24"/>
        </w:rPr>
        <w:t xml:space="preserve">наличие решения по жалобе, принятого ранее в соответствии с требованиями </w:t>
      </w:r>
      <w:hyperlink r:id="rId22" w:history="1">
        <w:r w:rsidRPr="00CC6424">
          <w:rPr>
            <w:rFonts w:ascii="Times New Roman" w:hAnsi="Times New Roman"/>
            <w:sz w:val="24"/>
            <w:szCs w:val="24"/>
          </w:rPr>
          <w:t>Правил</w:t>
        </w:r>
      </w:hyperlink>
      <w:r w:rsidRPr="00CC6424">
        <w:rPr>
          <w:rFonts w:ascii="Times New Roman" w:hAnsi="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w:t>
      </w:r>
      <w:r w:rsidR="00256A56">
        <w:rPr>
          <w:rFonts w:ascii="Times New Roman" w:hAnsi="Times New Roman"/>
          <w:sz w:val="24"/>
          <w:szCs w:val="24"/>
        </w:rPr>
        <w:t>.08.</w:t>
      </w:r>
      <w:r w:rsidRPr="00CC6424">
        <w:rPr>
          <w:rFonts w:ascii="Times New Roman" w:hAnsi="Times New Roman"/>
          <w:sz w:val="24"/>
          <w:szCs w:val="24"/>
        </w:rPr>
        <w:t>2012 г.</w:t>
      </w:r>
      <w:r w:rsidR="00CC6424" w:rsidRPr="00CC6424">
        <w:rPr>
          <w:rFonts w:ascii="Times New Roman" w:hAnsi="Times New Roman"/>
          <w:sz w:val="24"/>
          <w:szCs w:val="24"/>
        </w:rPr>
        <w:t xml:space="preserve">  </w:t>
      </w:r>
      <w:r w:rsidRPr="00CC6424">
        <w:rPr>
          <w:rFonts w:ascii="Times New Roman" w:hAnsi="Times New Roman"/>
          <w:sz w:val="24"/>
          <w:szCs w:val="24"/>
        </w:rPr>
        <w:t>№ 840, в отношении того же заявителя и по тому же предмету жалобы.</w:t>
      </w:r>
      <w:proofErr w:type="gramEnd"/>
    </w:p>
    <w:p w:rsidR="00411132" w:rsidRPr="00CC6424" w:rsidRDefault="00411132" w:rsidP="00FA0EC5">
      <w:pPr>
        <w:pStyle w:val="ConsPlusNormal"/>
        <w:numPr>
          <w:ilvl w:val="0"/>
          <w:numId w:val="3"/>
        </w:numPr>
        <w:tabs>
          <w:tab w:val="left" w:pos="1134"/>
        </w:tabs>
        <w:ind w:left="0" w:firstLine="709"/>
        <w:jc w:val="both"/>
        <w:rPr>
          <w:rFonts w:ascii="Times New Roman" w:hAnsi="Times New Roman"/>
          <w:sz w:val="24"/>
          <w:szCs w:val="24"/>
        </w:rPr>
      </w:pPr>
      <w:r w:rsidRPr="00CC6424">
        <w:rPr>
          <w:rFonts w:ascii="Times New Roman" w:hAnsi="Times New Roman"/>
          <w:sz w:val="24"/>
          <w:szCs w:val="24"/>
        </w:rPr>
        <w:t xml:space="preserve">Орган, уполномоченный на рассмотрение жалобы, вправе оставить жалобу без </w:t>
      </w:r>
      <w:r w:rsidRPr="00CC6424">
        <w:rPr>
          <w:rFonts w:ascii="Times New Roman" w:hAnsi="Times New Roman"/>
          <w:sz w:val="24"/>
          <w:szCs w:val="24"/>
        </w:rPr>
        <w:lastRenderedPageBreak/>
        <w:t>ответа в следующих случаях:</w:t>
      </w:r>
    </w:p>
    <w:p w:rsidR="00411132" w:rsidRPr="00CC6424" w:rsidRDefault="00411132" w:rsidP="00797DF9">
      <w:pPr>
        <w:pStyle w:val="ConsPlusNormal"/>
        <w:numPr>
          <w:ilvl w:val="5"/>
          <w:numId w:val="25"/>
        </w:numPr>
        <w:tabs>
          <w:tab w:val="left" w:pos="993"/>
        </w:tabs>
        <w:ind w:left="0" w:firstLine="709"/>
        <w:jc w:val="both"/>
        <w:rPr>
          <w:rFonts w:ascii="Times New Roman" w:hAnsi="Times New Roman"/>
          <w:sz w:val="24"/>
          <w:szCs w:val="24"/>
        </w:rPr>
      </w:pPr>
      <w:r w:rsidRPr="00CC6424">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членам его семьи;</w:t>
      </w:r>
    </w:p>
    <w:p w:rsidR="00411132" w:rsidRPr="00CC6424" w:rsidRDefault="00411132" w:rsidP="00797DF9">
      <w:pPr>
        <w:pStyle w:val="ConsPlusNormal"/>
        <w:numPr>
          <w:ilvl w:val="5"/>
          <w:numId w:val="25"/>
        </w:numPr>
        <w:tabs>
          <w:tab w:val="left" w:pos="993"/>
        </w:tabs>
        <w:ind w:left="0" w:firstLine="709"/>
        <w:jc w:val="both"/>
        <w:rPr>
          <w:rFonts w:ascii="Times New Roman" w:hAnsi="Times New Roman"/>
          <w:sz w:val="24"/>
          <w:szCs w:val="24"/>
        </w:rPr>
      </w:pPr>
      <w:r w:rsidRPr="00CC6424">
        <w:rPr>
          <w:rFonts w:ascii="Times New Roman" w:hAnsi="Times New Roman"/>
          <w:sz w:val="24"/>
          <w:szCs w:val="24"/>
        </w:rPr>
        <w:t>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 xml:space="preserve">В случае установления в ходе или по результатам </w:t>
      </w:r>
      <w:proofErr w:type="gramStart"/>
      <w:r w:rsidRPr="00CC6424">
        <w:rPr>
          <w:rFonts w:ascii="Times New Roman" w:hAnsi="Times New Roman"/>
          <w:sz w:val="24"/>
          <w:szCs w:val="24"/>
        </w:rPr>
        <w:t>рассмотрения жалобы признаков состава административного правонарушения</w:t>
      </w:r>
      <w:proofErr w:type="gramEnd"/>
      <w:r w:rsidRPr="00CC6424">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Не позднее дня, следующего за днем принятия решения, указанного в пункте 105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В ответе по результатам рассмотрения жалобы указываются:</w:t>
      </w:r>
    </w:p>
    <w:p w:rsidR="00411132" w:rsidRPr="00CC6424" w:rsidRDefault="00411132" w:rsidP="00797DF9">
      <w:pPr>
        <w:pStyle w:val="ConsPlusNormal"/>
        <w:numPr>
          <w:ilvl w:val="5"/>
          <w:numId w:val="24"/>
        </w:numPr>
        <w:tabs>
          <w:tab w:val="left" w:pos="993"/>
        </w:tabs>
        <w:ind w:left="0" w:firstLine="709"/>
        <w:jc w:val="both"/>
        <w:rPr>
          <w:rFonts w:ascii="Times New Roman" w:hAnsi="Times New Roman"/>
          <w:sz w:val="24"/>
          <w:szCs w:val="24"/>
        </w:rPr>
      </w:pPr>
      <w:proofErr w:type="gramStart"/>
      <w:r w:rsidRPr="00CC6424">
        <w:rPr>
          <w:rFonts w:ascii="Times New Roman" w:hAnsi="Times New Roman"/>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411132" w:rsidRPr="00CC6424" w:rsidRDefault="00411132" w:rsidP="00797DF9">
      <w:pPr>
        <w:pStyle w:val="ConsPlusNormal"/>
        <w:numPr>
          <w:ilvl w:val="5"/>
          <w:numId w:val="24"/>
        </w:numPr>
        <w:tabs>
          <w:tab w:val="left" w:pos="993"/>
        </w:tabs>
        <w:ind w:left="0" w:firstLine="709"/>
        <w:jc w:val="both"/>
        <w:rPr>
          <w:rFonts w:ascii="Times New Roman" w:hAnsi="Times New Roman"/>
          <w:sz w:val="24"/>
          <w:szCs w:val="24"/>
        </w:rPr>
      </w:pPr>
      <w:r w:rsidRPr="00CC6424">
        <w:rPr>
          <w:rFonts w:ascii="Times New Roman" w:hAnsi="Times New Roman"/>
          <w:sz w:val="24"/>
          <w:szCs w:val="24"/>
        </w:rPr>
        <w:t>исходящий номер, дата, место принятия решения, включая сведения о должностном лице, решение или действие (бездействие) которого обжалуется;</w:t>
      </w:r>
    </w:p>
    <w:p w:rsidR="00411132" w:rsidRPr="00CC6424" w:rsidRDefault="00411132" w:rsidP="00797DF9">
      <w:pPr>
        <w:pStyle w:val="ConsPlusNormal"/>
        <w:numPr>
          <w:ilvl w:val="5"/>
          <w:numId w:val="24"/>
        </w:numPr>
        <w:tabs>
          <w:tab w:val="left" w:pos="993"/>
        </w:tabs>
        <w:ind w:left="0" w:firstLine="709"/>
        <w:jc w:val="both"/>
        <w:rPr>
          <w:rFonts w:ascii="Times New Roman" w:hAnsi="Times New Roman"/>
          <w:sz w:val="24"/>
          <w:szCs w:val="24"/>
        </w:rPr>
      </w:pPr>
      <w:r w:rsidRPr="00CC6424">
        <w:rPr>
          <w:rFonts w:ascii="Times New Roman" w:hAnsi="Times New Roman"/>
          <w:sz w:val="24"/>
          <w:szCs w:val="24"/>
        </w:rPr>
        <w:t>фамилия, имя, отчество (при наличии) или наименование заявителя;</w:t>
      </w:r>
    </w:p>
    <w:p w:rsidR="00411132" w:rsidRPr="00CC6424" w:rsidRDefault="00411132" w:rsidP="00797DF9">
      <w:pPr>
        <w:pStyle w:val="ConsPlusNormal"/>
        <w:numPr>
          <w:ilvl w:val="5"/>
          <w:numId w:val="24"/>
        </w:numPr>
        <w:tabs>
          <w:tab w:val="left" w:pos="993"/>
        </w:tabs>
        <w:ind w:left="0" w:firstLine="709"/>
        <w:jc w:val="both"/>
        <w:rPr>
          <w:rFonts w:ascii="Times New Roman" w:hAnsi="Times New Roman"/>
          <w:sz w:val="24"/>
          <w:szCs w:val="24"/>
        </w:rPr>
      </w:pPr>
      <w:r w:rsidRPr="00CC6424">
        <w:rPr>
          <w:rFonts w:ascii="Times New Roman" w:hAnsi="Times New Roman"/>
          <w:sz w:val="24"/>
          <w:szCs w:val="24"/>
        </w:rPr>
        <w:t>основания для принятия решения по жалобе;</w:t>
      </w:r>
    </w:p>
    <w:p w:rsidR="00411132" w:rsidRPr="00CC6424" w:rsidRDefault="00411132" w:rsidP="00797DF9">
      <w:pPr>
        <w:pStyle w:val="ConsPlusNormal"/>
        <w:numPr>
          <w:ilvl w:val="5"/>
          <w:numId w:val="24"/>
        </w:numPr>
        <w:tabs>
          <w:tab w:val="left" w:pos="993"/>
        </w:tabs>
        <w:ind w:left="0" w:firstLine="709"/>
        <w:jc w:val="both"/>
        <w:rPr>
          <w:rFonts w:ascii="Times New Roman" w:hAnsi="Times New Roman"/>
          <w:sz w:val="24"/>
          <w:szCs w:val="24"/>
        </w:rPr>
      </w:pPr>
      <w:r w:rsidRPr="00CC6424">
        <w:rPr>
          <w:rFonts w:ascii="Times New Roman" w:hAnsi="Times New Roman"/>
          <w:sz w:val="24"/>
          <w:szCs w:val="24"/>
        </w:rPr>
        <w:t>принятое по жалобе решение;</w:t>
      </w:r>
    </w:p>
    <w:p w:rsidR="00411132" w:rsidRPr="00CC6424" w:rsidRDefault="00411132" w:rsidP="00797DF9">
      <w:pPr>
        <w:pStyle w:val="ConsPlusNormal"/>
        <w:numPr>
          <w:ilvl w:val="5"/>
          <w:numId w:val="24"/>
        </w:numPr>
        <w:tabs>
          <w:tab w:val="left" w:pos="993"/>
        </w:tabs>
        <w:ind w:left="0" w:firstLine="709"/>
        <w:jc w:val="both"/>
        <w:rPr>
          <w:rFonts w:ascii="Times New Roman" w:hAnsi="Times New Roman"/>
          <w:sz w:val="24"/>
          <w:szCs w:val="24"/>
        </w:rPr>
      </w:pPr>
      <w:r w:rsidRPr="00CC6424">
        <w:rPr>
          <w:rFonts w:ascii="Times New Roman" w:hAnsi="Times New Roman"/>
          <w:sz w:val="24"/>
          <w:szCs w:val="24"/>
        </w:rPr>
        <w:t>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411132" w:rsidRPr="00CC6424" w:rsidRDefault="00411132" w:rsidP="00797DF9">
      <w:pPr>
        <w:pStyle w:val="ConsPlusNormal"/>
        <w:numPr>
          <w:ilvl w:val="5"/>
          <w:numId w:val="24"/>
        </w:numPr>
        <w:tabs>
          <w:tab w:val="left" w:pos="993"/>
        </w:tabs>
        <w:ind w:left="0" w:firstLine="709"/>
        <w:jc w:val="both"/>
        <w:rPr>
          <w:rFonts w:ascii="Times New Roman" w:hAnsi="Times New Roman"/>
          <w:sz w:val="24"/>
          <w:szCs w:val="24"/>
        </w:rPr>
      </w:pPr>
      <w:r w:rsidRPr="00CC6424">
        <w:rPr>
          <w:rFonts w:ascii="Times New Roman" w:hAnsi="Times New Roman"/>
          <w:sz w:val="24"/>
          <w:szCs w:val="24"/>
        </w:rPr>
        <w:t>информация о порядке обжалования принятого по жалобе решения.</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Ответ по результатам рассмотрения жалобы подписывается должностным лицом, уполномоченным на рассмотрение жалобы.</w:t>
      </w:r>
    </w:p>
    <w:p w:rsidR="00411132" w:rsidRPr="00CC6424" w:rsidRDefault="00411132" w:rsidP="00CC6424">
      <w:pPr>
        <w:pStyle w:val="ConsPlusNormal"/>
        <w:ind w:firstLine="709"/>
        <w:jc w:val="both"/>
        <w:rPr>
          <w:rFonts w:ascii="Times New Roman" w:hAnsi="Times New Roman"/>
          <w:sz w:val="24"/>
          <w:szCs w:val="24"/>
        </w:rPr>
      </w:pPr>
      <w:r w:rsidRPr="00CC6424">
        <w:rPr>
          <w:rFonts w:ascii="Times New Roman" w:hAnsi="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r w:rsidRPr="00CC6424">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11132" w:rsidRPr="00CC6424" w:rsidRDefault="00411132" w:rsidP="00FA0EC5">
      <w:pPr>
        <w:pStyle w:val="ConsPlusNormal"/>
        <w:numPr>
          <w:ilvl w:val="0"/>
          <w:numId w:val="3"/>
        </w:numPr>
        <w:tabs>
          <w:tab w:val="left" w:pos="1276"/>
        </w:tabs>
        <w:ind w:left="0" w:firstLine="709"/>
        <w:jc w:val="both"/>
        <w:rPr>
          <w:rFonts w:ascii="Times New Roman" w:hAnsi="Times New Roman"/>
          <w:sz w:val="24"/>
          <w:szCs w:val="24"/>
        </w:rPr>
      </w:pPr>
      <w:proofErr w:type="gramStart"/>
      <w:r w:rsidRPr="00CC6424">
        <w:rPr>
          <w:rFonts w:ascii="Times New Roman" w:hAnsi="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B965F5" w:rsidRPr="00CC6424" w:rsidRDefault="00B965F5" w:rsidP="00CC6424">
      <w:pPr>
        <w:pStyle w:val="ConsPlusNormal"/>
        <w:tabs>
          <w:tab w:val="left" w:pos="1134"/>
        </w:tabs>
        <w:ind w:firstLine="709"/>
        <w:jc w:val="both"/>
        <w:rPr>
          <w:rFonts w:ascii="Times New Roman" w:hAnsi="Times New Roman"/>
          <w:sz w:val="24"/>
          <w:szCs w:val="24"/>
        </w:rPr>
      </w:pPr>
    </w:p>
    <w:p w:rsidR="00B965F5" w:rsidRPr="00CC6424" w:rsidRDefault="00B965F5" w:rsidP="00CC6424">
      <w:pPr>
        <w:pStyle w:val="ConsPlusNormal"/>
        <w:ind w:firstLine="540"/>
        <w:jc w:val="both"/>
        <w:rPr>
          <w:rFonts w:ascii="Times New Roman" w:hAnsi="Times New Roman"/>
          <w:sz w:val="24"/>
          <w:szCs w:val="24"/>
        </w:rPr>
      </w:pPr>
    </w:p>
    <w:p w:rsidR="00B965F5" w:rsidRPr="00CC6424" w:rsidRDefault="00B965F5" w:rsidP="00CC6424">
      <w:pPr>
        <w:pStyle w:val="ConsPlusNormal"/>
        <w:ind w:firstLine="540"/>
        <w:jc w:val="both"/>
        <w:rPr>
          <w:rFonts w:ascii="Times New Roman" w:hAnsi="Times New Roman"/>
          <w:sz w:val="24"/>
          <w:szCs w:val="24"/>
        </w:rPr>
      </w:pPr>
    </w:p>
    <w:p w:rsidR="00B965F5" w:rsidRPr="00CC6424" w:rsidRDefault="00B965F5" w:rsidP="00CC6424">
      <w:pPr>
        <w:pStyle w:val="ConsPlusNormal"/>
        <w:ind w:firstLine="0"/>
        <w:jc w:val="both"/>
        <w:rPr>
          <w:rFonts w:ascii="Times New Roman" w:hAnsi="Times New Roman"/>
          <w:sz w:val="24"/>
          <w:szCs w:val="24"/>
        </w:rPr>
      </w:pPr>
      <w:r w:rsidRPr="00CC6424">
        <w:rPr>
          <w:rFonts w:ascii="Times New Roman" w:hAnsi="Times New Roman"/>
          <w:sz w:val="24"/>
          <w:szCs w:val="24"/>
        </w:rPr>
        <w:t xml:space="preserve">Управляющий </w:t>
      </w:r>
      <w:proofErr w:type="gramStart"/>
      <w:r w:rsidRPr="00CC6424">
        <w:rPr>
          <w:rFonts w:ascii="Times New Roman" w:hAnsi="Times New Roman"/>
          <w:sz w:val="24"/>
          <w:szCs w:val="24"/>
        </w:rPr>
        <w:t>делами-руководитель</w:t>
      </w:r>
      <w:proofErr w:type="gramEnd"/>
      <w:r w:rsidRPr="00CC6424">
        <w:rPr>
          <w:rFonts w:ascii="Times New Roman" w:hAnsi="Times New Roman"/>
          <w:sz w:val="24"/>
          <w:szCs w:val="24"/>
        </w:rPr>
        <w:t xml:space="preserve"> аппарата</w:t>
      </w:r>
    </w:p>
    <w:p w:rsidR="00B965F5" w:rsidRPr="00CC6424" w:rsidRDefault="00B965F5" w:rsidP="00CC6424">
      <w:pPr>
        <w:pStyle w:val="ConsPlusNormal"/>
        <w:ind w:firstLine="0"/>
        <w:jc w:val="both"/>
        <w:rPr>
          <w:rFonts w:ascii="Times New Roman" w:hAnsi="Times New Roman"/>
          <w:sz w:val="24"/>
          <w:szCs w:val="24"/>
        </w:rPr>
      </w:pPr>
      <w:r w:rsidRPr="00CC6424">
        <w:rPr>
          <w:rFonts w:ascii="Times New Roman" w:hAnsi="Times New Roman"/>
          <w:sz w:val="24"/>
          <w:szCs w:val="24"/>
        </w:rPr>
        <w:t>Администрации Куртамышского района                                                                 А.Н. Гвоздев</w:t>
      </w:r>
    </w:p>
    <w:p w:rsidR="00B965F5" w:rsidRPr="00CC6424" w:rsidRDefault="00B965F5" w:rsidP="00CC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sectPr w:rsidR="00B965F5" w:rsidRPr="00CC6424" w:rsidSect="00373761">
          <w:pgSz w:w="11906" w:h="16838"/>
          <w:pgMar w:top="993" w:right="707" w:bottom="851" w:left="1418" w:header="709" w:footer="709" w:gutter="0"/>
          <w:cols w:space="708"/>
          <w:docGrid w:linePitch="360"/>
        </w:sectPr>
      </w:pPr>
    </w:p>
    <w:tbl>
      <w:tblPr>
        <w:tblW w:w="10031" w:type="dxa"/>
        <w:tblLayout w:type="fixed"/>
        <w:tblLook w:val="0000" w:firstRow="0" w:lastRow="0" w:firstColumn="0" w:lastColumn="0" w:noHBand="0" w:noVBand="0"/>
      </w:tblPr>
      <w:tblGrid>
        <w:gridCol w:w="4644"/>
        <w:gridCol w:w="5387"/>
      </w:tblGrid>
      <w:tr w:rsidR="00411132" w:rsidRPr="004B0BF0" w:rsidTr="00CC6424">
        <w:tc>
          <w:tcPr>
            <w:tcW w:w="4644" w:type="dxa"/>
            <w:shd w:val="clear" w:color="auto" w:fill="auto"/>
          </w:tcPr>
          <w:p w:rsidR="00411132" w:rsidRPr="004B0BF0" w:rsidRDefault="00411132" w:rsidP="004B0BF0">
            <w:pPr>
              <w:snapToGrid w:val="0"/>
              <w:jc w:val="right"/>
              <w:rPr>
                <w:sz w:val="24"/>
                <w:szCs w:val="24"/>
              </w:rPr>
            </w:pPr>
          </w:p>
        </w:tc>
        <w:tc>
          <w:tcPr>
            <w:tcW w:w="5387" w:type="dxa"/>
            <w:shd w:val="clear" w:color="auto" w:fill="auto"/>
          </w:tcPr>
          <w:p w:rsidR="00411132" w:rsidRPr="004B0BF0" w:rsidRDefault="00411132" w:rsidP="00CC6424">
            <w:pPr>
              <w:ind w:left="-534"/>
              <w:jc w:val="right"/>
              <w:rPr>
                <w:sz w:val="24"/>
                <w:szCs w:val="24"/>
              </w:rPr>
            </w:pPr>
            <w:r w:rsidRPr="004B0BF0">
              <w:rPr>
                <w:sz w:val="24"/>
                <w:szCs w:val="24"/>
              </w:rPr>
              <w:t xml:space="preserve">Приложение </w:t>
            </w:r>
          </w:p>
          <w:p w:rsidR="00411132" w:rsidRPr="004B0BF0" w:rsidRDefault="00411132" w:rsidP="00CC6424">
            <w:pPr>
              <w:ind w:left="-108"/>
              <w:rPr>
                <w:bCs/>
                <w:sz w:val="24"/>
                <w:szCs w:val="24"/>
              </w:rPr>
            </w:pPr>
            <w:r w:rsidRPr="004B0BF0">
              <w:rPr>
                <w:sz w:val="24"/>
                <w:szCs w:val="24"/>
              </w:rPr>
              <w:t xml:space="preserve">к административному регламенту </w:t>
            </w:r>
            <w:r w:rsidRPr="004B0BF0">
              <w:rPr>
                <w:spacing w:val="-1"/>
                <w:sz w:val="24"/>
                <w:szCs w:val="24"/>
              </w:rPr>
              <w:t xml:space="preserve">предоставления Администрацией </w:t>
            </w:r>
            <w:r w:rsidR="00D30973" w:rsidRPr="004B0BF0">
              <w:rPr>
                <w:spacing w:val="-1"/>
                <w:sz w:val="24"/>
                <w:szCs w:val="24"/>
              </w:rPr>
              <w:t>Куртамышского района</w:t>
            </w:r>
            <w:r w:rsidRPr="004B0BF0">
              <w:rPr>
                <w:spacing w:val="-1"/>
                <w:sz w:val="24"/>
                <w:szCs w:val="24"/>
              </w:rPr>
              <w:t xml:space="preserve">   муниципальной услуги п</w:t>
            </w:r>
            <w:r w:rsidRPr="004B0BF0">
              <w:rPr>
                <w:sz w:val="24"/>
                <w:szCs w:val="24"/>
              </w:rPr>
              <w:t xml:space="preserve">о  </w:t>
            </w:r>
            <w:r w:rsidRPr="004B0BF0">
              <w:rPr>
                <w:bCs/>
                <w:sz w:val="24"/>
                <w:szCs w:val="24"/>
              </w:rPr>
              <w:t>подготовке и выдаче градостроительного плана земельного участка</w:t>
            </w:r>
          </w:p>
        </w:tc>
      </w:tr>
    </w:tbl>
    <w:p w:rsidR="00411132" w:rsidRPr="004B0BF0" w:rsidRDefault="00411132" w:rsidP="004B0BF0">
      <w:pPr>
        <w:autoSpaceDE w:val="0"/>
        <w:jc w:val="right"/>
        <w:rPr>
          <w:rFonts w:eastAsia="Arial"/>
          <w:sz w:val="24"/>
          <w:szCs w:val="24"/>
        </w:rPr>
      </w:pPr>
    </w:p>
    <w:p w:rsidR="00411132" w:rsidRPr="004B0BF0" w:rsidRDefault="00411132" w:rsidP="004B0BF0">
      <w:pPr>
        <w:autoSpaceDE w:val="0"/>
        <w:ind w:firstLine="708"/>
        <w:jc w:val="right"/>
        <w:rPr>
          <w:rFonts w:eastAsia="Arial"/>
          <w:sz w:val="24"/>
          <w:szCs w:val="24"/>
        </w:rPr>
      </w:pPr>
      <w:r w:rsidRPr="004B0BF0">
        <w:rPr>
          <w:rFonts w:eastAsia="Arial"/>
          <w:sz w:val="24"/>
          <w:szCs w:val="24"/>
        </w:rPr>
        <w:t xml:space="preserve">               </w:t>
      </w:r>
      <w:r w:rsidR="00E72712" w:rsidRPr="004B0BF0">
        <w:rPr>
          <w:rFonts w:eastAsia="Arial"/>
          <w:sz w:val="24"/>
          <w:szCs w:val="24"/>
        </w:rPr>
        <w:t>В Администрацию</w:t>
      </w:r>
      <w:r w:rsidRPr="004B0BF0">
        <w:rPr>
          <w:rFonts w:eastAsia="Arial"/>
          <w:sz w:val="24"/>
          <w:szCs w:val="24"/>
        </w:rPr>
        <w:t xml:space="preserve"> </w:t>
      </w:r>
      <w:r w:rsidR="00D30973" w:rsidRPr="004B0BF0">
        <w:rPr>
          <w:rFonts w:eastAsia="Arial"/>
          <w:sz w:val="24"/>
          <w:szCs w:val="24"/>
        </w:rPr>
        <w:t>Куртамышского района</w:t>
      </w:r>
      <w:r w:rsidRPr="004B0BF0">
        <w:rPr>
          <w:rFonts w:eastAsia="Arial"/>
          <w:sz w:val="24"/>
          <w:szCs w:val="24"/>
        </w:rPr>
        <w:t xml:space="preserve">   </w:t>
      </w:r>
    </w:p>
    <w:p w:rsidR="00411132" w:rsidRPr="004B0BF0" w:rsidRDefault="00411132" w:rsidP="004B0BF0">
      <w:pPr>
        <w:autoSpaceDE w:val="0"/>
        <w:ind w:firstLine="708"/>
        <w:jc w:val="right"/>
        <w:rPr>
          <w:rFonts w:eastAsia="Arial"/>
          <w:b/>
          <w:sz w:val="24"/>
          <w:szCs w:val="24"/>
        </w:rPr>
      </w:pPr>
      <w:r w:rsidRPr="004B0BF0">
        <w:rPr>
          <w:rFonts w:eastAsia="Arial"/>
          <w:b/>
          <w:sz w:val="24"/>
          <w:szCs w:val="24"/>
        </w:rPr>
        <w:t xml:space="preserve">            </w:t>
      </w:r>
      <w:r w:rsidR="00FF2E02" w:rsidRPr="004B0BF0">
        <w:rPr>
          <w:sz w:val="24"/>
          <w:szCs w:val="24"/>
        </w:rPr>
        <w:t>от</w:t>
      </w:r>
      <w:r w:rsidR="00FF2E02" w:rsidRPr="004B0BF0">
        <w:rPr>
          <w:rFonts w:eastAsia="Arial"/>
          <w:b/>
          <w:sz w:val="24"/>
          <w:szCs w:val="24"/>
        </w:rPr>
        <w:t xml:space="preserve"> </w:t>
      </w:r>
      <w:r w:rsidRPr="004B0BF0">
        <w:rPr>
          <w:rFonts w:eastAsia="Arial"/>
          <w:b/>
          <w:sz w:val="24"/>
          <w:szCs w:val="24"/>
        </w:rPr>
        <w:t xml:space="preserve">______________________________________ </w:t>
      </w:r>
    </w:p>
    <w:p w:rsidR="00411132" w:rsidRPr="004B0BF0" w:rsidRDefault="00411132" w:rsidP="004B0BF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B0BF0">
        <w:rPr>
          <w:sz w:val="24"/>
          <w:szCs w:val="24"/>
        </w:rPr>
        <w:t xml:space="preserve">                  </w:t>
      </w:r>
      <w:r w:rsidRPr="004B0BF0">
        <w:rPr>
          <w:b/>
          <w:sz w:val="24"/>
          <w:szCs w:val="24"/>
        </w:rPr>
        <w:t>________________________________________</w:t>
      </w:r>
    </w:p>
    <w:p w:rsidR="00411132" w:rsidRPr="00CC6424" w:rsidRDefault="00411132" w:rsidP="004B0BF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CC6424">
        <w:t xml:space="preserve">                                                                      </w:t>
      </w:r>
      <w:r w:rsidR="00FF2E02" w:rsidRPr="00CC6424">
        <w:t xml:space="preserve">                   </w:t>
      </w:r>
      <w:r w:rsidR="00CC6424">
        <w:t xml:space="preserve">                    </w:t>
      </w:r>
      <w:r w:rsidRPr="00CC6424">
        <w:t xml:space="preserve">фамилия, имя, отчество </w:t>
      </w:r>
      <w:r w:rsidR="00FF2E02" w:rsidRPr="00CC6424">
        <w:t>(</w:t>
      </w:r>
      <w:r w:rsidRPr="00CC6424">
        <w:t>при наличии)</w:t>
      </w:r>
    </w:p>
    <w:p w:rsidR="00411132" w:rsidRDefault="00411132" w:rsidP="002456F8">
      <w:pPr>
        <w:suppressLineNumbers/>
        <w:jc w:val="center"/>
        <w:rPr>
          <w:b/>
          <w:sz w:val="24"/>
          <w:szCs w:val="24"/>
        </w:rPr>
      </w:pPr>
    </w:p>
    <w:p w:rsidR="00CC6424" w:rsidRPr="004B0BF0" w:rsidRDefault="00CC6424" w:rsidP="002456F8">
      <w:pPr>
        <w:suppressLineNumbers/>
        <w:jc w:val="center"/>
        <w:rPr>
          <w:b/>
          <w:sz w:val="24"/>
          <w:szCs w:val="24"/>
        </w:rPr>
      </w:pPr>
    </w:p>
    <w:p w:rsidR="00411132" w:rsidRPr="004B0BF0" w:rsidRDefault="00F6543B" w:rsidP="004B0BF0">
      <w:pPr>
        <w:pStyle w:val="2"/>
        <w:rPr>
          <w:rFonts w:cs="Times New Roman"/>
          <w:szCs w:val="24"/>
        </w:rPr>
      </w:pPr>
      <w:r w:rsidRPr="004B0BF0">
        <w:rPr>
          <w:rFonts w:cs="Times New Roman"/>
          <w:szCs w:val="24"/>
        </w:rPr>
        <w:t>ЗАЯВЛЕНИЕ</w:t>
      </w:r>
    </w:p>
    <w:p w:rsidR="00411132" w:rsidRPr="004B0BF0" w:rsidRDefault="00411132" w:rsidP="004B0BF0">
      <w:pPr>
        <w:pStyle w:val="2"/>
        <w:rPr>
          <w:rFonts w:cs="Times New Roman"/>
          <w:szCs w:val="24"/>
        </w:rPr>
      </w:pPr>
      <w:r w:rsidRPr="004B0BF0">
        <w:rPr>
          <w:rFonts w:cs="Times New Roman"/>
          <w:szCs w:val="24"/>
        </w:rPr>
        <w:t>о подготовке  градостроительного плана земельного участка</w:t>
      </w:r>
    </w:p>
    <w:p w:rsidR="00411132" w:rsidRPr="004B0BF0" w:rsidRDefault="00411132" w:rsidP="004B0BF0">
      <w:pPr>
        <w:autoSpaceDE w:val="0"/>
        <w:jc w:val="center"/>
        <w:rPr>
          <w:rFonts w:eastAsia="Arial"/>
          <w:sz w:val="24"/>
          <w:szCs w:val="24"/>
        </w:rPr>
      </w:pPr>
    </w:p>
    <w:p w:rsidR="00411132" w:rsidRPr="004B0BF0" w:rsidRDefault="00411132" w:rsidP="00CC6424">
      <w:pPr>
        <w:autoSpaceDE w:val="0"/>
        <w:jc w:val="both"/>
        <w:rPr>
          <w:rFonts w:eastAsia="Arial"/>
          <w:sz w:val="24"/>
          <w:szCs w:val="24"/>
        </w:rPr>
      </w:pPr>
      <w:r w:rsidRPr="004B0BF0">
        <w:rPr>
          <w:rFonts w:eastAsia="Arial"/>
          <w:sz w:val="24"/>
          <w:szCs w:val="24"/>
        </w:rPr>
        <w:t>Прошу подготовить градостроительный план земельного участка</w:t>
      </w:r>
      <w:r w:rsidR="00E72712" w:rsidRPr="004B0BF0">
        <w:rPr>
          <w:rFonts w:eastAsia="Arial"/>
          <w:sz w:val="24"/>
          <w:szCs w:val="24"/>
        </w:rPr>
        <w:t>,</w:t>
      </w:r>
      <w:r w:rsidRPr="004B0BF0">
        <w:rPr>
          <w:rFonts w:eastAsia="Arial"/>
          <w:sz w:val="24"/>
          <w:szCs w:val="24"/>
        </w:rPr>
        <w:t xml:space="preserve"> расположенного по адресу: __________________________________________________________________________________________________________________________________________</w:t>
      </w:r>
      <w:r w:rsidR="00FF2E02" w:rsidRPr="004B0BF0">
        <w:rPr>
          <w:rFonts w:eastAsia="Arial"/>
          <w:sz w:val="24"/>
          <w:szCs w:val="24"/>
        </w:rPr>
        <w:t>________________</w:t>
      </w:r>
    </w:p>
    <w:p w:rsidR="00411132" w:rsidRPr="004B0BF0" w:rsidRDefault="00411132" w:rsidP="004B0BF0">
      <w:pPr>
        <w:autoSpaceDE w:val="0"/>
        <w:jc w:val="both"/>
        <w:rPr>
          <w:rFonts w:eastAsia="Arial"/>
          <w:sz w:val="24"/>
          <w:szCs w:val="24"/>
        </w:rPr>
      </w:pPr>
      <w:r w:rsidRPr="004B0BF0">
        <w:rPr>
          <w:rFonts w:eastAsia="Arial"/>
          <w:sz w:val="24"/>
          <w:szCs w:val="24"/>
        </w:rPr>
        <w:t xml:space="preserve">Кадастровый номер ___________________________, площадь __________ </w:t>
      </w:r>
      <w:proofErr w:type="gramStart"/>
      <w:r w:rsidRPr="004B0BF0">
        <w:rPr>
          <w:rFonts w:eastAsia="Arial"/>
          <w:sz w:val="24"/>
          <w:szCs w:val="24"/>
        </w:rPr>
        <w:t>га</w:t>
      </w:r>
      <w:proofErr w:type="gramEnd"/>
    </w:p>
    <w:p w:rsidR="00411132" w:rsidRPr="004B0BF0" w:rsidRDefault="00411132" w:rsidP="004B0BF0">
      <w:pPr>
        <w:autoSpaceDE w:val="0"/>
        <w:ind w:firstLine="709"/>
        <w:jc w:val="both"/>
        <w:rPr>
          <w:rFonts w:eastAsia="Arial"/>
          <w:sz w:val="24"/>
          <w:szCs w:val="24"/>
        </w:rPr>
      </w:pPr>
    </w:p>
    <w:p w:rsidR="00411132" w:rsidRPr="004B0BF0" w:rsidRDefault="00411132" w:rsidP="00CC6424">
      <w:pPr>
        <w:autoSpaceDE w:val="0"/>
        <w:jc w:val="both"/>
        <w:rPr>
          <w:rFonts w:eastAsia="Arial"/>
          <w:sz w:val="24"/>
          <w:szCs w:val="24"/>
        </w:rPr>
      </w:pPr>
      <w:r w:rsidRPr="004B0BF0">
        <w:rPr>
          <w:rFonts w:eastAsia="Arial"/>
          <w:sz w:val="24"/>
          <w:szCs w:val="24"/>
        </w:rPr>
        <w:t xml:space="preserve">Вид права принадлежности земельного участка застройщику: </w:t>
      </w:r>
    </w:p>
    <w:p w:rsidR="00411132" w:rsidRPr="004B0BF0" w:rsidRDefault="00411132" w:rsidP="004B0BF0">
      <w:pPr>
        <w:autoSpaceDE w:val="0"/>
        <w:jc w:val="both"/>
        <w:rPr>
          <w:rFonts w:eastAsia="Arial"/>
          <w:sz w:val="24"/>
          <w:szCs w:val="24"/>
        </w:rPr>
      </w:pPr>
      <w:r w:rsidRPr="004B0BF0">
        <w:rPr>
          <w:rFonts w:eastAsia="Arial"/>
          <w:sz w:val="24"/>
          <w:szCs w:val="24"/>
        </w:rPr>
        <w:t>_________________________________________________________________</w:t>
      </w:r>
      <w:r w:rsidR="00FF2E02" w:rsidRPr="004B0BF0">
        <w:rPr>
          <w:rFonts w:eastAsia="Arial"/>
          <w:sz w:val="24"/>
          <w:szCs w:val="24"/>
        </w:rPr>
        <w:t>____________</w:t>
      </w:r>
    </w:p>
    <w:p w:rsidR="00411132" w:rsidRPr="00CC6424" w:rsidRDefault="00411132" w:rsidP="004B0BF0">
      <w:pPr>
        <w:autoSpaceDE w:val="0"/>
        <w:jc w:val="center"/>
        <w:rPr>
          <w:rFonts w:eastAsia="Arial"/>
        </w:rPr>
      </w:pPr>
      <w:r w:rsidRPr="00CC6424">
        <w:rPr>
          <w:rFonts w:eastAsia="Arial"/>
        </w:rPr>
        <w:t>(собственность, постоянное (бессрочное) пользование, аренда для целей, связанных со строительством)</w:t>
      </w:r>
    </w:p>
    <w:p w:rsidR="00411132" w:rsidRPr="004B0BF0" w:rsidRDefault="00411132" w:rsidP="004B0BF0">
      <w:pPr>
        <w:keepNext/>
        <w:autoSpaceDE w:val="0"/>
        <w:ind w:firstLine="709"/>
        <w:jc w:val="both"/>
        <w:rPr>
          <w:sz w:val="24"/>
          <w:szCs w:val="24"/>
        </w:rPr>
      </w:pPr>
    </w:p>
    <w:p w:rsidR="00411132" w:rsidRPr="004B0BF0" w:rsidRDefault="00411132" w:rsidP="00CC6424">
      <w:pPr>
        <w:keepNext/>
        <w:autoSpaceDE w:val="0"/>
        <w:rPr>
          <w:sz w:val="24"/>
          <w:szCs w:val="24"/>
        </w:rPr>
      </w:pPr>
      <w:r w:rsidRPr="004B0BF0">
        <w:rPr>
          <w:sz w:val="24"/>
          <w:szCs w:val="24"/>
        </w:rPr>
        <w:t>Наименования объекта капитального строительства (реконструкции): __________________________________________________________________</w:t>
      </w:r>
      <w:r w:rsidR="00FF2E02" w:rsidRPr="004B0BF0">
        <w:rPr>
          <w:sz w:val="24"/>
          <w:szCs w:val="24"/>
        </w:rPr>
        <w:t>_________</w:t>
      </w:r>
      <w:r w:rsidRPr="004B0BF0">
        <w:rPr>
          <w:sz w:val="24"/>
          <w:szCs w:val="24"/>
        </w:rPr>
        <w:t>__</w:t>
      </w:r>
    </w:p>
    <w:p w:rsidR="00411132" w:rsidRPr="004B0BF0" w:rsidRDefault="00411132" w:rsidP="004B0BF0">
      <w:pPr>
        <w:keepNext/>
        <w:autoSpaceDE w:val="0"/>
        <w:ind w:firstLine="709"/>
        <w:jc w:val="both"/>
        <w:rPr>
          <w:b/>
          <w:sz w:val="24"/>
          <w:szCs w:val="24"/>
        </w:rPr>
      </w:pPr>
    </w:p>
    <w:p w:rsidR="00411132" w:rsidRPr="004B0BF0" w:rsidRDefault="00411132" w:rsidP="004B0BF0">
      <w:pPr>
        <w:keepNext/>
        <w:autoSpaceDE w:val="0"/>
        <w:ind w:firstLine="709"/>
        <w:jc w:val="both"/>
        <w:rPr>
          <w:b/>
          <w:sz w:val="24"/>
          <w:szCs w:val="24"/>
        </w:rPr>
      </w:pPr>
      <w:r w:rsidRPr="004B0BF0">
        <w:rPr>
          <w:b/>
          <w:sz w:val="24"/>
          <w:szCs w:val="24"/>
        </w:rPr>
        <w:t>Реквизиты заказчика:</w:t>
      </w:r>
    </w:p>
    <w:p w:rsidR="00411132" w:rsidRPr="004B0BF0" w:rsidRDefault="00411132" w:rsidP="004B0BF0">
      <w:pPr>
        <w:autoSpaceDE w:val="0"/>
        <w:rPr>
          <w:sz w:val="24"/>
          <w:szCs w:val="24"/>
        </w:rPr>
      </w:pPr>
      <w:r w:rsidRPr="004B0BF0">
        <w:rPr>
          <w:sz w:val="24"/>
          <w:szCs w:val="24"/>
        </w:rPr>
        <w:t>Паспортные данные: серия ______________________номер №  _______________</w:t>
      </w:r>
    </w:p>
    <w:p w:rsidR="00411132" w:rsidRPr="004B0BF0" w:rsidRDefault="00411132" w:rsidP="004B0BF0">
      <w:pPr>
        <w:autoSpaceDE w:val="0"/>
        <w:rPr>
          <w:sz w:val="24"/>
          <w:szCs w:val="24"/>
        </w:rPr>
      </w:pPr>
      <w:r w:rsidRPr="004B0BF0">
        <w:rPr>
          <w:sz w:val="24"/>
          <w:szCs w:val="24"/>
        </w:rPr>
        <w:t xml:space="preserve">Кем </w:t>
      </w:r>
      <w:proofErr w:type="gramStart"/>
      <w:r w:rsidRPr="004B0BF0">
        <w:rPr>
          <w:sz w:val="24"/>
          <w:szCs w:val="24"/>
        </w:rPr>
        <w:t>выдан</w:t>
      </w:r>
      <w:proofErr w:type="gramEnd"/>
      <w:r w:rsidRPr="004B0BF0">
        <w:rPr>
          <w:sz w:val="24"/>
          <w:szCs w:val="24"/>
        </w:rPr>
        <w:t>: __________________________________ дата выдачи ______________</w:t>
      </w:r>
    </w:p>
    <w:p w:rsidR="00411132" w:rsidRPr="004B0BF0" w:rsidRDefault="00411132" w:rsidP="004B0BF0">
      <w:pPr>
        <w:autoSpaceDE w:val="0"/>
        <w:rPr>
          <w:sz w:val="24"/>
          <w:szCs w:val="24"/>
        </w:rPr>
      </w:pPr>
      <w:r w:rsidRPr="004B0BF0">
        <w:rPr>
          <w:sz w:val="24"/>
          <w:szCs w:val="24"/>
        </w:rPr>
        <w:t>Адрес (место проживания) ______________________________________________</w:t>
      </w:r>
    </w:p>
    <w:p w:rsidR="00411132" w:rsidRPr="004B0BF0" w:rsidRDefault="00411132" w:rsidP="004B0BF0">
      <w:pPr>
        <w:autoSpaceDE w:val="0"/>
        <w:rPr>
          <w:sz w:val="24"/>
          <w:szCs w:val="24"/>
        </w:rPr>
      </w:pPr>
      <w:r w:rsidRPr="004B0BF0">
        <w:rPr>
          <w:sz w:val="24"/>
          <w:szCs w:val="24"/>
        </w:rPr>
        <w:t>Телефон для связи _____________________________________________________</w:t>
      </w:r>
    </w:p>
    <w:p w:rsidR="00411132" w:rsidRPr="004B0BF0" w:rsidRDefault="00411132" w:rsidP="004B0BF0">
      <w:pPr>
        <w:autoSpaceDE w:val="0"/>
        <w:ind w:firstLine="709"/>
        <w:jc w:val="both"/>
        <w:rPr>
          <w:sz w:val="24"/>
          <w:szCs w:val="24"/>
        </w:rPr>
      </w:pPr>
    </w:p>
    <w:p w:rsidR="00411132" w:rsidRPr="004B0BF0" w:rsidRDefault="00411132" w:rsidP="004B0BF0">
      <w:pPr>
        <w:autoSpaceDE w:val="0"/>
        <w:jc w:val="both"/>
        <w:rPr>
          <w:sz w:val="24"/>
          <w:szCs w:val="24"/>
        </w:rPr>
      </w:pPr>
      <w:r w:rsidRPr="004B0BF0">
        <w:rPr>
          <w:sz w:val="24"/>
          <w:szCs w:val="24"/>
        </w:rPr>
        <w:t>Приложения</w:t>
      </w:r>
      <w:r w:rsidR="00B965F5" w:rsidRPr="004B0BF0">
        <w:rPr>
          <w:sz w:val="24"/>
          <w:szCs w:val="24"/>
        </w:rPr>
        <w:t xml:space="preserve"> (копии)</w:t>
      </w:r>
      <w:r w:rsidRPr="004B0BF0">
        <w:rPr>
          <w:sz w:val="24"/>
          <w:szCs w:val="24"/>
        </w:rPr>
        <w:t>:</w:t>
      </w:r>
    </w:p>
    <w:p w:rsidR="00411132" w:rsidRPr="004B0BF0" w:rsidRDefault="00411132" w:rsidP="004B0BF0">
      <w:pPr>
        <w:autoSpaceDE w:val="0"/>
        <w:jc w:val="both"/>
        <w:rPr>
          <w:rFonts w:eastAsia="Arial"/>
          <w:sz w:val="24"/>
          <w:szCs w:val="24"/>
        </w:rPr>
      </w:pPr>
      <w:r w:rsidRPr="004B0BF0">
        <w:rPr>
          <w:rFonts w:eastAsia="Arial"/>
          <w:sz w:val="24"/>
          <w:szCs w:val="24"/>
        </w:rPr>
        <w:t>_________________________________________________________________</w:t>
      </w:r>
    </w:p>
    <w:p w:rsidR="00411132" w:rsidRPr="004B0BF0" w:rsidRDefault="00411132" w:rsidP="004B0BF0">
      <w:pPr>
        <w:autoSpaceDE w:val="0"/>
        <w:jc w:val="both"/>
        <w:rPr>
          <w:rFonts w:eastAsia="Arial"/>
          <w:sz w:val="24"/>
          <w:szCs w:val="24"/>
        </w:rPr>
      </w:pPr>
    </w:p>
    <w:p w:rsidR="00411132" w:rsidRPr="004B0BF0" w:rsidRDefault="00411132" w:rsidP="004B0BF0">
      <w:pPr>
        <w:autoSpaceDE w:val="0"/>
        <w:jc w:val="both"/>
        <w:rPr>
          <w:rFonts w:eastAsia="Arial"/>
          <w:sz w:val="24"/>
          <w:szCs w:val="24"/>
        </w:rPr>
      </w:pPr>
      <w:r w:rsidRPr="004B0BF0">
        <w:rPr>
          <w:rFonts w:eastAsia="Arial"/>
          <w:sz w:val="24"/>
          <w:szCs w:val="24"/>
        </w:rPr>
        <w:t>Ответственность за достоверность представленных сведений и документов несет заявитель.</w:t>
      </w:r>
    </w:p>
    <w:p w:rsidR="00411132" w:rsidRPr="004B0BF0" w:rsidRDefault="00411132" w:rsidP="004B0BF0">
      <w:pPr>
        <w:autoSpaceDE w:val="0"/>
        <w:ind w:firstLine="709"/>
        <w:jc w:val="both"/>
        <w:rPr>
          <w:rFonts w:eastAsia="Arial"/>
          <w:sz w:val="24"/>
          <w:szCs w:val="24"/>
        </w:rPr>
      </w:pPr>
    </w:p>
    <w:p w:rsidR="00411132" w:rsidRPr="004B0BF0" w:rsidRDefault="00411132" w:rsidP="004B0BF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4B0BF0">
        <w:rPr>
          <w:b/>
          <w:sz w:val="24"/>
          <w:szCs w:val="24"/>
        </w:rPr>
        <w:t>Заявитель:</w:t>
      </w:r>
    </w:p>
    <w:p w:rsidR="00411132" w:rsidRPr="004B0BF0" w:rsidRDefault="00411132" w:rsidP="004B0BF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B0BF0">
        <w:rPr>
          <w:sz w:val="24"/>
          <w:szCs w:val="24"/>
        </w:rPr>
        <w:t>_______________________________________                «____» __________20__ г.</w:t>
      </w:r>
    </w:p>
    <w:p w:rsidR="00411132" w:rsidRPr="004B0BF0" w:rsidRDefault="00411132" w:rsidP="004B0BF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B0BF0">
        <w:rPr>
          <w:sz w:val="24"/>
          <w:szCs w:val="24"/>
        </w:rPr>
        <w:t>(подпись, Ф. И.О.</w:t>
      </w:r>
      <w:r w:rsidR="002456F8">
        <w:rPr>
          <w:sz w:val="24"/>
          <w:szCs w:val="24"/>
        </w:rPr>
        <w:t>(при наличии)</w:t>
      </w:r>
      <w:r w:rsidRPr="004B0BF0">
        <w:rPr>
          <w:sz w:val="24"/>
          <w:szCs w:val="24"/>
        </w:rPr>
        <w:t>)</w:t>
      </w:r>
    </w:p>
    <w:p w:rsidR="00411132" w:rsidRPr="004B0BF0" w:rsidRDefault="00411132" w:rsidP="004B0BF0">
      <w:pPr>
        <w:autoSpaceDE w:val="0"/>
        <w:ind w:firstLine="709"/>
        <w:jc w:val="both"/>
        <w:rPr>
          <w:rFonts w:eastAsia="Arial"/>
          <w:bCs/>
          <w:color w:val="000000"/>
          <w:sz w:val="24"/>
          <w:szCs w:val="24"/>
        </w:rPr>
      </w:pPr>
    </w:p>
    <w:p w:rsidR="00411132" w:rsidRPr="004B0BF0" w:rsidRDefault="00411132" w:rsidP="004B0BF0">
      <w:pPr>
        <w:autoSpaceDE w:val="0"/>
        <w:ind w:firstLine="709"/>
        <w:jc w:val="both"/>
        <w:rPr>
          <w:rFonts w:eastAsia="Arial"/>
          <w:color w:val="000000"/>
          <w:sz w:val="24"/>
          <w:szCs w:val="24"/>
        </w:rPr>
      </w:pPr>
      <w:r w:rsidRPr="004B0BF0">
        <w:rPr>
          <w:rFonts w:eastAsia="Arial"/>
          <w:bCs/>
          <w:color w:val="000000"/>
          <w:sz w:val="24"/>
          <w:szCs w:val="24"/>
        </w:rPr>
        <w:t xml:space="preserve">Я даю согласие Администрации </w:t>
      </w:r>
      <w:r w:rsidR="00D30973" w:rsidRPr="004B0BF0">
        <w:rPr>
          <w:rFonts w:eastAsia="Arial"/>
          <w:bCs/>
          <w:color w:val="000000"/>
          <w:sz w:val="24"/>
          <w:szCs w:val="24"/>
        </w:rPr>
        <w:t>Куртамышского района</w:t>
      </w:r>
      <w:r w:rsidRPr="004B0BF0">
        <w:rPr>
          <w:rFonts w:eastAsia="Arial"/>
          <w:bCs/>
          <w:color w:val="000000"/>
          <w:sz w:val="24"/>
          <w:szCs w:val="24"/>
        </w:rPr>
        <w:t xml:space="preserve"> Курганской области</w:t>
      </w:r>
      <w:r w:rsidRPr="004B0BF0">
        <w:rPr>
          <w:rFonts w:eastAsia="Arial"/>
          <w:color w:val="000000"/>
          <w:sz w:val="24"/>
          <w:szCs w:val="24"/>
        </w:rPr>
        <w:t xml:space="preserve"> на обработку и использование моих персональных данных. </w:t>
      </w:r>
      <w:r w:rsidRPr="004B0BF0">
        <w:rPr>
          <w:rFonts w:eastAsia="Arial"/>
          <w:bCs/>
          <w:color w:val="000000"/>
          <w:sz w:val="24"/>
          <w:szCs w:val="24"/>
        </w:rPr>
        <w:t xml:space="preserve">Я не возражаю </w:t>
      </w:r>
      <w:r w:rsidRPr="004B0BF0">
        <w:rPr>
          <w:rFonts w:eastAsia="Arial"/>
          <w:color w:val="000000"/>
          <w:sz w:val="24"/>
          <w:szCs w:val="24"/>
        </w:rPr>
        <w:t xml:space="preserve">против того, что мои персональные данные могут передаваться </w:t>
      </w:r>
      <w:r w:rsidRPr="004B0BF0">
        <w:rPr>
          <w:rFonts w:eastAsia="Arial"/>
          <w:bCs/>
          <w:color w:val="000000"/>
          <w:sz w:val="24"/>
          <w:szCs w:val="24"/>
        </w:rPr>
        <w:t xml:space="preserve">Администрацией </w:t>
      </w:r>
      <w:r w:rsidR="00D30973" w:rsidRPr="004B0BF0">
        <w:rPr>
          <w:rFonts w:eastAsia="Arial"/>
          <w:bCs/>
          <w:color w:val="000000"/>
          <w:sz w:val="24"/>
          <w:szCs w:val="24"/>
        </w:rPr>
        <w:t>Куртамышского района</w:t>
      </w:r>
      <w:r w:rsidRPr="004B0BF0">
        <w:rPr>
          <w:rFonts w:eastAsia="Arial"/>
          <w:bCs/>
          <w:color w:val="000000"/>
          <w:sz w:val="24"/>
          <w:szCs w:val="24"/>
        </w:rPr>
        <w:t xml:space="preserve"> Курганской области</w:t>
      </w:r>
      <w:r w:rsidRPr="004B0BF0">
        <w:rPr>
          <w:rFonts w:eastAsia="Arial"/>
          <w:color w:val="000000"/>
          <w:sz w:val="24"/>
          <w:szCs w:val="24"/>
        </w:rPr>
        <w:t xml:space="preserve"> третьим лицам на условиях и в порядке, определенных положениями действующего законодательства. </w:t>
      </w:r>
    </w:p>
    <w:p w:rsidR="00411132" w:rsidRPr="004B0BF0" w:rsidRDefault="00411132" w:rsidP="004B0BF0">
      <w:pPr>
        <w:tabs>
          <w:tab w:val="left" w:pos="-220"/>
        </w:tabs>
        <w:autoSpaceDE w:val="0"/>
        <w:jc w:val="both"/>
        <w:rPr>
          <w:sz w:val="24"/>
          <w:szCs w:val="24"/>
        </w:rPr>
      </w:pPr>
    </w:p>
    <w:p w:rsidR="00411132" w:rsidRPr="004B0BF0" w:rsidRDefault="00411132" w:rsidP="004B0BF0">
      <w:pPr>
        <w:tabs>
          <w:tab w:val="left" w:pos="-220"/>
        </w:tabs>
        <w:autoSpaceDE w:val="0"/>
        <w:jc w:val="both"/>
        <w:rPr>
          <w:sz w:val="24"/>
          <w:szCs w:val="24"/>
        </w:rPr>
      </w:pPr>
      <w:r w:rsidRPr="004B0BF0">
        <w:rPr>
          <w:sz w:val="24"/>
          <w:szCs w:val="24"/>
        </w:rPr>
        <w:t>Дата «____» _____ 20__ года                                                     Подпись __________________</w:t>
      </w:r>
    </w:p>
    <w:p w:rsidR="00411132" w:rsidRPr="004B0BF0" w:rsidRDefault="00411132" w:rsidP="004B0BF0">
      <w:pPr>
        <w:tabs>
          <w:tab w:val="left" w:pos="-220"/>
        </w:tabs>
        <w:autoSpaceDE w:val="0"/>
        <w:jc w:val="both"/>
        <w:rPr>
          <w:sz w:val="24"/>
          <w:szCs w:val="24"/>
        </w:rPr>
      </w:pPr>
    </w:p>
    <w:p w:rsidR="00411132" w:rsidRPr="004B0BF0" w:rsidRDefault="00411132" w:rsidP="004B0BF0">
      <w:pPr>
        <w:tabs>
          <w:tab w:val="left" w:pos="-220"/>
        </w:tabs>
        <w:autoSpaceDE w:val="0"/>
        <w:jc w:val="both"/>
        <w:rPr>
          <w:sz w:val="24"/>
          <w:szCs w:val="24"/>
        </w:rPr>
      </w:pPr>
    </w:p>
    <w:p w:rsidR="00411132" w:rsidRDefault="00411132" w:rsidP="004B0BF0">
      <w:pPr>
        <w:autoSpaceDE w:val="0"/>
        <w:ind w:firstLine="708"/>
        <w:jc w:val="right"/>
        <w:rPr>
          <w:rFonts w:eastAsia="Arial"/>
          <w:sz w:val="24"/>
          <w:szCs w:val="24"/>
        </w:rPr>
      </w:pPr>
    </w:p>
    <w:p w:rsidR="00CC6424" w:rsidRDefault="00CC6424" w:rsidP="004B0BF0">
      <w:pPr>
        <w:autoSpaceDE w:val="0"/>
        <w:ind w:firstLine="708"/>
        <w:jc w:val="right"/>
        <w:rPr>
          <w:rFonts w:eastAsia="Arial"/>
          <w:sz w:val="24"/>
          <w:szCs w:val="24"/>
        </w:rPr>
      </w:pPr>
    </w:p>
    <w:p w:rsidR="00CC6424" w:rsidRPr="004B0BF0" w:rsidRDefault="00CC6424" w:rsidP="004B0BF0">
      <w:pPr>
        <w:autoSpaceDE w:val="0"/>
        <w:ind w:firstLine="708"/>
        <w:jc w:val="right"/>
        <w:rPr>
          <w:rFonts w:eastAsia="Arial"/>
          <w:sz w:val="24"/>
          <w:szCs w:val="24"/>
        </w:rPr>
      </w:pPr>
    </w:p>
    <w:p w:rsidR="00411132" w:rsidRPr="004B0BF0" w:rsidRDefault="00411132" w:rsidP="004B0BF0">
      <w:pPr>
        <w:autoSpaceDE w:val="0"/>
        <w:ind w:firstLine="708"/>
        <w:jc w:val="right"/>
        <w:rPr>
          <w:rFonts w:eastAsia="Arial"/>
          <w:sz w:val="24"/>
          <w:szCs w:val="24"/>
        </w:rPr>
      </w:pPr>
    </w:p>
    <w:p w:rsidR="00411132" w:rsidRPr="004B0BF0" w:rsidRDefault="00411132" w:rsidP="004B0BF0">
      <w:pPr>
        <w:autoSpaceDE w:val="0"/>
        <w:ind w:firstLine="708"/>
        <w:jc w:val="right"/>
        <w:rPr>
          <w:rFonts w:eastAsia="Arial"/>
          <w:sz w:val="24"/>
          <w:szCs w:val="24"/>
        </w:rPr>
      </w:pPr>
    </w:p>
    <w:p w:rsidR="00411132" w:rsidRPr="004B0BF0" w:rsidRDefault="00E72712" w:rsidP="004B0BF0">
      <w:pPr>
        <w:autoSpaceDE w:val="0"/>
        <w:ind w:firstLine="708"/>
        <w:jc w:val="right"/>
        <w:rPr>
          <w:rFonts w:eastAsia="Arial"/>
          <w:sz w:val="24"/>
          <w:szCs w:val="24"/>
        </w:rPr>
      </w:pPr>
      <w:r w:rsidRPr="004B0BF0">
        <w:rPr>
          <w:rFonts w:eastAsia="Arial"/>
          <w:sz w:val="24"/>
          <w:szCs w:val="24"/>
        </w:rPr>
        <w:lastRenderedPageBreak/>
        <w:t>В Администрацию</w:t>
      </w:r>
      <w:r w:rsidR="00411132" w:rsidRPr="004B0BF0">
        <w:rPr>
          <w:rFonts w:eastAsia="Arial"/>
          <w:sz w:val="24"/>
          <w:szCs w:val="24"/>
        </w:rPr>
        <w:t xml:space="preserve"> </w:t>
      </w:r>
      <w:r w:rsidR="00D30973" w:rsidRPr="004B0BF0">
        <w:rPr>
          <w:rFonts w:eastAsia="Arial"/>
          <w:sz w:val="24"/>
          <w:szCs w:val="24"/>
        </w:rPr>
        <w:t>Куртамышского района</w:t>
      </w:r>
      <w:r w:rsidR="00411132" w:rsidRPr="004B0BF0">
        <w:rPr>
          <w:rFonts w:eastAsia="Arial"/>
          <w:sz w:val="24"/>
          <w:szCs w:val="24"/>
        </w:rPr>
        <w:t xml:space="preserve"> </w:t>
      </w:r>
    </w:p>
    <w:p w:rsidR="00411132" w:rsidRPr="004B0BF0" w:rsidRDefault="00411132" w:rsidP="002456F8">
      <w:pPr>
        <w:suppressLineNumbers/>
        <w:jc w:val="right"/>
        <w:rPr>
          <w:sz w:val="24"/>
          <w:szCs w:val="24"/>
        </w:rPr>
      </w:pPr>
      <w:r w:rsidRPr="004B0BF0">
        <w:rPr>
          <w:sz w:val="24"/>
          <w:szCs w:val="24"/>
        </w:rPr>
        <w:tab/>
      </w:r>
      <w:r w:rsidRPr="004B0BF0">
        <w:rPr>
          <w:sz w:val="24"/>
          <w:szCs w:val="24"/>
        </w:rPr>
        <w:tab/>
      </w:r>
      <w:r w:rsidRPr="004B0BF0">
        <w:rPr>
          <w:sz w:val="24"/>
          <w:szCs w:val="24"/>
        </w:rPr>
        <w:tab/>
        <w:t xml:space="preserve"> </w:t>
      </w:r>
      <w:r w:rsidR="00B965F5" w:rsidRPr="004B0BF0">
        <w:rPr>
          <w:sz w:val="24"/>
          <w:szCs w:val="24"/>
        </w:rPr>
        <w:t xml:space="preserve">от </w:t>
      </w:r>
      <w:r w:rsidRPr="004B0BF0">
        <w:rPr>
          <w:sz w:val="24"/>
          <w:szCs w:val="24"/>
        </w:rPr>
        <w:t>_______________________________________</w:t>
      </w:r>
    </w:p>
    <w:p w:rsidR="00B965F5" w:rsidRPr="00CC6424" w:rsidRDefault="00B965F5" w:rsidP="004B0BF0">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jc w:val="right"/>
      </w:pPr>
      <w:proofErr w:type="gramStart"/>
      <w:r w:rsidRPr="00CC6424">
        <w:t>(полное наименование, организационно-правовая</w:t>
      </w:r>
      <w:proofErr w:type="gramEnd"/>
    </w:p>
    <w:p w:rsidR="00411132" w:rsidRPr="004B0BF0" w:rsidRDefault="00411132" w:rsidP="004B0BF0">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jc w:val="right"/>
        <w:rPr>
          <w:b/>
          <w:sz w:val="24"/>
          <w:szCs w:val="24"/>
        </w:rPr>
      </w:pPr>
      <w:r w:rsidRPr="004B0BF0">
        <w:rPr>
          <w:sz w:val="24"/>
          <w:szCs w:val="24"/>
        </w:rPr>
        <w:tab/>
      </w:r>
      <w:r w:rsidRPr="004B0BF0">
        <w:rPr>
          <w:sz w:val="24"/>
          <w:szCs w:val="24"/>
        </w:rPr>
        <w:tab/>
      </w:r>
      <w:r w:rsidRPr="004B0BF0">
        <w:rPr>
          <w:sz w:val="24"/>
          <w:szCs w:val="24"/>
        </w:rPr>
        <w:tab/>
      </w:r>
      <w:r w:rsidRPr="004B0BF0">
        <w:rPr>
          <w:sz w:val="24"/>
          <w:szCs w:val="24"/>
        </w:rPr>
        <w:tab/>
        <w:t xml:space="preserve"> </w:t>
      </w:r>
      <w:r w:rsidRPr="004B0BF0">
        <w:rPr>
          <w:b/>
          <w:sz w:val="24"/>
          <w:szCs w:val="24"/>
        </w:rPr>
        <w:t>_______________________________________</w:t>
      </w:r>
    </w:p>
    <w:p w:rsidR="00411132" w:rsidRPr="00CC6424" w:rsidRDefault="00B965F5" w:rsidP="004B0BF0">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jc w:val="center"/>
      </w:pPr>
      <w:r w:rsidRPr="004B0BF0">
        <w:rPr>
          <w:sz w:val="24"/>
          <w:szCs w:val="24"/>
        </w:rPr>
        <w:t xml:space="preserve">                                                                                                  </w:t>
      </w:r>
      <w:r w:rsidR="00411132" w:rsidRPr="00CC6424">
        <w:t>форма юридического лица)</w:t>
      </w:r>
    </w:p>
    <w:p w:rsidR="00411132" w:rsidRDefault="00411132" w:rsidP="002456F8">
      <w:pPr>
        <w:suppressLineNumbers/>
        <w:rPr>
          <w:sz w:val="24"/>
          <w:szCs w:val="24"/>
        </w:rPr>
      </w:pPr>
    </w:p>
    <w:p w:rsidR="00CC6424" w:rsidRPr="004B0BF0" w:rsidRDefault="00CC6424" w:rsidP="004B0BF0">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rPr>
          <w:sz w:val="24"/>
          <w:szCs w:val="24"/>
        </w:rPr>
      </w:pPr>
    </w:p>
    <w:p w:rsidR="00411132" w:rsidRPr="004B0BF0" w:rsidRDefault="00F6543B" w:rsidP="004B0BF0">
      <w:pPr>
        <w:pStyle w:val="2"/>
        <w:rPr>
          <w:rFonts w:cs="Times New Roman"/>
          <w:szCs w:val="24"/>
        </w:rPr>
      </w:pPr>
      <w:r w:rsidRPr="004B0BF0">
        <w:rPr>
          <w:rFonts w:cs="Times New Roman"/>
          <w:szCs w:val="24"/>
        </w:rPr>
        <w:t>ЗАЯВЛЕНИЕ</w:t>
      </w:r>
    </w:p>
    <w:p w:rsidR="00411132" w:rsidRPr="004B0BF0" w:rsidRDefault="00411132" w:rsidP="004B0BF0">
      <w:pPr>
        <w:pStyle w:val="2"/>
        <w:rPr>
          <w:rFonts w:cs="Times New Roman"/>
          <w:szCs w:val="24"/>
        </w:rPr>
      </w:pPr>
      <w:r w:rsidRPr="004B0BF0">
        <w:rPr>
          <w:rFonts w:cs="Times New Roman"/>
          <w:szCs w:val="24"/>
        </w:rPr>
        <w:t>о подготовке  градостроительного плана земельного участка</w:t>
      </w:r>
    </w:p>
    <w:p w:rsidR="00411132" w:rsidRPr="004B0BF0" w:rsidRDefault="00411132" w:rsidP="004B0BF0">
      <w:pPr>
        <w:autoSpaceDE w:val="0"/>
        <w:ind w:firstLine="709"/>
        <w:jc w:val="both"/>
        <w:rPr>
          <w:rFonts w:eastAsia="Arial"/>
          <w:sz w:val="24"/>
          <w:szCs w:val="24"/>
        </w:rPr>
      </w:pPr>
    </w:p>
    <w:p w:rsidR="00411132" w:rsidRPr="004B0BF0" w:rsidRDefault="00411132" w:rsidP="00CC6424">
      <w:pPr>
        <w:autoSpaceDE w:val="0"/>
        <w:jc w:val="both"/>
        <w:rPr>
          <w:rFonts w:eastAsia="Arial"/>
          <w:sz w:val="24"/>
          <w:szCs w:val="24"/>
        </w:rPr>
      </w:pPr>
      <w:r w:rsidRPr="004B0BF0">
        <w:rPr>
          <w:rFonts w:eastAsia="Arial"/>
          <w:sz w:val="24"/>
          <w:szCs w:val="24"/>
        </w:rPr>
        <w:t>Прошу подготовить градостроительный план земельного участка</w:t>
      </w:r>
      <w:r w:rsidR="00E72712" w:rsidRPr="004B0BF0">
        <w:rPr>
          <w:rFonts w:eastAsia="Arial"/>
          <w:sz w:val="24"/>
          <w:szCs w:val="24"/>
        </w:rPr>
        <w:t>,</w:t>
      </w:r>
      <w:r w:rsidRPr="004B0BF0">
        <w:rPr>
          <w:rFonts w:eastAsia="Arial"/>
          <w:sz w:val="24"/>
          <w:szCs w:val="24"/>
        </w:rPr>
        <w:t xml:space="preserve"> расположенного по адресу: _____________________________________________________________________</w:t>
      </w:r>
      <w:r w:rsidR="00B965F5" w:rsidRPr="004B0BF0">
        <w:rPr>
          <w:rFonts w:eastAsia="Arial"/>
          <w:sz w:val="24"/>
          <w:szCs w:val="24"/>
        </w:rPr>
        <w:t>________</w:t>
      </w:r>
    </w:p>
    <w:p w:rsidR="00411132" w:rsidRPr="004B0BF0" w:rsidRDefault="00411132" w:rsidP="004B0BF0">
      <w:pPr>
        <w:autoSpaceDE w:val="0"/>
        <w:rPr>
          <w:rFonts w:eastAsia="Arial"/>
          <w:sz w:val="24"/>
          <w:szCs w:val="24"/>
        </w:rPr>
      </w:pPr>
      <w:r w:rsidRPr="004B0BF0">
        <w:rPr>
          <w:rFonts w:eastAsia="Arial"/>
          <w:sz w:val="24"/>
          <w:szCs w:val="24"/>
        </w:rPr>
        <w:t>_____________________________________________________________________</w:t>
      </w:r>
      <w:r w:rsidR="00B965F5" w:rsidRPr="004B0BF0">
        <w:rPr>
          <w:rFonts w:eastAsia="Arial"/>
          <w:sz w:val="24"/>
          <w:szCs w:val="24"/>
        </w:rPr>
        <w:t>________</w:t>
      </w:r>
    </w:p>
    <w:p w:rsidR="00411132" w:rsidRPr="004B0BF0" w:rsidRDefault="00411132" w:rsidP="004B0BF0">
      <w:pPr>
        <w:autoSpaceDE w:val="0"/>
        <w:jc w:val="both"/>
        <w:rPr>
          <w:rFonts w:eastAsia="Arial"/>
          <w:i/>
          <w:sz w:val="24"/>
          <w:szCs w:val="24"/>
          <w:u w:val="single"/>
        </w:rPr>
      </w:pPr>
      <w:r w:rsidRPr="004B0BF0">
        <w:rPr>
          <w:rFonts w:eastAsia="Arial"/>
          <w:sz w:val="24"/>
          <w:szCs w:val="24"/>
        </w:rPr>
        <w:t>Кадастровый номер _________________________</w:t>
      </w:r>
      <w:r w:rsidRPr="004B0BF0">
        <w:rPr>
          <w:rFonts w:eastAsia="Arial"/>
          <w:sz w:val="24"/>
          <w:szCs w:val="24"/>
          <w:u w:val="single"/>
        </w:rPr>
        <w:t>,</w:t>
      </w:r>
      <w:r w:rsidRPr="004B0BF0">
        <w:rPr>
          <w:rFonts w:eastAsia="Arial"/>
          <w:sz w:val="24"/>
          <w:szCs w:val="24"/>
        </w:rPr>
        <w:t xml:space="preserve">  площадь ______________ </w:t>
      </w:r>
      <w:proofErr w:type="gramStart"/>
      <w:r w:rsidRPr="004B0BF0">
        <w:rPr>
          <w:rFonts w:eastAsia="Arial"/>
          <w:sz w:val="24"/>
          <w:szCs w:val="24"/>
          <w:u w:val="single"/>
        </w:rPr>
        <w:t>га</w:t>
      </w:r>
      <w:proofErr w:type="gramEnd"/>
    </w:p>
    <w:p w:rsidR="00411132" w:rsidRPr="004B0BF0" w:rsidRDefault="00411132" w:rsidP="004B0BF0">
      <w:pPr>
        <w:autoSpaceDE w:val="0"/>
        <w:ind w:firstLine="709"/>
        <w:jc w:val="both"/>
        <w:rPr>
          <w:rFonts w:eastAsia="Arial"/>
          <w:sz w:val="24"/>
          <w:szCs w:val="24"/>
        </w:rPr>
      </w:pPr>
      <w:r w:rsidRPr="004B0BF0">
        <w:rPr>
          <w:rFonts w:eastAsia="Arial"/>
          <w:i/>
          <w:sz w:val="24"/>
          <w:szCs w:val="24"/>
        </w:rPr>
        <w:t xml:space="preserve">                           </w:t>
      </w:r>
    </w:p>
    <w:p w:rsidR="00411132" w:rsidRPr="004B0BF0" w:rsidRDefault="00411132" w:rsidP="004B0BF0">
      <w:pPr>
        <w:autoSpaceDE w:val="0"/>
        <w:jc w:val="both"/>
        <w:rPr>
          <w:rFonts w:eastAsia="Arial"/>
          <w:sz w:val="24"/>
          <w:szCs w:val="24"/>
        </w:rPr>
      </w:pPr>
      <w:r w:rsidRPr="004B0BF0">
        <w:rPr>
          <w:rFonts w:eastAsia="Arial"/>
          <w:sz w:val="24"/>
          <w:szCs w:val="24"/>
        </w:rPr>
        <w:t>Вид права принадлежности земельного участка застройщику:</w:t>
      </w:r>
    </w:p>
    <w:p w:rsidR="00411132" w:rsidRPr="004B0BF0" w:rsidRDefault="00411132" w:rsidP="004B0BF0">
      <w:pPr>
        <w:autoSpaceDE w:val="0"/>
        <w:jc w:val="center"/>
        <w:rPr>
          <w:rFonts w:eastAsia="Arial"/>
          <w:sz w:val="24"/>
          <w:szCs w:val="24"/>
        </w:rPr>
      </w:pPr>
      <w:r w:rsidRPr="004B0BF0">
        <w:rPr>
          <w:rFonts w:eastAsia="Arial"/>
          <w:sz w:val="24"/>
          <w:szCs w:val="24"/>
        </w:rPr>
        <w:t>_____________________________________________________________________________   (собственность, постоянное (бессрочное) пользование, аренда для целей связанных со строительством)</w:t>
      </w:r>
    </w:p>
    <w:p w:rsidR="00B965F5" w:rsidRPr="004B0BF0" w:rsidRDefault="00B965F5" w:rsidP="004B0BF0">
      <w:pPr>
        <w:autoSpaceDE w:val="0"/>
        <w:jc w:val="center"/>
        <w:rPr>
          <w:rFonts w:eastAsia="Arial"/>
          <w:sz w:val="24"/>
          <w:szCs w:val="24"/>
        </w:rPr>
      </w:pPr>
      <w:r w:rsidRPr="004B0BF0">
        <w:rPr>
          <w:rFonts w:eastAsia="Arial"/>
          <w:sz w:val="24"/>
          <w:szCs w:val="24"/>
        </w:rPr>
        <w:t>_____________________________________________________________________________</w:t>
      </w:r>
    </w:p>
    <w:p w:rsidR="00411132" w:rsidRPr="004B0BF0" w:rsidRDefault="00411132" w:rsidP="004B0BF0">
      <w:pPr>
        <w:autoSpaceDE w:val="0"/>
        <w:ind w:firstLine="709"/>
        <w:jc w:val="both"/>
        <w:rPr>
          <w:rFonts w:eastAsia="Arial"/>
          <w:sz w:val="24"/>
          <w:szCs w:val="24"/>
        </w:rPr>
      </w:pPr>
    </w:p>
    <w:p w:rsidR="00411132" w:rsidRPr="004B0BF0" w:rsidRDefault="00411132" w:rsidP="004B0BF0">
      <w:pPr>
        <w:keepNext/>
        <w:autoSpaceDE w:val="0"/>
        <w:rPr>
          <w:sz w:val="24"/>
          <w:szCs w:val="24"/>
        </w:rPr>
      </w:pPr>
      <w:r w:rsidRPr="004B0BF0">
        <w:rPr>
          <w:sz w:val="24"/>
          <w:szCs w:val="24"/>
        </w:rPr>
        <w:t>Наименования объекта капитального строительства (реконструкции): _______________________________________________________________________________________________________________________________________________________________________________________________________________</w:t>
      </w:r>
      <w:r w:rsidR="00B965F5" w:rsidRPr="004B0BF0">
        <w:rPr>
          <w:sz w:val="24"/>
          <w:szCs w:val="24"/>
        </w:rPr>
        <w:t>________________________</w:t>
      </w:r>
    </w:p>
    <w:p w:rsidR="00411132" w:rsidRPr="004B0BF0" w:rsidRDefault="00411132" w:rsidP="004B0BF0">
      <w:pPr>
        <w:keepNext/>
        <w:autoSpaceDE w:val="0"/>
        <w:ind w:firstLine="709"/>
        <w:jc w:val="both"/>
        <w:rPr>
          <w:sz w:val="24"/>
          <w:szCs w:val="24"/>
        </w:rPr>
      </w:pPr>
    </w:p>
    <w:p w:rsidR="00411132" w:rsidRPr="004B0BF0" w:rsidRDefault="00411132" w:rsidP="004B0BF0">
      <w:pPr>
        <w:keepNext/>
        <w:autoSpaceDE w:val="0"/>
        <w:ind w:firstLine="709"/>
        <w:jc w:val="both"/>
        <w:rPr>
          <w:b/>
          <w:sz w:val="24"/>
          <w:szCs w:val="24"/>
        </w:rPr>
      </w:pPr>
      <w:r w:rsidRPr="004B0BF0">
        <w:rPr>
          <w:b/>
          <w:sz w:val="24"/>
          <w:szCs w:val="24"/>
        </w:rPr>
        <w:t>Реквизиты заказчика:</w:t>
      </w:r>
    </w:p>
    <w:p w:rsidR="00411132" w:rsidRPr="004B0BF0" w:rsidRDefault="00411132" w:rsidP="004B0BF0">
      <w:pPr>
        <w:autoSpaceDE w:val="0"/>
        <w:ind w:firstLine="709"/>
        <w:jc w:val="both"/>
        <w:rPr>
          <w:sz w:val="24"/>
          <w:szCs w:val="24"/>
        </w:rPr>
      </w:pPr>
      <w:r w:rsidRPr="004B0BF0">
        <w:rPr>
          <w:sz w:val="24"/>
          <w:szCs w:val="24"/>
        </w:rPr>
        <w:t>Юридический адрес: ____________________________________________</w:t>
      </w:r>
    </w:p>
    <w:p w:rsidR="00411132" w:rsidRPr="004B0BF0" w:rsidRDefault="00411132" w:rsidP="004B0BF0">
      <w:pPr>
        <w:autoSpaceDE w:val="0"/>
        <w:ind w:firstLine="709"/>
        <w:jc w:val="both"/>
        <w:rPr>
          <w:sz w:val="24"/>
          <w:szCs w:val="24"/>
        </w:rPr>
      </w:pPr>
      <w:r w:rsidRPr="004B0BF0">
        <w:rPr>
          <w:sz w:val="24"/>
          <w:szCs w:val="24"/>
        </w:rPr>
        <w:t>Почтовый адрес: ________________________________________________</w:t>
      </w:r>
    </w:p>
    <w:p w:rsidR="00411132" w:rsidRPr="004B0BF0" w:rsidRDefault="00411132" w:rsidP="004B0BF0">
      <w:pPr>
        <w:autoSpaceDE w:val="0"/>
        <w:ind w:firstLine="709"/>
        <w:jc w:val="both"/>
        <w:rPr>
          <w:sz w:val="24"/>
          <w:szCs w:val="24"/>
        </w:rPr>
      </w:pPr>
      <w:r w:rsidRPr="004B0BF0">
        <w:rPr>
          <w:sz w:val="24"/>
          <w:szCs w:val="24"/>
        </w:rPr>
        <w:t>ИНН____________________________</w:t>
      </w:r>
      <w:r w:rsidR="00B965F5" w:rsidRPr="004B0BF0">
        <w:rPr>
          <w:sz w:val="24"/>
          <w:szCs w:val="24"/>
        </w:rPr>
        <w:t>______________________________</w:t>
      </w:r>
    </w:p>
    <w:p w:rsidR="00411132" w:rsidRPr="004B0BF0" w:rsidRDefault="00411132" w:rsidP="004B0BF0">
      <w:pPr>
        <w:autoSpaceDE w:val="0"/>
        <w:ind w:firstLine="709"/>
        <w:jc w:val="both"/>
        <w:rPr>
          <w:sz w:val="24"/>
          <w:szCs w:val="24"/>
        </w:rPr>
      </w:pPr>
      <w:r w:rsidRPr="004B0BF0">
        <w:rPr>
          <w:sz w:val="24"/>
          <w:szCs w:val="24"/>
        </w:rPr>
        <w:t>ОГРН _________________________________________________________</w:t>
      </w:r>
    </w:p>
    <w:p w:rsidR="00411132" w:rsidRPr="00CC6424" w:rsidRDefault="00411132" w:rsidP="004B0BF0">
      <w:pPr>
        <w:autoSpaceDE w:val="0"/>
        <w:ind w:firstLine="709"/>
        <w:jc w:val="center"/>
      </w:pPr>
      <w:r w:rsidRPr="00CC6424">
        <w:t>(с датой внесения записи)</w:t>
      </w:r>
    </w:p>
    <w:p w:rsidR="00411132" w:rsidRPr="004B0BF0" w:rsidRDefault="00411132" w:rsidP="004B0BF0">
      <w:pPr>
        <w:autoSpaceDE w:val="0"/>
        <w:ind w:firstLine="709"/>
        <w:jc w:val="both"/>
        <w:rPr>
          <w:sz w:val="24"/>
          <w:szCs w:val="24"/>
        </w:rPr>
      </w:pPr>
      <w:r w:rsidRPr="004B0BF0">
        <w:rPr>
          <w:sz w:val="24"/>
          <w:szCs w:val="24"/>
        </w:rPr>
        <w:t>Приложения (копии):</w:t>
      </w:r>
    </w:p>
    <w:p w:rsidR="00411132" w:rsidRPr="004B0BF0" w:rsidRDefault="00411132" w:rsidP="004B0BF0">
      <w:pPr>
        <w:autoSpaceDE w:val="0"/>
        <w:jc w:val="both"/>
        <w:rPr>
          <w:rFonts w:eastAsia="Arial"/>
          <w:b/>
          <w:sz w:val="24"/>
          <w:szCs w:val="24"/>
        </w:rPr>
      </w:pPr>
      <w:r w:rsidRPr="004B0BF0">
        <w:rPr>
          <w:rFonts w:eastAsia="Arial"/>
          <w:b/>
          <w:sz w:val="24"/>
          <w:szCs w:val="24"/>
        </w:rPr>
        <w:t>__________________________________________________________________________________________________________________________________</w:t>
      </w:r>
      <w:r w:rsidR="00B965F5" w:rsidRPr="004B0BF0">
        <w:rPr>
          <w:rFonts w:eastAsia="Arial"/>
          <w:b/>
          <w:sz w:val="24"/>
          <w:szCs w:val="24"/>
        </w:rPr>
        <w:t>________________________</w:t>
      </w:r>
    </w:p>
    <w:p w:rsidR="00B965F5" w:rsidRPr="004B0BF0" w:rsidRDefault="00B965F5" w:rsidP="004B0BF0">
      <w:pPr>
        <w:autoSpaceDE w:val="0"/>
        <w:jc w:val="both"/>
        <w:rPr>
          <w:rFonts w:eastAsia="Arial"/>
          <w:b/>
          <w:sz w:val="24"/>
          <w:szCs w:val="24"/>
        </w:rPr>
      </w:pPr>
    </w:p>
    <w:p w:rsidR="00411132" w:rsidRPr="004B0BF0" w:rsidRDefault="00411132" w:rsidP="004B0BF0">
      <w:pPr>
        <w:autoSpaceDE w:val="0"/>
        <w:ind w:firstLine="709"/>
        <w:jc w:val="both"/>
        <w:rPr>
          <w:rFonts w:eastAsia="Arial"/>
          <w:sz w:val="24"/>
          <w:szCs w:val="24"/>
        </w:rPr>
      </w:pPr>
      <w:r w:rsidRPr="004B0BF0">
        <w:rPr>
          <w:rFonts w:eastAsia="Arial"/>
          <w:sz w:val="24"/>
          <w:szCs w:val="24"/>
        </w:rPr>
        <w:t>Ответственность за достоверность представленных сведений и документов несет заявитель.</w:t>
      </w:r>
    </w:p>
    <w:p w:rsidR="00CC6424" w:rsidRDefault="00CC6424" w:rsidP="004B0BF0">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jc w:val="both"/>
        <w:rPr>
          <w:b/>
          <w:sz w:val="24"/>
          <w:szCs w:val="24"/>
        </w:rPr>
      </w:pPr>
    </w:p>
    <w:p w:rsidR="00411132" w:rsidRPr="004B0BF0" w:rsidRDefault="00411132" w:rsidP="00CC6424">
      <w:pPr>
        <w:suppressLineNumbers/>
        <w:jc w:val="both"/>
        <w:rPr>
          <w:sz w:val="24"/>
          <w:szCs w:val="24"/>
        </w:rPr>
      </w:pPr>
      <w:r w:rsidRPr="004B0BF0">
        <w:rPr>
          <w:b/>
          <w:sz w:val="24"/>
          <w:szCs w:val="24"/>
        </w:rPr>
        <w:t xml:space="preserve">Заявитель: </w:t>
      </w:r>
      <w:r w:rsidRPr="004B0BF0">
        <w:rPr>
          <w:sz w:val="24"/>
          <w:szCs w:val="24"/>
        </w:rPr>
        <w:t>___________________________________________________________________________________________________________________________________________</w:t>
      </w:r>
      <w:r w:rsidR="00B965F5" w:rsidRPr="004B0BF0">
        <w:rPr>
          <w:sz w:val="24"/>
          <w:szCs w:val="24"/>
        </w:rPr>
        <w:t>_______________</w:t>
      </w:r>
    </w:p>
    <w:p w:rsidR="00411132" w:rsidRPr="00CC6424" w:rsidRDefault="00411132" w:rsidP="004B0BF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6424">
        <w:t xml:space="preserve">                                                                      (должность, подпись, Ф. И.О.</w:t>
      </w:r>
      <w:r w:rsidR="002456F8">
        <w:t xml:space="preserve"> (при наличии)</w:t>
      </w:r>
      <w:r w:rsidRPr="00CC6424">
        <w:t xml:space="preserve">)    </w:t>
      </w:r>
    </w:p>
    <w:p w:rsidR="00B965F5" w:rsidRPr="004B0BF0" w:rsidRDefault="00B965F5" w:rsidP="004B0BF0">
      <w:pPr>
        <w:autoSpaceDE w:val="0"/>
        <w:jc w:val="both"/>
        <w:rPr>
          <w:sz w:val="24"/>
          <w:szCs w:val="24"/>
        </w:rPr>
      </w:pPr>
    </w:p>
    <w:p w:rsidR="00411132" w:rsidRPr="004B0BF0" w:rsidRDefault="00411132" w:rsidP="004B0BF0">
      <w:pPr>
        <w:autoSpaceDE w:val="0"/>
        <w:jc w:val="both"/>
        <w:rPr>
          <w:rFonts w:eastAsia="Arial"/>
          <w:b/>
          <w:sz w:val="24"/>
          <w:szCs w:val="24"/>
        </w:rPr>
      </w:pPr>
      <w:r w:rsidRPr="004B0BF0">
        <w:rPr>
          <w:sz w:val="24"/>
          <w:szCs w:val="24"/>
        </w:rPr>
        <w:t xml:space="preserve"> «____» ___________ 20__ г</w:t>
      </w:r>
    </w:p>
    <w:p w:rsidR="00B965F5" w:rsidRPr="004B0BF0" w:rsidRDefault="00B965F5" w:rsidP="004B0BF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411132" w:rsidRPr="004B0BF0" w:rsidRDefault="00B965F5" w:rsidP="004B0BF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B0BF0">
        <w:rPr>
          <w:sz w:val="24"/>
          <w:szCs w:val="24"/>
        </w:rPr>
        <w:t xml:space="preserve">М. </w:t>
      </w:r>
      <w:proofErr w:type="gramStart"/>
      <w:r w:rsidRPr="004B0BF0">
        <w:rPr>
          <w:sz w:val="24"/>
          <w:szCs w:val="24"/>
        </w:rPr>
        <w:t>П</w:t>
      </w:r>
      <w:proofErr w:type="gramEnd"/>
    </w:p>
    <w:p w:rsidR="00CD1924" w:rsidRPr="004B0BF0" w:rsidRDefault="00CD1924" w:rsidP="004B0BF0">
      <w:pPr>
        <w:shd w:val="clear" w:color="auto" w:fill="FFFFFF"/>
        <w:ind w:firstLine="709"/>
        <w:jc w:val="both"/>
        <w:rPr>
          <w:sz w:val="24"/>
          <w:szCs w:val="24"/>
        </w:rPr>
      </w:pPr>
    </w:p>
    <w:sectPr w:rsidR="00CD1924" w:rsidRPr="004B0BF0" w:rsidSect="002456F8">
      <w:footnotePr>
        <w:pos w:val="beneathText"/>
      </w:footnotePr>
      <w:pgSz w:w="11905" w:h="16837"/>
      <w:pgMar w:top="709" w:right="851"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sans-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6EA"/>
    <w:multiLevelType w:val="multilevel"/>
    <w:tmpl w:val="22F21874"/>
    <w:styleLink w:val="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0B3B7DD8"/>
    <w:multiLevelType w:val="multilevel"/>
    <w:tmpl w:val="12E0730E"/>
    <w:lvl w:ilvl="0">
      <w:start w:val="1"/>
      <w:numFmt w:val="bullet"/>
      <w:lvlText w:val=""/>
      <w:lvlJc w:val="left"/>
      <w:pPr>
        <w:ind w:left="2204" w:hanging="360"/>
      </w:pPr>
      <w:rPr>
        <w:rFonts w:ascii="Symbol" w:hAnsi="Symbol" w:hint="default"/>
        <w:b w:val="0"/>
        <w:i w:val="0"/>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tentative="1">
      <w:start w:val="1"/>
      <w:numFmt w:val="lowerRoman"/>
      <w:lvlText w:val="%6."/>
      <w:lvlJc w:val="right"/>
      <w:pPr>
        <w:ind w:left="5804" w:hanging="180"/>
      </w:pPr>
    </w:lvl>
    <w:lvl w:ilvl="6" w:tentative="1">
      <w:start w:val="1"/>
      <w:numFmt w:val="decimal"/>
      <w:lvlText w:val="%7."/>
      <w:lvlJc w:val="left"/>
      <w:pPr>
        <w:ind w:left="6524" w:hanging="360"/>
      </w:pPr>
    </w:lvl>
    <w:lvl w:ilvl="7" w:tentative="1">
      <w:start w:val="1"/>
      <w:numFmt w:val="lowerLetter"/>
      <w:lvlText w:val="%8."/>
      <w:lvlJc w:val="left"/>
      <w:pPr>
        <w:ind w:left="7244" w:hanging="360"/>
      </w:pPr>
    </w:lvl>
    <w:lvl w:ilvl="8" w:tentative="1">
      <w:start w:val="1"/>
      <w:numFmt w:val="lowerRoman"/>
      <w:lvlText w:val="%9."/>
      <w:lvlJc w:val="right"/>
      <w:pPr>
        <w:ind w:left="7964" w:hanging="180"/>
      </w:pPr>
    </w:lvl>
  </w:abstractNum>
  <w:abstractNum w:abstractNumId="2">
    <w:nsid w:val="0B3C38AE"/>
    <w:multiLevelType w:val="multilevel"/>
    <w:tmpl w:val="22F21874"/>
    <w:numStyleLink w:val="a"/>
  </w:abstractNum>
  <w:abstractNum w:abstractNumId="3">
    <w:nsid w:val="0D9F3AAE"/>
    <w:multiLevelType w:val="multilevel"/>
    <w:tmpl w:val="165E8666"/>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nsid w:val="1374715C"/>
    <w:multiLevelType w:val="multilevel"/>
    <w:tmpl w:val="165E8666"/>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1AB843E1"/>
    <w:multiLevelType w:val="multilevel"/>
    <w:tmpl w:val="22F21874"/>
    <w:numStyleLink w:val="a"/>
  </w:abstractNum>
  <w:abstractNum w:abstractNumId="6">
    <w:nsid w:val="1E073245"/>
    <w:multiLevelType w:val="multilevel"/>
    <w:tmpl w:val="165E8666"/>
    <w:numStyleLink w:val="1"/>
  </w:abstractNum>
  <w:abstractNum w:abstractNumId="7">
    <w:nsid w:val="20F8009F"/>
    <w:multiLevelType w:val="multilevel"/>
    <w:tmpl w:val="165E8666"/>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nsid w:val="25137E1F"/>
    <w:multiLevelType w:val="multilevel"/>
    <w:tmpl w:val="AF4CAB02"/>
    <w:lvl w:ilvl="0">
      <w:start w:val="1"/>
      <w:numFmt w:val="bullet"/>
      <w:lvlText w:val=""/>
      <w:lvlJc w:val="left"/>
      <w:pPr>
        <w:ind w:left="2204" w:hanging="360"/>
      </w:pPr>
      <w:rPr>
        <w:rFonts w:ascii="Symbol" w:hAnsi="Symbol" w:hint="default"/>
        <w:b w:val="0"/>
        <w:i w:val="0"/>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decimal"/>
      <w:lvlText w:val="%6)"/>
      <w:lvlJc w:val="left"/>
      <w:pPr>
        <w:ind w:left="6479" w:hanging="855"/>
      </w:pPr>
      <w:rPr>
        <w:rFonts w:hint="default"/>
      </w:rPr>
    </w:lvl>
    <w:lvl w:ilvl="6" w:tentative="1">
      <w:start w:val="1"/>
      <w:numFmt w:val="decimal"/>
      <w:lvlText w:val="%7."/>
      <w:lvlJc w:val="left"/>
      <w:pPr>
        <w:ind w:left="6524" w:hanging="360"/>
      </w:pPr>
    </w:lvl>
    <w:lvl w:ilvl="7" w:tentative="1">
      <w:start w:val="1"/>
      <w:numFmt w:val="lowerLetter"/>
      <w:lvlText w:val="%8."/>
      <w:lvlJc w:val="left"/>
      <w:pPr>
        <w:ind w:left="7244" w:hanging="360"/>
      </w:pPr>
    </w:lvl>
    <w:lvl w:ilvl="8" w:tentative="1">
      <w:start w:val="1"/>
      <w:numFmt w:val="lowerRoman"/>
      <w:lvlText w:val="%9."/>
      <w:lvlJc w:val="right"/>
      <w:pPr>
        <w:ind w:left="7964" w:hanging="180"/>
      </w:pPr>
    </w:lvl>
  </w:abstractNum>
  <w:abstractNum w:abstractNumId="9">
    <w:nsid w:val="2897709C"/>
    <w:multiLevelType w:val="hybridMultilevel"/>
    <w:tmpl w:val="C0BED50E"/>
    <w:lvl w:ilvl="0" w:tplc="79F2C4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CF7ACF"/>
    <w:multiLevelType w:val="multilevel"/>
    <w:tmpl w:val="165E8666"/>
    <w:numStyleLink w:val="1"/>
  </w:abstractNum>
  <w:abstractNum w:abstractNumId="11">
    <w:nsid w:val="2AFC36F4"/>
    <w:multiLevelType w:val="multilevel"/>
    <w:tmpl w:val="165E8666"/>
    <w:numStyleLink w:val="1"/>
  </w:abstractNum>
  <w:abstractNum w:abstractNumId="12">
    <w:nsid w:val="2B353A02"/>
    <w:multiLevelType w:val="multilevel"/>
    <w:tmpl w:val="165E8666"/>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
    <w:nsid w:val="36AA55D9"/>
    <w:multiLevelType w:val="multilevel"/>
    <w:tmpl w:val="AA889FAE"/>
    <w:lvl w:ilvl="0">
      <w:start w:val="1"/>
      <w:numFmt w:val="bullet"/>
      <w:lvlText w:val=""/>
      <w:lvlJc w:val="left"/>
      <w:pPr>
        <w:ind w:left="2204" w:hanging="360"/>
      </w:pPr>
      <w:rPr>
        <w:rFonts w:ascii="Symbol" w:hAnsi="Symbol" w:hint="default"/>
        <w:b w:val="0"/>
        <w:i w:val="0"/>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decimal"/>
      <w:lvlText w:val="%6)"/>
      <w:lvlJc w:val="left"/>
      <w:pPr>
        <w:ind w:left="6509" w:hanging="885"/>
      </w:pPr>
      <w:rPr>
        <w:rFonts w:hint="default"/>
      </w:rPr>
    </w:lvl>
    <w:lvl w:ilvl="6" w:tentative="1">
      <w:start w:val="1"/>
      <w:numFmt w:val="decimal"/>
      <w:lvlText w:val="%7."/>
      <w:lvlJc w:val="left"/>
      <w:pPr>
        <w:ind w:left="6524" w:hanging="360"/>
      </w:pPr>
    </w:lvl>
    <w:lvl w:ilvl="7" w:tentative="1">
      <w:start w:val="1"/>
      <w:numFmt w:val="lowerLetter"/>
      <w:lvlText w:val="%8."/>
      <w:lvlJc w:val="left"/>
      <w:pPr>
        <w:ind w:left="7244" w:hanging="360"/>
      </w:pPr>
    </w:lvl>
    <w:lvl w:ilvl="8" w:tentative="1">
      <w:start w:val="1"/>
      <w:numFmt w:val="lowerRoman"/>
      <w:lvlText w:val="%9."/>
      <w:lvlJc w:val="right"/>
      <w:pPr>
        <w:ind w:left="7964" w:hanging="180"/>
      </w:pPr>
    </w:lvl>
  </w:abstractNum>
  <w:abstractNum w:abstractNumId="14">
    <w:nsid w:val="39E67E44"/>
    <w:multiLevelType w:val="multilevel"/>
    <w:tmpl w:val="165E8666"/>
    <w:numStyleLink w:val="1"/>
  </w:abstractNum>
  <w:abstractNum w:abstractNumId="15">
    <w:nsid w:val="3B8E6DCA"/>
    <w:multiLevelType w:val="multilevel"/>
    <w:tmpl w:val="165E8666"/>
    <w:lvl w:ilvl="0">
      <w:start w:val="1"/>
      <w:numFmt w:val="decimal"/>
      <w:lvlText w:val="%1."/>
      <w:lvlJc w:val="left"/>
      <w:pPr>
        <w:ind w:left="0" w:firstLine="851"/>
      </w:pPr>
      <w:rPr>
        <w:rFonts w:hint="default"/>
        <w:b w:val="0"/>
        <w:color w:val="auto"/>
        <w:sz w:val="24"/>
        <w:szCs w:val="24"/>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nsid w:val="3C7D56BB"/>
    <w:multiLevelType w:val="hybridMultilevel"/>
    <w:tmpl w:val="3E5CB9C8"/>
    <w:lvl w:ilvl="0" w:tplc="79F2C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8D296C"/>
    <w:multiLevelType w:val="hybridMultilevel"/>
    <w:tmpl w:val="BE229CEA"/>
    <w:lvl w:ilvl="0" w:tplc="79F2C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2C035A"/>
    <w:multiLevelType w:val="multilevel"/>
    <w:tmpl w:val="12E0730E"/>
    <w:lvl w:ilvl="0">
      <w:start w:val="1"/>
      <w:numFmt w:val="bullet"/>
      <w:lvlText w:val=""/>
      <w:lvlJc w:val="left"/>
      <w:pPr>
        <w:ind w:left="2204" w:hanging="360"/>
      </w:pPr>
      <w:rPr>
        <w:rFonts w:ascii="Symbol" w:hAnsi="Symbol" w:hint="default"/>
        <w:b w:val="0"/>
        <w:i w:val="0"/>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tentative="1">
      <w:start w:val="1"/>
      <w:numFmt w:val="lowerRoman"/>
      <w:lvlText w:val="%6."/>
      <w:lvlJc w:val="right"/>
      <w:pPr>
        <w:ind w:left="5804" w:hanging="180"/>
      </w:pPr>
    </w:lvl>
    <w:lvl w:ilvl="6" w:tentative="1">
      <w:start w:val="1"/>
      <w:numFmt w:val="decimal"/>
      <w:lvlText w:val="%7."/>
      <w:lvlJc w:val="left"/>
      <w:pPr>
        <w:ind w:left="6524" w:hanging="360"/>
      </w:pPr>
    </w:lvl>
    <w:lvl w:ilvl="7" w:tentative="1">
      <w:start w:val="1"/>
      <w:numFmt w:val="lowerLetter"/>
      <w:lvlText w:val="%8."/>
      <w:lvlJc w:val="left"/>
      <w:pPr>
        <w:ind w:left="7244" w:hanging="360"/>
      </w:pPr>
    </w:lvl>
    <w:lvl w:ilvl="8" w:tentative="1">
      <w:start w:val="1"/>
      <w:numFmt w:val="lowerRoman"/>
      <w:lvlText w:val="%9."/>
      <w:lvlJc w:val="right"/>
      <w:pPr>
        <w:ind w:left="7964" w:hanging="180"/>
      </w:pPr>
    </w:lvl>
  </w:abstractNum>
  <w:abstractNum w:abstractNumId="19">
    <w:nsid w:val="52695126"/>
    <w:multiLevelType w:val="hybridMultilevel"/>
    <w:tmpl w:val="0A1C4358"/>
    <w:lvl w:ilvl="0" w:tplc="8724DCF6">
      <w:start w:val="1"/>
      <w:numFmt w:val="bullet"/>
      <w:pStyle w:val="1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8E49C7"/>
    <w:multiLevelType w:val="multilevel"/>
    <w:tmpl w:val="165E8666"/>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1">
    <w:nsid w:val="53B46E17"/>
    <w:multiLevelType w:val="multilevel"/>
    <w:tmpl w:val="FD08A598"/>
    <w:lvl w:ilvl="0">
      <w:start w:val="1"/>
      <w:numFmt w:val="upperRoman"/>
      <w:pStyle w:val="a0"/>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2">
    <w:nsid w:val="541451ED"/>
    <w:multiLevelType w:val="multilevel"/>
    <w:tmpl w:val="165E8666"/>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3">
    <w:nsid w:val="5EAE7935"/>
    <w:multiLevelType w:val="hybridMultilevel"/>
    <w:tmpl w:val="5C048942"/>
    <w:lvl w:ilvl="0" w:tplc="79F2C4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BA61AE"/>
    <w:multiLevelType w:val="multilevel"/>
    <w:tmpl w:val="165E8666"/>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nsid w:val="62D673BC"/>
    <w:multiLevelType w:val="hybridMultilevel"/>
    <w:tmpl w:val="C3F65BB8"/>
    <w:lvl w:ilvl="0" w:tplc="79F2C4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54FCA"/>
    <w:multiLevelType w:val="multilevel"/>
    <w:tmpl w:val="165E8666"/>
    <w:styleLink w:val="1"/>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7">
    <w:nsid w:val="707F7D27"/>
    <w:multiLevelType w:val="multilevel"/>
    <w:tmpl w:val="165E8666"/>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8">
    <w:nsid w:val="720327D3"/>
    <w:multiLevelType w:val="multilevel"/>
    <w:tmpl w:val="AA889FAE"/>
    <w:lvl w:ilvl="0">
      <w:start w:val="1"/>
      <w:numFmt w:val="bullet"/>
      <w:lvlText w:val=""/>
      <w:lvlJc w:val="left"/>
      <w:pPr>
        <w:ind w:left="2204" w:hanging="360"/>
      </w:pPr>
      <w:rPr>
        <w:rFonts w:ascii="Symbol" w:hAnsi="Symbol" w:hint="default"/>
        <w:b w:val="0"/>
        <w:i w:val="0"/>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decimal"/>
      <w:lvlText w:val="%6)"/>
      <w:lvlJc w:val="left"/>
      <w:pPr>
        <w:ind w:left="6509" w:hanging="885"/>
      </w:pPr>
      <w:rPr>
        <w:rFonts w:hint="default"/>
      </w:rPr>
    </w:lvl>
    <w:lvl w:ilvl="6" w:tentative="1">
      <w:start w:val="1"/>
      <w:numFmt w:val="decimal"/>
      <w:lvlText w:val="%7."/>
      <w:lvlJc w:val="left"/>
      <w:pPr>
        <w:ind w:left="6524" w:hanging="360"/>
      </w:pPr>
    </w:lvl>
    <w:lvl w:ilvl="7" w:tentative="1">
      <w:start w:val="1"/>
      <w:numFmt w:val="lowerLetter"/>
      <w:lvlText w:val="%8."/>
      <w:lvlJc w:val="left"/>
      <w:pPr>
        <w:ind w:left="7244" w:hanging="360"/>
      </w:pPr>
    </w:lvl>
    <w:lvl w:ilvl="8" w:tentative="1">
      <w:start w:val="1"/>
      <w:numFmt w:val="lowerRoman"/>
      <w:lvlText w:val="%9."/>
      <w:lvlJc w:val="right"/>
      <w:pPr>
        <w:ind w:left="7964" w:hanging="180"/>
      </w:pPr>
    </w:lvl>
  </w:abstractNum>
  <w:abstractNum w:abstractNumId="29">
    <w:nsid w:val="73030778"/>
    <w:multiLevelType w:val="hybridMultilevel"/>
    <w:tmpl w:val="A5A8C0EA"/>
    <w:lvl w:ilvl="0" w:tplc="9920FC6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A70D01"/>
    <w:multiLevelType w:val="multilevel"/>
    <w:tmpl w:val="165E8666"/>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1">
    <w:nsid w:val="74832836"/>
    <w:multiLevelType w:val="multilevel"/>
    <w:tmpl w:val="165E8666"/>
    <w:numStyleLink w:val="1"/>
  </w:abstractNum>
  <w:abstractNum w:abstractNumId="32">
    <w:nsid w:val="76D76BB8"/>
    <w:multiLevelType w:val="multilevel"/>
    <w:tmpl w:val="165E8666"/>
    <w:lvl w:ilvl="0">
      <w:start w:val="1"/>
      <w:numFmt w:val="decimal"/>
      <w:lvlText w:val="%1."/>
      <w:lvlJc w:val="left"/>
      <w:pPr>
        <w:ind w:left="0" w:firstLine="851"/>
      </w:pPr>
      <w:rPr>
        <w:rFonts w:ascii="Times New Roman" w:hAnsi="Times New Roman"/>
        <w:b w:val="0"/>
        <w:color w:val="auto"/>
        <w:sz w:val="24"/>
        <w:szCs w:val="24"/>
      </w:rPr>
    </w:lvl>
    <w:lvl w:ilvl="1">
      <w:start w:val="1"/>
      <w:numFmt w:val="decimal"/>
      <w:lvlText w:val="%2)"/>
      <w:lvlJc w:val="left"/>
      <w:pPr>
        <w:ind w:left="0" w:firstLine="851"/>
      </w:pPr>
      <w:rPr>
        <w:rFonts w:ascii="Times New Roman" w:hAnsi="Times New Roman" w:hint="default"/>
        <w:sz w:val="24"/>
      </w:rPr>
    </w:lvl>
    <w:lvl w:ilvl="2">
      <w:start w:val="1"/>
      <w:numFmt w:val="russianLower"/>
      <w:lvlText w:val="%3)"/>
      <w:lvlJc w:val="right"/>
      <w:pPr>
        <w:ind w:left="0" w:firstLine="851"/>
      </w:pPr>
      <w:rPr>
        <w:rFonts w:ascii="Times New Roman" w:hAnsi="Times New Roman" w:hint="default"/>
        <w:sz w:val="24"/>
      </w:rPr>
    </w:lvl>
    <w:lvl w:ilvl="3">
      <w:start w:val="1"/>
      <w:numFmt w:val="bullet"/>
      <w:lvlText w:val=""/>
      <w:lvlJc w:val="left"/>
      <w:pPr>
        <w:ind w:left="0" w:firstLine="851"/>
      </w:pPr>
      <w:rPr>
        <w:rFonts w:ascii="Symbol" w:hAnsi="Symbol" w:hint="default"/>
        <w:sz w:val="24"/>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3">
    <w:nsid w:val="770437DC"/>
    <w:multiLevelType w:val="multilevel"/>
    <w:tmpl w:val="22F21874"/>
    <w:numStyleLink w:val="a"/>
  </w:abstractNum>
  <w:abstractNum w:abstractNumId="34">
    <w:nsid w:val="77E42CBB"/>
    <w:multiLevelType w:val="multilevel"/>
    <w:tmpl w:val="12E0730E"/>
    <w:lvl w:ilvl="0">
      <w:start w:val="1"/>
      <w:numFmt w:val="bullet"/>
      <w:lvlText w:val=""/>
      <w:lvlJc w:val="left"/>
      <w:pPr>
        <w:ind w:left="2204" w:hanging="360"/>
      </w:pPr>
      <w:rPr>
        <w:rFonts w:ascii="Symbol" w:hAnsi="Symbol" w:hint="default"/>
        <w:b w:val="0"/>
        <w:i w:val="0"/>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tentative="1">
      <w:start w:val="1"/>
      <w:numFmt w:val="lowerRoman"/>
      <w:lvlText w:val="%6."/>
      <w:lvlJc w:val="right"/>
      <w:pPr>
        <w:ind w:left="5804" w:hanging="180"/>
      </w:pPr>
    </w:lvl>
    <w:lvl w:ilvl="6" w:tentative="1">
      <w:start w:val="1"/>
      <w:numFmt w:val="decimal"/>
      <w:lvlText w:val="%7."/>
      <w:lvlJc w:val="left"/>
      <w:pPr>
        <w:ind w:left="6524" w:hanging="360"/>
      </w:pPr>
    </w:lvl>
    <w:lvl w:ilvl="7" w:tentative="1">
      <w:start w:val="1"/>
      <w:numFmt w:val="lowerLetter"/>
      <w:lvlText w:val="%8."/>
      <w:lvlJc w:val="left"/>
      <w:pPr>
        <w:ind w:left="7244" w:hanging="360"/>
      </w:pPr>
    </w:lvl>
    <w:lvl w:ilvl="8" w:tentative="1">
      <w:start w:val="1"/>
      <w:numFmt w:val="lowerRoman"/>
      <w:lvlText w:val="%9."/>
      <w:lvlJc w:val="right"/>
      <w:pPr>
        <w:ind w:left="7964" w:hanging="180"/>
      </w:pPr>
    </w:lvl>
  </w:abstractNum>
  <w:abstractNum w:abstractNumId="35">
    <w:nsid w:val="797549AA"/>
    <w:multiLevelType w:val="multilevel"/>
    <w:tmpl w:val="165E8666"/>
    <w:numStyleLink w:val="1"/>
  </w:abstractNum>
  <w:abstractNum w:abstractNumId="36">
    <w:nsid w:val="7E1B3530"/>
    <w:multiLevelType w:val="hybridMultilevel"/>
    <w:tmpl w:val="69E03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decimal"/>
        <w:lvlText w:val="%1."/>
        <w:lvlJc w:val="left"/>
        <w:pPr>
          <w:ind w:left="2204" w:hanging="360"/>
        </w:pPr>
        <w:rPr>
          <w:rFonts w:ascii="Times New Roman" w:hAnsi="Times New Roman" w:cs="Times New Roman" w:hint="default"/>
          <w:b w:val="0"/>
          <w:i w:val="0"/>
        </w:rPr>
      </w:lvl>
    </w:lvlOverride>
    <w:lvlOverride w:ilvl="1">
      <w:lvl w:ilvl="1">
        <w:start w:val="1"/>
        <w:numFmt w:val="lowerLetter"/>
        <w:lvlText w:val="%2."/>
        <w:lvlJc w:val="left"/>
        <w:pPr>
          <w:ind w:left="2924" w:hanging="360"/>
        </w:pPr>
      </w:lvl>
    </w:lvlOverride>
    <w:lvlOverride w:ilvl="2">
      <w:lvl w:ilvl="2">
        <w:start w:val="1"/>
        <w:numFmt w:val="lowerRoman"/>
        <w:lvlText w:val="%3."/>
        <w:lvlJc w:val="right"/>
        <w:pPr>
          <w:ind w:left="3644" w:hanging="180"/>
        </w:pPr>
      </w:lvl>
    </w:lvlOverride>
    <w:lvlOverride w:ilvl="3">
      <w:lvl w:ilvl="3">
        <w:start w:val="1"/>
        <w:numFmt w:val="decimal"/>
        <w:lvlText w:val="%4."/>
        <w:lvlJc w:val="left"/>
        <w:pPr>
          <w:ind w:left="4364" w:hanging="360"/>
        </w:pPr>
      </w:lvl>
    </w:lvlOverride>
    <w:lvlOverride w:ilvl="4">
      <w:lvl w:ilvl="4">
        <w:start w:val="1"/>
        <w:numFmt w:val="lowerLetter"/>
        <w:lvlText w:val="%5."/>
        <w:lvlJc w:val="left"/>
        <w:pPr>
          <w:ind w:left="5084" w:hanging="360"/>
        </w:pPr>
      </w:lvl>
    </w:lvlOverride>
    <w:lvlOverride w:ilvl="5">
      <w:lvl w:ilvl="5">
        <w:start w:val="1"/>
        <w:numFmt w:val="lowerRoman"/>
        <w:lvlText w:val="%6."/>
        <w:lvlJc w:val="right"/>
        <w:pPr>
          <w:ind w:left="5804" w:hanging="180"/>
        </w:pPr>
      </w:lvl>
    </w:lvlOverride>
    <w:lvlOverride w:ilvl="6">
      <w:lvl w:ilvl="6">
        <w:start w:val="1"/>
        <w:numFmt w:val="decimal"/>
        <w:lvlText w:val="%7."/>
        <w:lvlJc w:val="left"/>
        <w:pPr>
          <w:ind w:left="6524" w:hanging="360"/>
        </w:pPr>
      </w:lvl>
    </w:lvlOverride>
    <w:lvlOverride w:ilvl="7">
      <w:lvl w:ilvl="7">
        <w:start w:val="1"/>
        <w:numFmt w:val="lowerLetter"/>
        <w:lvlText w:val="%8."/>
        <w:lvlJc w:val="left"/>
        <w:pPr>
          <w:ind w:left="7244" w:hanging="360"/>
        </w:pPr>
      </w:lvl>
    </w:lvlOverride>
    <w:lvlOverride w:ilvl="8">
      <w:lvl w:ilvl="8">
        <w:start w:val="1"/>
        <w:numFmt w:val="lowerRoman"/>
        <w:lvlText w:val="%9."/>
        <w:lvlJc w:val="right"/>
        <w:pPr>
          <w:ind w:left="7964" w:hanging="180"/>
        </w:pPr>
      </w:lvl>
    </w:lvlOverride>
  </w:num>
  <w:num w:numId="4">
    <w:abstractNumId w:val="26"/>
  </w:num>
  <w:num w:numId="5">
    <w:abstractNumId w:val="25"/>
  </w:num>
  <w:num w:numId="6">
    <w:abstractNumId w:val="3"/>
  </w:num>
  <w:num w:numId="7">
    <w:abstractNumId w:val="30"/>
  </w:num>
  <w:num w:numId="8">
    <w:abstractNumId w:val="24"/>
  </w:num>
  <w:num w:numId="9">
    <w:abstractNumId w:val="16"/>
  </w:num>
  <w:num w:numId="10">
    <w:abstractNumId w:val="33"/>
  </w:num>
  <w:num w:numId="11">
    <w:abstractNumId w:val="23"/>
  </w:num>
  <w:num w:numId="12">
    <w:abstractNumId w:val="22"/>
  </w:num>
  <w:num w:numId="13">
    <w:abstractNumId w:val="4"/>
  </w:num>
  <w:num w:numId="14">
    <w:abstractNumId w:val="17"/>
  </w:num>
  <w:num w:numId="15">
    <w:abstractNumId w:val="27"/>
  </w:num>
  <w:num w:numId="16">
    <w:abstractNumId w:val="11"/>
  </w:num>
  <w:num w:numId="17">
    <w:abstractNumId w:val="7"/>
  </w:num>
  <w:num w:numId="18">
    <w:abstractNumId w:val="20"/>
  </w:num>
  <w:num w:numId="19">
    <w:abstractNumId w:val="12"/>
  </w:num>
  <w:num w:numId="20">
    <w:abstractNumId w:val="9"/>
  </w:num>
  <w:num w:numId="21">
    <w:abstractNumId w:val="34"/>
  </w:num>
  <w:num w:numId="22">
    <w:abstractNumId w:val="1"/>
  </w:num>
  <w:num w:numId="23">
    <w:abstractNumId w:val="18"/>
  </w:num>
  <w:num w:numId="24">
    <w:abstractNumId w:val="8"/>
  </w:num>
  <w:num w:numId="25">
    <w:abstractNumId w:val="13"/>
  </w:num>
  <w:num w:numId="26">
    <w:abstractNumId w:val="14"/>
  </w:num>
  <w:num w:numId="27">
    <w:abstractNumId w:val="28"/>
  </w:num>
  <w:num w:numId="28">
    <w:abstractNumId w:val="6"/>
  </w:num>
  <w:num w:numId="29">
    <w:abstractNumId w:val="35"/>
  </w:num>
  <w:num w:numId="30">
    <w:abstractNumId w:val="31"/>
  </w:num>
  <w:num w:numId="31">
    <w:abstractNumId w:val="15"/>
  </w:num>
  <w:num w:numId="32">
    <w:abstractNumId w:val="0"/>
  </w:num>
  <w:num w:numId="33">
    <w:abstractNumId w:val="2"/>
  </w:num>
  <w:num w:numId="34">
    <w:abstractNumId w:val="5"/>
  </w:num>
  <w:num w:numId="35">
    <w:abstractNumId w:val="36"/>
  </w:num>
  <w:num w:numId="36">
    <w:abstractNumId w:val="29"/>
  </w:num>
  <w:num w:numId="3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E2"/>
    <w:rsid w:val="00012341"/>
    <w:rsid w:val="00015E67"/>
    <w:rsid w:val="0003787F"/>
    <w:rsid w:val="0007157E"/>
    <w:rsid w:val="00074D54"/>
    <w:rsid w:val="00085E0A"/>
    <w:rsid w:val="00086F0B"/>
    <w:rsid w:val="00096559"/>
    <w:rsid w:val="000B45AA"/>
    <w:rsid w:val="000B5F7D"/>
    <w:rsid w:val="000C5A62"/>
    <w:rsid w:val="000C6621"/>
    <w:rsid w:val="000F7668"/>
    <w:rsid w:val="00101D4C"/>
    <w:rsid w:val="00107724"/>
    <w:rsid w:val="00117B04"/>
    <w:rsid w:val="0012461C"/>
    <w:rsid w:val="001262B2"/>
    <w:rsid w:val="0012719E"/>
    <w:rsid w:val="001304CB"/>
    <w:rsid w:val="001310F1"/>
    <w:rsid w:val="00137B97"/>
    <w:rsid w:val="00142C72"/>
    <w:rsid w:val="00144127"/>
    <w:rsid w:val="001449FE"/>
    <w:rsid w:val="001526E8"/>
    <w:rsid w:val="00174F7B"/>
    <w:rsid w:val="001825A8"/>
    <w:rsid w:val="0018387F"/>
    <w:rsid w:val="0019344A"/>
    <w:rsid w:val="001956B3"/>
    <w:rsid w:val="001B3F2F"/>
    <w:rsid w:val="001B6A7B"/>
    <w:rsid w:val="001D556C"/>
    <w:rsid w:val="001D5E3C"/>
    <w:rsid w:val="001E013E"/>
    <w:rsid w:val="001E184F"/>
    <w:rsid w:val="001E358C"/>
    <w:rsid w:val="001E66DB"/>
    <w:rsid w:val="001E6C42"/>
    <w:rsid w:val="001E753F"/>
    <w:rsid w:val="001F0FB6"/>
    <w:rsid w:val="00207820"/>
    <w:rsid w:val="00207F95"/>
    <w:rsid w:val="00211C2E"/>
    <w:rsid w:val="00227299"/>
    <w:rsid w:val="002273FE"/>
    <w:rsid w:val="00234793"/>
    <w:rsid w:val="002456F8"/>
    <w:rsid w:val="00255379"/>
    <w:rsid w:val="00256A56"/>
    <w:rsid w:val="0026135B"/>
    <w:rsid w:val="00265456"/>
    <w:rsid w:val="00265D28"/>
    <w:rsid w:val="00265D56"/>
    <w:rsid w:val="00271307"/>
    <w:rsid w:val="00274790"/>
    <w:rsid w:val="0028169F"/>
    <w:rsid w:val="00290DFB"/>
    <w:rsid w:val="0029531C"/>
    <w:rsid w:val="002B2F9F"/>
    <w:rsid w:val="002B3646"/>
    <w:rsid w:val="002B440A"/>
    <w:rsid w:val="002C6238"/>
    <w:rsid w:val="002E4A6E"/>
    <w:rsid w:val="002E6BBD"/>
    <w:rsid w:val="002E6D4B"/>
    <w:rsid w:val="002F1E59"/>
    <w:rsid w:val="002F3FE7"/>
    <w:rsid w:val="00306834"/>
    <w:rsid w:val="0032524D"/>
    <w:rsid w:val="00325EA1"/>
    <w:rsid w:val="00335FEE"/>
    <w:rsid w:val="003418CF"/>
    <w:rsid w:val="00343ECC"/>
    <w:rsid w:val="00350B9F"/>
    <w:rsid w:val="003546CC"/>
    <w:rsid w:val="00356510"/>
    <w:rsid w:val="0035778E"/>
    <w:rsid w:val="00367E28"/>
    <w:rsid w:val="00372F49"/>
    <w:rsid w:val="00373761"/>
    <w:rsid w:val="00381584"/>
    <w:rsid w:val="00382A0E"/>
    <w:rsid w:val="003865BC"/>
    <w:rsid w:val="003870C5"/>
    <w:rsid w:val="00392CE8"/>
    <w:rsid w:val="00397630"/>
    <w:rsid w:val="003A49D4"/>
    <w:rsid w:val="003A686A"/>
    <w:rsid w:val="003B0C6D"/>
    <w:rsid w:val="003C5C15"/>
    <w:rsid w:val="003E4CE6"/>
    <w:rsid w:val="0040101B"/>
    <w:rsid w:val="004013A0"/>
    <w:rsid w:val="00402635"/>
    <w:rsid w:val="00411132"/>
    <w:rsid w:val="00421D77"/>
    <w:rsid w:val="00425EFB"/>
    <w:rsid w:val="00436939"/>
    <w:rsid w:val="0043742B"/>
    <w:rsid w:val="00442935"/>
    <w:rsid w:val="00444750"/>
    <w:rsid w:val="00444ACE"/>
    <w:rsid w:val="004466A0"/>
    <w:rsid w:val="00456DF8"/>
    <w:rsid w:val="004641AB"/>
    <w:rsid w:val="0046544A"/>
    <w:rsid w:val="004811C2"/>
    <w:rsid w:val="00486ABD"/>
    <w:rsid w:val="00486D14"/>
    <w:rsid w:val="00487576"/>
    <w:rsid w:val="00492638"/>
    <w:rsid w:val="00497497"/>
    <w:rsid w:val="004B0BF0"/>
    <w:rsid w:val="004B68A9"/>
    <w:rsid w:val="00511332"/>
    <w:rsid w:val="00512C25"/>
    <w:rsid w:val="0051354E"/>
    <w:rsid w:val="00520656"/>
    <w:rsid w:val="0052076D"/>
    <w:rsid w:val="00520B6C"/>
    <w:rsid w:val="00524F8B"/>
    <w:rsid w:val="00530C4E"/>
    <w:rsid w:val="00550A22"/>
    <w:rsid w:val="00556397"/>
    <w:rsid w:val="0056205A"/>
    <w:rsid w:val="00562252"/>
    <w:rsid w:val="00573605"/>
    <w:rsid w:val="0057645E"/>
    <w:rsid w:val="00581E34"/>
    <w:rsid w:val="00586026"/>
    <w:rsid w:val="0059420C"/>
    <w:rsid w:val="005952CA"/>
    <w:rsid w:val="005C63D7"/>
    <w:rsid w:val="005D1C7D"/>
    <w:rsid w:val="005D546C"/>
    <w:rsid w:val="005D7DCB"/>
    <w:rsid w:val="005F157D"/>
    <w:rsid w:val="005F4142"/>
    <w:rsid w:val="006009B4"/>
    <w:rsid w:val="00603441"/>
    <w:rsid w:val="00606723"/>
    <w:rsid w:val="00621EB5"/>
    <w:rsid w:val="00632995"/>
    <w:rsid w:val="00636763"/>
    <w:rsid w:val="00637AF2"/>
    <w:rsid w:val="006450D3"/>
    <w:rsid w:val="00645FE2"/>
    <w:rsid w:val="00646F9C"/>
    <w:rsid w:val="006545D0"/>
    <w:rsid w:val="00665F21"/>
    <w:rsid w:val="0068405A"/>
    <w:rsid w:val="00684BA9"/>
    <w:rsid w:val="00691F7E"/>
    <w:rsid w:val="00696E4C"/>
    <w:rsid w:val="00697599"/>
    <w:rsid w:val="006A5CAA"/>
    <w:rsid w:val="006B57C6"/>
    <w:rsid w:val="006C4D9E"/>
    <w:rsid w:val="006E1552"/>
    <w:rsid w:val="006E657B"/>
    <w:rsid w:val="006F71C7"/>
    <w:rsid w:val="00707C5E"/>
    <w:rsid w:val="00717673"/>
    <w:rsid w:val="007212B1"/>
    <w:rsid w:val="00727A61"/>
    <w:rsid w:val="00735EE9"/>
    <w:rsid w:val="007418EC"/>
    <w:rsid w:val="00750968"/>
    <w:rsid w:val="007513EE"/>
    <w:rsid w:val="00752CA8"/>
    <w:rsid w:val="00757FA9"/>
    <w:rsid w:val="00766ABD"/>
    <w:rsid w:val="00780F72"/>
    <w:rsid w:val="007833C3"/>
    <w:rsid w:val="00785893"/>
    <w:rsid w:val="00790DC3"/>
    <w:rsid w:val="0079469B"/>
    <w:rsid w:val="007954A4"/>
    <w:rsid w:val="00797DF9"/>
    <w:rsid w:val="007B6D82"/>
    <w:rsid w:val="007C1793"/>
    <w:rsid w:val="007C2649"/>
    <w:rsid w:val="007C47F6"/>
    <w:rsid w:val="007D0B7A"/>
    <w:rsid w:val="007D5590"/>
    <w:rsid w:val="007D5B34"/>
    <w:rsid w:val="007F4F7C"/>
    <w:rsid w:val="007F628B"/>
    <w:rsid w:val="008041F2"/>
    <w:rsid w:val="00813E62"/>
    <w:rsid w:val="008407FA"/>
    <w:rsid w:val="00846E65"/>
    <w:rsid w:val="00850FC2"/>
    <w:rsid w:val="0085268F"/>
    <w:rsid w:val="00853AAF"/>
    <w:rsid w:val="008561D6"/>
    <w:rsid w:val="00867FCF"/>
    <w:rsid w:val="008765BF"/>
    <w:rsid w:val="00882B66"/>
    <w:rsid w:val="008A7DAD"/>
    <w:rsid w:val="008B7884"/>
    <w:rsid w:val="008C0F2E"/>
    <w:rsid w:val="008C1936"/>
    <w:rsid w:val="008C6BEE"/>
    <w:rsid w:val="008C719C"/>
    <w:rsid w:val="008C7F7D"/>
    <w:rsid w:val="008D6DBF"/>
    <w:rsid w:val="008E1109"/>
    <w:rsid w:val="008F4042"/>
    <w:rsid w:val="00900A9C"/>
    <w:rsid w:val="00902A09"/>
    <w:rsid w:val="00905F86"/>
    <w:rsid w:val="009112FD"/>
    <w:rsid w:val="00915BEF"/>
    <w:rsid w:val="009207E5"/>
    <w:rsid w:val="00922054"/>
    <w:rsid w:val="00924271"/>
    <w:rsid w:val="00931FEB"/>
    <w:rsid w:val="00934A83"/>
    <w:rsid w:val="00940B85"/>
    <w:rsid w:val="00947042"/>
    <w:rsid w:val="009512F1"/>
    <w:rsid w:val="00955E64"/>
    <w:rsid w:val="00960814"/>
    <w:rsid w:val="00977C32"/>
    <w:rsid w:val="00991F0A"/>
    <w:rsid w:val="009953F7"/>
    <w:rsid w:val="00995FD8"/>
    <w:rsid w:val="00996B52"/>
    <w:rsid w:val="009A593D"/>
    <w:rsid w:val="009A5D5F"/>
    <w:rsid w:val="009A6C0B"/>
    <w:rsid w:val="009B0EC7"/>
    <w:rsid w:val="009B3A4A"/>
    <w:rsid w:val="009B74B5"/>
    <w:rsid w:val="009C004E"/>
    <w:rsid w:val="009C688E"/>
    <w:rsid w:val="009E1A93"/>
    <w:rsid w:val="009F3E8C"/>
    <w:rsid w:val="00A01E12"/>
    <w:rsid w:val="00A1335C"/>
    <w:rsid w:val="00A17578"/>
    <w:rsid w:val="00A27B70"/>
    <w:rsid w:val="00A30E95"/>
    <w:rsid w:val="00A3399B"/>
    <w:rsid w:val="00A34214"/>
    <w:rsid w:val="00A3516B"/>
    <w:rsid w:val="00A4124D"/>
    <w:rsid w:val="00A41C10"/>
    <w:rsid w:val="00A52514"/>
    <w:rsid w:val="00A541AC"/>
    <w:rsid w:val="00A56E2C"/>
    <w:rsid w:val="00A74834"/>
    <w:rsid w:val="00A751B1"/>
    <w:rsid w:val="00A82FA2"/>
    <w:rsid w:val="00A95234"/>
    <w:rsid w:val="00AA15B5"/>
    <w:rsid w:val="00AA7E82"/>
    <w:rsid w:val="00AB3A45"/>
    <w:rsid w:val="00AC205F"/>
    <w:rsid w:val="00AC27AD"/>
    <w:rsid w:val="00AD77A6"/>
    <w:rsid w:val="00AE00E5"/>
    <w:rsid w:val="00AE0E09"/>
    <w:rsid w:val="00AE4CB0"/>
    <w:rsid w:val="00AE6446"/>
    <w:rsid w:val="00AE6789"/>
    <w:rsid w:val="00AF34E4"/>
    <w:rsid w:val="00AF3B47"/>
    <w:rsid w:val="00AF6772"/>
    <w:rsid w:val="00AF7071"/>
    <w:rsid w:val="00B2240A"/>
    <w:rsid w:val="00B255AD"/>
    <w:rsid w:val="00B26675"/>
    <w:rsid w:val="00B3186B"/>
    <w:rsid w:val="00B35835"/>
    <w:rsid w:val="00B425EF"/>
    <w:rsid w:val="00B470CF"/>
    <w:rsid w:val="00B54CDE"/>
    <w:rsid w:val="00B572CF"/>
    <w:rsid w:val="00B6543C"/>
    <w:rsid w:val="00B669A4"/>
    <w:rsid w:val="00B67B36"/>
    <w:rsid w:val="00B714A1"/>
    <w:rsid w:val="00B74526"/>
    <w:rsid w:val="00B827BC"/>
    <w:rsid w:val="00B90FC4"/>
    <w:rsid w:val="00B965F5"/>
    <w:rsid w:val="00BA284F"/>
    <w:rsid w:val="00BA357D"/>
    <w:rsid w:val="00BC1554"/>
    <w:rsid w:val="00BC5211"/>
    <w:rsid w:val="00BC5D93"/>
    <w:rsid w:val="00BC75A4"/>
    <w:rsid w:val="00BD14D1"/>
    <w:rsid w:val="00BD7094"/>
    <w:rsid w:val="00C12154"/>
    <w:rsid w:val="00C1618E"/>
    <w:rsid w:val="00C20D0A"/>
    <w:rsid w:val="00C22C72"/>
    <w:rsid w:val="00C32F19"/>
    <w:rsid w:val="00C34F33"/>
    <w:rsid w:val="00C41422"/>
    <w:rsid w:val="00C42BDB"/>
    <w:rsid w:val="00C5417A"/>
    <w:rsid w:val="00C55365"/>
    <w:rsid w:val="00C61D77"/>
    <w:rsid w:val="00C661CB"/>
    <w:rsid w:val="00C81B26"/>
    <w:rsid w:val="00C81F68"/>
    <w:rsid w:val="00CA118A"/>
    <w:rsid w:val="00CA7280"/>
    <w:rsid w:val="00CB2462"/>
    <w:rsid w:val="00CB2992"/>
    <w:rsid w:val="00CC6424"/>
    <w:rsid w:val="00CD1924"/>
    <w:rsid w:val="00CD3436"/>
    <w:rsid w:val="00CE5F35"/>
    <w:rsid w:val="00CF09DA"/>
    <w:rsid w:val="00CF1A61"/>
    <w:rsid w:val="00D24EF2"/>
    <w:rsid w:val="00D30973"/>
    <w:rsid w:val="00D30BDF"/>
    <w:rsid w:val="00D447F2"/>
    <w:rsid w:val="00D47E12"/>
    <w:rsid w:val="00D51493"/>
    <w:rsid w:val="00D61B18"/>
    <w:rsid w:val="00DA3644"/>
    <w:rsid w:val="00DA4183"/>
    <w:rsid w:val="00DA641D"/>
    <w:rsid w:val="00DB43D9"/>
    <w:rsid w:val="00DC5AA2"/>
    <w:rsid w:val="00DC6D1C"/>
    <w:rsid w:val="00DC74B1"/>
    <w:rsid w:val="00DD21E9"/>
    <w:rsid w:val="00DE6C75"/>
    <w:rsid w:val="00DE781C"/>
    <w:rsid w:val="00DF256D"/>
    <w:rsid w:val="00DF5F46"/>
    <w:rsid w:val="00DF6CB9"/>
    <w:rsid w:val="00DF79EA"/>
    <w:rsid w:val="00E0464A"/>
    <w:rsid w:val="00E2107A"/>
    <w:rsid w:val="00E30A1A"/>
    <w:rsid w:val="00E41880"/>
    <w:rsid w:val="00E44D6B"/>
    <w:rsid w:val="00E46711"/>
    <w:rsid w:val="00E62A29"/>
    <w:rsid w:val="00E72712"/>
    <w:rsid w:val="00E72A82"/>
    <w:rsid w:val="00E73454"/>
    <w:rsid w:val="00E80CF9"/>
    <w:rsid w:val="00E81634"/>
    <w:rsid w:val="00E87E20"/>
    <w:rsid w:val="00E901E9"/>
    <w:rsid w:val="00E905B9"/>
    <w:rsid w:val="00EB1547"/>
    <w:rsid w:val="00EB5533"/>
    <w:rsid w:val="00ED0AD2"/>
    <w:rsid w:val="00F15970"/>
    <w:rsid w:val="00F23761"/>
    <w:rsid w:val="00F34E87"/>
    <w:rsid w:val="00F37CC8"/>
    <w:rsid w:val="00F4672A"/>
    <w:rsid w:val="00F53CF6"/>
    <w:rsid w:val="00F644C0"/>
    <w:rsid w:val="00F6543B"/>
    <w:rsid w:val="00F73C68"/>
    <w:rsid w:val="00F74A51"/>
    <w:rsid w:val="00F7700C"/>
    <w:rsid w:val="00F81E98"/>
    <w:rsid w:val="00F84B08"/>
    <w:rsid w:val="00FA0EC5"/>
    <w:rsid w:val="00FA5339"/>
    <w:rsid w:val="00FB123C"/>
    <w:rsid w:val="00FB277B"/>
    <w:rsid w:val="00FB65C8"/>
    <w:rsid w:val="00FC3E28"/>
    <w:rsid w:val="00FF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uppressAutoHyphens/>
    </w:pPr>
    <w:rPr>
      <w:lang w:eastAsia="ar-SA"/>
    </w:rPr>
  </w:style>
  <w:style w:type="paragraph" w:styleId="11">
    <w:name w:val="heading 1"/>
    <w:basedOn w:val="a1"/>
    <w:next w:val="a1"/>
    <w:qFormat/>
    <w:pPr>
      <w:keepNext/>
      <w:tabs>
        <w:tab w:val="num" w:pos="432"/>
      </w:tabs>
      <w:ind w:left="432" w:hanging="432"/>
      <w:jc w:val="center"/>
      <w:outlineLvl w:val="0"/>
    </w:pPr>
    <w:rPr>
      <w:rFonts w:ascii="Arial" w:hAnsi="Arial"/>
      <w:sz w:val="24"/>
    </w:rPr>
  </w:style>
  <w:style w:type="paragraph" w:styleId="2">
    <w:name w:val="heading 2"/>
    <w:basedOn w:val="a1"/>
    <w:next w:val="a1"/>
    <w:link w:val="20"/>
    <w:unhideWhenUsed/>
    <w:qFormat/>
    <w:rsid w:val="00F6543B"/>
    <w:pPr>
      <w:keepNext/>
      <w:keepLines/>
      <w:jc w:val="center"/>
      <w:outlineLvl w:val="1"/>
    </w:pPr>
    <w:rPr>
      <w:rFonts w:eastAsiaTheme="majorEastAsia" w:cstheme="majorBidi"/>
      <w:b/>
      <w:bCs/>
      <w:sz w:val="24"/>
      <w:szCs w:val="26"/>
    </w:rPr>
  </w:style>
  <w:style w:type="paragraph" w:styleId="4">
    <w:name w:val="heading 4"/>
    <w:basedOn w:val="a1"/>
    <w:next w:val="a1"/>
    <w:qFormat/>
    <w:pPr>
      <w:keepNext/>
      <w:tabs>
        <w:tab w:val="num" w:pos="864"/>
      </w:tabs>
      <w:ind w:left="864" w:hanging="864"/>
      <w:jc w:val="both"/>
      <w:outlineLvl w:val="3"/>
    </w:pPr>
    <w:rPr>
      <w:b/>
      <w:sz w:val="26"/>
    </w:rPr>
  </w:style>
  <w:style w:type="paragraph" w:styleId="5">
    <w:name w:val="heading 5"/>
    <w:basedOn w:val="a1"/>
    <w:next w:val="a1"/>
    <w:qFormat/>
    <w:pPr>
      <w:keepNext/>
      <w:tabs>
        <w:tab w:val="num" w:pos="1008"/>
      </w:tabs>
      <w:spacing w:before="170"/>
      <w:ind w:left="1008" w:hanging="1008"/>
      <w:jc w:val="center"/>
      <w:outlineLvl w:val="4"/>
    </w:pPr>
    <w:rPr>
      <w:rFonts w:ascii="Arial" w:hAnsi="Arial"/>
      <w:b/>
      <w:sz w:val="5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8Num8z0">
    <w:name w:val="WW8Num8z0"/>
    <w:rPr>
      <w:rFonts w:cs="Arial"/>
      <w:sz w:val="23"/>
    </w:rPr>
  </w:style>
  <w:style w:type="character" w:customStyle="1" w:styleId="12">
    <w:name w:val="Основной шрифт абзаца1"/>
  </w:style>
  <w:style w:type="character" w:customStyle="1" w:styleId="a5">
    <w:name w:val="Гипертекстовая ссылка"/>
    <w:rPr>
      <w:b/>
      <w:bCs/>
      <w:color w:val="008000"/>
    </w:rPr>
  </w:style>
  <w:style w:type="character" w:styleId="a6">
    <w:name w:val="Hyperlink"/>
    <w:rPr>
      <w:color w:val="0000FF"/>
      <w:u w:val="single"/>
    </w:rPr>
  </w:style>
  <w:style w:type="paragraph" w:customStyle="1" w:styleId="a7">
    <w:name w:val="Заголовок"/>
    <w:basedOn w:val="a1"/>
    <w:next w:val="a8"/>
    <w:pPr>
      <w:keepNext/>
      <w:spacing w:before="240" w:after="120"/>
    </w:pPr>
    <w:rPr>
      <w:rFonts w:ascii="Arial" w:eastAsia="Lucida Sans Unicode" w:hAnsi="Arial" w:cs="Tahoma"/>
      <w:sz w:val="28"/>
      <w:szCs w:val="28"/>
    </w:rPr>
  </w:style>
  <w:style w:type="paragraph" w:styleId="a8">
    <w:name w:val="Body Text"/>
    <w:basedOn w:val="a1"/>
    <w:pPr>
      <w:spacing w:after="120"/>
    </w:pPr>
  </w:style>
  <w:style w:type="paragraph" w:styleId="a9">
    <w:name w:val="List"/>
    <w:basedOn w:val="a8"/>
    <w:rPr>
      <w:rFonts w:ascii="Arial" w:hAnsi="Arial" w:cs="Tahoma"/>
    </w:rPr>
  </w:style>
  <w:style w:type="paragraph" w:customStyle="1" w:styleId="13">
    <w:name w:val="Название1"/>
    <w:basedOn w:val="a1"/>
    <w:pPr>
      <w:suppressLineNumbers/>
      <w:spacing w:before="120" w:after="120"/>
    </w:pPr>
    <w:rPr>
      <w:rFonts w:ascii="Arial" w:hAnsi="Arial" w:cs="Tahoma"/>
      <w:i/>
      <w:iCs/>
      <w:szCs w:val="24"/>
    </w:rPr>
  </w:style>
  <w:style w:type="paragraph" w:customStyle="1" w:styleId="14">
    <w:name w:val="Указатель1"/>
    <w:basedOn w:val="a1"/>
    <w:pPr>
      <w:suppressLineNumbers/>
    </w:pPr>
    <w:rPr>
      <w:rFonts w:ascii="Arial" w:hAnsi="Arial" w:cs="Tahoma"/>
    </w:rPr>
  </w:style>
  <w:style w:type="paragraph" w:customStyle="1" w:styleId="21">
    <w:name w:val="Основной текст с отступом 21"/>
    <w:basedOn w:val="a1"/>
    <w:pPr>
      <w:ind w:firstLine="709"/>
      <w:jc w:val="both"/>
    </w:pPr>
    <w:rPr>
      <w:rFonts w:ascii="Arial" w:hAnsi="Arial"/>
      <w:sz w:val="24"/>
    </w:rPr>
  </w:style>
  <w:style w:type="paragraph" w:customStyle="1" w:styleId="31">
    <w:name w:val="Основной текст 31"/>
    <w:basedOn w:val="a1"/>
    <w:pPr>
      <w:spacing w:after="120"/>
      <w:ind w:firstLine="709"/>
      <w:jc w:val="both"/>
    </w:pPr>
    <w:rPr>
      <w:sz w:val="16"/>
    </w:rPr>
  </w:style>
  <w:style w:type="paragraph" w:styleId="aa">
    <w:name w:val="Balloon Text"/>
    <w:basedOn w:val="a1"/>
    <w:rPr>
      <w:rFonts w:ascii="Tahoma" w:hAnsi="Tahoma" w:cs="Tahoma"/>
      <w:sz w:val="16"/>
      <w:szCs w:val="16"/>
    </w:rPr>
  </w:style>
  <w:style w:type="paragraph" w:customStyle="1" w:styleId="ConsPlusNormal">
    <w:name w:val="ConsPlusNormal"/>
    <w:link w:val="ConsPlusNormal0"/>
    <w:pPr>
      <w:widowControl w:val="0"/>
      <w:suppressAutoHyphens/>
      <w:autoSpaceDE w:val="0"/>
      <w:ind w:firstLine="720"/>
    </w:pPr>
    <w:rPr>
      <w:rFonts w:ascii="Arial" w:eastAsia="Arial" w:hAnsi="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5CAA"/>
    <w:pPr>
      <w:suppressAutoHyphens w:val="0"/>
      <w:spacing w:before="100" w:beforeAutospacing="1" w:after="100" w:afterAutospacing="1"/>
    </w:pPr>
    <w:rPr>
      <w:rFonts w:ascii="Tahoma" w:hAnsi="Tahoma"/>
      <w:lang w:val="en-US" w:eastAsia="en-US"/>
    </w:rPr>
  </w:style>
  <w:style w:type="paragraph" w:customStyle="1" w:styleId="a0">
    <w:name w:val="Знак Знак Знак Знак Знак Знак"/>
    <w:basedOn w:val="a1"/>
    <w:rsid w:val="00C1618E"/>
    <w:pPr>
      <w:widowControl w:val="0"/>
      <w:numPr>
        <w:numId w:val="1"/>
      </w:numPr>
      <w:suppressAutoHyphens w:val="0"/>
      <w:adjustRightInd w:val="0"/>
      <w:spacing w:after="160" w:line="240" w:lineRule="exact"/>
      <w:jc w:val="center"/>
    </w:pPr>
    <w:rPr>
      <w:b/>
      <w:bCs/>
      <w:i/>
      <w:iCs/>
      <w:sz w:val="28"/>
      <w:szCs w:val="28"/>
      <w:lang w:val="en-GB" w:eastAsia="en-US"/>
    </w:rPr>
  </w:style>
  <w:style w:type="paragraph" w:customStyle="1" w:styleId="10">
    <w:name w:val="Знак1"/>
    <w:basedOn w:val="a1"/>
    <w:semiHidden/>
    <w:rsid w:val="00C1618E"/>
    <w:pPr>
      <w:numPr>
        <w:numId w:val="2"/>
      </w:numPr>
      <w:suppressAutoHyphens w:val="0"/>
      <w:spacing w:before="120" w:after="160" w:line="240" w:lineRule="exact"/>
      <w:jc w:val="both"/>
    </w:pPr>
    <w:rPr>
      <w:rFonts w:ascii="Verdana" w:hAnsi="Verdana" w:cs="Verdana"/>
      <w:lang w:val="en-US" w:eastAsia="en-US"/>
    </w:rPr>
  </w:style>
  <w:style w:type="paragraph" w:styleId="22">
    <w:name w:val="Body Text Indent 2"/>
    <w:basedOn w:val="a1"/>
    <w:rsid w:val="00AF34E4"/>
    <w:pPr>
      <w:spacing w:after="120" w:line="480" w:lineRule="auto"/>
      <w:ind w:left="283"/>
    </w:pPr>
  </w:style>
  <w:style w:type="paragraph" w:customStyle="1" w:styleId="ab">
    <w:name w:val="Знак"/>
    <w:basedOn w:val="a1"/>
    <w:rsid w:val="006E657B"/>
    <w:pPr>
      <w:suppressAutoHyphens w:val="0"/>
      <w:spacing w:before="100" w:beforeAutospacing="1" w:after="100" w:afterAutospacing="1"/>
    </w:pPr>
    <w:rPr>
      <w:rFonts w:ascii="Tahoma" w:hAnsi="Tahoma"/>
      <w:lang w:val="en-US" w:eastAsia="en-US"/>
    </w:rPr>
  </w:style>
  <w:style w:type="paragraph" w:styleId="ac">
    <w:name w:val="Normal (Web)"/>
    <w:basedOn w:val="a1"/>
    <w:uiPriority w:val="99"/>
    <w:unhideWhenUsed/>
    <w:rsid w:val="002F1E59"/>
    <w:pPr>
      <w:suppressAutoHyphens w:val="0"/>
      <w:spacing w:before="100" w:beforeAutospacing="1" w:after="100" w:afterAutospacing="1"/>
    </w:pPr>
    <w:rPr>
      <w:sz w:val="24"/>
      <w:szCs w:val="24"/>
      <w:lang w:eastAsia="ru-RU"/>
    </w:rPr>
  </w:style>
  <w:style w:type="character" w:customStyle="1" w:styleId="apple-converted-space">
    <w:name w:val="apple-converted-space"/>
    <w:basedOn w:val="a2"/>
    <w:rsid w:val="00C34F33"/>
  </w:style>
  <w:style w:type="character" w:styleId="ad">
    <w:name w:val="Strong"/>
    <w:uiPriority w:val="22"/>
    <w:qFormat/>
    <w:rsid w:val="00562252"/>
    <w:rPr>
      <w:b/>
      <w:bCs/>
    </w:rPr>
  </w:style>
  <w:style w:type="character" w:customStyle="1" w:styleId="ae">
    <w:name w:val="Текст сноски Знак"/>
    <w:rsid w:val="00335FEE"/>
    <w:rPr>
      <w:lang w:val="ru-RU" w:eastAsia="ar-SA" w:bidi="ar-SA"/>
    </w:rPr>
  </w:style>
  <w:style w:type="paragraph" w:customStyle="1" w:styleId="ConsPlusTitle">
    <w:name w:val="ConsPlusTitle"/>
    <w:rsid w:val="00335FEE"/>
    <w:pPr>
      <w:widowControl w:val="0"/>
      <w:suppressAutoHyphens/>
      <w:autoSpaceDE w:val="0"/>
    </w:pPr>
    <w:rPr>
      <w:rFonts w:eastAsia="Arial"/>
      <w:b/>
      <w:bCs/>
      <w:sz w:val="28"/>
      <w:szCs w:val="28"/>
      <w:lang w:eastAsia="ar-SA"/>
    </w:rPr>
  </w:style>
  <w:style w:type="character" w:customStyle="1" w:styleId="FontStyle36">
    <w:name w:val="Font Style36"/>
    <w:rsid w:val="00CD1924"/>
    <w:rPr>
      <w:rFonts w:ascii="Times New Roman" w:hAnsi="Times New Roman" w:cs="Times New Roman"/>
      <w:sz w:val="22"/>
      <w:szCs w:val="22"/>
    </w:rPr>
  </w:style>
  <w:style w:type="character" w:customStyle="1" w:styleId="FontStyle17">
    <w:name w:val="Font Style17"/>
    <w:rsid w:val="00CD1924"/>
    <w:rPr>
      <w:rFonts w:ascii="Times New Roman" w:hAnsi="Times New Roman" w:cs="Times New Roman"/>
      <w:b/>
      <w:bCs/>
      <w:spacing w:val="10"/>
      <w:sz w:val="24"/>
      <w:szCs w:val="24"/>
    </w:rPr>
  </w:style>
  <w:style w:type="paragraph" w:customStyle="1" w:styleId="ConsPlusNonformat">
    <w:name w:val="ConsPlusNonformat"/>
    <w:rsid w:val="00CD1924"/>
    <w:pPr>
      <w:suppressAutoHyphens/>
      <w:autoSpaceDE w:val="0"/>
    </w:pPr>
    <w:rPr>
      <w:rFonts w:ascii="Courier New" w:eastAsia="Arial" w:hAnsi="Courier New" w:cs="Courier New"/>
      <w:lang w:eastAsia="ar-SA"/>
    </w:rPr>
  </w:style>
  <w:style w:type="paragraph" w:customStyle="1" w:styleId="western">
    <w:name w:val="western"/>
    <w:basedOn w:val="a1"/>
    <w:uiPriority w:val="99"/>
    <w:rsid w:val="00CD1924"/>
    <w:pPr>
      <w:spacing w:before="280" w:after="119"/>
    </w:pPr>
    <w:rPr>
      <w:rFonts w:ascii="Arial" w:hAnsi="Arial" w:cs="Arial"/>
      <w:color w:val="000000"/>
    </w:rPr>
  </w:style>
  <w:style w:type="paragraph" w:customStyle="1" w:styleId="af">
    <w:name w:val="Прижатый влево"/>
    <w:basedOn w:val="a1"/>
    <w:next w:val="a1"/>
    <w:rsid w:val="00CD1924"/>
    <w:pPr>
      <w:autoSpaceDE w:val="0"/>
    </w:pPr>
    <w:rPr>
      <w:rFonts w:ascii="Arial" w:hAnsi="Arial" w:cs="Arial"/>
      <w:sz w:val="24"/>
      <w:szCs w:val="24"/>
    </w:rPr>
  </w:style>
  <w:style w:type="paragraph" w:styleId="HTML">
    <w:name w:val="HTML Preformatted"/>
    <w:basedOn w:val="a1"/>
    <w:link w:val="HTML0"/>
    <w:uiPriority w:val="99"/>
    <w:rsid w:val="00CD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x-none"/>
    </w:rPr>
  </w:style>
  <w:style w:type="character" w:customStyle="1" w:styleId="HTML0">
    <w:name w:val="Стандартный HTML Знак"/>
    <w:link w:val="HTML"/>
    <w:uiPriority w:val="99"/>
    <w:rsid w:val="00CD1924"/>
    <w:rPr>
      <w:rFonts w:ascii="Courier New" w:hAnsi="Courier New"/>
      <w:sz w:val="26"/>
      <w:szCs w:val="26"/>
      <w:lang w:val="x-none" w:eastAsia="ar-SA"/>
    </w:rPr>
  </w:style>
  <w:style w:type="paragraph" w:customStyle="1" w:styleId="Style2">
    <w:name w:val="Style2"/>
    <w:basedOn w:val="a1"/>
    <w:rsid w:val="00CD1924"/>
    <w:pPr>
      <w:widowControl w:val="0"/>
      <w:autoSpaceDE w:val="0"/>
      <w:spacing w:line="276" w:lineRule="exact"/>
    </w:pPr>
    <w:rPr>
      <w:sz w:val="24"/>
      <w:szCs w:val="24"/>
    </w:rPr>
  </w:style>
  <w:style w:type="paragraph" w:customStyle="1" w:styleId="Style12">
    <w:name w:val="Style12"/>
    <w:basedOn w:val="a1"/>
    <w:rsid w:val="00CD1924"/>
    <w:pPr>
      <w:widowControl w:val="0"/>
      <w:autoSpaceDE w:val="0"/>
      <w:spacing w:line="276" w:lineRule="exact"/>
      <w:ind w:firstLine="562"/>
    </w:pPr>
    <w:rPr>
      <w:sz w:val="24"/>
      <w:szCs w:val="24"/>
    </w:rPr>
  </w:style>
  <w:style w:type="paragraph" w:customStyle="1" w:styleId="Style21">
    <w:name w:val="Style21"/>
    <w:basedOn w:val="a1"/>
    <w:rsid w:val="00CD1924"/>
    <w:pPr>
      <w:widowControl w:val="0"/>
      <w:autoSpaceDE w:val="0"/>
    </w:pPr>
    <w:rPr>
      <w:sz w:val="24"/>
      <w:szCs w:val="24"/>
    </w:rPr>
  </w:style>
  <w:style w:type="paragraph" w:customStyle="1" w:styleId="Default">
    <w:name w:val="Default"/>
    <w:rsid w:val="00CD1924"/>
    <w:pPr>
      <w:suppressAutoHyphens/>
      <w:autoSpaceDE w:val="0"/>
    </w:pPr>
    <w:rPr>
      <w:rFonts w:eastAsia="Arial"/>
      <w:color w:val="000000"/>
      <w:sz w:val="24"/>
      <w:szCs w:val="24"/>
      <w:lang w:eastAsia="ar-SA"/>
    </w:rPr>
  </w:style>
  <w:style w:type="paragraph" w:styleId="af0">
    <w:name w:val="No Spacing"/>
    <w:uiPriority w:val="1"/>
    <w:qFormat/>
    <w:rsid w:val="00CD1924"/>
    <w:pPr>
      <w:suppressAutoHyphens/>
    </w:pPr>
    <w:rPr>
      <w:rFonts w:eastAsia="Arial"/>
      <w:sz w:val="24"/>
      <w:szCs w:val="24"/>
      <w:lang w:eastAsia="ar-SA"/>
    </w:rPr>
  </w:style>
  <w:style w:type="paragraph" w:styleId="af1">
    <w:name w:val="List Paragraph"/>
    <w:basedOn w:val="a1"/>
    <w:uiPriority w:val="34"/>
    <w:qFormat/>
    <w:rsid w:val="001262B2"/>
    <w:pPr>
      <w:spacing w:after="200" w:line="276" w:lineRule="auto"/>
      <w:ind w:left="720"/>
    </w:pPr>
    <w:rPr>
      <w:rFonts w:ascii="Calibri" w:hAnsi="Calibri" w:cs="Calibri"/>
      <w:sz w:val="22"/>
      <w:szCs w:val="22"/>
    </w:rPr>
  </w:style>
  <w:style w:type="paragraph" w:customStyle="1" w:styleId="Textbody">
    <w:name w:val="Text body"/>
    <w:basedOn w:val="a1"/>
    <w:rsid w:val="00411132"/>
    <w:pPr>
      <w:widowControl w:val="0"/>
      <w:autoSpaceDN w:val="0"/>
      <w:spacing w:after="120"/>
      <w:textAlignment w:val="baseline"/>
    </w:pPr>
    <w:rPr>
      <w:rFonts w:ascii="Arial, sans-serif" w:eastAsia="Lucida Sans Unicode" w:hAnsi="Arial, sans-serif" w:cs="Tahoma"/>
      <w:kern w:val="3"/>
      <w:sz w:val="24"/>
      <w:szCs w:val="24"/>
      <w:lang w:eastAsia="ru-RU"/>
    </w:rPr>
  </w:style>
  <w:style w:type="character" w:customStyle="1" w:styleId="blk">
    <w:name w:val="blk"/>
    <w:basedOn w:val="a2"/>
    <w:rsid w:val="00411132"/>
  </w:style>
  <w:style w:type="character" w:customStyle="1" w:styleId="ConsPlusNormal0">
    <w:name w:val="ConsPlusNormal Знак"/>
    <w:link w:val="ConsPlusNormal"/>
    <w:locked/>
    <w:rsid w:val="008C719C"/>
    <w:rPr>
      <w:rFonts w:ascii="Arial" w:eastAsia="Arial" w:hAnsi="Arial"/>
      <w:lang w:eastAsia="ar-SA" w:bidi="ar-SA"/>
    </w:rPr>
  </w:style>
  <w:style w:type="character" w:customStyle="1" w:styleId="20">
    <w:name w:val="Заголовок 2 Знак"/>
    <w:basedOn w:val="a2"/>
    <w:link w:val="2"/>
    <w:rsid w:val="00F6543B"/>
    <w:rPr>
      <w:rFonts w:eastAsiaTheme="majorEastAsia" w:cstheme="majorBidi"/>
      <w:b/>
      <w:bCs/>
      <w:sz w:val="24"/>
      <w:szCs w:val="26"/>
      <w:lang w:eastAsia="ar-SA"/>
    </w:rPr>
  </w:style>
  <w:style w:type="numbering" w:customStyle="1" w:styleId="1">
    <w:name w:val="Стиль1"/>
    <w:uiPriority w:val="99"/>
    <w:rsid w:val="00C20D0A"/>
    <w:pPr>
      <w:numPr>
        <w:numId w:val="4"/>
      </w:numPr>
    </w:pPr>
  </w:style>
  <w:style w:type="numbering" w:customStyle="1" w:styleId="a">
    <w:name w:val="регламент"/>
    <w:uiPriority w:val="99"/>
    <w:rsid w:val="00BD14D1"/>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uppressAutoHyphens/>
    </w:pPr>
    <w:rPr>
      <w:lang w:eastAsia="ar-SA"/>
    </w:rPr>
  </w:style>
  <w:style w:type="paragraph" w:styleId="11">
    <w:name w:val="heading 1"/>
    <w:basedOn w:val="a1"/>
    <w:next w:val="a1"/>
    <w:qFormat/>
    <w:pPr>
      <w:keepNext/>
      <w:tabs>
        <w:tab w:val="num" w:pos="432"/>
      </w:tabs>
      <w:ind w:left="432" w:hanging="432"/>
      <w:jc w:val="center"/>
      <w:outlineLvl w:val="0"/>
    </w:pPr>
    <w:rPr>
      <w:rFonts w:ascii="Arial" w:hAnsi="Arial"/>
      <w:sz w:val="24"/>
    </w:rPr>
  </w:style>
  <w:style w:type="paragraph" w:styleId="2">
    <w:name w:val="heading 2"/>
    <w:basedOn w:val="a1"/>
    <w:next w:val="a1"/>
    <w:link w:val="20"/>
    <w:unhideWhenUsed/>
    <w:qFormat/>
    <w:rsid w:val="00F6543B"/>
    <w:pPr>
      <w:keepNext/>
      <w:keepLines/>
      <w:jc w:val="center"/>
      <w:outlineLvl w:val="1"/>
    </w:pPr>
    <w:rPr>
      <w:rFonts w:eastAsiaTheme="majorEastAsia" w:cstheme="majorBidi"/>
      <w:b/>
      <w:bCs/>
      <w:sz w:val="24"/>
      <w:szCs w:val="26"/>
    </w:rPr>
  </w:style>
  <w:style w:type="paragraph" w:styleId="4">
    <w:name w:val="heading 4"/>
    <w:basedOn w:val="a1"/>
    <w:next w:val="a1"/>
    <w:qFormat/>
    <w:pPr>
      <w:keepNext/>
      <w:tabs>
        <w:tab w:val="num" w:pos="864"/>
      </w:tabs>
      <w:ind w:left="864" w:hanging="864"/>
      <w:jc w:val="both"/>
      <w:outlineLvl w:val="3"/>
    </w:pPr>
    <w:rPr>
      <w:b/>
      <w:sz w:val="26"/>
    </w:rPr>
  </w:style>
  <w:style w:type="paragraph" w:styleId="5">
    <w:name w:val="heading 5"/>
    <w:basedOn w:val="a1"/>
    <w:next w:val="a1"/>
    <w:qFormat/>
    <w:pPr>
      <w:keepNext/>
      <w:tabs>
        <w:tab w:val="num" w:pos="1008"/>
      </w:tabs>
      <w:spacing w:before="170"/>
      <w:ind w:left="1008" w:hanging="1008"/>
      <w:jc w:val="center"/>
      <w:outlineLvl w:val="4"/>
    </w:pPr>
    <w:rPr>
      <w:rFonts w:ascii="Arial" w:hAnsi="Arial"/>
      <w:b/>
      <w:sz w:val="5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8Num8z0">
    <w:name w:val="WW8Num8z0"/>
    <w:rPr>
      <w:rFonts w:cs="Arial"/>
      <w:sz w:val="23"/>
    </w:rPr>
  </w:style>
  <w:style w:type="character" w:customStyle="1" w:styleId="12">
    <w:name w:val="Основной шрифт абзаца1"/>
  </w:style>
  <w:style w:type="character" w:customStyle="1" w:styleId="a5">
    <w:name w:val="Гипертекстовая ссылка"/>
    <w:rPr>
      <w:b/>
      <w:bCs/>
      <w:color w:val="008000"/>
    </w:rPr>
  </w:style>
  <w:style w:type="character" w:styleId="a6">
    <w:name w:val="Hyperlink"/>
    <w:rPr>
      <w:color w:val="0000FF"/>
      <w:u w:val="single"/>
    </w:rPr>
  </w:style>
  <w:style w:type="paragraph" w:customStyle="1" w:styleId="a7">
    <w:name w:val="Заголовок"/>
    <w:basedOn w:val="a1"/>
    <w:next w:val="a8"/>
    <w:pPr>
      <w:keepNext/>
      <w:spacing w:before="240" w:after="120"/>
    </w:pPr>
    <w:rPr>
      <w:rFonts w:ascii="Arial" w:eastAsia="Lucida Sans Unicode" w:hAnsi="Arial" w:cs="Tahoma"/>
      <w:sz w:val="28"/>
      <w:szCs w:val="28"/>
    </w:rPr>
  </w:style>
  <w:style w:type="paragraph" w:styleId="a8">
    <w:name w:val="Body Text"/>
    <w:basedOn w:val="a1"/>
    <w:pPr>
      <w:spacing w:after="120"/>
    </w:pPr>
  </w:style>
  <w:style w:type="paragraph" w:styleId="a9">
    <w:name w:val="List"/>
    <w:basedOn w:val="a8"/>
    <w:rPr>
      <w:rFonts w:ascii="Arial" w:hAnsi="Arial" w:cs="Tahoma"/>
    </w:rPr>
  </w:style>
  <w:style w:type="paragraph" w:customStyle="1" w:styleId="13">
    <w:name w:val="Название1"/>
    <w:basedOn w:val="a1"/>
    <w:pPr>
      <w:suppressLineNumbers/>
      <w:spacing w:before="120" w:after="120"/>
    </w:pPr>
    <w:rPr>
      <w:rFonts w:ascii="Arial" w:hAnsi="Arial" w:cs="Tahoma"/>
      <w:i/>
      <w:iCs/>
      <w:szCs w:val="24"/>
    </w:rPr>
  </w:style>
  <w:style w:type="paragraph" w:customStyle="1" w:styleId="14">
    <w:name w:val="Указатель1"/>
    <w:basedOn w:val="a1"/>
    <w:pPr>
      <w:suppressLineNumbers/>
    </w:pPr>
    <w:rPr>
      <w:rFonts w:ascii="Arial" w:hAnsi="Arial" w:cs="Tahoma"/>
    </w:rPr>
  </w:style>
  <w:style w:type="paragraph" w:customStyle="1" w:styleId="21">
    <w:name w:val="Основной текст с отступом 21"/>
    <w:basedOn w:val="a1"/>
    <w:pPr>
      <w:ind w:firstLine="709"/>
      <w:jc w:val="both"/>
    </w:pPr>
    <w:rPr>
      <w:rFonts w:ascii="Arial" w:hAnsi="Arial"/>
      <w:sz w:val="24"/>
    </w:rPr>
  </w:style>
  <w:style w:type="paragraph" w:customStyle="1" w:styleId="31">
    <w:name w:val="Основной текст 31"/>
    <w:basedOn w:val="a1"/>
    <w:pPr>
      <w:spacing w:after="120"/>
      <w:ind w:firstLine="709"/>
      <w:jc w:val="both"/>
    </w:pPr>
    <w:rPr>
      <w:sz w:val="16"/>
    </w:rPr>
  </w:style>
  <w:style w:type="paragraph" w:styleId="aa">
    <w:name w:val="Balloon Text"/>
    <w:basedOn w:val="a1"/>
    <w:rPr>
      <w:rFonts w:ascii="Tahoma" w:hAnsi="Tahoma" w:cs="Tahoma"/>
      <w:sz w:val="16"/>
      <w:szCs w:val="16"/>
    </w:rPr>
  </w:style>
  <w:style w:type="paragraph" w:customStyle="1" w:styleId="ConsPlusNormal">
    <w:name w:val="ConsPlusNormal"/>
    <w:link w:val="ConsPlusNormal0"/>
    <w:pPr>
      <w:widowControl w:val="0"/>
      <w:suppressAutoHyphens/>
      <w:autoSpaceDE w:val="0"/>
      <w:ind w:firstLine="720"/>
    </w:pPr>
    <w:rPr>
      <w:rFonts w:ascii="Arial" w:eastAsia="Arial" w:hAnsi="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5CAA"/>
    <w:pPr>
      <w:suppressAutoHyphens w:val="0"/>
      <w:spacing w:before="100" w:beforeAutospacing="1" w:after="100" w:afterAutospacing="1"/>
    </w:pPr>
    <w:rPr>
      <w:rFonts w:ascii="Tahoma" w:hAnsi="Tahoma"/>
      <w:lang w:val="en-US" w:eastAsia="en-US"/>
    </w:rPr>
  </w:style>
  <w:style w:type="paragraph" w:customStyle="1" w:styleId="a0">
    <w:name w:val="Знак Знак Знак Знак Знак Знак"/>
    <w:basedOn w:val="a1"/>
    <w:rsid w:val="00C1618E"/>
    <w:pPr>
      <w:widowControl w:val="0"/>
      <w:numPr>
        <w:numId w:val="1"/>
      </w:numPr>
      <w:suppressAutoHyphens w:val="0"/>
      <w:adjustRightInd w:val="0"/>
      <w:spacing w:after="160" w:line="240" w:lineRule="exact"/>
      <w:jc w:val="center"/>
    </w:pPr>
    <w:rPr>
      <w:b/>
      <w:bCs/>
      <w:i/>
      <w:iCs/>
      <w:sz w:val="28"/>
      <w:szCs w:val="28"/>
      <w:lang w:val="en-GB" w:eastAsia="en-US"/>
    </w:rPr>
  </w:style>
  <w:style w:type="paragraph" w:customStyle="1" w:styleId="10">
    <w:name w:val="Знак1"/>
    <w:basedOn w:val="a1"/>
    <w:semiHidden/>
    <w:rsid w:val="00C1618E"/>
    <w:pPr>
      <w:numPr>
        <w:numId w:val="2"/>
      </w:numPr>
      <w:suppressAutoHyphens w:val="0"/>
      <w:spacing w:before="120" w:after="160" w:line="240" w:lineRule="exact"/>
      <w:jc w:val="both"/>
    </w:pPr>
    <w:rPr>
      <w:rFonts w:ascii="Verdana" w:hAnsi="Verdana" w:cs="Verdana"/>
      <w:lang w:val="en-US" w:eastAsia="en-US"/>
    </w:rPr>
  </w:style>
  <w:style w:type="paragraph" w:styleId="22">
    <w:name w:val="Body Text Indent 2"/>
    <w:basedOn w:val="a1"/>
    <w:rsid w:val="00AF34E4"/>
    <w:pPr>
      <w:spacing w:after="120" w:line="480" w:lineRule="auto"/>
      <w:ind w:left="283"/>
    </w:pPr>
  </w:style>
  <w:style w:type="paragraph" w:customStyle="1" w:styleId="ab">
    <w:name w:val="Знак"/>
    <w:basedOn w:val="a1"/>
    <w:rsid w:val="006E657B"/>
    <w:pPr>
      <w:suppressAutoHyphens w:val="0"/>
      <w:spacing w:before="100" w:beforeAutospacing="1" w:after="100" w:afterAutospacing="1"/>
    </w:pPr>
    <w:rPr>
      <w:rFonts w:ascii="Tahoma" w:hAnsi="Tahoma"/>
      <w:lang w:val="en-US" w:eastAsia="en-US"/>
    </w:rPr>
  </w:style>
  <w:style w:type="paragraph" w:styleId="ac">
    <w:name w:val="Normal (Web)"/>
    <w:basedOn w:val="a1"/>
    <w:uiPriority w:val="99"/>
    <w:unhideWhenUsed/>
    <w:rsid w:val="002F1E59"/>
    <w:pPr>
      <w:suppressAutoHyphens w:val="0"/>
      <w:spacing w:before="100" w:beforeAutospacing="1" w:after="100" w:afterAutospacing="1"/>
    </w:pPr>
    <w:rPr>
      <w:sz w:val="24"/>
      <w:szCs w:val="24"/>
      <w:lang w:eastAsia="ru-RU"/>
    </w:rPr>
  </w:style>
  <w:style w:type="character" w:customStyle="1" w:styleId="apple-converted-space">
    <w:name w:val="apple-converted-space"/>
    <w:basedOn w:val="a2"/>
    <w:rsid w:val="00C34F33"/>
  </w:style>
  <w:style w:type="character" w:styleId="ad">
    <w:name w:val="Strong"/>
    <w:uiPriority w:val="22"/>
    <w:qFormat/>
    <w:rsid w:val="00562252"/>
    <w:rPr>
      <w:b/>
      <w:bCs/>
    </w:rPr>
  </w:style>
  <w:style w:type="character" w:customStyle="1" w:styleId="ae">
    <w:name w:val="Текст сноски Знак"/>
    <w:rsid w:val="00335FEE"/>
    <w:rPr>
      <w:lang w:val="ru-RU" w:eastAsia="ar-SA" w:bidi="ar-SA"/>
    </w:rPr>
  </w:style>
  <w:style w:type="paragraph" w:customStyle="1" w:styleId="ConsPlusTitle">
    <w:name w:val="ConsPlusTitle"/>
    <w:rsid w:val="00335FEE"/>
    <w:pPr>
      <w:widowControl w:val="0"/>
      <w:suppressAutoHyphens/>
      <w:autoSpaceDE w:val="0"/>
    </w:pPr>
    <w:rPr>
      <w:rFonts w:eastAsia="Arial"/>
      <w:b/>
      <w:bCs/>
      <w:sz w:val="28"/>
      <w:szCs w:val="28"/>
      <w:lang w:eastAsia="ar-SA"/>
    </w:rPr>
  </w:style>
  <w:style w:type="character" w:customStyle="1" w:styleId="FontStyle36">
    <w:name w:val="Font Style36"/>
    <w:rsid w:val="00CD1924"/>
    <w:rPr>
      <w:rFonts w:ascii="Times New Roman" w:hAnsi="Times New Roman" w:cs="Times New Roman"/>
      <w:sz w:val="22"/>
      <w:szCs w:val="22"/>
    </w:rPr>
  </w:style>
  <w:style w:type="character" w:customStyle="1" w:styleId="FontStyle17">
    <w:name w:val="Font Style17"/>
    <w:rsid w:val="00CD1924"/>
    <w:rPr>
      <w:rFonts w:ascii="Times New Roman" w:hAnsi="Times New Roman" w:cs="Times New Roman"/>
      <w:b/>
      <w:bCs/>
      <w:spacing w:val="10"/>
      <w:sz w:val="24"/>
      <w:szCs w:val="24"/>
    </w:rPr>
  </w:style>
  <w:style w:type="paragraph" w:customStyle="1" w:styleId="ConsPlusNonformat">
    <w:name w:val="ConsPlusNonformat"/>
    <w:rsid w:val="00CD1924"/>
    <w:pPr>
      <w:suppressAutoHyphens/>
      <w:autoSpaceDE w:val="0"/>
    </w:pPr>
    <w:rPr>
      <w:rFonts w:ascii="Courier New" w:eastAsia="Arial" w:hAnsi="Courier New" w:cs="Courier New"/>
      <w:lang w:eastAsia="ar-SA"/>
    </w:rPr>
  </w:style>
  <w:style w:type="paragraph" w:customStyle="1" w:styleId="western">
    <w:name w:val="western"/>
    <w:basedOn w:val="a1"/>
    <w:uiPriority w:val="99"/>
    <w:rsid w:val="00CD1924"/>
    <w:pPr>
      <w:spacing w:before="280" w:after="119"/>
    </w:pPr>
    <w:rPr>
      <w:rFonts w:ascii="Arial" w:hAnsi="Arial" w:cs="Arial"/>
      <w:color w:val="000000"/>
    </w:rPr>
  </w:style>
  <w:style w:type="paragraph" w:customStyle="1" w:styleId="af">
    <w:name w:val="Прижатый влево"/>
    <w:basedOn w:val="a1"/>
    <w:next w:val="a1"/>
    <w:rsid w:val="00CD1924"/>
    <w:pPr>
      <w:autoSpaceDE w:val="0"/>
    </w:pPr>
    <w:rPr>
      <w:rFonts w:ascii="Arial" w:hAnsi="Arial" w:cs="Arial"/>
      <w:sz w:val="24"/>
      <w:szCs w:val="24"/>
    </w:rPr>
  </w:style>
  <w:style w:type="paragraph" w:styleId="HTML">
    <w:name w:val="HTML Preformatted"/>
    <w:basedOn w:val="a1"/>
    <w:link w:val="HTML0"/>
    <w:uiPriority w:val="99"/>
    <w:rsid w:val="00CD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x-none"/>
    </w:rPr>
  </w:style>
  <w:style w:type="character" w:customStyle="1" w:styleId="HTML0">
    <w:name w:val="Стандартный HTML Знак"/>
    <w:link w:val="HTML"/>
    <w:uiPriority w:val="99"/>
    <w:rsid w:val="00CD1924"/>
    <w:rPr>
      <w:rFonts w:ascii="Courier New" w:hAnsi="Courier New"/>
      <w:sz w:val="26"/>
      <w:szCs w:val="26"/>
      <w:lang w:val="x-none" w:eastAsia="ar-SA"/>
    </w:rPr>
  </w:style>
  <w:style w:type="paragraph" w:customStyle="1" w:styleId="Style2">
    <w:name w:val="Style2"/>
    <w:basedOn w:val="a1"/>
    <w:rsid w:val="00CD1924"/>
    <w:pPr>
      <w:widowControl w:val="0"/>
      <w:autoSpaceDE w:val="0"/>
      <w:spacing w:line="276" w:lineRule="exact"/>
    </w:pPr>
    <w:rPr>
      <w:sz w:val="24"/>
      <w:szCs w:val="24"/>
    </w:rPr>
  </w:style>
  <w:style w:type="paragraph" w:customStyle="1" w:styleId="Style12">
    <w:name w:val="Style12"/>
    <w:basedOn w:val="a1"/>
    <w:rsid w:val="00CD1924"/>
    <w:pPr>
      <w:widowControl w:val="0"/>
      <w:autoSpaceDE w:val="0"/>
      <w:spacing w:line="276" w:lineRule="exact"/>
      <w:ind w:firstLine="562"/>
    </w:pPr>
    <w:rPr>
      <w:sz w:val="24"/>
      <w:szCs w:val="24"/>
    </w:rPr>
  </w:style>
  <w:style w:type="paragraph" w:customStyle="1" w:styleId="Style21">
    <w:name w:val="Style21"/>
    <w:basedOn w:val="a1"/>
    <w:rsid w:val="00CD1924"/>
    <w:pPr>
      <w:widowControl w:val="0"/>
      <w:autoSpaceDE w:val="0"/>
    </w:pPr>
    <w:rPr>
      <w:sz w:val="24"/>
      <w:szCs w:val="24"/>
    </w:rPr>
  </w:style>
  <w:style w:type="paragraph" w:customStyle="1" w:styleId="Default">
    <w:name w:val="Default"/>
    <w:rsid w:val="00CD1924"/>
    <w:pPr>
      <w:suppressAutoHyphens/>
      <w:autoSpaceDE w:val="0"/>
    </w:pPr>
    <w:rPr>
      <w:rFonts w:eastAsia="Arial"/>
      <w:color w:val="000000"/>
      <w:sz w:val="24"/>
      <w:szCs w:val="24"/>
      <w:lang w:eastAsia="ar-SA"/>
    </w:rPr>
  </w:style>
  <w:style w:type="paragraph" w:styleId="af0">
    <w:name w:val="No Spacing"/>
    <w:uiPriority w:val="1"/>
    <w:qFormat/>
    <w:rsid w:val="00CD1924"/>
    <w:pPr>
      <w:suppressAutoHyphens/>
    </w:pPr>
    <w:rPr>
      <w:rFonts w:eastAsia="Arial"/>
      <w:sz w:val="24"/>
      <w:szCs w:val="24"/>
      <w:lang w:eastAsia="ar-SA"/>
    </w:rPr>
  </w:style>
  <w:style w:type="paragraph" w:styleId="af1">
    <w:name w:val="List Paragraph"/>
    <w:basedOn w:val="a1"/>
    <w:uiPriority w:val="34"/>
    <w:qFormat/>
    <w:rsid w:val="001262B2"/>
    <w:pPr>
      <w:spacing w:after="200" w:line="276" w:lineRule="auto"/>
      <w:ind w:left="720"/>
    </w:pPr>
    <w:rPr>
      <w:rFonts w:ascii="Calibri" w:hAnsi="Calibri" w:cs="Calibri"/>
      <w:sz w:val="22"/>
      <w:szCs w:val="22"/>
    </w:rPr>
  </w:style>
  <w:style w:type="paragraph" w:customStyle="1" w:styleId="Textbody">
    <w:name w:val="Text body"/>
    <w:basedOn w:val="a1"/>
    <w:rsid w:val="00411132"/>
    <w:pPr>
      <w:widowControl w:val="0"/>
      <w:autoSpaceDN w:val="0"/>
      <w:spacing w:after="120"/>
      <w:textAlignment w:val="baseline"/>
    </w:pPr>
    <w:rPr>
      <w:rFonts w:ascii="Arial, sans-serif" w:eastAsia="Lucida Sans Unicode" w:hAnsi="Arial, sans-serif" w:cs="Tahoma"/>
      <w:kern w:val="3"/>
      <w:sz w:val="24"/>
      <w:szCs w:val="24"/>
      <w:lang w:eastAsia="ru-RU"/>
    </w:rPr>
  </w:style>
  <w:style w:type="character" w:customStyle="1" w:styleId="blk">
    <w:name w:val="blk"/>
    <w:basedOn w:val="a2"/>
    <w:rsid w:val="00411132"/>
  </w:style>
  <w:style w:type="character" w:customStyle="1" w:styleId="ConsPlusNormal0">
    <w:name w:val="ConsPlusNormal Знак"/>
    <w:link w:val="ConsPlusNormal"/>
    <w:locked/>
    <w:rsid w:val="008C719C"/>
    <w:rPr>
      <w:rFonts w:ascii="Arial" w:eastAsia="Arial" w:hAnsi="Arial"/>
      <w:lang w:eastAsia="ar-SA" w:bidi="ar-SA"/>
    </w:rPr>
  </w:style>
  <w:style w:type="character" w:customStyle="1" w:styleId="20">
    <w:name w:val="Заголовок 2 Знак"/>
    <w:basedOn w:val="a2"/>
    <w:link w:val="2"/>
    <w:rsid w:val="00F6543B"/>
    <w:rPr>
      <w:rFonts w:eastAsiaTheme="majorEastAsia" w:cstheme="majorBidi"/>
      <w:b/>
      <w:bCs/>
      <w:sz w:val="24"/>
      <w:szCs w:val="26"/>
      <w:lang w:eastAsia="ar-SA"/>
    </w:rPr>
  </w:style>
  <w:style w:type="numbering" w:customStyle="1" w:styleId="1">
    <w:name w:val="Стиль1"/>
    <w:uiPriority w:val="99"/>
    <w:rsid w:val="00C20D0A"/>
    <w:pPr>
      <w:numPr>
        <w:numId w:val="4"/>
      </w:numPr>
    </w:pPr>
  </w:style>
  <w:style w:type="numbering" w:customStyle="1" w:styleId="a">
    <w:name w:val="регламент"/>
    <w:uiPriority w:val="99"/>
    <w:rsid w:val="00BD14D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955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A044270DCFB4570ADA197jFOBE" TargetMode="External"/><Relationship Id="rId13" Type="http://schemas.openxmlformats.org/officeDocument/2006/relationships/hyperlink" Target="mailto:kurtadm@yandex.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90A6C441F53F68E4338955EE10086D917D9AD4DB7854AC8D96A720E92AE27523C8E4808EC7D89EB07D4FA6980145901E3D3A4748C6o832E" TargetMode="External"/><Relationship Id="rId7" Type="http://schemas.openxmlformats.org/officeDocument/2006/relationships/hyperlink" Target="consultantplus://offline/ref=485E63A1241B348B4913B0AB215CB3A4CEE1A8014A7EDCFB4570ADA197jFOBE" TargetMode="External"/><Relationship Id="rId12" Type="http://schemas.openxmlformats.org/officeDocument/2006/relationships/hyperlink" Target="http://www.region-kurtamysh.com"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428250E26208CDD628388E63198BB38AC0AE133FA9A97F84A83AD1C5F180D1B07F1C4DFF655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rtadm@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www.region-kurtamysh.com" TargetMode="External"/><Relationship Id="rId19" Type="http://schemas.openxmlformats.org/officeDocument/2006/relationships/hyperlink" Target="consultantplus://offline/ref=33160A5E7BF6AD94A298446F86ACAEB374AF356CD8BE065676AAC634C0AEIAK" TargetMode="External"/><Relationship Id="rId4" Type="http://schemas.microsoft.com/office/2007/relationships/stylesWithEffects" Target="stylesWithEffects.xml"/><Relationship Id="rId9" Type="http://schemas.openxmlformats.org/officeDocument/2006/relationships/hyperlink" Target="consultantplus://offline/ref=5B9D8F73F908EA9E334063F358B4707844216F1FE858BBAFD2DE188996C706E3B2564F995B0735875A7B23z2xAC"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3160A5E7BF6AD94A298446F86ACAEB374A53462DBBD065676AAC634C0EAA671435886B2A7F158B8A0I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0B58-210D-4654-918D-2F184047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9930</Words>
  <Characters>56604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ГЛАВА МИШКИНСКОГО  РАЙОНА</vt:lpstr>
    </vt:vector>
  </TitlesOfParts>
  <Company>KUMI</Company>
  <LinksUpToDate>false</LinksUpToDate>
  <CharactersWithSpaces>66402</CharactersWithSpaces>
  <SharedDoc>false</SharedDoc>
  <HLinks>
    <vt:vector size="78" baseType="variant">
      <vt:variant>
        <vt:i4>2359392</vt:i4>
      </vt:variant>
      <vt:variant>
        <vt:i4>36</vt:i4>
      </vt:variant>
      <vt:variant>
        <vt:i4>0</vt:i4>
      </vt:variant>
      <vt:variant>
        <vt:i4>5</vt:i4>
      </vt:variant>
      <vt:variant>
        <vt:lpwstr>consultantplus://offline/ref=33160A5E7BF6AD94A298446F86ACAEB374A53462DBBD065676AAC634C0EAA671435886B2A7F158B8A0IDK</vt:lpwstr>
      </vt:variant>
      <vt:variant>
        <vt:lpwstr/>
      </vt:variant>
      <vt:variant>
        <vt:i4>4653143</vt:i4>
      </vt:variant>
      <vt:variant>
        <vt:i4>33</vt:i4>
      </vt:variant>
      <vt:variant>
        <vt:i4>0</vt:i4>
      </vt:variant>
      <vt:variant>
        <vt:i4>5</vt:i4>
      </vt:variant>
      <vt:variant>
        <vt:lpwstr>consultantplus://offline/ref=90A6C441F53F68E4338955EE10086D917D9AD4DB7854AC8D96A720E92AE27523C8E4808EC7D89EB07D4FA6980145901E3D3A4748C6o832E</vt:lpwstr>
      </vt:variant>
      <vt:variant>
        <vt:lpwstr/>
      </vt:variant>
      <vt:variant>
        <vt:i4>7864430</vt:i4>
      </vt:variant>
      <vt:variant>
        <vt:i4>30</vt:i4>
      </vt:variant>
      <vt:variant>
        <vt:i4>0</vt:i4>
      </vt:variant>
      <vt:variant>
        <vt:i4>5</vt:i4>
      </vt:variant>
      <vt:variant>
        <vt:lpwstr>consultantplus://offline/ref=428250E26208CDD628388E63198BB38AC0AE133FA9A97F84A83AD1C5F180D1B07F1C4DFF6557H</vt:lpwstr>
      </vt:variant>
      <vt:variant>
        <vt:lpwstr/>
      </vt:variant>
      <vt:variant>
        <vt:i4>1638478</vt:i4>
      </vt:variant>
      <vt:variant>
        <vt:i4>27</vt:i4>
      </vt:variant>
      <vt:variant>
        <vt:i4>0</vt:i4>
      </vt:variant>
      <vt:variant>
        <vt:i4>5</vt:i4>
      </vt:variant>
      <vt:variant>
        <vt:lpwstr>http://www.pravo.gov.ru/</vt:lpwstr>
      </vt:variant>
      <vt:variant>
        <vt:lpwstr/>
      </vt:variant>
      <vt:variant>
        <vt:i4>851994</vt:i4>
      </vt:variant>
      <vt:variant>
        <vt:i4>24</vt:i4>
      </vt:variant>
      <vt:variant>
        <vt:i4>0</vt:i4>
      </vt:variant>
      <vt:variant>
        <vt:i4>5</vt:i4>
      </vt:variant>
      <vt:variant>
        <vt:lpwstr>http://www.gosuslugi.ru/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851994</vt:i4>
      </vt:variant>
      <vt:variant>
        <vt:i4>15</vt:i4>
      </vt:variant>
      <vt:variant>
        <vt:i4>0</vt:i4>
      </vt:variant>
      <vt:variant>
        <vt:i4>5</vt:i4>
      </vt:variant>
      <vt:variant>
        <vt:lpwstr>http://www.gosuslugi.ru/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6160480</vt:i4>
      </vt:variant>
      <vt:variant>
        <vt:i4>9</vt:i4>
      </vt:variant>
      <vt:variant>
        <vt:i4>0</vt:i4>
      </vt:variant>
      <vt:variant>
        <vt:i4>5</vt:i4>
      </vt:variant>
      <vt:variant>
        <vt:lpwstr>mailto:kurtadm@yandex.ru</vt:lpwstr>
      </vt:variant>
      <vt:variant>
        <vt:lpwstr/>
      </vt:variant>
      <vt:variant>
        <vt:i4>852053</vt:i4>
      </vt:variant>
      <vt:variant>
        <vt:i4>6</vt:i4>
      </vt:variant>
      <vt:variant>
        <vt:i4>0</vt:i4>
      </vt:variant>
      <vt:variant>
        <vt:i4>5</vt:i4>
      </vt:variant>
      <vt:variant>
        <vt:lpwstr>http://www.region-kurtamysh.com/</vt:lpwstr>
      </vt:variant>
      <vt:variant>
        <vt:lpwstr/>
      </vt:variant>
      <vt:variant>
        <vt:i4>6160480</vt:i4>
      </vt:variant>
      <vt:variant>
        <vt:i4>3</vt:i4>
      </vt:variant>
      <vt:variant>
        <vt:i4>0</vt:i4>
      </vt:variant>
      <vt:variant>
        <vt:i4>5</vt:i4>
      </vt:variant>
      <vt:variant>
        <vt:lpwstr>mailto:kurtadm@yandex.ru</vt:lpwstr>
      </vt:variant>
      <vt:variant>
        <vt:lpwstr/>
      </vt:variant>
      <vt:variant>
        <vt:i4>852053</vt:i4>
      </vt:variant>
      <vt:variant>
        <vt:i4>0</vt:i4>
      </vt:variant>
      <vt:variant>
        <vt:i4>0</vt:i4>
      </vt:variant>
      <vt:variant>
        <vt:i4>5</vt:i4>
      </vt:variant>
      <vt:variant>
        <vt:lpwstr>http://www.region-kurtamysh.com/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 ГПЗУ</dc:title>
  <dc:creator>Vovan</dc:creator>
  <cp:lastModifiedBy>Пользователь Windows</cp:lastModifiedBy>
  <cp:revision>3</cp:revision>
  <cp:lastPrinted>2019-03-27T06:29:00Z</cp:lastPrinted>
  <dcterms:created xsi:type="dcterms:W3CDTF">2019-03-25T10:03:00Z</dcterms:created>
  <dcterms:modified xsi:type="dcterms:W3CDTF">2019-03-27T06:31:00Z</dcterms:modified>
</cp:coreProperties>
</file>