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10" w:rsidRDefault="00FD5710" w:rsidP="00FD5710">
      <w:pPr>
        <w:jc w:val="center"/>
        <w:rPr>
          <w:b/>
          <w:bCs/>
          <w:sz w:val="24"/>
        </w:rPr>
      </w:pPr>
      <w:r>
        <w:rPr>
          <w:b/>
          <w:sz w:val="24"/>
        </w:rPr>
        <w:t>КУРГАНСКАЯ ОБЛАСТЬ</w:t>
      </w:r>
    </w:p>
    <w:p w:rsidR="00FD5710" w:rsidRDefault="00FD5710" w:rsidP="00FD571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КУРТАМЫШСКИЙ РАЙОН</w:t>
      </w:r>
    </w:p>
    <w:p w:rsidR="00FD5710" w:rsidRDefault="00FD5710" w:rsidP="00FD5710">
      <w:pPr>
        <w:pStyle w:val="a3"/>
        <w:rPr>
          <w:b/>
          <w:sz w:val="24"/>
        </w:rPr>
      </w:pPr>
      <w:r>
        <w:rPr>
          <w:b/>
          <w:sz w:val="24"/>
        </w:rPr>
        <w:t>ГОРОД   КУРТАМЫШ</w:t>
      </w:r>
    </w:p>
    <w:p w:rsidR="00FD5710" w:rsidRDefault="00FD5710" w:rsidP="00FD5710">
      <w:pPr>
        <w:jc w:val="center"/>
        <w:rPr>
          <w:b/>
          <w:bCs/>
        </w:rPr>
      </w:pPr>
      <w:r>
        <w:rPr>
          <w:b/>
          <w:bCs/>
          <w:sz w:val="24"/>
        </w:rPr>
        <w:t>АДМИНИСТРАЦИЯ ГОРОДА КУРТАМЫША</w:t>
      </w:r>
    </w:p>
    <w:p w:rsidR="00FD5710" w:rsidRDefault="00FD5710" w:rsidP="00FD5710">
      <w:pPr>
        <w:jc w:val="center"/>
        <w:rPr>
          <w:b/>
          <w:bCs/>
        </w:rPr>
      </w:pPr>
    </w:p>
    <w:p w:rsidR="00FD5710" w:rsidRDefault="00FD5710" w:rsidP="00FD5710">
      <w:pPr>
        <w:jc w:val="center"/>
        <w:rPr>
          <w:b/>
          <w:bCs/>
        </w:rPr>
      </w:pPr>
    </w:p>
    <w:p w:rsidR="00FD5710" w:rsidRDefault="00FD5710" w:rsidP="00FD5710">
      <w:pPr>
        <w:pStyle w:val="2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РАСПОРЯЖЕНИЕ  </w:t>
      </w:r>
    </w:p>
    <w:p w:rsidR="00FD5710" w:rsidRDefault="00FD5710" w:rsidP="00FD5710">
      <w:pPr>
        <w:jc w:val="center"/>
        <w:rPr>
          <w:b/>
          <w:bCs/>
          <w:sz w:val="24"/>
        </w:rPr>
      </w:pPr>
    </w:p>
    <w:p w:rsidR="00FD5710" w:rsidRDefault="00FD5710" w:rsidP="00FD5710">
      <w:pPr>
        <w:jc w:val="center"/>
        <w:rPr>
          <w:b/>
          <w:bCs/>
          <w:sz w:val="24"/>
        </w:rPr>
      </w:pPr>
    </w:p>
    <w:p w:rsidR="00FD5710" w:rsidRDefault="00FD5710" w:rsidP="00FD5710">
      <w:pPr>
        <w:jc w:val="both"/>
        <w:rPr>
          <w:sz w:val="24"/>
        </w:rPr>
      </w:pPr>
      <w:r>
        <w:rPr>
          <w:sz w:val="24"/>
        </w:rPr>
        <w:t>от  20.04.2015 г. № 226 -</w:t>
      </w:r>
      <w:proofErr w:type="spellStart"/>
      <w:proofErr w:type="gramStart"/>
      <w:r>
        <w:rPr>
          <w:sz w:val="24"/>
        </w:rPr>
        <w:t>р</w:t>
      </w:r>
      <w:proofErr w:type="spellEnd"/>
      <w:proofErr w:type="gramEnd"/>
    </w:p>
    <w:p w:rsidR="00FD5710" w:rsidRDefault="00FD5710" w:rsidP="00FD5710">
      <w:pPr>
        <w:jc w:val="both"/>
        <w:rPr>
          <w:sz w:val="24"/>
        </w:rPr>
      </w:pPr>
      <w:r>
        <w:rPr>
          <w:sz w:val="24"/>
        </w:rPr>
        <w:t xml:space="preserve">                     г. Куртамыш</w:t>
      </w:r>
    </w:p>
    <w:p w:rsidR="00FD5710" w:rsidRDefault="00FD5710" w:rsidP="00FD5710">
      <w:pPr>
        <w:pStyle w:val="3"/>
        <w:rPr>
          <w:rFonts w:ascii="Times New Roman" w:hAnsi="Times New Roman" w:cs="Times New Roman"/>
        </w:rPr>
      </w:pPr>
    </w:p>
    <w:p w:rsidR="00FD5710" w:rsidRDefault="00FD5710" w:rsidP="00FD5710">
      <w:pPr>
        <w:rPr>
          <w:sz w:val="24"/>
        </w:rPr>
      </w:pPr>
    </w:p>
    <w:p w:rsidR="00FD5710" w:rsidRDefault="00FD5710" w:rsidP="00FD5710">
      <w:pPr>
        <w:rPr>
          <w:sz w:val="24"/>
        </w:rPr>
      </w:pPr>
    </w:p>
    <w:p w:rsidR="00FD5710" w:rsidRDefault="00FD5710" w:rsidP="00FD5710">
      <w:pPr>
        <w:pStyle w:val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мероприятий по обеспечению</w:t>
      </w:r>
    </w:p>
    <w:p w:rsidR="00FD5710" w:rsidRDefault="00FD5710" w:rsidP="00FD5710">
      <w:pPr>
        <w:pStyle w:val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пожарной безопасности в городе Куртамыше</w:t>
      </w:r>
    </w:p>
    <w:p w:rsidR="00FD5710" w:rsidRDefault="00FD5710" w:rsidP="00FD5710">
      <w:pPr>
        <w:pStyle w:val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весенне-летний период 2015 года</w:t>
      </w:r>
    </w:p>
    <w:p w:rsidR="00FD5710" w:rsidRDefault="00FD5710" w:rsidP="00FD5710">
      <w:pPr>
        <w:rPr>
          <w:b/>
          <w:sz w:val="24"/>
        </w:rPr>
      </w:pPr>
    </w:p>
    <w:p w:rsidR="00FD5710" w:rsidRDefault="00FD5710" w:rsidP="00FD5710">
      <w:pPr>
        <w:rPr>
          <w:b/>
          <w:sz w:val="24"/>
        </w:rPr>
      </w:pPr>
    </w:p>
    <w:p w:rsidR="00FD5710" w:rsidRDefault="00FD5710" w:rsidP="00FD5710">
      <w:pPr>
        <w:shd w:val="clear" w:color="auto" w:fill="FFFFFF"/>
        <w:ind w:firstLine="709"/>
        <w:jc w:val="both"/>
        <w:rPr>
          <w:spacing w:val="-1"/>
          <w:sz w:val="24"/>
        </w:rPr>
      </w:pPr>
      <w:r>
        <w:rPr>
          <w:spacing w:val="-2"/>
          <w:sz w:val="24"/>
        </w:rPr>
        <w:t xml:space="preserve">В соответствии с Федеральным законом от 21.12.1994 г. № 69-ФЗ «О </w:t>
      </w:r>
      <w:r>
        <w:rPr>
          <w:sz w:val="24"/>
        </w:rPr>
        <w:t>пожарной безопасности», постановлением Правительства Российской Федерации от 25.04.2012 г. № 390 –</w:t>
      </w:r>
      <w:proofErr w:type="spellStart"/>
      <w:proofErr w:type="gramStart"/>
      <w:r>
        <w:rPr>
          <w:sz w:val="24"/>
        </w:rPr>
        <w:t>р</w:t>
      </w:r>
      <w:proofErr w:type="spellEnd"/>
      <w:proofErr w:type="gramEnd"/>
      <w:r>
        <w:rPr>
          <w:sz w:val="24"/>
        </w:rPr>
        <w:t xml:space="preserve"> «О противопожарном режиме», Законом Курганской области от 31.12.2004 г.  № </w:t>
      </w:r>
      <w:r>
        <w:rPr>
          <w:spacing w:val="4"/>
          <w:sz w:val="24"/>
        </w:rPr>
        <w:t xml:space="preserve">17 «О пожарной безопасности в Курганской области», распоряжением Главы </w:t>
      </w:r>
      <w:proofErr w:type="spellStart"/>
      <w:r>
        <w:rPr>
          <w:spacing w:val="4"/>
          <w:sz w:val="24"/>
        </w:rPr>
        <w:t>Куртамышского</w:t>
      </w:r>
      <w:proofErr w:type="spellEnd"/>
      <w:r>
        <w:rPr>
          <w:spacing w:val="4"/>
          <w:sz w:val="24"/>
        </w:rPr>
        <w:t xml:space="preserve"> района от 14.04.2015 г. № 419 –</w:t>
      </w:r>
      <w:proofErr w:type="spellStart"/>
      <w:r>
        <w:rPr>
          <w:spacing w:val="4"/>
          <w:sz w:val="24"/>
        </w:rPr>
        <w:t>р</w:t>
      </w:r>
      <w:proofErr w:type="spellEnd"/>
      <w:r>
        <w:rPr>
          <w:spacing w:val="4"/>
          <w:sz w:val="24"/>
        </w:rPr>
        <w:t xml:space="preserve"> «Об утверждении плана мероприятий по обеспечению пожарной безопасности в </w:t>
      </w:r>
      <w:proofErr w:type="spellStart"/>
      <w:r>
        <w:rPr>
          <w:spacing w:val="4"/>
          <w:sz w:val="24"/>
        </w:rPr>
        <w:t>Куртамышском</w:t>
      </w:r>
      <w:proofErr w:type="spellEnd"/>
      <w:r>
        <w:rPr>
          <w:spacing w:val="4"/>
          <w:sz w:val="24"/>
        </w:rPr>
        <w:t xml:space="preserve"> районе в весеннее – летний период 2015 года» </w:t>
      </w:r>
      <w:r>
        <w:rPr>
          <w:spacing w:val="5"/>
          <w:sz w:val="24"/>
        </w:rPr>
        <w:t xml:space="preserve">и статьями 35, 40 Устава города Куртамыша в целях обеспечения пожарной </w:t>
      </w:r>
      <w:r>
        <w:rPr>
          <w:spacing w:val="-1"/>
          <w:sz w:val="24"/>
        </w:rPr>
        <w:t>безопасности в городе Куртамыше,</w:t>
      </w:r>
      <w:r>
        <w:t xml:space="preserve"> </w:t>
      </w:r>
      <w:r>
        <w:rPr>
          <w:sz w:val="24"/>
        </w:rPr>
        <w:t>Администрация города Куртамыша</w:t>
      </w:r>
    </w:p>
    <w:p w:rsidR="00FD5710" w:rsidRDefault="00FD5710" w:rsidP="00FD5710">
      <w:pPr>
        <w:jc w:val="both"/>
        <w:rPr>
          <w:szCs w:val="28"/>
        </w:rPr>
      </w:pPr>
      <w:r>
        <w:rPr>
          <w:szCs w:val="28"/>
        </w:rPr>
        <w:t>ОБЯЗЫВАЕТ:</w:t>
      </w:r>
    </w:p>
    <w:p w:rsidR="00FD5710" w:rsidRDefault="00FD5710" w:rsidP="00FD5710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322" w:lineRule="exact"/>
        <w:ind w:right="-5" w:firstLine="540"/>
        <w:jc w:val="both"/>
        <w:rPr>
          <w:color w:val="313131"/>
          <w:spacing w:val="-48"/>
          <w:sz w:val="24"/>
        </w:rPr>
      </w:pPr>
      <w:r>
        <w:rPr>
          <w:color w:val="313131"/>
          <w:spacing w:val="4"/>
          <w:sz w:val="24"/>
        </w:rPr>
        <w:t xml:space="preserve">1. </w:t>
      </w:r>
      <w:r>
        <w:rPr>
          <w:spacing w:val="4"/>
          <w:sz w:val="24"/>
        </w:rPr>
        <w:t xml:space="preserve">Утвердить мероприятия по обеспечению пожарной безопасности в </w:t>
      </w:r>
      <w:r>
        <w:rPr>
          <w:spacing w:val="-3"/>
          <w:sz w:val="24"/>
        </w:rPr>
        <w:t>городе Куртамыше в весенне-летний период 2015 года согласно приложению</w:t>
      </w:r>
      <w:r>
        <w:rPr>
          <w:color w:val="313131"/>
          <w:spacing w:val="-3"/>
          <w:sz w:val="24"/>
        </w:rPr>
        <w:t>.</w:t>
      </w:r>
    </w:p>
    <w:p w:rsidR="00FD5710" w:rsidRDefault="00FD5710" w:rsidP="00FD5710">
      <w:pPr>
        <w:ind w:right="428"/>
        <w:jc w:val="both"/>
        <w:rPr>
          <w:sz w:val="24"/>
        </w:rPr>
      </w:pPr>
      <w:r>
        <w:rPr>
          <w:color w:val="313131"/>
          <w:spacing w:val="-8"/>
          <w:sz w:val="24"/>
        </w:rPr>
        <w:t xml:space="preserve">         2. </w:t>
      </w:r>
      <w:r>
        <w:rPr>
          <w:sz w:val="24"/>
        </w:rPr>
        <w:t>Опубликовать настоящее распоряжение в Информационном бюллетене «</w:t>
      </w:r>
      <w:proofErr w:type="spellStart"/>
      <w:r>
        <w:rPr>
          <w:sz w:val="24"/>
        </w:rPr>
        <w:t>Куртамышский</w:t>
      </w:r>
      <w:proofErr w:type="spellEnd"/>
      <w:r>
        <w:rPr>
          <w:sz w:val="24"/>
        </w:rPr>
        <w:t xml:space="preserve"> район: Официально» и разместить на официальном сайте Администрации города Куртамыша.</w:t>
      </w:r>
      <w:r>
        <w:rPr>
          <w:sz w:val="24"/>
        </w:rPr>
        <w:tab/>
      </w:r>
    </w:p>
    <w:p w:rsidR="00FD5710" w:rsidRDefault="00FD5710" w:rsidP="00FD5710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spacing w:val="-11"/>
          <w:sz w:val="24"/>
        </w:rPr>
      </w:pPr>
      <w:r>
        <w:rPr>
          <w:color w:val="313131"/>
          <w:spacing w:val="-8"/>
          <w:sz w:val="24"/>
        </w:rPr>
        <w:t xml:space="preserve">         3. </w:t>
      </w:r>
      <w:proofErr w:type="gramStart"/>
      <w:r>
        <w:rPr>
          <w:spacing w:val="-8"/>
          <w:sz w:val="24"/>
        </w:rPr>
        <w:t>Контроль за</w:t>
      </w:r>
      <w:proofErr w:type="gramEnd"/>
      <w:r>
        <w:rPr>
          <w:spacing w:val="-8"/>
          <w:sz w:val="24"/>
        </w:rPr>
        <w:t xml:space="preserve"> выполнением настоящего распоряжения возложить на главного</w:t>
      </w:r>
      <w:r>
        <w:rPr>
          <w:spacing w:val="-8"/>
          <w:sz w:val="24"/>
        </w:rPr>
        <w:br/>
      </w:r>
      <w:r>
        <w:rPr>
          <w:spacing w:val="-11"/>
          <w:sz w:val="24"/>
        </w:rPr>
        <w:t xml:space="preserve">специалиста Администрации города Куртамыша </w:t>
      </w:r>
      <w:proofErr w:type="spellStart"/>
      <w:r>
        <w:rPr>
          <w:spacing w:val="-11"/>
          <w:sz w:val="24"/>
        </w:rPr>
        <w:t>Показаньева</w:t>
      </w:r>
      <w:proofErr w:type="spellEnd"/>
      <w:r>
        <w:rPr>
          <w:spacing w:val="-11"/>
          <w:sz w:val="24"/>
        </w:rPr>
        <w:t xml:space="preserve"> С.Ю.</w:t>
      </w:r>
    </w:p>
    <w:p w:rsidR="00FD5710" w:rsidRDefault="00FD5710" w:rsidP="00FD5710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539"/>
        <w:jc w:val="both"/>
        <w:rPr>
          <w:spacing w:val="-11"/>
          <w:sz w:val="24"/>
        </w:rPr>
      </w:pPr>
    </w:p>
    <w:p w:rsidR="00FD5710" w:rsidRDefault="00FD5710" w:rsidP="00FD5710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539"/>
        <w:jc w:val="both"/>
        <w:rPr>
          <w:color w:val="313131"/>
          <w:spacing w:val="-11"/>
          <w:sz w:val="24"/>
        </w:rPr>
      </w:pPr>
    </w:p>
    <w:p w:rsidR="00FD5710" w:rsidRDefault="00FD5710" w:rsidP="00FD5710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539"/>
        <w:jc w:val="both"/>
        <w:rPr>
          <w:color w:val="313131"/>
          <w:spacing w:val="-11"/>
          <w:sz w:val="24"/>
        </w:rPr>
      </w:pPr>
    </w:p>
    <w:p w:rsidR="00FD5710" w:rsidRDefault="00FD5710" w:rsidP="00FD5710">
      <w:pPr>
        <w:jc w:val="both"/>
        <w:rPr>
          <w:sz w:val="24"/>
        </w:rPr>
      </w:pPr>
      <w:r>
        <w:rPr>
          <w:sz w:val="24"/>
        </w:rPr>
        <w:t xml:space="preserve"> Глава города Куртамыша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С.И. Воронцов</w:t>
      </w:r>
      <w:r>
        <w:rPr>
          <w:sz w:val="24"/>
        </w:rPr>
        <w:tab/>
      </w:r>
    </w:p>
    <w:p w:rsidR="00FD5710" w:rsidRDefault="00FD5710" w:rsidP="00FD5710">
      <w:pPr>
        <w:jc w:val="both"/>
        <w:rPr>
          <w:sz w:val="24"/>
        </w:rPr>
      </w:pPr>
    </w:p>
    <w:p w:rsidR="00FD5710" w:rsidRDefault="00FD5710" w:rsidP="00FD5710">
      <w:pPr>
        <w:jc w:val="both"/>
        <w:rPr>
          <w:sz w:val="24"/>
        </w:rPr>
      </w:pPr>
    </w:p>
    <w:p w:rsidR="00FD5710" w:rsidRDefault="00FD5710" w:rsidP="00FD5710">
      <w:pPr>
        <w:jc w:val="both"/>
        <w:rPr>
          <w:sz w:val="24"/>
        </w:rPr>
      </w:pPr>
    </w:p>
    <w:p w:rsidR="00FD5710" w:rsidRDefault="00FD5710" w:rsidP="00FD5710">
      <w:pPr>
        <w:jc w:val="both"/>
        <w:rPr>
          <w:sz w:val="16"/>
          <w:szCs w:val="16"/>
        </w:rPr>
      </w:pPr>
    </w:p>
    <w:p w:rsidR="00FD5710" w:rsidRDefault="00FD5710" w:rsidP="00FD5710">
      <w:pPr>
        <w:jc w:val="both"/>
        <w:rPr>
          <w:sz w:val="16"/>
          <w:szCs w:val="16"/>
        </w:rPr>
      </w:pPr>
    </w:p>
    <w:p w:rsidR="00FD5710" w:rsidRDefault="00FD5710" w:rsidP="00FD5710">
      <w:pPr>
        <w:jc w:val="both"/>
        <w:rPr>
          <w:sz w:val="16"/>
          <w:szCs w:val="16"/>
        </w:rPr>
      </w:pPr>
    </w:p>
    <w:p w:rsidR="00FD5710" w:rsidRDefault="00FD5710" w:rsidP="00FD5710">
      <w:pPr>
        <w:jc w:val="both"/>
        <w:rPr>
          <w:sz w:val="16"/>
          <w:szCs w:val="16"/>
        </w:rPr>
      </w:pPr>
    </w:p>
    <w:p w:rsidR="00FD5710" w:rsidRDefault="00FD5710" w:rsidP="00FD5710">
      <w:pPr>
        <w:jc w:val="both"/>
        <w:rPr>
          <w:sz w:val="16"/>
          <w:szCs w:val="16"/>
        </w:rPr>
      </w:pPr>
    </w:p>
    <w:p w:rsidR="00FD5710" w:rsidRDefault="00FD5710" w:rsidP="00FD5710">
      <w:pPr>
        <w:jc w:val="both"/>
        <w:rPr>
          <w:sz w:val="16"/>
          <w:szCs w:val="16"/>
        </w:rPr>
      </w:pPr>
    </w:p>
    <w:p w:rsidR="00FD5710" w:rsidRDefault="00FD5710" w:rsidP="00FD5710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Показаньева</w:t>
      </w:r>
      <w:proofErr w:type="spellEnd"/>
      <w:r>
        <w:rPr>
          <w:sz w:val="20"/>
          <w:szCs w:val="20"/>
        </w:rPr>
        <w:t xml:space="preserve"> С.Ю.</w:t>
      </w:r>
    </w:p>
    <w:p w:rsidR="00FD5710" w:rsidRDefault="00FD5710" w:rsidP="00FD5710">
      <w:pPr>
        <w:jc w:val="both"/>
        <w:rPr>
          <w:sz w:val="20"/>
          <w:szCs w:val="20"/>
        </w:rPr>
      </w:pPr>
      <w:r>
        <w:rPr>
          <w:sz w:val="20"/>
          <w:szCs w:val="20"/>
        </w:rPr>
        <w:t>92279</w:t>
      </w:r>
    </w:p>
    <w:p w:rsidR="00FD5710" w:rsidRDefault="00FD5710" w:rsidP="00FD5710">
      <w:pPr>
        <w:rPr>
          <w:sz w:val="20"/>
          <w:szCs w:val="20"/>
        </w:rPr>
      </w:pPr>
      <w:r>
        <w:rPr>
          <w:sz w:val="20"/>
          <w:szCs w:val="20"/>
        </w:rPr>
        <w:t>Разослано по списку (</w:t>
      </w:r>
      <w:proofErr w:type="gramStart"/>
      <w:r>
        <w:rPr>
          <w:sz w:val="20"/>
          <w:szCs w:val="20"/>
        </w:rPr>
        <w:t>см</w:t>
      </w:r>
      <w:proofErr w:type="gramEnd"/>
      <w:r>
        <w:rPr>
          <w:sz w:val="20"/>
          <w:szCs w:val="20"/>
        </w:rPr>
        <w:t xml:space="preserve">. обор).  </w:t>
      </w:r>
    </w:p>
    <w:p w:rsidR="00FD5710" w:rsidRDefault="00FD5710" w:rsidP="00FD5710">
      <w:pPr>
        <w:rPr>
          <w:szCs w:val="28"/>
        </w:rPr>
        <w:sectPr w:rsidR="00FD5710">
          <w:pgSz w:w="11906" w:h="16838"/>
          <w:pgMar w:top="1134" w:right="850" w:bottom="1134" w:left="1701" w:header="708" w:footer="708" w:gutter="0"/>
          <w:cols w:space="720"/>
        </w:sectPr>
      </w:pPr>
    </w:p>
    <w:p w:rsidR="00FD5710" w:rsidRDefault="00FD5710" w:rsidP="00FD5710">
      <w:pPr>
        <w:jc w:val="right"/>
        <w:rPr>
          <w:sz w:val="24"/>
        </w:rPr>
      </w:pPr>
      <w:r>
        <w:lastRenderedPageBreak/>
        <w:t xml:space="preserve">                  </w:t>
      </w:r>
      <w:r>
        <w:rPr>
          <w:sz w:val="24"/>
        </w:rPr>
        <w:t xml:space="preserve">Приложение  </w:t>
      </w:r>
    </w:p>
    <w:p w:rsidR="00FD5710" w:rsidRDefault="00FD5710" w:rsidP="00FD5710">
      <w:pPr>
        <w:jc w:val="right"/>
        <w:rPr>
          <w:shadow/>
          <w:sz w:val="24"/>
        </w:rPr>
      </w:pPr>
      <w:r>
        <w:rPr>
          <w:sz w:val="24"/>
        </w:rPr>
        <w:t>к распоряжению Администрации города Куртамыша</w:t>
      </w:r>
    </w:p>
    <w:p w:rsidR="00FD5710" w:rsidRDefault="00FD5710" w:rsidP="00FD5710">
      <w:pPr>
        <w:pStyle w:val="3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от 20.04.2015 г. № 226  -</w:t>
      </w:r>
      <w:proofErr w:type="spellStart"/>
      <w:proofErr w:type="gramStart"/>
      <w:r>
        <w:rPr>
          <w:rFonts w:ascii="Times New Roman" w:hAnsi="Times New Roman" w:cs="Times New Roman"/>
          <w:b w:val="0"/>
        </w:rPr>
        <w:t>р</w:t>
      </w:r>
      <w:proofErr w:type="spellEnd"/>
      <w:proofErr w:type="gramEnd"/>
      <w:r>
        <w:rPr>
          <w:rFonts w:ascii="Times New Roman" w:hAnsi="Times New Roman" w:cs="Times New Roman"/>
          <w:b w:val="0"/>
        </w:rPr>
        <w:t xml:space="preserve"> «Об утверждении мероприятий по </w:t>
      </w:r>
    </w:p>
    <w:p w:rsidR="00FD5710" w:rsidRDefault="00FD5710" w:rsidP="00FD5710">
      <w:pPr>
        <w:pStyle w:val="3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обеспечению пожарной безопасности в городе  Куртамыше </w:t>
      </w:r>
    </w:p>
    <w:p w:rsidR="00FD5710" w:rsidRDefault="00FD5710" w:rsidP="00FD5710">
      <w:pPr>
        <w:pStyle w:val="3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в весенне-летний период 2015 года»</w:t>
      </w:r>
    </w:p>
    <w:p w:rsidR="00FD5710" w:rsidRDefault="00FD5710" w:rsidP="00FD5710">
      <w:pPr>
        <w:jc w:val="right"/>
      </w:pPr>
    </w:p>
    <w:p w:rsidR="00FD5710" w:rsidRDefault="00FD5710" w:rsidP="00FD5710">
      <w:pPr>
        <w:jc w:val="center"/>
        <w:rPr>
          <w:b/>
          <w:sz w:val="24"/>
        </w:rPr>
      </w:pPr>
      <w:r>
        <w:rPr>
          <w:b/>
          <w:sz w:val="24"/>
        </w:rPr>
        <w:t>Мероприятия по обеспечению</w:t>
      </w:r>
    </w:p>
    <w:p w:rsidR="00FD5710" w:rsidRDefault="00FD5710" w:rsidP="00FD5710">
      <w:pPr>
        <w:jc w:val="center"/>
        <w:rPr>
          <w:b/>
          <w:sz w:val="24"/>
        </w:rPr>
      </w:pPr>
      <w:r>
        <w:rPr>
          <w:b/>
          <w:sz w:val="24"/>
        </w:rPr>
        <w:t xml:space="preserve"> пожарной безопасности в городе Куртамыше </w:t>
      </w:r>
    </w:p>
    <w:p w:rsidR="00FD5710" w:rsidRDefault="00FD5710" w:rsidP="00FD5710">
      <w:pPr>
        <w:jc w:val="center"/>
        <w:rPr>
          <w:b/>
          <w:sz w:val="24"/>
        </w:rPr>
      </w:pPr>
      <w:r>
        <w:rPr>
          <w:b/>
          <w:sz w:val="24"/>
        </w:rPr>
        <w:t>в весенне-летний период 2015 года</w:t>
      </w:r>
    </w:p>
    <w:p w:rsidR="00FD5710" w:rsidRDefault="00FD5710" w:rsidP="00FD5710">
      <w:pPr>
        <w:jc w:val="center"/>
        <w:rPr>
          <w:b/>
          <w:sz w:val="24"/>
        </w:rPr>
      </w:pPr>
    </w:p>
    <w:tbl>
      <w:tblPr>
        <w:tblW w:w="1017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500"/>
        <w:gridCol w:w="1800"/>
        <w:gridCol w:w="3153"/>
      </w:tblGrid>
      <w:tr w:rsidR="00FD5710" w:rsidTr="00FD57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10" w:rsidRDefault="00FD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10" w:rsidRDefault="00FD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10" w:rsidRDefault="00FD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10" w:rsidRDefault="00FD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Ответственность за выполнение</w:t>
            </w:r>
          </w:p>
        </w:tc>
      </w:tr>
      <w:tr w:rsidR="00FD5710" w:rsidTr="00FD57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10" w:rsidRDefault="00FD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10" w:rsidRDefault="00FD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заседаниях комиссии по чрезвычайным ситуациям и пожарной безопасности рассмотреть вопросы и принять конкретные решения по обеспечению противопожарного режима в городе и городских лесных массивах в весенне-летний период.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10" w:rsidRDefault="00FD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25.05.2015 г.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10" w:rsidRDefault="00FD57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Глебов С.Ю.</w:t>
            </w:r>
          </w:p>
        </w:tc>
      </w:tr>
      <w:tr w:rsidR="00FD5710" w:rsidTr="00FD57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10" w:rsidRDefault="00FD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10" w:rsidRDefault="00FD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Рекомендовать гражданам у каждого жилого строения на весенне-летний пожароопасный период установить емкость (бочку) с водой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10" w:rsidRDefault="00FD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10" w:rsidRDefault="00FD5710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autoSpaceDN w:val="0"/>
              <w:adjustRightInd w:val="0"/>
              <w:jc w:val="both"/>
              <w:rPr>
                <w:color w:val="313131"/>
                <w:spacing w:val="-11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Показаньев</w:t>
            </w:r>
            <w:proofErr w:type="spellEnd"/>
            <w:r>
              <w:rPr>
                <w:sz w:val="22"/>
                <w:szCs w:val="22"/>
              </w:rPr>
              <w:t xml:space="preserve"> С.Ю.</w:t>
            </w:r>
          </w:p>
          <w:p w:rsidR="00FD5710" w:rsidRDefault="00FD5710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autoSpaceDN w:val="0"/>
              <w:adjustRightInd w:val="0"/>
              <w:jc w:val="both"/>
              <w:rPr>
                <w:color w:val="313131"/>
                <w:spacing w:val="-11"/>
                <w:sz w:val="22"/>
                <w:szCs w:val="22"/>
              </w:rPr>
            </w:pPr>
            <w:r>
              <w:rPr>
                <w:color w:val="313131"/>
                <w:spacing w:val="-11"/>
                <w:sz w:val="22"/>
                <w:szCs w:val="22"/>
              </w:rPr>
              <w:t>Председатели уличного комитета</w:t>
            </w:r>
          </w:p>
          <w:p w:rsidR="00FD5710" w:rsidRDefault="00FD5710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autoSpaceDN w:val="0"/>
              <w:adjustRightInd w:val="0"/>
              <w:jc w:val="both"/>
              <w:rPr>
                <w:color w:val="313131"/>
                <w:spacing w:val="-11"/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</w:t>
            </w:r>
          </w:p>
          <w:p w:rsidR="00FD5710" w:rsidRDefault="00FD5710">
            <w:pPr>
              <w:jc w:val="both"/>
              <w:rPr>
                <w:sz w:val="22"/>
                <w:szCs w:val="22"/>
              </w:rPr>
            </w:pPr>
          </w:p>
        </w:tc>
      </w:tr>
      <w:tr w:rsidR="00FD5710" w:rsidTr="00FD57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10" w:rsidRDefault="00FD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10" w:rsidRDefault="00FD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и провести собрания граждан по районам города, на которых рассмотреть вопросы пожарной безопасности и принять меры по обеспечению противопожарного режима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10" w:rsidRDefault="00FD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25.10.2015 г.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10" w:rsidRDefault="00FD5710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autoSpaceDN w:val="0"/>
              <w:adjustRightInd w:val="0"/>
              <w:jc w:val="both"/>
              <w:rPr>
                <w:color w:val="313131"/>
                <w:spacing w:val="-11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Показаньев</w:t>
            </w:r>
            <w:proofErr w:type="spellEnd"/>
            <w:r>
              <w:rPr>
                <w:sz w:val="22"/>
                <w:szCs w:val="22"/>
              </w:rPr>
              <w:t xml:space="preserve"> С.Ю.</w:t>
            </w:r>
          </w:p>
          <w:p w:rsidR="00FD5710" w:rsidRDefault="00FD571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Лешуков</w:t>
            </w:r>
            <w:proofErr w:type="spellEnd"/>
            <w:r>
              <w:rPr>
                <w:sz w:val="22"/>
                <w:szCs w:val="22"/>
              </w:rPr>
              <w:t xml:space="preserve"> П.Н. (по согласованию)</w:t>
            </w:r>
          </w:p>
        </w:tc>
      </w:tr>
      <w:tr w:rsidR="00FD5710" w:rsidTr="00FD57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10" w:rsidRDefault="00FD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10" w:rsidRDefault="00FD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Осуществить противопожарное обустройство городских лесов, в том числе содержать  в надлежащем состоянии дороги противопожарного назначения, при необходимости выполнить противопожарные разрывы.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10" w:rsidRDefault="00FD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25.05.2015 г.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10" w:rsidRDefault="00FD5710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autoSpaceDN w:val="0"/>
              <w:adjustRightInd w:val="0"/>
              <w:jc w:val="both"/>
              <w:rPr>
                <w:color w:val="313131"/>
                <w:spacing w:val="-11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Показаньев</w:t>
            </w:r>
            <w:proofErr w:type="spellEnd"/>
            <w:r>
              <w:rPr>
                <w:sz w:val="22"/>
                <w:szCs w:val="22"/>
              </w:rPr>
              <w:t xml:space="preserve"> С.Ю.</w:t>
            </w:r>
          </w:p>
          <w:p w:rsidR="00FD5710" w:rsidRDefault="00FD57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«Профиль» </w:t>
            </w:r>
          </w:p>
          <w:p w:rsidR="00FD5710" w:rsidRDefault="00FD57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 основании заключённого договора, по согласованию)</w:t>
            </w:r>
          </w:p>
        </w:tc>
      </w:tr>
      <w:tr w:rsidR="00FD5710" w:rsidTr="00FD5710">
        <w:trPr>
          <w:trHeight w:val="30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10" w:rsidRDefault="00FD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10" w:rsidRDefault="00FD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весенне-летний период в условиях устойчивой сухой, жаркой и ветреной погоды запретить разведение костров и сжигание мусора, сухой травы на улицах города, на территориях предприятий, организаций, приусадебных, садовых, дачных участках.</w:t>
            </w:r>
          </w:p>
          <w:p w:rsidR="00FD5710" w:rsidRDefault="00FD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необходимости ввести особый противопожарный режим в городе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10" w:rsidRDefault="00FD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Май-август 2015 г.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10" w:rsidRDefault="00FD57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Глебов С.Ю. </w:t>
            </w:r>
          </w:p>
        </w:tc>
      </w:tr>
      <w:tr w:rsidR="00FD5710" w:rsidTr="00FD57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10" w:rsidRDefault="00FD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10" w:rsidRDefault="00FD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уборку территории города, объектов, жилого сектора, дачных участков, гаражных кооперативов от сгораемого мусора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10" w:rsidRDefault="00FD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25.05.2015 г.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10" w:rsidRDefault="00FD57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Глебов С.Ю. </w:t>
            </w:r>
          </w:p>
        </w:tc>
      </w:tr>
      <w:tr w:rsidR="00FD5710" w:rsidTr="00FD57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10" w:rsidRDefault="00FD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10" w:rsidRDefault="00FD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Организовать работу по приведению в исправное состояние источников противопожарного водоснабжения.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10" w:rsidRDefault="00FD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21.05.2015 г.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10" w:rsidRDefault="00FD57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Глебов С.Ю. </w:t>
            </w:r>
          </w:p>
        </w:tc>
      </w:tr>
      <w:tr w:rsidR="00FD5710" w:rsidTr="00FD57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10" w:rsidRDefault="00FD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10" w:rsidRDefault="00FD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работу по обучению мерам пожарной безопасности старших по дому (многоквартирные жилые дома)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10" w:rsidRDefault="00FD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Май-август 2015г.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10" w:rsidRDefault="00FD57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ТСЖ (по согласованию),</w:t>
            </w:r>
          </w:p>
          <w:p w:rsidR="00FD5710" w:rsidRDefault="00FD57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«Дом сервис» (по согласованию).</w:t>
            </w:r>
          </w:p>
        </w:tc>
      </w:tr>
      <w:tr w:rsidR="00FD5710" w:rsidTr="00FD57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10" w:rsidRDefault="00FD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10" w:rsidRDefault="00FD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целях информирования населения о пожарной обстановке в городе подготовить тематические материалы для СМИ, а так же подготовить материалы  по пропаганде мер пожарной безопасности, предупреждению гибели людей при пожарах с учетом специфики весенне-летнего периода.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10" w:rsidRDefault="00FD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Май-август 2015 г.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710" w:rsidRDefault="00FD571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Лешуков</w:t>
            </w:r>
            <w:proofErr w:type="spellEnd"/>
            <w:r>
              <w:rPr>
                <w:sz w:val="22"/>
                <w:szCs w:val="22"/>
              </w:rPr>
              <w:t xml:space="preserve"> П.Н. (по согласованию).</w:t>
            </w:r>
          </w:p>
        </w:tc>
      </w:tr>
    </w:tbl>
    <w:p w:rsidR="00FD5710" w:rsidRDefault="00FD5710" w:rsidP="00FD5710">
      <w:pPr>
        <w:jc w:val="center"/>
        <w:rPr>
          <w:sz w:val="24"/>
        </w:rPr>
      </w:pPr>
    </w:p>
    <w:p w:rsidR="00FD5710" w:rsidRDefault="00FD5710" w:rsidP="00FD5710">
      <w:pPr>
        <w:jc w:val="center"/>
        <w:rPr>
          <w:sz w:val="24"/>
        </w:rPr>
      </w:pPr>
    </w:p>
    <w:p w:rsidR="00FD5710" w:rsidRDefault="00FD5710" w:rsidP="00FD5710">
      <w:pPr>
        <w:jc w:val="center"/>
        <w:rPr>
          <w:sz w:val="24"/>
        </w:rPr>
      </w:pPr>
    </w:p>
    <w:p w:rsidR="00FD5710" w:rsidRDefault="00FD5710" w:rsidP="00FD5710">
      <w:pPr>
        <w:jc w:val="center"/>
        <w:rPr>
          <w:sz w:val="24"/>
        </w:rPr>
      </w:pPr>
    </w:p>
    <w:p w:rsidR="00FD5710" w:rsidRDefault="00FD5710" w:rsidP="00FD5710">
      <w:pPr>
        <w:rPr>
          <w:sz w:val="24"/>
        </w:rPr>
      </w:pPr>
      <w:r>
        <w:rPr>
          <w:sz w:val="24"/>
        </w:rPr>
        <w:t>Управляющий делами Администрации</w:t>
      </w:r>
    </w:p>
    <w:p w:rsidR="00FD5710" w:rsidRDefault="00FD5710" w:rsidP="00FD5710">
      <w:pPr>
        <w:jc w:val="both"/>
        <w:rPr>
          <w:szCs w:val="28"/>
        </w:rPr>
      </w:pPr>
      <w:r>
        <w:rPr>
          <w:sz w:val="24"/>
        </w:rPr>
        <w:t>города Куртамыша                                                                                     Г.А. Губарева</w:t>
      </w:r>
      <w:r>
        <w:tab/>
      </w:r>
      <w:r>
        <w:rPr>
          <w:szCs w:val="28"/>
        </w:rPr>
        <w:t xml:space="preserve">              </w:t>
      </w:r>
    </w:p>
    <w:p w:rsidR="00FD5710" w:rsidRDefault="00FD5710" w:rsidP="00FD5710"/>
    <w:p w:rsidR="0086139C" w:rsidRDefault="0086139C"/>
    <w:sectPr w:rsidR="0086139C" w:rsidSect="0086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 w:grammar="clean"/>
  <w:defaultTabStop w:val="708"/>
  <w:characterSpacingControl w:val="doNotCompress"/>
  <w:compat/>
  <w:rsids>
    <w:rsidRoot w:val="00FD5710"/>
    <w:rsid w:val="0086139C"/>
    <w:rsid w:val="00FD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D5710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FD5710"/>
    <w:pPr>
      <w:keepNext/>
      <w:jc w:val="both"/>
      <w:outlineLvl w:val="2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5710"/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D571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D5710"/>
    <w:pPr>
      <w:jc w:val="center"/>
    </w:pPr>
  </w:style>
  <w:style w:type="character" w:customStyle="1" w:styleId="a4">
    <w:name w:val="Название Знак"/>
    <w:basedOn w:val="a0"/>
    <w:link w:val="a3"/>
    <w:rsid w:val="00FD57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3711</Characters>
  <Application>Microsoft Office Word</Application>
  <DocSecurity>0</DocSecurity>
  <Lines>30</Lines>
  <Paragraphs>8</Paragraphs>
  <ScaleCrop>false</ScaleCrop>
  <Company>Home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2015-04-21T12:43:00Z</dcterms:created>
  <dcterms:modified xsi:type="dcterms:W3CDTF">2015-04-21T12:44:00Z</dcterms:modified>
</cp:coreProperties>
</file>