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D3" w:rsidRDefault="00A728D3" w:rsidP="00A728D3">
      <w:pPr>
        <w:jc w:val="center"/>
        <w:rPr>
          <w:b/>
          <w:bCs/>
        </w:rPr>
      </w:pPr>
      <w:r w:rsidRPr="00E36B4D">
        <w:rPr>
          <w:b/>
          <w:bCs/>
        </w:rPr>
        <w:t>КУРГАНСКАЯ ОБЛАСТЬ</w:t>
      </w:r>
    </w:p>
    <w:p w:rsidR="00A728D3" w:rsidRPr="00E36B4D" w:rsidRDefault="00A728D3" w:rsidP="00A728D3">
      <w:pPr>
        <w:jc w:val="center"/>
        <w:rPr>
          <w:b/>
          <w:bCs/>
        </w:rPr>
      </w:pPr>
    </w:p>
    <w:p w:rsidR="00A728D3" w:rsidRDefault="00A728D3" w:rsidP="00A728D3">
      <w:pPr>
        <w:jc w:val="center"/>
        <w:rPr>
          <w:b/>
        </w:rPr>
      </w:pPr>
      <w:r w:rsidRPr="00E36B4D">
        <w:rPr>
          <w:b/>
        </w:rPr>
        <w:t>КУРТАМЫШСКИЙ РАЙОН</w:t>
      </w:r>
    </w:p>
    <w:p w:rsidR="00A728D3" w:rsidRPr="00E36B4D" w:rsidRDefault="00A728D3" w:rsidP="00A728D3">
      <w:pPr>
        <w:jc w:val="center"/>
        <w:rPr>
          <w:b/>
        </w:rPr>
      </w:pPr>
    </w:p>
    <w:p w:rsidR="00A728D3" w:rsidRPr="00E36B4D" w:rsidRDefault="00A728D3" w:rsidP="00A728D3">
      <w:pPr>
        <w:jc w:val="center"/>
        <w:rPr>
          <w:b/>
          <w:bCs/>
        </w:rPr>
      </w:pPr>
      <w:r w:rsidRPr="00E36B4D">
        <w:rPr>
          <w:b/>
        </w:rPr>
        <w:t>АДМИНИСТРАЦИЯ КУРТАМЫШСКОГО  РАЙОНА</w:t>
      </w:r>
    </w:p>
    <w:p w:rsidR="00A728D3" w:rsidRPr="002C52BB" w:rsidRDefault="00A728D3" w:rsidP="00A728D3">
      <w:pPr>
        <w:jc w:val="center"/>
        <w:rPr>
          <w:b/>
          <w:bCs/>
        </w:rPr>
      </w:pPr>
    </w:p>
    <w:p w:rsidR="00A728D3" w:rsidRPr="00DE743D" w:rsidRDefault="00A728D3" w:rsidP="00A728D3">
      <w:pPr>
        <w:pStyle w:val="5"/>
        <w:rPr>
          <w:sz w:val="44"/>
          <w:szCs w:val="44"/>
        </w:rPr>
      </w:pPr>
      <w:r w:rsidRPr="00DE743D">
        <w:rPr>
          <w:sz w:val="44"/>
          <w:szCs w:val="44"/>
        </w:rPr>
        <w:t>ПОСТАНОВЛЕНИЕ</w:t>
      </w:r>
    </w:p>
    <w:p w:rsidR="00A728D3" w:rsidRPr="00B33498" w:rsidRDefault="00A728D3" w:rsidP="00A728D3">
      <w:pPr>
        <w:pStyle w:val="5"/>
        <w:rPr>
          <w:sz w:val="44"/>
        </w:rPr>
      </w:pPr>
    </w:p>
    <w:p w:rsidR="00A728D3" w:rsidRDefault="00A728D3" w:rsidP="00A728D3">
      <w:pPr>
        <w:jc w:val="center"/>
        <w:rPr>
          <w:b/>
          <w:bCs/>
          <w:sz w:val="16"/>
        </w:rPr>
      </w:pPr>
    </w:p>
    <w:p w:rsidR="00A728D3" w:rsidRPr="00B33498" w:rsidRDefault="00A728D3" w:rsidP="00A728D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2"/>
      </w:tblGrid>
      <w:tr w:rsidR="00A728D3">
        <w:tc>
          <w:tcPr>
            <w:tcW w:w="5211" w:type="dxa"/>
            <w:shd w:val="clear" w:color="auto" w:fill="auto"/>
          </w:tcPr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от </w:t>
            </w:r>
            <w:r w:rsidR="00D70FCE">
              <w:rPr>
                <w:sz w:val="24"/>
                <w:szCs w:val="24"/>
              </w:rPr>
              <w:t>08.08.2019</w:t>
            </w:r>
            <w:r w:rsidRPr="00BC2EA1">
              <w:rPr>
                <w:sz w:val="24"/>
                <w:szCs w:val="24"/>
              </w:rPr>
              <w:t xml:space="preserve"> г.  № </w:t>
            </w:r>
            <w:r w:rsidR="00D70FCE">
              <w:rPr>
                <w:sz w:val="24"/>
                <w:szCs w:val="24"/>
              </w:rPr>
              <w:t>74</w:t>
            </w:r>
          </w:p>
          <w:p w:rsidR="00A728D3" w:rsidRPr="00BC2EA1" w:rsidRDefault="00A728D3" w:rsidP="009F7407">
            <w:pPr>
              <w:jc w:val="both"/>
              <w:rPr>
                <w:sz w:val="24"/>
                <w:szCs w:val="24"/>
              </w:rPr>
            </w:pPr>
            <w:r w:rsidRPr="00BC2EA1">
              <w:rPr>
                <w:sz w:val="24"/>
                <w:szCs w:val="24"/>
              </w:rPr>
              <w:t xml:space="preserve">                 г. Куртамыш</w:t>
            </w:r>
          </w:p>
        </w:tc>
        <w:tc>
          <w:tcPr>
            <w:tcW w:w="5211" w:type="dxa"/>
            <w:shd w:val="clear" w:color="auto" w:fill="auto"/>
          </w:tcPr>
          <w:p w:rsidR="00A728D3" w:rsidRDefault="00A728D3" w:rsidP="009F7407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A728D3" w:rsidRDefault="00A728D3" w:rsidP="00A728D3">
      <w:pPr>
        <w:jc w:val="both"/>
        <w:rPr>
          <w:b/>
          <w:bCs/>
          <w:sz w:val="28"/>
        </w:rPr>
      </w:pPr>
    </w:p>
    <w:p w:rsidR="00A728D3" w:rsidRDefault="00A728D3" w:rsidP="00A728D3">
      <w:pPr>
        <w:jc w:val="both"/>
        <w:outlineLvl w:val="0"/>
      </w:pPr>
      <w:r w:rsidRPr="004B0712">
        <w:t xml:space="preserve">    </w:t>
      </w:r>
    </w:p>
    <w:p w:rsidR="00A728D3" w:rsidRDefault="00BC2EA1" w:rsidP="00A728D3">
      <w:pPr>
        <w:jc w:val="center"/>
        <w:outlineLvl w:val="0"/>
      </w:pPr>
      <w:bookmarkStart w:id="0" w:name="OLE_LINK42"/>
      <w:bookmarkStart w:id="1" w:name="OLE_LINK43"/>
      <w:bookmarkStart w:id="2" w:name="OLE_LINK44"/>
      <w:bookmarkStart w:id="3" w:name="_GoBack"/>
      <w:r w:rsidRPr="00BC2EA1">
        <w:rPr>
          <w:b/>
          <w:bCs/>
          <w:sz w:val="24"/>
          <w:szCs w:val="24"/>
        </w:rPr>
        <w:t xml:space="preserve">Об утверждении административного регламента по предоставлению </w:t>
      </w:r>
      <w:r w:rsidR="004E7B88">
        <w:rPr>
          <w:b/>
          <w:bCs/>
          <w:sz w:val="24"/>
          <w:szCs w:val="24"/>
        </w:rPr>
        <w:t xml:space="preserve">Администрацией Куртамышского района </w:t>
      </w:r>
      <w:r w:rsidRPr="00BC2EA1">
        <w:rPr>
          <w:b/>
          <w:bCs/>
          <w:sz w:val="24"/>
          <w:szCs w:val="24"/>
        </w:rPr>
        <w:t xml:space="preserve">муниципальной услуги </w:t>
      </w:r>
      <w:r w:rsidR="00587619">
        <w:rPr>
          <w:b/>
          <w:bCs/>
          <w:sz w:val="24"/>
          <w:szCs w:val="24"/>
        </w:rPr>
        <w:t>«Принятие решений о подготовке, об утверждении документации по планировке территории</w:t>
      </w:r>
      <w:r w:rsidR="00AD1D49" w:rsidRPr="00AD1D49">
        <w:rPr>
          <w:bCs/>
          <w:sz w:val="24"/>
          <w:szCs w:val="24"/>
        </w:rPr>
        <w:t xml:space="preserve"> </w:t>
      </w:r>
      <w:r w:rsidR="00DC17D4" w:rsidRPr="00DC17D4">
        <w:rPr>
          <w:b/>
          <w:bCs/>
          <w:sz w:val="24"/>
          <w:szCs w:val="24"/>
        </w:rPr>
        <w:t>применительно к территориям двух и более поселений и (или) межселенной территории в границах Куртамышского района, а также к территориям сельских поселений, входящих в состав Куртамышского района</w:t>
      </w:r>
      <w:r w:rsidR="00587619">
        <w:rPr>
          <w:b/>
          <w:bCs/>
          <w:sz w:val="24"/>
          <w:szCs w:val="24"/>
        </w:rPr>
        <w:t>»</w:t>
      </w:r>
      <w:bookmarkEnd w:id="0"/>
      <w:bookmarkEnd w:id="1"/>
      <w:bookmarkEnd w:id="2"/>
      <w:bookmarkEnd w:id="3"/>
      <w:r w:rsidR="004E7B88">
        <w:rPr>
          <w:b/>
          <w:bCs/>
          <w:sz w:val="24"/>
          <w:szCs w:val="24"/>
        </w:rPr>
        <w:t xml:space="preserve"> </w:t>
      </w:r>
    </w:p>
    <w:p w:rsidR="00A728D3" w:rsidRDefault="00A728D3" w:rsidP="00A728D3">
      <w:pPr>
        <w:jc w:val="both"/>
        <w:outlineLvl w:val="0"/>
      </w:pPr>
    </w:p>
    <w:p w:rsidR="00A728D3" w:rsidRPr="004B0712" w:rsidRDefault="00A728D3" w:rsidP="005E479E">
      <w:pPr>
        <w:jc w:val="both"/>
        <w:outlineLvl w:val="0"/>
        <w:rPr>
          <w:sz w:val="24"/>
          <w:szCs w:val="24"/>
        </w:rPr>
      </w:pPr>
      <w:r>
        <w:t xml:space="preserve">           </w:t>
      </w:r>
      <w:proofErr w:type="gramStart"/>
      <w:r w:rsidRPr="004B0712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статьей 38.1 Устава Куртамышского</w:t>
      </w:r>
      <w:r w:rsidR="004E7B88">
        <w:rPr>
          <w:sz w:val="24"/>
          <w:szCs w:val="24"/>
        </w:rPr>
        <w:t xml:space="preserve"> </w:t>
      </w:r>
      <w:r w:rsidRPr="004B0712">
        <w:rPr>
          <w:sz w:val="24"/>
          <w:szCs w:val="24"/>
        </w:rPr>
        <w:t>района,</w:t>
      </w:r>
      <w:r w:rsidR="004E7B88">
        <w:rPr>
          <w:sz w:val="24"/>
          <w:szCs w:val="24"/>
        </w:rPr>
        <w:t xml:space="preserve"> </w:t>
      </w:r>
      <w:r w:rsidRPr="004B0712">
        <w:rPr>
          <w:sz w:val="24"/>
          <w:szCs w:val="24"/>
        </w:rPr>
        <w:t>п</w:t>
      </w:r>
      <w:r w:rsidRPr="004B0712">
        <w:rPr>
          <w:bCs/>
          <w:sz w:val="24"/>
          <w:szCs w:val="24"/>
        </w:rPr>
        <w:t>остановлением</w:t>
      </w:r>
      <w:r w:rsidR="004E7B88">
        <w:rPr>
          <w:bCs/>
          <w:sz w:val="24"/>
          <w:szCs w:val="24"/>
        </w:rPr>
        <w:t xml:space="preserve"> </w:t>
      </w:r>
      <w:r w:rsidRPr="004B0712">
        <w:rPr>
          <w:bCs/>
          <w:sz w:val="24"/>
          <w:szCs w:val="24"/>
        </w:rPr>
        <w:t>Администрации</w:t>
      </w:r>
      <w:r w:rsidR="004E7B88">
        <w:rPr>
          <w:bCs/>
          <w:sz w:val="24"/>
          <w:szCs w:val="24"/>
        </w:rPr>
        <w:t xml:space="preserve"> </w:t>
      </w:r>
      <w:r w:rsidRPr="004B0712">
        <w:rPr>
          <w:bCs/>
          <w:sz w:val="24"/>
          <w:szCs w:val="24"/>
        </w:rPr>
        <w:t>Куртамышского района</w:t>
      </w:r>
      <w:r w:rsidR="004E7B88">
        <w:rPr>
          <w:bCs/>
          <w:sz w:val="24"/>
          <w:szCs w:val="24"/>
        </w:rPr>
        <w:t xml:space="preserve">                  </w:t>
      </w:r>
      <w:r w:rsidRPr="004B0712">
        <w:rPr>
          <w:bCs/>
          <w:sz w:val="24"/>
          <w:szCs w:val="24"/>
        </w:rPr>
        <w:t xml:space="preserve">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области», </w:t>
      </w:r>
      <w:r w:rsidR="004E7B88" w:rsidRPr="004E7B88">
        <w:rPr>
          <w:bCs/>
          <w:sz w:val="24"/>
          <w:szCs w:val="24"/>
        </w:rPr>
        <w:t>постановлени</w:t>
      </w:r>
      <w:r w:rsidR="004E7B88">
        <w:rPr>
          <w:bCs/>
          <w:sz w:val="24"/>
          <w:szCs w:val="24"/>
        </w:rPr>
        <w:t>ем</w:t>
      </w:r>
      <w:r w:rsidR="004E7B88" w:rsidRPr="004E7B88">
        <w:rPr>
          <w:bCs/>
          <w:sz w:val="24"/>
          <w:szCs w:val="24"/>
        </w:rPr>
        <w:t xml:space="preserve"> Администрации Куртамышского района </w:t>
      </w:r>
      <w:r w:rsidR="005E479E" w:rsidRPr="005E479E">
        <w:rPr>
          <w:bCs/>
          <w:sz w:val="24"/>
          <w:szCs w:val="24"/>
        </w:rPr>
        <w:t xml:space="preserve"> от 25.06.2018</w:t>
      </w:r>
      <w:r w:rsidR="005E479E">
        <w:rPr>
          <w:bCs/>
          <w:sz w:val="24"/>
          <w:szCs w:val="24"/>
        </w:rPr>
        <w:t xml:space="preserve"> </w:t>
      </w:r>
      <w:r w:rsidR="005E479E" w:rsidRPr="005E479E">
        <w:rPr>
          <w:bCs/>
          <w:sz w:val="24"/>
          <w:szCs w:val="24"/>
        </w:rPr>
        <w:t xml:space="preserve">г. № 56 </w:t>
      </w:r>
      <w:r w:rsidR="005E479E">
        <w:rPr>
          <w:bCs/>
          <w:sz w:val="24"/>
          <w:szCs w:val="24"/>
        </w:rPr>
        <w:t>«</w:t>
      </w:r>
      <w:r w:rsidR="005E479E" w:rsidRPr="005E479E">
        <w:rPr>
          <w:bCs/>
          <w:sz w:val="24"/>
          <w:szCs w:val="24"/>
        </w:rPr>
        <w:t>Об утверждении порядка</w:t>
      </w:r>
      <w:proofErr w:type="gramEnd"/>
      <w:r w:rsidR="005E479E" w:rsidRPr="005E479E">
        <w:rPr>
          <w:bCs/>
          <w:sz w:val="24"/>
          <w:szCs w:val="24"/>
        </w:rPr>
        <w:t xml:space="preserve"> подготовки и утверждения документации по планировке территорий, разрабатываемой применительно к территории Куртамышского района</w:t>
      </w:r>
      <w:r w:rsidR="005E479E">
        <w:rPr>
          <w:bCs/>
          <w:sz w:val="24"/>
          <w:szCs w:val="24"/>
        </w:rPr>
        <w:t xml:space="preserve">», </w:t>
      </w:r>
      <w:r w:rsidR="005E479E" w:rsidRPr="005E479E">
        <w:rPr>
          <w:bCs/>
          <w:sz w:val="24"/>
          <w:szCs w:val="24"/>
        </w:rPr>
        <w:t xml:space="preserve">постановлением Администрации Куртамышского района </w:t>
      </w:r>
      <w:r w:rsidR="004E7B88" w:rsidRPr="004E7B88">
        <w:rPr>
          <w:bCs/>
          <w:sz w:val="24"/>
          <w:szCs w:val="24"/>
        </w:rPr>
        <w:t>от 11</w:t>
      </w:r>
      <w:r w:rsidR="00C51325">
        <w:rPr>
          <w:bCs/>
          <w:sz w:val="24"/>
          <w:szCs w:val="24"/>
        </w:rPr>
        <w:t>.12.</w:t>
      </w:r>
      <w:r w:rsidR="004E7B88" w:rsidRPr="004E7B88">
        <w:rPr>
          <w:bCs/>
          <w:sz w:val="24"/>
          <w:szCs w:val="24"/>
        </w:rPr>
        <w:t>2017 г</w:t>
      </w:r>
      <w:r w:rsidR="00C51325">
        <w:rPr>
          <w:bCs/>
          <w:sz w:val="24"/>
          <w:szCs w:val="24"/>
        </w:rPr>
        <w:t xml:space="preserve">. </w:t>
      </w:r>
      <w:r w:rsidR="004E7B88" w:rsidRPr="004E7B88">
        <w:rPr>
          <w:bCs/>
          <w:sz w:val="24"/>
          <w:szCs w:val="24"/>
        </w:rPr>
        <w:t>№ 105 «Об утверждении порядка подготовки и утверждения документации по планировке территорий, разрабатываемой применительно к территориям сельских поселений, входящих в состав Куртамышского района»</w:t>
      </w:r>
      <w:r w:rsidR="004E7B88">
        <w:rPr>
          <w:bCs/>
          <w:sz w:val="24"/>
          <w:szCs w:val="24"/>
        </w:rPr>
        <w:t xml:space="preserve"> </w:t>
      </w:r>
      <w:r w:rsidRPr="004B0712">
        <w:rPr>
          <w:sz w:val="24"/>
          <w:szCs w:val="24"/>
        </w:rPr>
        <w:t>Администрация Куртамышского района</w:t>
      </w:r>
    </w:p>
    <w:p w:rsidR="00A728D3" w:rsidRPr="004B0712" w:rsidRDefault="00A728D3" w:rsidP="00A728D3">
      <w:pPr>
        <w:jc w:val="both"/>
        <w:outlineLvl w:val="0"/>
        <w:rPr>
          <w:rStyle w:val="a3"/>
          <w:b w:val="0"/>
          <w:sz w:val="24"/>
          <w:szCs w:val="24"/>
        </w:rPr>
      </w:pPr>
      <w:r w:rsidRPr="004B0712">
        <w:rPr>
          <w:rStyle w:val="a3"/>
          <w:b w:val="0"/>
          <w:sz w:val="24"/>
          <w:szCs w:val="24"/>
        </w:rPr>
        <w:t>ПОСТАНОВЛЯЕТ: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</w:t>
      </w:r>
      <w:proofErr w:type="gramStart"/>
      <w:r w:rsidRPr="004B0712">
        <w:rPr>
          <w:sz w:val="24"/>
          <w:szCs w:val="24"/>
        </w:rPr>
        <w:t xml:space="preserve">1.Утвердить </w:t>
      </w:r>
      <w:r w:rsidR="002E167B">
        <w:rPr>
          <w:sz w:val="24"/>
          <w:szCs w:val="24"/>
        </w:rPr>
        <w:t>а</w:t>
      </w:r>
      <w:r w:rsidRPr="004B0712">
        <w:rPr>
          <w:sz w:val="24"/>
          <w:szCs w:val="24"/>
        </w:rPr>
        <w:t xml:space="preserve">дминистративный регламент </w:t>
      </w:r>
      <w:r w:rsidR="002E167B" w:rsidRPr="002E167B">
        <w:rPr>
          <w:sz w:val="24"/>
          <w:szCs w:val="24"/>
        </w:rPr>
        <w:t xml:space="preserve">по предоставлению </w:t>
      </w:r>
      <w:r w:rsidR="004E7B88" w:rsidRPr="004E7B88">
        <w:rPr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sz w:val="24"/>
          <w:szCs w:val="24"/>
        </w:rPr>
        <w:t>«Принятие решений о подготовке, об утверждении докумен</w:t>
      </w:r>
      <w:r w:rsidR="00587619">
        <w:rPr>
          <w:sz w:val="24"/>
          <w:szCs w:val="24"/>
        </w:rPr>
        <w:t>тации по планировке территории</w:t>
      </w:r>
      <w:r w:rsidR="00AD1D49" w:rsidRPr="00AD1D49">
        <w:rPr>
          <w:bCs/>
          <w:sz w:val="24"/>
          <w:szCs w:val="24"/>
        </w:rPr>
        <w:t xml:space="preserve"> </w:t>
      </w:r>
      <w:r w:rsidR="00DC17D4" w:rsidRPr="00DC17D4">
        <w:rPr>
          <w:bCs/>
          <w:sz w:val="24"/>
          <w:szCs w:val="24"/>
        </w:rPr>
        <w:t>применительно к территориям двух и более поселений и (или) межселенной территории в границах Куртамышского района, а также к территориям сельских поселений, входящих в состав Куртамышского района</w:t>
      </w:r>
      <w:r w:rsidR="00587619">
        <w:rPr>
          <w:sz w:val="24"/>
          <w:szCs w:val="24"/>
        </w:rPr>
        <w:t xml:space="preserve">» </w:t>
      </w:r>
      <w:r w:rsidRPr="004B0712">
        <w:rPr>
          <w:sz w:val="24"/>
          <w:szCs w:val="24"/>
        </w:rPr>
        <w:t>согласно приложению к настоящему постановлению.</w:t>
      </w:r>
      <w:proofErr w:type="gramEnd"/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2.Опубликовать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 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           3. </w:t>
      </w:r>
      <w:proofErr w:type="gramStart"/>
      <w:r w:rsidRPr="004B0712">
        <w:rPr>
          <w:sz w:val="24"/>
          <w:szCs w:val="24"/>
        </w:rPr>
        <w:t>Контроль за</w:t>
      </w:r>
      <w:proofErr w:type="gramEnd"/>
      <w:r w:rsidRPr="004B0712">
        <w:rPr>
          <w:sz w:val="24"/>
          <w:szCs w:val="24"/>
        </w:rPr>
        <w:t xml:space="preserve"> выполнением настоящего постановления  возложить на первого заместителя Главы Куртамышского района </w:t>
      </w:r>
      <w:r w:rsidR="008D50FB">
        <w:rPr>
          <w:sz w:val="24"/>
          <w:szCs w:val="24"/>
        </w:rPr>
        <w:t>Максунова А.В.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Default="00A728D3" w:rsidP="00A728D3">
      <w:pPr>
        <w:jc w:val="both"/>
        <w:rPr>
          <w:sz w:val="24"/>
          <w:szCs w:val="24"/>
        </w:rPr>
      </w:pPr>
    </w:p>
    <w:p w:rsidR="00DC17D4" w:rsidRPr="004B0712" w:rsidRDefault="00DC17D4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24"/>
          <w:szCs w:val="24"/>
        </w:rPr>
      </w:pPr>
      <w:r w:rsidRPr="004B0712">
        <w:rPr>
          <w:sz w:val="24"/>
          <w:szCs w:val="24"/>
        </w:rPr>
        <w:t xml:space="preserve">Глава Куртамышского района                                                                        </w:t>
      </w:r>
      <w:r w:rsidR="008D50FB">
        <w:rPr>
          <w:sz w:val="24"/>
          <w:szCs w:val="24"/>
        </w:rPr>
        <w:t>С.Г. Куликовских</w:t>
      </w:r>
    </w:p>
    <w:p w:rsidR="00A728D3" w:rsidRPr="004B0712" w:rsidRDefault="00A728D3" w:rsidP="00A728D3">
      <w:pPr>
        <w:jc w:val="both"/>
        <w:rPr>
          <w:sz w:val="24"/>
          <w:szCs w:val="24"/>
        </w:rPr>
      </w:pPr>
    </w:p>
    <w:p w:rsidR="00A728D3" w:rsidRPr="004B0712" w:rsidRDefault="00A728D3" w:rsidP="00A728D3">
      <w:pPr>
        <w:jc w:val="both"/>
        <w:rPr>
          <w:sz w:val="16"/>
          <w:szCs w:val="16"/>
        </w:rPr>
      </w:pPr>
    </w:p>
    <w:p w:rsidR="00DC17D4" w:rsidRDefault="00DC17D4" w:rsidP="0001553E">
      <w:pPr>
        <w:jc w:val="both"/>
        <w:rPr>
          <w:bCs/>
          <w:sz w:val="18"/>
          <w:szCs w:val="18"/>
        </w:rPr>
      </w:pPr>
    </w:p>
    <w:p w:rsidR="0001553E" w:rsidRPr="00AD1D49" w:rsidRDefault="0001553E" w:rsidP="0001553E">
      <w:pPr>
        <w:jc w:val="both"/>
        <w:rPr>
          <w:bCs/>
          <w:sz w:val="18"/>
          <w:szCs w:val="18"/>
        </w:rPr>
      </w:pPr>
      <w:r w:rsidRPr="00AD1D49">
        <w:rPr>
          <w:bCs/>
          <w:sz w:val="18"/>
          <w:szCs w:val="18"/>
        </w:rPr>
        <w:t>Ярославцев А.М.</w:t>
      </w:r>
    </w:p>
    <w:p w:rsidR="0001553E" w:rsidRPr="00AD1D49" w:rsidRDefault="0001553E" w:rsidP="0001553E">
      <w:pPr>
        <w:jc w:val="both"/>
        <w:rPr>
          <w:bCs/>
          <w:sz w:val="18"/>
          <w:szCs w:val="18"/>
        </w:rPr>
      </w:pPr>
      <w:r w:rsidRPr="00AD1D49">
        <w:rPr>
          <w:bCs/>
          <w:sz w:val="18"/>
          <w:szCs w:val="18"/>
        </w:rPr>
        <w:t>21192</w:t>
      </w:r>
    </w:p>
    <w:p w:rsidR="0001553E" w:rsidRDefault="0001553E" w:rsidP="0001553E">
      <w:pPr>
        <w:jc w:val="both"/>
        <w:rPr>
          <w:bCs/>
          <w:sz w:val="18"/>
          <w:szCs w:val="18"/>
        </w:rPr>
      </w:pPr>
      <w:r w:rsidRPr="00AD1D49">
        <w:rPr>
          <w:bCs/>
          <w:sz w:val="18"/>
          <w:szCs w:val="18"/>
        </w:rPr>
        <w:t>Разослано по списку (см. на обороте)</w:t>
      </w:r>
    </w:p>
    <w:tbl>
      <w:tblPr>
        <w:tblW w:w="0" w:type="auto"/>
        <w:tblInd w:w="4503" w:type="dxa"/>
        <w:tblLook w:val="01E0" w:firstRow="1" w:lastRow="1" w:firstColumn="1" w:lastColumn="1" w:noHBand="0" w:noVBand="0"/>
      </w:tblPr>
      <w:tblGrid>
        <w:gridCol w:w="5103"/>
      </w:tblGrid>
      <w:tr w:rsidR="00A728D3" w:rsidRPr="007E3CDB" w:rsidTr="008D50FB">
        <w:tc>
          <w:tcPr>
            <w:tcW w:w="5103" w:type="dxa"/>
            <w:shd w:val="clear" w:color="auto" w:fill="auto"/>
          </w:tcPr>
          <w:p w:rsidR="00A728D3" w:rsidRPr="007E3CDB" w:rsidRDefault="00A728D3" w:rsidP="00D70FC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7E3CDB">
              <w:rPr>
                <w:bCs/>
                <w:sz w:val="22"/>
                <w:szCs w:val="22"/>
              </w:rPr>
              <w:lastRenderedPageBreak/>
              <w:t>Приложение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Pr="007E3CDB">
              <w:rPr>
                <w:bCs/>
                <w:sz w:val="22"/>
                <w:szCs w:val="22"/>
              </w:rPr>
              <w:t>к постановлению Администрации Куртамышского</w:t>
            </w:r>
            <w:r w:rsidR="008D50FB">
              <w:rPr>
                <w:bCs/>
                <w:sz w:val="22"/>
                <w:szCs w:val="22"/>
              </w:rPr>
              <w:t xml:space="preserve"> района от </w:t>
            </w:r>
            <w:r w:rsidR="00D70FCE">
              <w:rPr>
                <w:bCs/>
                <w:sz w:val="22"/>
                <w:szCs w:val="22"/>
              </w:rPr>
              <w:t>08.08.2018</w:t>
            </w:r>
            <w:r w:rsidR="008D50FB">
              <w:rPr>
                <w:bCs/>
                <w:sz w:val="22"/>
                <w:szCs w:val="22"/>
              </w:rPr>
              <w:t xml:space="preserve"> </w:t>
            </w:r>
            <w:r w:rsidR="00A82927" w:rsidRPr="007E3CDB">
              <w:rPr>
                <w:bCs/>
                <w:sz w:val="22"/>
                <w:szCs w:val="22"/>
              </w:rPr>
              <w:t xml:space="preserve">г. </w:t>
            </w:r>
            <w:r w:rsidRPr="007E3CDB">
              <w:rPr>
                <w:bCs/>
                <w:sz w:val="22"/>
                <w:szCs w:val="22"/>
              </w:rPr>
              <w:t xml:space="preserve">№ </w:t>
            </w:r>
            <w:r w:rsidR="00D70FCE">
              <w:rPr>
                <w:bCs/>
                <w:sz w:val="22"/>
                <w:szCs w:val="22"/>
              </w:rPr>
              <w:t>74</w:t>
            </w:r>
            <w:r w:rsidRPr="007E3CDB">
              <w:rPr>
                <w:bCs/>
                <w:sz w:val="22"/>
                <w:szCs w:val="22"/>
              </w:rPr>
              <w:t xml:space="preserve">  </w:t>
            </w:r>
            <w:r w:rsidR="008D50FB">
              <w:rPr>
                <w:bCs/>
                <w:sz w:val="22"/>
                <w:szCs w:val="22"/>
              </w:rPr>
              <w:t>«</w:t>
            </w:r>
            <w:r w:rsidR="00587619" w:rsidRPr="00587619">
              <w:rPr>
                <w:bCs/>
                <w:sz w:val="22"/>
                <w:szCs w:val="22"/>
              </w:rPr>
              <w:t>Об утверждении административного регламента по предоставлению Администрацией Куртамышского района муниципальной услуги «Принятие решений о подготовке, об утверждении документации по планировке территории</w:t>
            </w:r>
            <w:r w:rsidR="00AD1D49" w:rsidRPr="00AD1D49">
              <w:rPr>
                <w:bCs/>
                <w:sz w:val="24"/>
                <w:szCs w:val="24"/>
              </w:rPr>
              <w:t xml:space="preserve"> </w:t>
            </w:r>
            <w:r w:rsidR="00DC17D4" w:rsidRPr="00DC17D4">
              <w:rPr>
                <w:bCs/>
                <w:sz w:val="22"/>
                <w:szCs w:val="22"/>
              </w:rPr>
              <w:t>применительно к территориям двух и более поселений и (или) межселенной территории в границах Куртамышского района, а также к территориям сельских поселений, входящих в состав Куртамышского района</w:t>
            </w:r>
            <w:r w:rsidR="00587619" w:rsidRPr="00587619">
              <w:rPr>
                <w:bCs/>
                <w:sz w:val="22"/>
                <w:szCs w:val="22"/>
              </w:rPr>
              <w:t>»</w:t>
            </w:r>
            <w:proofErr w:type="gramEnd"/>
          </w:p>
        </w:tc>
      </w:tr>
    </w:tbl>
    <w:p w:rsidR="00A728D3" w:rsidRDefault="00A728D3" w:rsidP="00A728D3">
      <w:pPr>
        <w:jc w:val="center"/>
        <w:rPr>
          <w:b/>
          <w:bCs/>
          <w:sz w:val="28"/>
          <w:szCs w:val="28"/>
        </w:rPr>
      </w:pPr>
    </w:p>
    <w:p w:rsidR="00A728D3" w:rsidRDefault="00A728D3" w:rsidP="00A728D3">
      <w:pPr>
        <w:jc w:val="center"/>
        <w:rPr>
          <w:b/>
          <w:bCs/>
          <w:sz w:val="24"/>
          <w:szCs w:val="24"/>
        </w:rPr>
      </w:pPr>
      <w:r w:rsidRPr="00592A77">
        <w:rPr>
          <w:b/>
          <w:bCs/>
          <w:sz w:val="24"/>
          <w:szCs w:val="24"/>
        </w:rPr>
        <w:t xml:space="preserve">Административный регламент </w:t>
      </w:r>
    </w:p>
    <w:p w:rsidR="0066226B" w:rsidRDefault="0066226B" w:rsidP="00587619">
      <w:pPr>
        <w:jc w:val="center"/>
        <w:rPr>
          <w:b/>
          <w:bCs/>
          <w:sz w:val="24"/>
          <w:szCs w:val="24"/>
        </w:rPr>
      </w:pPr>
      <w:r w:rsidRPr="0066226B">
        <w:rPr>
          <w:b/>
          <w:bCs/>
          <w:sz w:val="24"/>
          <w:szCs w:val="24"/>
        </w:rPr>
        <w:t xml:space="preserve">по предоставлению </w:t>
      </w:r>
      <w:r w:rsidR="004E7B88" w:rsidRPr="004E7B88">
        <w:rPr>
          <w:b/>
          <w:bCs/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b/>
          <w:bCs/>
          <w:sz w:val="24"/>
          <w:szCs w:val="24"/>
        </w:rPr>
        <w:t>«Принятие решений о подготовке, об утверждении документации по планировке территории</w:t>
      </w:r>
      <w:r w:rsidR="00AD1D49" w:rsidRPr="00AD1D49">
        <w:rPr>
          <w:bCs/>
          <w:sz w:val="24"/>
          <w:szCs w:val="24"/>
        </w:rPr>
        <w:t xml:space="preserve"> </w:t>
      </w:r>
      <w:r w:rsidR="00DC17D4" w:rsidRPr="00DC17D4">
        <w:rPr>
          <w:b/>
          <w:bCs/>
          <w:sz w:val="24"/>
          <w:szCs w:val="24"/>
        </w:rPr>
        <w:t>применительно к территориям двух и более поселений и (или) межселенной территории в границах Куртамышского района, а также к территориям сельских поселений, входящих в состав Куртамышского района</w:t>
      </w:r>
      <w:r w:rsidR="00587619" w:rsidRPr="00587619">
        <w:rPr>
          <w:b/>
          <w:bCs/>
          <w:sz w:val="24"/>
          <w:szCs w:val="24"/>
        </w:rPr>
        <w:t>»</w:t>
      </w:r>
    </w:p>
    <w:p w:rsidR="00587619" w:rsidRDefault="00587619" w:rsidP="00587619">
      <w:pPr>
        <w:jc w:val="center"/>
        <w:rPr>
          <w:b/>
          <w:sz w:val="24"/>
          <w:szCs w:val="24"/>
        </w:rPr>
      </w:pPr>
    </w:p>
    <w:p w:rsidR="00A728D3" w:rsidRPr="00ED3862" w:rsidRDefault="00A728D3" w:rsidP="00A728D3">
      <w:pPr>
        <w:ind w:firstLine="709"/>
        <w:jc w:val="center"/>
        <w:rPr>
          <w:b/>
          <w:sz w:val="24"/>
          <w:szCs w:val="24"/>
        </w:rPr>
      </w:pPr>
      <w:r w:rsidRPr="00ED3862">
        <w:rPr>
          <w:b/>
          <w:sz w:val="24"/>
          <w:szCs w:val="24"/>
        </w:rPr>
        <w:t xml:space="preserve">Раздел </w:t>
      </w:r>
      <w:r w:rsidRPr="00ED3862">
        <w:rPr>
          <w:b/>
          <w:sz w:val="24"/>
          <w:szCs w:val="24"/>
          <w:lang w:val="en-US"/>
        </w:rPr>
        <w:t>I</w:t>
      </w:r>
      <w:r w:rsidRPr="00ED3862">
        <w:rPr>
          <w:b/>
          <w:sz w:val="24"/>
          <w:szCs w:val="24"/>
        </w:rPr>
        <w:t>. Общие положения</w:t>
      </w:r>
    </w:p>
    <w:p w:rsidR="00A728D3" w:rsidRPr="00E072C5" w:rsidRDefault="00A728D3" w:rsidP="00A728D3">
      <w:pPr>
        <w:ind w:firstLine="709"/>
        <w:jc w:val="center"/>
        <w:rPr>
          <w:b/>
          <w:sz w:val="28"/>
          <w:szCs w:val="28"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1. </w:t>
      </w:r>
      <w:r w:rsidRPr="00E06006">
        <w:rPr>
          <w:sz w:val="24"/>
          <w:szCs w:val="24"/>
        </w:rPr>
        <w:t xml:space="preserve">Предмет регулирования </w:t>
      </w:r>
      <w:r w:rsidR="002E167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</w:t>
      </w:r>
    </w:p>
    <w:p w:rsidR="00A728D3" w:rsidRDefault="00A728D3" w:rsidP="00A728D3">
      <w:pPr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226B" w:rsidRDefault="0066226B" w:rsidP="00AD1D4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66226B">
        <w:rPr>
          <w:sz w:val="24"/>
          <w:szCs w:val="24"/>
        </w:rPr>
        <w:t xml:space="preserve">Настоящий административный регламент </w:t>
      </w:r>
      <w:r w:rsidR="004E7B88">
        <w:rPr>
          <w:sz w:val="24"/>
          <w:szCs w:val="24"/>
        </w:rPr>
        <w:t xml:space="preserve">(далее – Регламент) </w:t>
      </w:r>
      <w:r w:rsidRPr="0066226B">
        <w:rPr>
          <w:sz w:val="24"/>
          <w:szCs w:val="24"/>
        </w:rPr>
        <w:t xml:space="preserve">устанавливает порядок предоставления </w:t>
      </w:r>
      <w:r w:rsidR="004E7B88" w:rsidRPr="004E7B88">
        <w:rPr>
          <w:sz w:val="24"/>
          <w:szCs w:val="24"/>
        </w:rPr>
        <w:t xml:space="preserve">Администрацией Куртамышского района муниципальной услуги </w:t>
      </w:r>
      <w:r w:rsidR="00587619" w:rsidRPr="00587619">
        <w:rPr>
          <w:bCs/>
          <w:sz w:val="24"/>
          <w:szCs w:val="24"/>
        </w:rPr>
        <w:t>«Принятие решений о подготовке, об утверждении документации по планировке территории»</w:t>
      </w:r>
      <w:r w:rsidR="00587619" w:rsidRPr="00587619">
        <w:rPr>
          <w:sz w:val="24"/>
          <w:szCs w:val="24"/>
        </w:rPr>
        <w:t xml:space="preserve"> </w:t>
      </w:r>
      <w:r w:rsidRPr="0066226B">
        <w:rPr>
          <w:sz w:val="24"/>
          <w:szCs w:val="24"/>
        </w:rPr>
        <w:t>и стандарт предоставления муниципальной услуги</w:t>
      </w:r>
      <w:r w:rsidR="004E7B88">
        <w:rPr>
          <w:sz w:val="24"/>
          <w:szCs w:val="24"/>
        </w:rPr>
        <w:t xml:space="preserve"> (далее – </w:t>
      </w:r>
      <w:r w:rsidR="00C7504E">
        <w:rPr>
          <w:sz w:val="24"/>
          <w:szCs w:val="24"/>
        </w:rPr>
        <w:t>м</w:t>
      </w:r>
      <w:r w:rsidR="004E7B88">
        <w:rPr>
          <w:sz w:val="24"/>
          <w:szCs w:val="24"/>
        </w:rPr>
        <w:t>униципальная услуга)</w:t>
      </w:r>
      <w:r w:rsidRPr="0066226B">
        <w:rPr>
          <w:sz w:val="24"/>
          <w:szCs w:val="24"/>
        </w:rPr>
        <w:t xml:space="preserve">, </w:t>
      </w:r>
      <w:r w:rsidR="00E90C04" w:rsidRPr="00E90C04">
        <w:rPr>
          <w:bCs/>
          <w:sz w:val="24"/>
          <w:szCs w:val="24"/>
        </w:rPr>
        <w:t>применительно к территори</w:t>
      </w:r>
      <w:r w:rsidR="00A46706">
        <w:rPr>
          <w:bCs/>
          <w:sz w:val="24"/>
          <w:szCs w:val="24"/>
        </w:rPr>
        <w:t>ям</w:t>
      </w:r>
      <w:r w:rsidR="00E90C04" w:rsidRPr="00E90C04">
        <w:rPr>
          <w:bCs/>
          <w:sz w:val="24"/>
          <w:szCs w:val="24"/>
        </w:rPr>
        <w:t xml:space="preserve"> </w:t>
      </w:r>
      <w:r w:rsidR="00AD1D49" w:rsidRPr="00AD1D49">
        <w:rPr>
          <w:bCs/>
          <w:sz w:val="24"/>
          <w:szCs w:val="24"/>
        </w:rPr>
        <w:t xml:space="preserve">двух и более поселений и (или) межселенной территории в границах </w:t>
      </w:r>
      <w:r w:rsidR="00E90C04" w:rsidRPr="00E90C04">
        <w:rPr>
          <w:bCs/>
          <w:sz w:val="24"/>
          <w:szCs w:val="24"/>
        </w:rPr>
        <w:t>Куртамышского района</w:t>
      </w:r>
      <w:r w:rsidR="00DB7966">
        <w:rPr>
          <w:bCs/>
          <w:sz w:val="24"/>
          <w:szCs w:val="24"/>
        </w:rPr>
        <w:t>, а также</w:t>
      </w:r>
      <w:r w:rsidR="00E90C04" w:rsidRPr="00E90C04">
        <w:rPr>
          <w:sz w:val="24"/>
          <w:szCs w:val="24"/>
        </w:rPr>
        <w:t xml:space="preserve"> </w:t>
      </w:r>
      <w:r w:rsidR="00DB7966" w:rsidRPr="00DB7966">
        <w:rPr>
          <w:bCs/>
          <w:sz w:val="24"/>
          <w:szCs w:val="24"/>
        </w:rPr>
        <w:t>к территориям</w:t>
      </w:r>
      <w:r w:rsidR="00E90C04">
        <w:rPr>
          <w:sz w:val="24"/>
          <w:szCs w:val="24"/>
        </w:rPr>
        <w:t xml:space="preserve"> </w:t>
      </w:r>
      <w:r w:rsidR="00E90C04" w:rsidRPr="00E90C04">
        <w:rPr>
          <w:bCs/>
          <w:sz w:val="24"/>
          <w:szCs w:val="24"/>
        </w:rPr>
        <w:t>сельских поселений, входящих в состав Куртамышского района</w:t>
      </w:r>
      <w:r w:rsidR="00E90C04">
        <w:rPr>
          <w:bCs/>
          <w:sz w:val="24"/>
          <w:szCs w:val="24"/>
        </w:rPr>
        <w:t xml:space="preserve">, </w:t>
      </w:r>
      <w:r w:rsidR="00E90C04" w:rsidRPr="00E90C04">
        <w:rPr>
          <w:sz w:val="24"/>
          <w:szCs w:val="24"/>
        </w:rPr>
        <w:t xml:space="preserve"> </w:t>
      </w:r>
      <w:r w:rsidRPr="0066226B">
        <w:rPr>
          <w:sz w:val="24"/>
          <w:szCs w:val="24"/>
        </w:rPr>
        <w:t>включая сроки и</w:t>
      </w:r>
      <w:proofErr w:type="gramEnd"/>
      <w:r w:rsidRPr="0066226B">
        <w:rPr>
          <w:sz w:val="24"/>
          <w:szCs w:val="24"/>
        </w:rPr>
        <w:t xml:space="preserve"> последовательность административных процедур и административных действий при предоставлении </w:t>
      </w:r>
      <w:r w:rsidR="00C7504E">
        <w:rPr>
          <w:sz w:val="24"/>
          <w:szCs w:val="24"/>
        </w:rPr>
        <w:t>м</w:t>
      </w:r>
      <w:r w:rsidRPr="0066226B">
        <w:rPr>
          <w:sz w:val="24"/>
          <w:szCs w:val="24"/>
        </w:rPr>
        <w:t>униципальной услуги.</w:t>
      </w:r>
    </w:p>
    <w:p w:rsidR="00A728D3" w:rsidRDefault="00A728D3" w:rsidP="0066226B">
      <w:pPr>
        <w:jc w:val="both"/>
      </w:pPr>
      <w:r w:rsidRPr="00B27434">
        <w:rPr>
          <w:sz w:val="24"/>
          <w:szCs w:val="24"/>
        </w:rPr>
        <w:t xml:space="preserve">          </w:t>
      </w:r>
    </w:p>
    <w:p w:rsidR="00A728D3" w:rsidRPr="00756F6C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2. </w:t>
      </w:r>
      <w:r w:rsidRPr="00756F6C">
        <w:rPr>
          <w:sz w:val="24"/>
          <w:szCs w:val="24"/>
        </w:rPr>
        <w:t>Круг заявителей</w:t>
      </w:r>
    </w:p>
    <w:p w:rsidR="00A728D3" w:rsidRPr="00756F6C" w:rsidRDefault="00A728D3" w:rsidP="00A728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E072C5" w:rsidRDefault="00A728D3" w:rsidP="005252F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072C5">
        <w:rPr>
          <w:sz w:val="24"/>
          <w:szCs w:val="24"/>
        </w:rPr>
        <w:t>Заявителями являются</w:t>
      </w:r>
      <w:r>
        <w:rPr>
          <w:sz w:val="24"/>
          <w:szCs w:val="24"/>
        </w:rPr>
        <w:t xml:space="preserve"> </w:t>
      </w:r>
      <w:r w:rsidRPr="00E072C5">
        <w:rPr>
          <w:sz w:val="24"/>
          <w:szCs w:val="24"/>
        </w:rPr>
        <w:t xml:space="preserve">физические  или юридические лица </w:t>
      </w:r>
      <w:r w:rsidR="00C7504E" w:rsidRPr="00C7504E">
        <w:rPr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E072C5">
        <w:rPr>
          <w:sz w:val="24"/>
          <w:szCs w:val="24"/>
        </w:rPr>
        <w:t xml:space="preserve"> либо их уполномоченные представители,  обратившиеся </w:t>
      </w:r>
      <w:r>
        <w:rPr>
          <w:sz w:val="24"/>
          <w:szCs w:val="24"/>
        </w:rPr>
        <w:t>с</w:t>
      </w:r>
      <w:r w:rsidRPr="00E072C5">
        <w:rPr>
          <w:sz w:val="24"/>
          <w:szCs w:val="24"/>
        </w:rPr>
        <w:t xml:space="preserve"> запросом о предоставлении  </w:t>
      </w:r>
      <w:r w:rsidR="00C7504E">
        <w:rPr>
          <w:sz w:val="24"/>
          <w:szCs w:val="24"/>
        </w:rPr>
        <w:t>м</w:t>
      </w:r>
      <w:r w:rsidRPr="00E072C5">
        <w:rPr>
          <w:sz w:val="24"/>
          <w:szCs w:val="24"/>
        </w:rPr>
        <w:t xml:space="preserve">униципальной услуги, выраженным в устной, письменной или электронной форме. </w:t>
      </w: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A728D3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3. Требования к порядку информирования о предоставлении </w:t>
      </w:r>
    </w:p>
    <w:p w:rsidR="00A728D3" w:rsidRDefault="00276BF8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A728D3">
        <w:rPr>
          <w:bCs/>
          <w:sz w:val="24"/>
          <w:szCs w:val="24"/>
        </w:rPr>
        <w:t xml:space="preserve">униципальной услуги </w:t>
      </w:r>
    </w:p>
    <w:p w:rsidR="00A728D3" w:rsidRPr="00756F6C" w:rsidRDefault="00A728D3" w:rsidP="009A20E2">
      <w:pPr>
        <w:tabs>
          <w:tab w:val="left" w:pos="993"/>
        </w:tabs>
        <w:ind w:firstLine="360"/>
        <w:jc w:val="center"/>
        <w:rPr>
          <w:bCs/>
          <w:sz w:val="24"/>
          <w:szCs w:val="24"/>
        </w:rPr>
      </w:pPr>
    </w:p>
    <w:p w:rsidR="00C7504E" w:rsidRPr="00C7504E" w:rsidRDefault="00BF504C" w:rsidP="00C7504E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BF504C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 xml:space="preserve">Администрация </w:t>
      </w:r>
      <w:r w:rsidR="00C7504E">
        <w:rPr>
          <w:sz w:val="24"/>
          <w:szCs w:val="24"/>
        </w:rPr>
        <w:t>Куртамышского</w:t>
      </w:r>
      <w:r w:rsidR="00C7504E" w:rsidRPr="00C7504E">
        <w:rPr>
          <w:sz w:val="24"/>
          <w:szCs w:val="24"/>
        </w:rPr>
        <w:t xml:space="preserve"> района </w:t>
      </w:r>
      <w:r w:rsidR="009B33B7" w:rsidRPr="009B33B7">
        <w:rPr>
          <w:sz w:val="24"/>
          <w:szCs w:val="24"/>
        </w:rPr>
        <w:t>(далее - Администрация)</w:t>
      </w:r>
      <w:r w:rsidR="009B33B7">
        <w:rPr>
          <w:sz w:val="24"/>
          <w:szCs w:val="24"/>
        </w:rPr>
        <w:t xml:space="preserve"> </w:t>
      </w:r>
      <w:r w:rsidR="00C7504E" w:rsidRPr="00C7504E">
        <w:rPr>
          <w:sz w:val="24"/>
          <w:szCs w:val="24"/>
        </w:rPr>
        <w:t>находится по адресу: 641</w:t>
      </w:r>
      <w:r w:rsidR="00C7504E">
        <w:rPr>
          <w:sz w:val="24"/>
          <w:szCs w:val="24"/>
        </w:rPr>
        <w:t>430</w:t>
      </w:r>
      <w:r w:rsidR="00C7504E" w:rsidRPr="00C7504E">
        <w:rPr>
          <w:sz w:val="24"/>
          <w:szCs w:val="24"/>
        </w:rPr>
        <w:t xml:space="preserve">, улица </w:t>
      </w:r>
      <w:r w:rsidR="00C7504E">
        <w:rPr>
          <w:sz w:val="24"/>
          <w:szCs w:val="24"/>
        </w:rPr>
        <w:t>22 Партсъезда</w:t>
      </w:r>
      <w:r w:rsidR="00C7504E" w:rsidRPr="00C7504E">
        <w:rPr>
          <w:sz w:val="24"/>
          <w:szCs w:val="24"/>
        </w:rPr>
        <w:t xml:space="preserve">, дом </w:t>
      </w:r>
      <w:r w:rsidR="00C7504E">
        <w:rPr>
          <w:sz w:val="24"/>
          <w:szCs w:val="24"/>
        </w:rPr>
        <w:t>40</w:t>
      </w:r>
      <w:r w:rsidR="00C7504E" w:rsidRPr="00C7504E">
        <w:rPr>
          <w:sz w:val="24"/>
          <w:szCs w:val="24"/>
        </w:rPr>
        <w:t xml:space="preserve">, город </w:t>
      </w:r>
      <w:r w:rsidR="00C7504E">
        <w:rPr>
          <w:sz w:val="24"/>
          <w:szCs w:val="24"/>
        </w:rPr>
        <w:t>Куртамыш</w:t>
      </w:r>
      <w:r w:rsidR="00C7504E" w:rsidRPr="00C7504E">
        <w:rPr>
          <w:sz w:val="24"/>
          <w:szCs w:val="24"/>
        </w:rPr>
        <w:t xml:space="preserve"> Курганской области.</w:t>
      </w:r>
    </w:p>
    <w:p w:rsidR="00C7504E" w:rsidRPr="00C7504E" w:rsidRDefault="00C7504E" w:rsidP="00C7504E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>График работы Администрации: ежедневно с 8 до 17 часов (кроме выходных и праздничных дней), в предпраздничные дни - с 8 до 16 часов, перерыв с 12 до 13 часов.</w:t>
      </w:r>
    </w:p>
    <w:p w:rsidR="00C7504E" w:rsidRPr="00C7504E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C7504E">
        <w:rPr>
          <w:sz w:val="24"/>
          <w:szCs w:val="24"/>
        </w:rPr>
        <w:t xml:space="preserve">Официальный сайт Администрации в информационно-телекоммуникационной сети "Интернет": </w:t>
      </w:r>
      <w:r w:rsidR="0020002D" w:rsidRPr="0020002D">
        <w:rPr>
          <w:sz w:val="24"/>
          <w:szCs w:val="24"/>
          <w:lang w:val="en-US"/>
        </w:rPr>
        <w:t>http</w:t>
      </w:r>
      <w:r w:rsidR="0020002D" w:rsidRPr="00CA570B">
        <w:rPr>
          <w:sz w:val="24"/>
          <w:szCs w:val="24"/>
        </w:rPr>
        <w:t>://</w:t>
      </w:r>
      <w:r w:rsidR="0020002D" w:rsidRPr="0020002D">
        <w:rPr>
          <w:sz w:val="24"/>
          <w:szCs w:val="24"/>
          <w:lang w:val="en-US"/>
        </w:rPr>
        <w:t>region</w:t>
      </w:r>
      <w:r w:rsidR="0020002D" w:rsidRPr="00CA570B">
        <w:rPr>
          <w:sz w:val="24"/>
          <w:szCs w:val="24"/>
        </w:rPr>
        <w:t>-</w:t>
      </w:r>
      <w:proofErr w:type="spellStart"/>
      <w:r w:rsidR="0020002D" w:rsidRPr="0020002D">
        <w:rPr>
          <w:sz w:val="24"/>
          <w:szCs w:val="24"/>
          <w:lang w:val="en-US"/>
        </w:rPr>
        <w:t>kurtamysh</w:t>
      </w:r>
      <w:proofErr w:type="spellEnd"/>
      <w:r w:rsidR="0020002D" w:rsidRPr="00CA570B">
        <w:rPr>
          <w:sz w:val="24"/>
          <w:szCs w:val="24"/>
        </w:rPr>
        <w:t>.</w:t>
      </w:r>
      <w:r w:rsidR="0020002D" w:rsidRPr="0020002D">
        <w:rPr>
          <w:sz w:val="24"/>
          <w:szCs w:val="24"/>
          <w:lang w:val="en-US"/>
        </w:rPr>
        <w:t>com</w:t>
      </w:r>
      <w:r w:rsidR="0020002D">
        <w:rPr>
          <w:sz w:val="24"/>
          <w:szCs w:val="24"/>
        </w:rPr>
        <w:t>.</w:t>
      </w:r>
      <w:r w:rsidR="0020002D" w:rsidRPr="0020002D">
        <w:rPr>
          <w:sz w:val="24"/>
          <w:szCs w:val="24"/>
        </w:rPr>
        <w:t xml:space="preserve"> </w:t>
      </w:r>
    </w:p>
    <w:p w:rsidR="0020002D" w:rsidRDefault="0020002D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>,</w:t>
      </w:r>
      <w:r w:rsidRPr="0020002D">
        <w:rPr>
          <w:sz w:val="24"/>
          <w:szCs w:val="24"/>
        </w:rPr>
        <w:t xml:space="preserve"> </w:t>
      </w:r>
      <w:r w:rsidR="00C7504E" w:rsidRPr="0020002D">
        <w:rPr>
          <w:sz w:val="24"/>
          <w:szCs w:val="24"/>
        </w:rPr>
        <w:t xml:space="preserve">ее отраслевых органов, структурных подразделений, ответственных за предоставление муниципальной услуги: </w:t>
      </w:r>
      <w:proofErr w:type="spellStart"/>
      <w:r w:rsidRPr="0020002D">
        <w:rPr>
          <w:sz w:val="24"/>
          <w:szCs w:val="24"/>
          <w:lang w:val="en-US"/>
        </w:rPr>
        <w:t>kurtadm</w:t>
      </w:r>
      <w:proofErr w:type="spellEnd"/>
      <w:r w:rsidRPr="0020002D">
        <w:rPr>
          <w:sz w:val="24"/>
          <w:szCs w:val="24"/>
        </w:rPr>
        <w:t>@</w:t>
      </w:r>
      <w:proofErr w:type="spellStart"/>
      <w:r w:rsidRPr="0020002D">
        <w:rPr>
          <w:sz w:val="24"/>
          <w:szCs w:val="24"/>
          <w:lang w:val="en-US"/>
        </w:rPr>
        <w:t>yandex</w:t>
      </w:r>
      <w:proofErr w:type="spellEnd"/>
      <w:r w:rsidRPr="0020002D">
        <w:rPr>
          <w:sz w:val="24"/>
          <w:szCs w:val="24"/>
        </w:rPr>
        <w:t>.</w:t>
      </w:r>
      <w:proofErr w:type="spellStart"/>
      <w:r w:rsidRPr="0020002D">
        <w:rPr>
          <w:sz w:val="24"/>
          <w:szCs w:val="24"/>
          <w:lang w:val="en-US"/>
        </w:rPr>
        <w:t>ru</w:t>
      </w:r>
      <w:proofErr w:type="spellEnd"/>
      <w:r w:rsidRPr="0020002D">
        <w:rPr>
          <w:sz w:val="24"/>
          <w:szCs w:val="24"/>
        </w:rPr>
        <w:t xml:space="preserve">, </w:t>
      </w:r>
      <w:proofErr w:type="spellStart"/>
      <w:r w:rsidRPr="0020002D">
        <w:rPr>
          <w:sz w:val="24"/>
          <w:szCs w:val="24"/>
          <w:lang w:val="en-US"/>
        </w:rPr>
        <w:t>arh</w:t>
      </w:r>
      <w:proofErr w:type="spellEnd"/>
      <w:r w:rsidRPr="0020002D">
        <w:rPr>
          <w:sz w:val="24"/>
          <w:szCs w:val="24"/>
        </w:rPr>
        <w:t>.kurtadm@yandex.ru</w:t>
      </w:r>
      <w:r>
        <w:rPr>
          <w:sz w:val="24"/>
          <w:szCs w:val="24"/>
        </w:rPr>
        <w:t>.</w:t>
      </w:r>
    </w:p>
    <w:p w:rsidR="00D70FCE" w:rsidRDefault="00D70FC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</w:p>
    <w:p w:rsidR="00C7504E" w:rsidRPr="0020002D" w:rsidRDefault="00C7504E" w:rsidP="0020002D">
      <w:pPr>
        <w:shd w:val="clear" w:color="auto" w:fill="FFFFFF"/>
        <w:tabs>
          <w:tab w:val="left" w:pos="993"/>
        </w:tabs>
        <w:ind w:right="5" w:firstLine="709"/>
        <w:jc w:val="both"/>
        <w:rPr>
          <w:sz w:val="24"/>
          <w:szCs w:val="24"/>
        </w:rPr>
      </w:pPr>
      <w:r w:rsidRPr="0020002D">
        <w:rPr>
          <w:sz w:val="24"/>
          <w:szCs w:val="24"/>
        </w:rPr>
        <w:lastRenderedPageBreak/>
        <w:t xml:space="preserve">Справочные номера телефонов Администрации, ее отраслевых органов, структурных подразделений, ответственных за предоставление муниципальной услуги: отдел </w:t>
      </w:r>
      <w:r w:rsidR="0020002D" w:rsidRPr="0020002D">
        <w:rPr>
          <w:sz w:val="24"/>
          <w:szCs w:val="24"/>
        </w:rPr>
        <w:t>строительства, жилищно-коммунального хозяйства, транспорта и связи Администрации Куртамышского района</w:t>
      </w:r>
      <w:r w:rsidR="0020002D">
        <w:rPr>
          <w:sz w:val="24"/>
          <w:szCs w:val="24"/>
        </w:rPr>
        <w:t xml:space="preserve"> </w:t>
      </w:r>
      <w:r w:rsidR="009B33B7">
        <w:rPr>
          <w:sz w:val="24"/>
          <w:szCs w:val="24"/>
        </w:rPr>
        <w:t xml:space="preserve">(далее – Отдел строительства и ЖКХ) </w:t>
      </w:r>
      <w:r w:rsidR="0020002D">
        <w:rPr>
          <w:sz w:val="24"/>
          <w:szCs w:val="24"/>
        </w:rPr>
        <w:t xml:space="preserve">8 </w:t>
      </w:r>
      <w:r w:rsidRPr="0020002D">
        <w:rPr>
          <w:sz w:val="24"/>
          <w:szCs w:val="24"/>
        </w:rPr>
        <w:t>(352</w:t>
      </w:r>
      <w:r w:rsidR="0020002D">
        <w:rPr>
          <w:sz w:val="24"/>
          <w:szCs w:val="24"/>
        </w:rPr>
        <w:t>49</w:t>
      </w:r>
      <w:r w:rsidRPr="0020002D">
        <w:rPr>
          <w:sz w:val="24"/>
          <w:szCs w:val="24"/>
        </w:rPr>
        <w:t xml:space="preserve">) </w:t>
      </w:r>
      <w:r w:rsidR="0020002D">
        <w:rPr>
          <w:sz w:val="24"/>
          <w:szCs w:val="24"/>
        </w:rPr>
        <w:t>21478</w:t>
      </w:r>
      <w:r w:rsidRPr="0020002D">
        <w:rPr>
          <w:sz w:val="24"/>
          <w:szCs w:val="24"/>
        </w:rPr>
        <w:t>, 8 (352</w:t>
      </w:r>
      <w:r w:rsidR="0020002D">
        <w:rPr>
          <w:sz w:val="24"/>
          <w:szCs w:val="24"/>
        </w:rPr>
        <w:t>49</w:t>
      </w:r>
      <w:r w:rsidRPr="0020002D">
        <w:rPr>
          <w:sz w:val="24"/>
          <w:szCs w:val="24"/>
        </w:rPr>
        <w:t xml:space="preserve">) </w:t>
      </w:r>
      <w:r w:rsidR="0020002D">
        <w:rPr>
          <w:sz w:val="24"/>
          <w:szCs w:val="24"/>
        </w:rPr>
        <w:t>21192</w:t>
      </w:r>
      <w:r w:rsidRPr="0020002D">
        <w:rPr>
          <w:sz w:val="24"/>
          <w:szCs w:val="24"/>
        </w:rPr>
        <w:t>.</w:t>
      </w:r>
    </w:p>
    <w:p w:rsidR="0020002D" w:rsidRPr="0020002D" w:rsidRDefault="00BF504C" w:rsidP="0020002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pacing w:val="-1"/>
          <w:sz w:val="24"/>
          <w:szCs w:val="24"/>
        </w:rPr>
      </w:pPr>
      <w:r w:rsidRPr="00BF504C">
        <w:rPr>
          <w:sz w:val="24"/>
          <w:szCs w:val="24"/>
        </w:rPr>
        <w:t>Информ</w:t>
      </w:r>
      <w:r w:rsidR="001C5A4C">
        <w:rPr>
          <w:sz w:val="24"/>
          <w:szCs w:val="24"/>
        </w:rPr>
        <w:t>ация</w:t>
      </w:r>
      <w:r w:rsidRPr="00BF504C">
        <w:rPr>
          <w:sz w:val="24"/>
          <w:szCs w:val="24"/>
        </w:rPr>
        <w:t xml:space="preserve"> о порядке предоставления </w:t>
      </w:r>
      <w:r w:rsidR="0020002D">
        <w:rPr>
          <w:sz w:val="24"/>
          <w:szCs w:val="24"/>
        </w:rPr>
        <w:t>м</w:t>
      </w:r>
      <w:r w:rsidRPr="00BF504C">
        <w:rPr>
          <w:sz w:val="24"/>
          <w:szCs w:val="24"/>
        </w:rPr>
        <w:t xml:space="preserve">униципальной услуги </w:t>
      </w:r>
      <w:r w:rsidR="0020002D" w:rsidRPr="0020002D">
        <w:rPr>
          <w:spacing w:val="-1"/>
          <w:sz w:val="24"/>
          <w:szCs w:val="24"/>
        </w:rPr>
        <w:t>может быть получена: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информационно-телекоммуникационной сети "Интернет" (далее - сеть Интернет) на официальном сайте Администрации Куртамышского района (далее - официальный сайт) http://region-kurtamysh.com/;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 xml:space="preserve">в Администрации </w:t>
      </w:r>
      <w:proofErr w:type="spellStart"/>
      <w:r w:rsidR="00CA570B" w:rsidRPr="008F4928">
        <w:rPr>
          <w:sz w:val="24"/>
          <w:szCs w:val="24"/>
        </w:rPr>
        <w:t>Куртамышского</w:t>
      </w:r>
      <w:proofErr w:type="spellEnd"/>
      <w:r w:rsidRPr="008F4928">
        <w:rPr>
          <w:sz w:val="24"/>
          <w:szCs w:val="24"/>
        </w:rPr>
        <w:t xml:space="preserve"> района на информационных стендах, а также при помощи средств телефонной связи (справочные телефоны: </w:t>
      </w:r>
      <w:r w:rsidR="00CA570B" w:rsidRPr="008F4928">
        <w:rPr>
          <w:sz w:val="24"/>
          <w:szCs w:val="24"/>
        </w:rPr>
        <w:t>8 (35249) 21478, 8 (35249) 21192</w:t>
      </w:r>
      <w:r w:rsidRPr="008F4928">
        <w:rPr>
          <w:sz w:val="24"/>
          <w:szCs w:val="24"/>
        </w:rPr>
        <w:t>; электронной почты (</w:t>
      </w:r>
      <w:proofErr w:type="spellStart"/>
      <w:r w:rsidR="00CA570B" w:rsidRPr="008F4928">
        <w:rPr>
          <w:sz w:val="24"/>
          <w:szCs w:val="24"/>
          <w:lang w:val="en-US"/>
        </w:rPr>
        <w:t>kurtadm</w:t>
      </w:r>
      <w:proofErr w:type="spellEnd"/>
      <w:r w:rsidR="00CA570B" w:rsidRPr="008F4928">
        <w:rPr>
          <w:sz w:val="24"/>
          <w:szCs w:val="24"/>
        </w:rPr>
        <w:t>@</w:t>
      </w:r>
      <w:proofErr w:type="spellStart"/>
      <w:r w:rsidR="00CA570B" w:rsidRPr="008F4928">
        <w:rPr>
          <w:sz w:val="24"/>
          <w:szCs w:val="24"/>
          <w:lang w:val="en-US"/>
        </w:rPr>
        <w:t>yandex</w:t>
      </w:r>
      <w:proofErr w:type="spellEnd"/>
      <w:r w:rsidR="00CA570B" w:rsidRPr="008F4928">
        <w:rPr>
          <w:sz w:val="24"/>
          <w:szCs w:val="24"/>
        </w:rPr>
        <w:t>.</w:t>
      </w:r>
      <w:proofErr w:type="spellStart"/>
      <w:r w:rsidR="00CA570B" w:rsidRPr="008F4928">
        <w:rPr>
          <w:sz w:val="24"/>
          <w:szCs w:val="24"/>
          <w:lang w:val="en-US"/>
        </w:rPr>
        <w:t>ru</w:t>
      </w:r>
      <w:proofErr w:type="spellEnd"/>
      <w:r w:rsidR="00CA570B" w:rsidRPr="008F4928">
        <w:rPr>
          <w:sz w:val="24"/>
          <w:szCs w:val="24"/>
        </w:rPr>
        <w:t xml:space="preserve">, </w:t>
      </w:r>
      <w:proofErr w:type="spellStart"/>
      <w:r w:rsidR="00CA570B" w:rsidRPr="008F4928">
        <w:rPr>
          <w:sz w:val="24"/>
          <w:szCs w:val="24"/>
          <w:lang w:val="en-US"/>
        </w:rPr>
        <w:t>arh</w:t>
      </w:r>
      <w:proofErr w:type="spellEnd"/>
      <w:r w:rsidR="00CA570B" w:rsidRPr="008F4928">
        <w:rPr>
          <w:sz w:val="24"/>
          <w:szCs w:val="24"/>
        </w:rPr>
        <w:t>.kurtadm@yandex.ru</w:t>
      </w:r>
      <w:r w:rsidRPr="008F4928">
        <w:rPr>
          <w:sz w:val="24"/>
          <w:szCs w:val="24"/>
        </w:rPr>
        <w:t>), при устном или письменном обращении;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20002D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организациях, привлекаемых к предоставлению муниципальных услуг;</w:t>
      </w:r>
    </w:p>
    <w:p w:rsidR="00BF504C" w:rsidRPr="008F4928" w:rsidRDefault="0020002D" w:rsidP="008F4928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5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в средствах массовой информации.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При информировании по телефону должностное лицо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</w:t>
      </w:r>
      <w:r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CA570B" w:rsidRPr="00CA570B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BF504C" w:rsidRDefault="00CA570B" w:rsidP="00CA570B">
      <w:pPr>
        <w:shd w:val="clear" w:color="auto" w:fill="FFFFFF"/>
        <w:tabs>
          <w:tab w:val="left" w:pos="993"/>
        </w:tabs>
        <w:ind w:right="6" w:firstLine="709"/>
        <w:jc w:val="both"/>
      </w:pPr>
      <w:r w:rsidRPr="00CA570B">
        <w:rPr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611996">
        <w:rPr>
          <w:sz w:val="24"/>
          <w:szCs w:val="24"/>
        </w:rPr>
        <w:t>К</w:t>
      </w:r>
      <w:r>
        <w:rPr>
          <w:sz w:val="24"/>
          <w:szCs w:val="24"/>
        </w:rPr>
        <w:t>уртамышского</w:t>
      </w:r>
      <w:r w:rsidRPr="00CA570B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</w:t>
      </w:r>
      <w:proofErr w:type="gramStart"/>
      <w:r w:rsidRPr="00CA570B">
        <w:rPr>
          <w:sz w:val="24"/>
          <w:szCs w:val="24"/>
        </w:rPr>
        <w:t>.</w:t>
      </w:r>
      <w:r w:rsidR="00BF504C" w:rsidRPr="00BF504C">
        <w:rPr>
          <w:sz w:val="24"/>
          <w:szCs w:val="24"/>
        </w:rPr>
        <w:t>.</w:t>
      </w:r>
      <w:proofErr w:type="gramEnd"/>
    </w:p>
    <w:p w:rsid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5 пунктом настоящего Регламента процедуры.</w:t>
      </w:r>
    </w:p>
    <w:p w:rsidR="00CA570B" w:rsidRDefault="00CA570B" w:rsidP="00CA570B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4"/>
          <w:szCs w:val="24"/>
        </w:rPr>
      </w:pPr>
      <w:r w:rsidRPr="00CA570B">
        <w:rPr>
          <w:spacing w:val="-1"/>
          <w:sz w:val="24"/>
          <w:szCs w:val="24"/>
        </w:rPr>
        <w:t>Продолжительность информирования не должна превышать 20 минут.</w:t>
      </w:r>
    </w:p>
    <w:p w:rsidR="00CA570B" w:rsidRPr="00CA570B" w:rsidRDefault="00CA570B" w:rsidP="00CA570B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CA570B" w:rsidRPr="00052ABA" w:rsidRDefault="00052ABA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lastRenderedPageBreak/>
        <w:t>при личном приеме;</w:t>
      </w:r>
    </w:p>
    <w:p w:rsidR="00052ABA" w:rsidRPr="00CA570B" w:rsidRDefault="00052ABA" w:rsidP="008F492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CA570B" w:rsidRPr="00052ABA" w:rsidRDefault="00CA570B" w:rsidP="00052AB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4"/>
          <w:szCs w:val="24"/>
        </w:rPr>
      </w:pPr>
      <w:r w:rsidRPr="00052ABA">
        <w:rPr>
          <w:sz w:val="24"/>
          <w:szCs w:val="24"/>
        </w:rPr>
        <w:t>При использовании Портала сведения о ходе предоставления муниципальной услуги могут быть получены заявителем в разделе "Личный кабинет" после прохождения в установленном порядке процедур авторизации.</w:t>
      </w:r>
    </w:p>
    <w:p w:rsidR="00CA570B" w:rsidRPr="00CA570B" w:rsidRDefault="00CA570B" w:rsidP="00052ABA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На информационных стендах, расположенных в месте предоставления муниципальной услуги в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на официальном сайте </w:t>
      </w:r>
      <w:r w:rsidR="00052ABA" w:rsidRPr="00052ABA">
        <w:rPr>
          <w:sz w:val="24"/>
          <w:szCs w:val="24"/>
        </w:rPr>
        <w:t xml:space="preserve">Администрации Куртамышского района </w:t>
      </w:r>
      <w:r w:rsidRPr="00CA570B">
        <w:rPr>
          <w:sz w:val="24"/>
          <w:szCs w:val="24"/>
        </w:rPr>
        <w:t>размещается следующая информация по вопросам предоставления муниципальной услуги: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почтовый адрес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адреса официального сайта и электронной почты Администрации </w:t>
      </w:r>
      <w:r w:rsidR="00052ABA">
        <w:rPr>
          <w:sz w:val="24"/>
          <w:szCs w:val="24"/>
        </w:rPr>
        <w:t>Куртамышского</w:t>
      </w:r>
      <w:r w:rsidRPr="00CA570B">
        <w:rPr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справочные номера телефонов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 ее отраслевых органов, структурных подразделений, ответственных за предоставление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график работы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график приема заявителей;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форма и образцы заполнения заявления о предоставлении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 </w:t>
      </w:r>
      <w:r w:rsidR="00052ABA" w:rsidRPr="00052ABA">
        <w:rPr>
          <w:sz w:val="24"/>
          <w:szCs w:val="24"/>
        </w:rPr>
        <w:t xml:space="preserve">Куртамышского </w:t>
      </w:r>
      <w:r w:rsidRPr="00CA570B">
        <w:rPr>
          <w:sz w:val="24"/>
          <w:szCs w:val="24"/>
        </w:rPr>
        <w:t>района, ее должностных лиц;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блок-схема предоставления муниципальной услуги;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текст Регламента;</w:t>
      </w:r>
    </w:p>
    <w:p w:rsidR="00CA570B" w:rsidRPr="00CA570B" w:rsidRDefault="00CA570B" w:rsidP="00052AB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A570B">
        <w:rPr>
          <w:sz w:val="24"/>
          <w:szCs w:val="24"/>
        </w:rPr>
        <w:t>места (кабинеты) предоставления муниципальной услуги.</w:t>
      </w:r>
    </w:p>
    <w:p w:rsidR="008F0EC6" w:rsidRDefault="008F0EC6" w:rsidP="00A728D3">
      <w:pPr>
        <w:ind w:firstLine="709"/>
        <w:jc w:val="center"/>
        <w:rPr>
          <w:b/>
          <w:sz w:val="24"/>
          <w:szCs w:val="24"/>
        </w:rPr>
      </w:pPr>
    </w:p>
    <w:p w:rsidR="00A728D3" w:rsidRPr="00795A35" w:rsidRDefault="00A728D3" w:rsidP="00A728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795A35">
        <w:rPr>
          <w:b/>
          <w:sz w:val="24"/>
          <w:szCs w:val="24"/>
          <w:lang w:val="en-US"/>
        </w:rPr>
        <w:t>II</w:t>
      </w:r>
      <w:r w:rsidRPr="00795A35">
        <w:rPr>
          <w:b/>
          <w:sz w:val="24"/>
          <w:szCs w:val="24"/>
        </w:rPr>
        <w:t xml:space="preserve">. Стандарт предоставления </w:t>
      </w:r>
      <w:r w:rsidR="008F4928">
        <w:rPr>
          <w:b/>
          <w:sz w:val="24"/>
          <w:szCs w:val="24"/>
        </w:rPr>
        <w:t>м</w:t>
      </w:r>
      <w:r w:rsidRPr="00795A35">
        <w:rPr>
          <w:b/>
          <w:sz w:val="24"/>
          <w:szCs w:val="24"/>
        </w:rPr>
        <w:t>униципальной услуги</w:t>
      </w:r>
    </w:p>
    <w:p w:rsidR="00A728D3" w:rsidRPr="00ED3198" w:rsidRDefault="00A728D3" w:rsidP="00A728D3">
      <w:pPr>
        <w:ind w:firstLine="720"/>
        <w:jc w:val="center"/>
        <w:rPr>
          <w:b/>
        </w:rPr>
      </w:pPr>
    </w:p>
    <w:p w:rsidR="00A728D3" w:rsidRDefault="00A728D3" w:rsidP="00A728D3">
      <w:pPr>
        <w:ind w:left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4. </w:t>
      </w:r>
      <w:r w:rsidRPr="00690AFC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left="360"/>
        <w:jc w:val="center"/>
        <w:rPr>
          <w:sz w:val="24"/>
          <w:szCs w:val="24"/>
        </w:rPr>
      </w:pPr>
    </w:p>
    <w:p w:rsidR="00A728D3" w:rsidRPr="002026D2" w:rsidRDefault="009A20E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A20E2">
        <w:rPr>
          <w:sz w:val="24"/>
          <w:szCs w:val="24"/>
        </w:rPr>
        <w:t xml:space="preserve">Наименование </w:t>
      </w:r>
      <w:r w:rsidR="008F4928">
        <w:rPr>
          <w:sz w:val="24"/>
          <w:szCs w:val="24"/>
        </w:rPr>
        <w:t>м</w:t>
      </w:r>
      <w:r w:rsidRPr="009A20E2">
        <w:rPr>
          <w:sz w:val="24"/>
          <w:szCs w:val="24"/>
        </w:rPr>
        <w:t>униципальной услуги</w:t>
      </w:r>
      <w:r w:rsidR="002026D2">
        <w:rPr>
          <w:sz w:val="24"/>
          <w:szCs w:val="24"/>
        </w:rPr>
        <w:t xml:space="preserve">: </w:t>
      </w:r>
      <w:r w:rsidRPr="002026D2">
        <w:rPr>
          <w:sz w:val="24"/>
          <w:szCs w:val="24"/>
        </w:rPr>
        <w:t>«</w:t>
      </w:r>
      <w:r w:rsidR="008F4928" w:rsidRPr="008F4928">
        <w:rPr>
          <w:bCs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Pr="002026D2">
        <w:rPr>
          <w:sz w:val="24"/>
          <w:szCs w:val="24"/>
        </w:rPr>
        <w:t xml:space="preserve">». </w:t>
      </w:r>
    </w:p>
    <w:p w:rsidR="009A20E2" w:rsidRDefault="009A20E2" w:rsidP="00A728D3">
      <w:pPr>
        <w:ind w:firstLine="720"/>
        <w:jc w:val="both"/>
        <w:rPr>
          <w:color w:val="000000"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Подраздел 5. </w:t>
      </w:r>
      <w:r w:rsidRPr="00690AFC">
        <w:rPr>
          <w:sz w:val="24"/>
          <w:szCs w:val="24"/>
        </w:rPr>
        <w:t>Наименование отраслевого (функционального) органа</w:t>
      </w:r>
      <w:r>
        <w:rPr>
          <w:sz w:val="24"/>
          <w:szCs w:val="24"/>
        </w:rPr>
        <w:t xml:space="preserve"> Администрации Куртамышского района</w:t>
      </w:r>
      <w:r w:rsidRPr="00690AFC">
        <w:rPr>
          <w:sz w:val="24"/>
          <w:szCs w:val="24"/>
        </w:rPr>
        <w:t xml:space="preserve">, предоставляющего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униципальную услугу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A728D3" w:rsidRPr="0007596D" w:rsidRDefault="00A728D3" w:rsidP="00A728D3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Предоставление </w:t>
      </w:r>
      <w:r w:rsidR="008F4928" w:rsidRPr="0007596D">
        <w:rPr>
          <w:sz w:val="24"/>
          <w:szCs w:val="24"/>
        </w:rPr>
        <w:t>м</w:t>
      </w:r>
      <w:r w:rsidRPr="0007596D">
        <w:rPr>
          <w:sz w:val="24"/>
          <w:szCs w:val="24"/>
        </w:rPr>
        <w:t xml:space="preserve">униципальной услуги осуществляется </w:t>
      </w:r>
      <w:r w:rsidR="009A20E2" w:rsidRPr="0007596D">
        <w:rPr>
          <w:sz w:val="24"/>
          <w:szCs w:val="24"/>
        </w:rPr>
        <w:t>отделом строительства, жилищно-коммунального хозяйства, транспорта и связи Администрации Куртамышского района</w:t>
      </w:r>
      <w:r w:rsidRPr="0007596D">
        <w:rPr>
          <w:sz w:val="24"/>
          <w:szCs w:val="24"/>
        </w:rPr>
        <w:t>.</w:t>
      </w:r>
    </w:p>
    <w:p w:rsidR="00F865EA" w:rsidRDefault="00F865EA" w:rsidP="00A728D3">
      <w:pPr>
        <w:ind w:firstLine="360"/>
        <w:jc w:val="center"/>
        <w:rPr>
          <w:sz w:val="24"/>
          <w:szCs w:val="24"/>
        </w:rPr>
      </w:pPr>
    </w:p>
    <w:p w:rsidR="00A728D3" w:rsidRDefault="00A728D3" w:rsidP="00F865EA">
      <w:pPr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6. Описание </w:t>
      </w:r>
      <w:r w:rsidRPr="00690AF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0AFC">
        <w:rPr>
          <w:sz w:val="24"/>
          <w:szCs w:val="24"/>
        </w:rPr>
        <w:t>езультат</w:t>
      </w:r>
      <w:r>
        <w:rPr>
          <w:sz w:val="24"/>
          <w:szCs w:val="24"/>
        </w:rPr>
        <w:t>а</w:t>
      </w:r>
      <w:r w:rsidRPr="00690AFC">
        <w:rPr>
          <w:sz w:val="24"/>
          <w:szCs w:val="24"/>
        </w:rPr>
        <w:t xml:space="preserve"> предоставления </w:t>
      </w:r>
      <w:r w:rsidR="00276BF8">
        <w:rPr>
          <w:sz w:val="24"/>
          <w:szCs w:val="24"/>
        </w:rPr>
        <w:t>м</w:t>
      </w:r>
      <w:r w:rsidRPr="00690AFC">
        <w:rPr>
          <w:sz w:val="24"/>
          <w:szCs w:val="24"/>
        </w:rPr>
        <w:t>униципальной услуги</w:t>
      </w:r>
    </w:p>
    <w:p w:rsidR="00A728D3" w:rsidRPr="00690AFC" w:rsidRDefault="00A728D3" w:rsidP="00A728D3">
      <w:pPr>
        <w:ind w:firstLine="360"/>
        <w:jc w:val="center"/>
        <w:rPr>
          <w:sz w:val="24"/>
          <w:szCs w:val="24"/>
        </w:rPr>
      </w:pPr>
    </w:p>
    <w:p w:rsidR="00071A85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6DAC">
        <w:rPr>
          <w:sz w:val="24"/>
          <w:szCs w:val="24"/>
        </w:rPr>
        <w:t xml:space="preserve">Результатом предоставления </w:t>
      </w:r>
      <w:r w:rsidR="00276BF8">
        <w:rPr>
          <w:sz w:val="24"/>
          <w:szCs w:val="24"/>
        </w:rPr>
        <w:t>м</w:t>
      </w:r>
      <w:r w:rsidRPr="00B06DAC">
        <w:rPr>
          <w:sz w:val="24"/>
          <w:szCs w:val="24"/>
        </w:rPr>
        <w:t>униципальной услуги  является</w:t>
      </w:r>
      <w:r w:rsidR="002026D2">
        <w:rPr>
          <w:sz w:val="24"/>
          <w:szCs w:val="24"/>
        </w:rPr>
        <w:t>:</w:t>
      </w:r>
    </w:p>
    <w:p w:rsidR="00071A85" w:rsidRDefault="008F4928" w:rsidP="00071A8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принятие решения о подготовке документации по планировке территории</w:t>
      </w:r>
      <w:r w:rsidR="00071A85">
        <w:rPr>
          <w:sz w:val="24"/>
          <w:szCs w:val="24"/>
        </w:rPr>
        <w:t>;</w:t>
      </w:r>
    </w:p>
    <w:p w:rsidR="008F4928" w:rsidRDefault="008F4928" w:rsidP="00071A8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4928">
        <w:rPr>
          <w:sz w:val="24"/>
          <w:szCs w:val="24"/>
        </w:rPr>
        <w:t>принятие решения об отказе в подготовке документации по планировке территории</w:t>
      </w:r>
      <w:r>
        <w:rPr>
          <w:sz w:val="24"/>
          <w:szCs w:val="24"/>
        </w:rPr>
        <w:t>;</w:t>
      </w:r>
    </w:p>
    <w:p w:rsidR="008F4928" w:rsidRPr="008F4928" w:rsidRDefault="008F4928" w:rsidP="00071A85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 w:rsidRPr="008F4928">
        <w:rPr>
          <w:spacing w:val="-1"/>
          <w:sz w:val="24"/>
          <w:szCs w:val="24"/>
        </w:rPr>
        <w:t>принятие решения об утверждении документации по планировке территории</w:t>
      </w:r>
      <w:r>
        <w:rPr>
          <w:spacing w:val="-1"/>
          <w:sz w:val="24"/>
          <w:szCs w:val="24"/>
        </w:rPr>
        <w:t>;</w:t>
      </w:r>
    </w:p>
    <w:p w:rsidR="00A728D3" w:rsidRPr="00071A85" w:rsidRDefault="008F4928" w:rsidP="00071A85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 w:rsidRPr="008F4928">
        <w:rPr>
          <w:sz w:val="24"/>
          <w:szCs w:val="24"/>
        </w:rPr>
        <w:t>принятие решения об отклонении документации по планировке территории и направление ее на доработку</w:t>
      </w:r>
      <w:r w:rsidR="00071A85" w:rsidRPr="00071A85">
        <w:rPr>
          <w:sz w:val="24"/>
          <w:szCs w:val="24"/>
        </w:rPr>
        <w:t>.</w:t>
      </w:r>
    </w:p>
    <w:p w:rsidR="00A728D3" w:rsidRPr="00E072C5" w:rsidRDefault="00A728D3" w:rsidP="00A728D3">
      <w:pPr>
        <w:ind w:firstLine="708"/>
        <w:jc w:val="both"/>
        <w:rPr>
          <w:sz w:val="24"/>
          <w:szCs w:val="24"/>
        </w:rPr>
      </w:pPr>
    </w:p>
    <w:p w:rsidR="00A728D3" w:rsidRDefault="00A728D3" w:rsidP="00F865EA">
      <w:pPr>
        <w:ind w:firstLine="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7. </w:t>
      </w:r>
      <w:r w:rsidRPr="003D363E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предоставления</w:t>
      </w:r>
      <w:r w:rsidRPr="003D363E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3D363E">
        <w:rPr>
          <w:sz w:val="24"/>
          <w:szCs w:val="24"/>
        </w:rPr>
        <w:t>униципальной услуги</w:t>
      </w:r>
    </w:p>
    <w:p w:rsidR="00071A85" w:rsidRDefault="00071A85" w:rsidP="00F865EA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/>
        <w:ind w:left="0" w:right="6" w:firstLine="709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предоставления </w:t>
      </w:r>
      <w:r w:rsidR="00D14271">
        <w:rPr>
          <w:spacing w:val="-1"/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униципальной услуги </w:t>
      </w:r>
      <w:r w:rsidR="00D14271" w:rsidRPr="00D14271">
        <w:rPr>
          <w:spacing w:val="-1"/>
          <w:sz w:val="24"/>
          <w:szCs w:val="24"/>
        </w:rPr>
        <w:t>в части принятия решения о подготовке документации по планировке территории не может превышать 14 рабочих дней</w:t>
      </w:r>
      <w:r>
        <w:rPr>
          <w:spacing w:val="-1"/>
          <w:sz w:val="24"/>
          <w:szCs w:val="24"/>
        </w:rPr>
        <w:t xml:space="preserve"> со дня регистрации заявления.</w:t>
      </w:r>
    </w:p>
    <w:p w:rsidR="00071A85" w:rsidRPr="00071A85" w:rsidRDefault="00071A85" w:rsidP="00071A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71A85">
        <w:rPr>
          <w:sz w:val="24"/>
          <w:szCs w:val="24"/>
        </w:rPr>
        <w:lastRenderedPageBreak/>
        <w:t xml:space="preserve">Срок предоставления </w:t>
      </w:r>
      <w:r w:rsidR="00D14271" w:rsidRPr="00D14271">
        <w:rPr>
          <w:sz w:val="24"/>
          <w:szCs w:val="24"/>
        </w:rPr>
        <w:t xml:space="preserve">муниципальной услуги в части утверждения документации по планировке территории не может превышать 4,5 месяца со дня поступления документации по планировке территории в Администрацию </w:t>
      </w:r>
      <w:r w:rsidR="00D14271">
        <w:rPr>
          <w:sz w:val="24"/>
          <w:szCs w:val="24"/>
        </w:rPr>
        <w:t xml:space="preserve">Куртамышского района </w:t>
      </w:r>
      <w:r w:rsidR="00D14271" w:rsidRPr="00D14271">
        <w:rPr>
          <w:sz w:val="24"/>
          <w:szCs w:val="24"/>
        </w:rPr>
        <w:t>для утверждения</w:t>
      </w:r>
      <w:r w:rsidRPr="00071A85">
        <w:rPr>
          <w:sz w:val="24"/>
          <w:szCs w:val="24"/>
        </w:rPr>
        <w:t>.</w:t>
      </w:r>
    </w:p>
    <w:p w:rsidR="009A20E2" w:rsidRDefault="009A20E2" w:rsidP="00A728D3">
      <w:pPr>
        <w:ind w:firstLine="360"/>
        <w:jc w:val="center"/>
        <w:rPr>
          <w:bCs/>
          <w:sz w:val="24"/>
          <w:szCs w:val="24"/>
        </w:rPr>
      </w:pP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Подраздел 8. </w:t>
      </w:r>
      <w:r w:rsidRPr="003D363E">
        <w:rPr>
          <w:bCs/>
          <w:sz w:val="24"/>
          <w:szCs w:val="24"/>
        </w:rPr>
        <w:t xml:space="preserve">Перечень нормативных правовых актов регулирующих </w:t>
      </w:r>
      <w:r>
        <w:rPr>
          <w:bCs/>
          <w:sz w:val="24"/>
          <w:szCs w:val="24"/>
        </w:rPr>
        <w:t xml:space="preserve">отношения, возникающие в связи с </w:t>
      </w:r>
      <w:r w:rsidRPr="003D363E">
        <w:rPr>
          <w:bCs/>
          <w:sz w:val="24"/>
          <w:szCs w:val="24"/>
        </w:rPr>
        <w:t>предоставление</w:t>
      </w:r>
      <w:r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 xml:space="preserve"> </w:t>
      </w:r>
      <w:r w:rsidR="00276BF8">
        <w:rPr>
          <w:bCs/>
          <w:sz w:val="24"/>
          <w:szCs w:val="24"/>
        </w:rPr>
        <w:t>м</w:t>
      </w:r>
      <w:r w:rsidRPr="003D363E">
        <w:rPr>
          <w:bCs/>
          <w:sz w:val="24"/>
          <w:szCs w:val="24"/>
        </w:rPr>
        <w:t>униципальной услуги</w:t>
      </w:r>
      <w:r>
        <w:rPr>
          <w:bCs/>
          <w:sz w:val="24"/>
          <w:szCs w:val="24"/>
        </w:rPr>
        <w:t>, с указанием их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реквизитов и источников официального опубликования</w:t>
      </w:r>
    </w:p>
    <w:p w:rsidR="00A728D3" w:rsidRDefault="00A728D3" w:rsidP="00A728D3">
      <w:pPr>
        <w:ind w:firstLine="360"/>
        <w:jc w:val="center"/>
        <w:rPr>
          <w:bCs/>
          <w:sz w:val="24"/>
          <w:szCs w:val="24"/>
        </w:rPr>
      </w:pPr>
    </w:p>
    <w:p w:rsidR="00A728D3" w:rsidRPr="00121EA4" w:rsidRDefault="00D14271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D14271">
        <w:rPr>
          <w:bCs/>
          <w:sz w:val="24"/>
          <w:szCs w:val="24"/>
        </w:rPr>
        <w:t>Предоставление Администрацией Куртамышского района муниципальной услуги осуществляется в соответствии со следующими нормативными правовыми актами</w:t>
      </w:r>
      <w:r w:rsidR="00A728D3" w:rsidRPr="00121EA4">
        <w:rPr>
          <w:bCs/>
          <w:sz w:val="24"/>
          <w:szCs w:val="24"/>
        </w:rPr>
        <w:t>: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Градостроительным кодексом Российской Федерации от 29.12.2004</w:t>
      </w:r>
      <w:r w:rsidR="002724B6">
        <w:rPr>
          <w:sz w:val="24"/>
          <w:szCs w:val="24"/>
        </w:rPr>
        <w:t xml:space="preserve"> </w:t>
      </w:r>
      <w:r w:rsidRPr="00121EA4">
        <w:rPr>
          <w:sz w:val="24"/>
          <w:szCs w:val="24"/>
        </w:rPr>
        <w:t>г. № 190-ФЗ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29.12.2004г. № 191-ФЗ «О введении в действие Градостроительного кодекса Российской Федерации» («Российская газета», № 290, 30.12.2004г.);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Земельным кодексом Российской Федерации от 25.10.2001г. № 136-ФЗ («Собрание законодательства РФ», 29.10.2001г., № 44, ст. 4147);</w:t>
      </w:r>
    </w:p>
    <w:p w:rsidR="00A728D3" w:rsidRPr="00D14271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>Федеральным законом от 25.10.2001г. № 137-ФЗ «О введении в действие Земельного кодекса Российской Федерации» («Собрание законодательства РФ», 29.10.2001г.,</w:t>
      </w:r>
      <w:r w:rsidR="00D14271">
        <w:rPr>
          <w:sz w:val="24"/>
          <w:szCs w:val="24"/>
        </w:rPr>
        <w:t xml:space="preserve"> </w:t>
      </w:r>
      <w:r w:rsidRPr="00D14271">
        <w:rPr>
          <w:sz w:val="24"/>
          <w:szCs w:val="24"/>
        </w:rPr>
        <w:t>№ 44, ст. 4148);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A728D3" w:rsidRPr="00121EA4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02.05.2006г. № 59-ФЗ «О порядке рассмотрения обращений граждан Российской Федерации» («Российская газета», № 95, 05.05.2006г.);</w:t>
      </w:r>
    </w:p>
    <w:p w:rsidR="00A728D3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21EA4">
        <w:rPr>
          <w:sz w:val="24"/>
          <w:szCs w:val="24"/>
        </w:rPr>
        <w:t>Федеральным законом от 27.07.2010г. № 210-ФЗ «Об организации предоставления государственных и муниципальных услуг» («Российская газета», № 168, 30.07.2010г.)</w:t>
      </w:r>
      <w:r w:rsidR="0073710B">
        <w:rPr>
          <w:sz w:val="24"/>
          <w:szCs w:val="24"/>
        </w:rPr>
        <w:t>;</w:t>
      </w:r>
    </w:p>
    <w:p w:rsidR="00D14271" w:rsidRDefault="00D14271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14271">
        <w:rPr>
          <w:sz w:val="24"/>
          <w:szCs w:val="24"/>
        </w:rPr>
        <w:t xml:space="preserve">Законом Курганской области от 7 декабря 2011 года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91 "О градостроительной деятельности в Курганской области" ("Новый мир" - Документы от 27</w:t>
      </w:r>
      <w:r w:rsidR="00CB677A">
        <w:rPr>
          <w:sz w:val="24"/>
          <w:szCs w:val="24"/>
        </w:rPr>
        <w:t>.12.</w:t>
      </w:r>
      <w:r w:rsidRPr="00D14271">
        <w:rPr>
          <w:sz w:val="24"/>
          <w:szCs w:val="24"/>
        </w:rPr>
        <w:t>2011 г</w:t>
      </w:r>
      <w:r w:rsidR="00CB677A">
        <w:rPr>
          <w:sz w:val="24"/>
          <w:szCs w:val="24"/>
        </w:rPr>
        <w:t>.</w:t>
      </w:r>
      <w:r w:rsidRPr="00D1427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14271">
        <w:rPr>
          <w:sz w:val="24"/>
          <w:szCs w:val="24"/>
        </w:rPr>
        <w:t xml:space="preserve"> 98);</w:t>
      </w:r>
    </w:p>
    <w:p w:rsidR="00C51325" w:rsidRDefault="00A728D3" w:rsidP="00C5132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21EA4">
        <w:rPr>
          <w:bCs/>
          <w:sz w:val="24"/>
          <w:szCs w:val="24"/>
        </w:rPr>
        <w:t>Уставом Куртамышского района («Куртамышска</w:t>
      </w:r>
      <w:r w:rsidR="00B218F0">
        <w:rPr>
          <w:bCs/>
          <w:sz w:val="24"/>
          <w:szCs w:val="24"/>
        </w:rPr>
        <w:t>я нива» № 146 от 06.12.2005 г.)</w:t>
      </w:r>
      <w:r w:rsidR="00C51325">
        <w:rPr>
          <w:bCs/>
          <w:sz w:val="24"/>
          <w:szCs w:val="24"/>
        </w:rPr>
        <w:t>;</w:t>
      </w:r>
    </w:p>
    <w:p w:rsidR="00F733AF" w:rsidRDefault="00C51325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C51325">
        <w:rPr>
          <w:bCs/>
          <w:sz w:val="24"/>
          <w:szCs w:val="24"/>
        </w:rPr>
        <w:t>Решением Куртамышской районной Думы от 06.02.2018 г. №  5 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территориях сельских поселений, входящих в состав Куртамышского района»</w:t>
      </w:r>
      <w:r>
        <w:rPr>
          <w:bCs/>
          <w:sz w:val="24"/>
          <w:szCs w:val="24"/>
        </w:rPr>
        <w:t xml:space="preserve"> (И</w:t>
      </w:r>
      <w:r w:rsidRPr="00C51325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>ый</w:t>
      </w:r>
      <w:r w:rsidRPr="00C51325">
        <w:rPr>
          <w:bCs/>
          <w:sz w:val="24"/>
          <w:szCs w:val="24"/>
        </w:rPr>
        <w:t xml:space="preserve"> бюллетен</w:t>
      </w:r>
      <w:r>
        <w:rPr>
          <w:bCs/>
          <w:sz w:val="24"/>
          <w:szCs w:val="24"/>
        </w:rPr>
        <w:t>ь</w:t>
      </w:r>
      <w:r w:rsidRPr="00C51325">
        <w:rPr>
          <w:bCs/>
          <w:sz w:val="24"/>
          <w:szCs w:val="24"/>
        </w:rPr>
        <w:t xml:space="preserve"> «Куртамышский район: официально»</w:t>
      </w:r>
      <w:r>
        <w:rPr>
          <w:bCs/>
          <w:sz w:val="24"/>
          <w:szCs w:val="24"/>
        </w:rPr>
        <w:t xml:space="preserve"> </w:t>
      </w:r>
      <w:r w:rsidR="00F733AF" w:rsidRPr="00F733AF">
        <w:rPr>
          <w:bCs/>
          <w:sz w:val="24"/>
          <w:szCs w:val="24"/>
        </w:rPr>
        <w:t xml:space="preserve">2 (225) </w:t>
      </w:r>
      <w:r w:rsidR="00F733AF">
        <w:rPr>
          <w:bCs/>
          <w:sz w:val="24"/>
          <w:szCs w:val="24"/>
        </w:rPr>
        <w:t>от 0</w:t>
      </w:r>
      <w:r w:rsidR="00F733AF" w:rsidRPr="00F733AF">
        <w:rPr>
          <w:bCs/>
          <w:sz w:val="24"/>
          <w:szCs w:val="24"/>
        </w:rPr>
        <w:t>6</w:t>
      </w:r>
      <w:r w:rsidR="00F733AF">
        <w:rPr>
          <w:bCs/>
          <w:sz w:val="24"/>
          <w:szCs w:val="24"/>
        </w:rPr>
        <w:t>.02.</w:t>
      </w:r>
      <w:r w:rsidR="00F733AF" w:rsidRPr="00F733AF">
        <w:rPr>
          <w:bCs/>
          <w:sz w:val="24"/>
          <w:szCs w:val="24"/>
        </w:rPr>
        <w:t>2018</w:t>
      </w:r>
      <w:r w:rsidR="00F733AF">
        <w:rPr>
          <w:bCs/>
          <w:sz w:val="24"/>
          <w:szCs w:val="24"/>
        </w:rPr>
        <w:t xml:space="preserve"> г.</w:t>
      </w:r>
      <w:r>
        <w:rPr>
          <w:bCs/>
          <w:sz w:val="24"/>
          <w:szCs w:val="24"/>
        </w:rPr>
        <w:t>)</w:t>
      </w:r>
      <w:r w:rsidR="00F733AF">
        <w:rPr>
          <w:bCs/>
          <w:sz w:val="24"/>
          <w:szCs w:val="24"/>
        </w:rPr>
        <w:t>;</w:t>
      </w:r>
    </w:p>
    <w:p w:rsidR="00D25F6C" w:rsidRDefault="00CB677A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CB677A">
        <w:rPr>
          <w:bCs/>
          <w:sz w:val="24"/>
          <w:szCs w:val="24"/>
        </w:rPr>
        <w:t xml:space="preserve">остановлением Администрации Куртамышского района от 20.10.2011 г.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Куртамышского района Курганской области» (Информационный бюллетень «Куртамышский район: официально» </w:t>
      </w:r>
      <w:r w:rsidR="006356B2">
        <w:rPr>
          <w:bCs/>
          <w:sz w:val="24"/>
          <w:szCs w:val="24"/>
        </w:rPr>
        <w:t>18 (97) от 24.10.2011</w:t>
      </w:r>
      <w:r w:rsidRPr="00CB677A">
        <w:rPr>
          <w:bCs/>
          <w:sz w:val="24"/>
          <w:szCs w:val="24"/>
        </w:rPr>
        <w:t xml:space="preserve"> г.)</w:t>
      </w:r>
      <w:r w:rsidR="005E479E">
        <w:rPr>
          <w:bCs/>
          <w:sz w:val="24"/>
          <w:szCs w:val="24"/>
        </w:rPr>
        <w:t>;</w:t>
      </w:r>
    </w:p>
    <w:p w:rsidR="005E479E" w:rsidRDefault="005E479E" w:rsidP="00CE51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5E479E">
        <w:rPr>
          <w:bCs/>
          <w:sz w:val="24"/>
          <w:szCs w:val="24"/>
        </w:rPr>
        <w:t>Постановлением Администрации Куртамышского района от 25.06.2018 г. № 56 «Об утверждении порядка подготовки и утверждения документации по планировке территорий, разрабатываемой применительно к территории Куртамышского района»</w:t>
      </w:r>
      <w:r w:rsidR="00CE5174">
        <w:rPr>
          <w:bCs/>
          <w:sz w:val="24"/>
          <w:szCs w:val="24"/>
        </w:rPr>
        <w:t xml:space="preserve"> </w:t>
      </w:r>
      <w:r w:rsidRPr="005E479E">
        <w:rPr>
          <w:bCs/>
          <w:sz w:val="24"/>
          <w:szCs w:val="24"/>
        </w:rPr>
        <w:t xml:space="preserve"> (Информационный бюллетень «Куртамышский район: официально»</w:t>
      </w:r>
      <w:r w:rsidR="00CE5174">
        <w:rPr>
          <w:bCs/>
          <w:sz w:val="24"/>
          <w:szCs w:val="24"/>
        </w:rPr>
        <w:t xml:space="preserve"> 11 </w:t>
      </w:r>
      <w:r w:rsidR="00CE5174" w:rsidRPr="00CE5174">
        <w:rPr>
          <w:bCs/>
          <w:sz w:val="24"/>
          <w:szCs w:val="24"/>
        </w:rPr>
        <w:t>(234)</w:t>
      </w:r>
      <w:r w:rsidR="00CE5174">
        <w:rPr>
          <w:bCs/>
          <w:sz w:val="24"/>
          <w:szCs w:val="24"/>
        </w:rPr>
        <w:t xml:space="preserve"> от 28.</w:t>
      </w:r>
      <w:r w:rsidR="00CE5174" w:rsidRPr="00CE5174">
        <w:rPr>
          <w:bCs/>
          <w:sz w:val="24"/>
          <w:szCs w:val="24"/>
        </w:rPr>
        <w:t>06</w:t>
      </w:r>
      <w:r w:rsidR="00CE5174">
        <w:rPr>
          <w:bCs/>
          <w:sz w:val="24"/>
          <w:szCs w:val="24"/>
        </w:rPr>
        <w:t>.</w:t>
      </w:r>
      <w:r w:rsidR="00CE5174" w:rsidRPr="00CE5174">
        <w:rPr>
          <w:bCs/>
          <w:sz w:val="24"/>
          <w:szCs w:val="24"/>
        </w:rPr>
        <w:t>2018</w:t>
      </w:r>
      <w:r w:rsidR="00CE5174">
        <w:rPr>
          <w:bCs/>
          <w:sz w:val="24"/>
          <w:szCs w:val="24"/>
        </w:rPr>
        <w:t>г.);</w:t>
      </w:r>
    </w:p>
    <w:p w:rsidR="00A728D3" w:rsidRPr="00C51325" w:rsidRDefault="00F733AF" w:rsidP="00F733A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F733AF">
        <w:rPr>
          <w:bCs/>
          <w:sz w:val="24"/>
          <w:szCs w:val="24"/>
        </w:rPr>
        <w:t xml:space="preserve">остановлением Администрации Куртамышского района от 11.12.2017 г. № 105 «Об утверждении порядка подготовки и утверждения документации по планировке территорий, разрабатываемой применительно к территориям сельских поселений, входящих в состав Куртамышского района» </w:t>
      </w:r>
      <w:r>
        <w:rPr>
          <w:bCs/>
          <w:sz w:val="24"/>
          <w:szCs w:val="24"/>
        </w:rPr>
        <w:t>(И</w:t>
      </w:r>
      <w:r w:rsidRPr="00C51325">
        <w:rPr>
          <w:bCs/>
          <w:sz w:val="24"/>
          <w:szCs w:val="24"/>
        </w:rPr>
        <w:t>нформационн</w:t>
      </w:r>
      <w:r>
        <w:rPr>
          <w:bCs/>
          <w:sz w:val="24"/>
          <w:szCs w:val="24"/>
        </w:rPr>
        <w:t>ый</w:t>
      </w:r>
      <w:r w:rsidRPr="00C51325">
        <w:rPr>
          <w:bCs/>
          <w:sz w:val="24"/>
          <w:szCs w:val="24"/>
        </w:rPr>
        <w:t xml:space="preserve"> бюллетен</w:t>
      </w:r>
      <w:r>
        <w:rPr>
          <w:bCs/>
          <w:sz w:val="24"/>
          <w:szCs w:val="24"/>
        </w:rPr>
        <w:t>ь</w:t>
      </w:r>
      <w:r w:rsidRPr="00C51325">
        <w:rPr>
          <w:bCs/>
          <w:sz w:val="24"/>
          <w:szCs w:val="24"/>
        </w:rPr>
        <w:t xml:space="preserve"> «Куртамышский район: официально»</w:t>
      </w:r>
      <w:r>
        <w:rPr>
          <w:bCs/>
          <w:sz w:val="24"/>
          <w:szCs w:val="24"/>
        </w:rPr>
        <w:t xml:space="preserve"> 19</w:t>
      </w:r>
      <w:r w:rsidRPr="00F733AF">
        <w:rPr>
          <w:bCs/>
          <w:sz w:val="24"/>
          <w:szCs w:val="24"/>
        </w:rPr>
        <w:t xml:space="preserve"> (22</w:t>
      </w:r>
      <w:r>
        <w:rPr>
          <w:bCs/>
          <w:sz w:val="24"/>
          <w:szCs w:val="24"/>
        </w:rPr>
        <w:t>2</w:t>
      </w:r>
      <w:r w:rsidRPr="00F733AF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от 19.12.</w:t>
      </w:r>
      <w:r w:rsidRPr="00F733AF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 г.)</w:t>
      </w:r>
      <w:r w:rsidR="00B218F0" w:rsidRPr="00C51325">
        <w:rPr>
          <w:bCs/>
          <w:sz w:val="24"/>
          <w:szCs w:val="24"/>
        </w:rPr>
        <w:t>.</w:t>
      </w:r>
    </w:p>
    <w:p w:rsidR="00A728D3" w:rsidRPr="00121EA4" w:rsidRDefault="00A728D3" w:rsidP="00A728D3">
      <w:pPr>
        <w:ind w:firstLine="180"/>
        <w:jc w:val="center"/>
        <w:rPr>
          <w:b/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Подраздел 9.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 </w:t>
      </w:r>
      <w:r>
        <w:rPr>
          <w:sz w:val="24"/>
          <w:szCs w:val="24"/>
        </w:rPr>
        <w:lastRenderedPageBreak/>
        <w:t>услуги, подлежащих представлению заявителем, способы их получения заявителем, в том числе в электронной форме</w:t>
      </w:r>
    </w:p>
    <w:p w:rsidR="00A728D3" w:rsidRPr="009A31EC" w:rsidRDefault="00A728D3" w:rsidP="00A728D3">
      <w:pPr>
        <w:jc w:val="center"/>
        <w:rPr>
          <w:sz w:val="24"/>
          <w:szCs w:val="24"/>
        </w:rPr>
      </w:pPr>
    </w:p>
    <w:p w:rsidR="00874108" w:rsidRDefault="006356B2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6B2">
        <w:rPr>
          <w:sz w:val="24"/>
          <w:szCs w:val="24"/>
        </w:rPr>
        <w:t>Для предоставления муниципальной услуги необходимы следующие документы:</w:t>
      </w:r>
    </w:p>
    <w:p w:rsidR="00A728D3" w:rsidRDefault="00A728D3" w:rsidP="00874108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1044">
        <w:rPr>
          <w:sz w:val="24"/>
          <w:szCs w:val="24"/>
        </w:rPr>
        <w:t xml:space="preserve"> </w:t>
      </w:r>
      <w:r w:rsidR="00EF153F" w:rsidRPr="00EF153F">
        <w:rPr>
          <w:sz w:val="24"/>
          <w:szCs w:val="24"/>
        </w:rPr>
        <w:t xml:space="preserve">заявление </w:t>
      </w:r>
      <w:r w:rsidR="006356B2" w:rsidRPr="006356B2">
        <w:rPr>
          <w:sz w:val="24"/>
          <w:szCs w:val="24"/>
        </w:rPr>
        <w:t xml:space="preserve">о принятии решения о подготовке документации по планировке территории по форме согласно приложению </w:t>
      </w:r>
      <w:r w:rsidR="00333EFF">
        <w:rPr>
          <w:sz w:val="24"/>
          <w:szCs w:val="24"/>
        </w:rPr>
        <w:t>1</w:t>
      </w:r>
      <w:r w:rsidR="006356B2" w:rsidRPr="006356B2">
        <w:rPr>
          <w:sz w:val="24"/>
          <w:szCs w:val="24"/>
        </w:rPr>
        <w:t xml:space="preserve"> к настоящему Регламенту </w:t>
      </w:r>
      <w:r w:rsidR="00333EFF">
        <w:rPr>
          <w:sz w:val="24"/>
          <w:szCs w:val="24"/>
        </w:rPr>
        <w:t xml:space="preserve">либо заявление об утверждении </w:t>
      </w:r>
      <w:r w:rsidR="00333EFF" w:rsidRPr="00333EFF">
        <w:rPr>
          <w:sz w:val="24"/>
          <w:szCs w:val="24"/>
        </w:rPr>
        <w:t xml:space="preserve">документации по планировке территории согласно приложению </w:t>
      </w:r>
      <w:r w:rsidR="00333EFF">
        <w:rPr>
          <w:sz w:val="24"/>
          <w:szCs w:val="24"/>
        </w:rPr>
        <w:t>2</w:t>
      </w:r>
      <w:r w:rsidR="00333EFF" w:rsidRPr="00333EFF">
        <w:rPr>
          <w:sz w:val="24"/>
          <w:szCs w:val="24"/>
        </w:rPr>
        <w:t xml:space="preserve"> к настоящему Регламенту</w:t>
      </w:r>
      <w:r w:rsidR="00336403" w:rsidRPr="00336403">
        <w:rPr>
          <w:sz w:val="24"/>
          <w:szCs w:val="24"/>
        </w:rPr>
        <w:t>;</w:t>
      </w:r>
    </w:p>
    <w:p w:rsidR="006356B2" w:rsidRP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имеющим права действовать от имени юридического лица без доверенности);</w:t>
      </w:r>
    </w:p>
    <w:p w:rsidR="006356B2" w:rsidRP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документ, подтверждающий полномочия представителя физического или юридического лица;</w:t>
      </w:r>
    </w:p>
    <w:p w:rsidR="006356B2" w:rsidRDefault="006356B2" w:rsidP="006356B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документация по планировке территории в составе, установленном законодательством, для принятия решения об утверждении документации по планировке территории.</w:t>
      </w:r>
    </w:p>
    <w:p w:rsidR="006356B2" w:rsidRPr="006356B2" w:rsidRDefault="006356B2" w:rsidP="006356B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Заявление с прилагаемыми документами для предоставления муниципальной услуги могут быть поданы заявителем в Администрацию</w:t>
      </w:r>
      <w:r>
        <w:rPr>
          <w:sz w:val="24"/>
          <w:szCs w:val="24"/>
        </w:rPr>
        <w:t xml:space="preserve"> Куртамышского района</w:t>
      </w:r>
      <w:r w:rsidRPr="006356B2">
        <w:rPr>
          <w:sz w:val="24"/>
          <w:szCs w:val="24"/>
        </w:rPr>
        <w:t xml:space="preserve"> в ходе личного приема, посредством почтового отправления либо в электронной форме посредством Интернет на электронный адрес.</w:t>
      </w:r>
    </w:p>
    <w:p w:rsidR="006356B2" w:rsidRDefault="006356B2" w:rsidP="006356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356B2">
        <w:rPr>
          <w:sz w:val="24"/>
          <w:szCs w:val="24"/>
        </w:rPr>
        <w:t>При подаче заявления на предоставление муниципальной услуги в электронной форме заявление должно быть подписано электронными подписями заявителей.</w:t>
      </w:r>
    </w:p>
    <w:p w:rsidR="0031327B" w:rsidRDefault="0031327B" w:rsidP="0031327B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A728D3" w:rsidRPr="0031327B" w:rsidRDefault="00A728D3" w:rsidP="0031327B">
      <w:pPr>
        <w:tabs>
          <w:tab w:val="left" w:pos="1134"/>
        </w:tabs>
        <w:ind w:left="709"/>
        <w:jc w:val="center"/>
        <w:rPr>
          <w:sz w:val="24"/>
          <w:szCs w:val="24"/>
        </w:rPr>
      </w:pPr>
      <w:r w:rsidRPr="0031327B">
        <w:rPr>
          <w:sz w:val="24"/>
          <w:szCs w:val="24"/>
        </w:rPr>
        <w:t xml:space="preserve">Подраздел 10. Исчерпывающий перечень документов, необходимых в соответствии с нормативными правовыми актами для предоставления </w:t>
      </w:r>
      <w:r w:rsidR="00276BF8">
        <w:rPr>
          <w:sz w:val="24"/>
          <w:szCs w:val="24"/>
        </w:rPr>
        <w:t>м</w:t>
      </w:r>
      <w:r w:rsidRPr="0031327B">
        <w:rPr>
          <w:sz w:val="24"/>
          <w:szCs w:val="24"/>
        </w:rPr>
        <w:t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A728D3" w:rsidRDefault="00A728D3" w:rsidP="00A728D3">
      <w:pPr>
        <w:ind w:firstLine="540"/>
        <w:jc w:val="center"/>
        <w:rPr>
          <w:sz w:val="24"/>
          <w:szCs w:val="24"/>
        </w:rPr>
      </w:pPr>
    </w:p>
    <w:p w:rsidR="00A728D3" w:rsidRDefault="00A64615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4615">
        <w:rPr>
          <w:sz w:val="24"/>
          <w:szCs w:val="24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Pr="00A64615">
        <w:rPr>
          <w:sz w:val="24"/>
          <w:szCs w:val="24"/>
        </w:rPr>
        <w:t>не предусмотрено.</w:t>
      </w:r>
    </w:p>
    <w:p w:rsidR="00A64615" w:rsidRDefault="00A64615" w:rsidP="00A64615">
      <w:pPr>
        <w:jc w:val="both"/>
        <w:rPr>
          <w:sz w:val="24"/>
          <w:szCs w:val="24"/>
        </w:rPr>
      </w:pP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Подраздел 11. Исчерпывающий п</w:t>
      </w:r>
      <w:r w:rsidRPr="000E5617">
        <w:rPr>
          <w:sz w:val="24"/>
          <w:szCs w:val="24"/>
        </w:rPr>
        <w:t xml:space="preserve">еречень оснований для </w:t>
      </w:r>
      <w:r>
        <w:rPr>
          <w:sz w:val="24"/>
          <w:szCs w:val="24"/>
        </w:rPr>
        <w:t xml:space="preserve">отказа </w:t>
      </w:r>
    </w:p>
    <w:p w:rsidR="00A728D3" w:rsidRDefault="00A728D3" w:rsidP="00A72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приеме </w:t>
      </w:r>
      <w:r w:rsidRPr="000E5617">
        <w:rPr>
          <w:sz w:val="24"/>
          <w:szCs w:val="24"/>
        </w:rPr>
        <w:t xml:space="preserve">документов, необходимых для </w:t>
      </w:r>
      <w:r>
        <w:rPr>
          <w:sz w:val="24"/>
          <w:szCs w:val="24"/>
        </w:rPr>
        <w:t xml:space="preserve"> </w:t>
      </w:r>
      <w:r w:rsidRPr="000E5617">
        <w:rPr>
          <w:sz w:val="24"/>
          <w:szCs w:val="24"/>
        </w:rPr>
        <w:t xml:space="preserve">предоставления </w:t>
      </w:r>
      <w:r w:rsidR="006356B2">
        <w:rPr>
          <w:sz w:val="24"/>
          <w:szCs w:val="24"/>
        </w:rPr>
        <w:t>м</w:t>
      </w:r>
      <w:r w:rsidRPr="000E5617">
        <w:rPr>
          <w:sz w:val="24"/>
          <w:szCs w:val="24"/>
        </w:rPr>
        <w:t>униципальной  услуги</w:t>
      </w:r>
    </w:p>
    <w:p w:rsidR="00A728D3" w:rsidRPr="000E5617" w:rsidRDefault="00A728D3" w:rsidP="00A728D3">
      <w:pPr>
        <w:jc w:val="center"/>
        <w:rPr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Основания для отказа в приеме документов, 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 xml:space="preserve">для  предоставления </w:t>
      </w:r>
      <w:r w:rsidR="006356B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6F3B67" w:rsidRPr="006F3B67">
        <w:rPr>
          <w:rFonts w:ascii="Times New Roman" w:hAnsi="Times New Roman" w:cs="Times New Roman"/>
          <w:spacing w:val="-1"/>
          <w:sz w:val="24"/>
          <w:szCs w:val="24"/>
        </w:rPr>
        <w:t>униципальной  услуги</w:t>
      </w:r>
      <w:r w:rsidR="00565024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заявления о предоставлении муниципальной услуги форме, установленной в приложении 2 к настоящему Регламенту, или его заполнение не в полном объеме;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 xml:space="preserve"> несоответствие копии представленного документа его оригиналу;</w:t>
      </w:r>
    </w:p>
    <w:p w:rsidR="00565024" w:rsidRPr="00565024" w:rsidRDefault="00565024" w:rsidP="005650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отказ заявителя в предоставлении для обозрения подлинных документов при отсутствии нотариально удостоверенных копии документов;</w:t>
      </w:r>
    </w:p>
    <w:p w:rsidR="00565024" w:rsidRDefault="00565024" w:rsidP="00565024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pacing w:val="-1"/>
          <w:sz w:val="24"/>
          <w:szCs w:val="24"/>
        </w:rPr>
      </w:pPr>
      <w:r w:rsidRPr="00565024">
        <w:rPr>
          <w:rFonts w:ascii="Times New Roman" w:hAnsi="Times New Roman" w:cs="Times New Roman"/>
          <w:spacing w:val="-1"/>
          <w:sz w:val="24"/>
          <w:szCs w:val="24"/>
        </w:rPr>
        <w:t>несоответствие представленного документа требованиям, предусмотренным пунктом 17 настоящего Регламента.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80361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Подраздел 12. Исчерпывающий п</w:t>
      </w:r>
      <w:r w:rsidRPr="000E5617">
        <w:rPr>
          <w:sz w:val="24"/>
          <w:szCs w:val="24"/>
        </w:rPr>
        <w:t xml:space="preserve">еречень оснований для приостановления </w:t>
      </w:r>
    </w:p>
    <w:p w:rsidR="00A728D3" w:rsidRDefault="00A728D3" w:rsidP="00A728D3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или</w:t>
      </w:r>
      <w:r w:rsidRPr="000E5617">
        <w:rPr>
          <w:sz w:val="24"/>
          <w:szCs w:val="24"/>
        </w:rPr>
        <w:t xml:space="preserve"> отказа в предоставлении </w:t>
      </w:r>
      <w:r w:rsidR="00565024">
        <w:rPr>
          <w:sz w:val="24"/>
          <w:szCs w:val="24"/>
        </w:rPr>
        <w:t>м</w:t>
      </w:r>
      <w:r w:rsidRPr="000E5617">
        <w:rPr>
          <w:sz w:val="24"/>
          <w:szCs w:val="24"/>
        </w:rPr>
        <w:t>униципальной  услуги</w:t>
      </w:r>
    </w:p>
    <w:p w:rsidR="00A728D3" w:rsidRPr="000E5617" w:rsidRDefault="00A728D3" w:rsidP="00A728D3">
      <w:pPr>
        <w:ind w:firstLine="360"/>
        <w:jc w:val="center"/>
        <w:rPr>
          <w:sz w:val="24"/>
          <w:szCs w:val="24"/>
        </w:rPr>
      </w:pPr>
    </w:p>
    <w:p w:rsidR="00BA02F0" w:rsidRPr="00BA02F0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A02F0">
        <w:rPr>
          <w:sz w:val="24"/>
          <w:szCs w:val="24"/>
        </w:rPr>
        <w:t>Основани</w:t>
      </w:r>
      <w:r w:rsidR="00D44FDA">
        <w:rPr>
          <w:sz w:val="24"/>
          <w:szCs w:val="24"/>
        </w:rPr>
        <w:t>я</w:t>
      </w:r>
      <w:r w:rsidRPr="00BA02F0">
        <w:rPr>
          <w:sz w:val="24"/>
          <w:szCs w:val="24"/>
        </w:rPr>
        <w:t xml:space="preserve"> для приостановления предоставления </w:t>
      </w:r>
      <w:r w:rsidR="00565024">
        <w:rPr>
          <w:sz w:val="24"/>
          <w:szCs w:val="24"/>
        </w:rPr>
        <w:t>м</w:t>
      </w:r>
      <w:r w:rsidRPr="00BA02F0">
        <w:rPr>
          <w:sz w:val="24"/>
          <w:szCs w:val="24"/>
        </w:rPr>
        <w:t>униципальной услуги</w:t>
      </w:r>
      <w:r w:rsidR="00565024" w:rsidRPr="00565024">
        <w:rPr>
          <w:sz w:val="24"/>
          <w:szCs w:val="24"/>
        </w:rPr>
        <w:t xml:space="preserve"> </w:t>
      </w:r>
      <w:r w:rsidR="00565024">
        <w:rPr>
          <w:sz w:val="24"/>
          <w:szCs w:val="24"/>
        </w:rPr>
        <w:t xml:space="preserve">в соответствии с действующим </w:t>
      </w:r>
      <w:r w:rsidR="00565024" w:rsidRPr="00565024">
        <w:rPr>
          <w:sz w:val="24"/>
          <w:szCs w:val="24"/>
        </w:rPr>
        <w:t>законодательством Российской Федерации</w:t>
      </w:r>
      <w:r w:rsidRPr="00BA02F0">
        <w:rPr>
          <w:sz w:val="24"/>
          <w:szCs w:val="24"/>
        </w:rPr>
        <w:t xml:space="preserve"> </w:t>
      </w:r>
      <w:r w:rsidR="00BA02F0" w:rsidRPr="00BA02F0">
        <w:rPr>
          <w:spacing w:val="-1"/>
          <w:sz w:val="24"/>
          <w:szCs w:val="24"/>
        </w:rPr>
        <w:t>отсутствуют.</w:t>
      </w:r>
    </w:p>
    <w:p w:rsidR="00565024" w:rsidRDefault="00BA02F0" w:rsidP="00D44FDA">
      <w:pPr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44FDA">
        <w:rPr>
          <w:sz w:val="24"/>
          <w:szCs w:val="24"/>
        </w:rPr>
        <w:t xml:space="preserve"> </w:t>
      </w:r>
      <w:r w:rsidR="0073499D" w:rsidRPr="00D44FDA">
        <w:rPr>
          <w:sz w:val="24"/>
          <w:szCs w:val="24"/>
        </w:rPr>
        <w:t>Основани</w:t>
      </w:r>
      <w:r w:rsidR="00565024">
        <w:rPr>
          <w:sz w:val="24"/>
          <w:szCs w:val="24"/>
        </w:rPr>
        <w:t>я</w:t>
      </w:r>
      <w:r w:rsidR="0073499D" w:rsidRPr="00D44FDA">
        <w:rPr>
          <w:sz w:val="24"/>
          <w:szCs w:val="24"/>
        </w:rPr>
        <w:t xml:space="preserve"> для отказа в предоставлении </w:t>
      </w:r>
      <w:r w:rsidR="00565024">
        <w:rPr>
          <w:sz w:val="24"/>
          <w:szCs w:val="24"/>
        </w:rPr>
        <w:t>м</w:t>
      </w:r>
      <w:r w:rsidR="0073499D" w:rsidRPr="00D44FDA">
        <w:rPr>
          <w:sz w:val="24"/>
          <w:szCs w:val="24"/>
        </w:rPr>
        <w:t>униципальной услуги</w:t>
      </w:r>
      <w:r w:rsidR="00565024">
        <w:rPr>
          <w:sz w:val="24"/>
          <w:szCs w:val="24"/>
        </w:rPr>
        <w:t>:</w:t>
      </w:r>
    </w:p>
    <w:p w:rsidR="00565024" w:rsidRPr="00565024" w:rsidRDefault="00565024" w:rsidP="00565024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 xml:space="preserve">несоответствие </w:t>
      </w:r>
      <w:r>
        <w:rPr>
          <w:sz w:val="24"/>
          <w:szCs w:val="24"/>
        </w:rPr>
        <w:t xml:space="preserve">предоставленных документов </w:t>
      </w:r>
      <w:r w:rsidRPr="00565024">
        <w:rPr>
          <w:sz w:val="24"/>
          <w:szCs w:val="24"/>
        </w:rPr>
        <w:t>требовани</w:t>
      </w:r>
      <w:r>
        <w:rPr>
          <w:sz w:val="24"/>
          <w:szCs w:val="24"/>
        </w:rPr>
        <w:t>ям</w:t>
      </w:r>
      <w:r w:rsidRPr="00565024">
        <w:rPr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 w:rsidRPr="00565024">
        <w:rPr>
          <w:sz w:val="24"/>
          <w:szCs w:val="24"/>
        </w:rPr>
        <w:t xml:space="preserve"> 10 </w:t>
      </w:r>
      <w:r>
        <w:rPr>
          <w:sz w:val="24"/>
          <w:szCs w:val="24"/>
        </w:rPr>
        <w:t>статьи</w:t>
      </w:r>
      <w:r w:rsidRPr="00565024">
        <w:rPr>
          <w:sz w:val="24"/>
          <w:szCs w:val="24"/>
        </w:rPr>
        <w:t xml:space="preserve"> 45 Градостроительного кодекса РФ;</w:t>
      </w:r>
    </w:p>
    <w:p w:rsidR="00565024" w:rsidRPr="00565024" w:rsidRDefault="00565024" w:rsidP="00565024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>поступление заявления о прекращении процедуры представления муниципальной услуги.</w:t>
      </w:r>
    </w:p>
    <w:p w:rsidR="00D44FDA" w:rsidRPr="00D44FDA" w:rsidRDefault="00565024" w:rsidP="0056502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5024">
        <w:rPr>
          <w:sz w:val="24"/>
          <w:szCs w:val="24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A728D3" w:rsidRPr="00D44FDA" w:rsidRDefault="00A728D3" w:rsidP="00D44FDA">
      <w:pPr>
        <w:tabs>
          <w:tab w:val="left" w:pos="1134"/>
        </w:tabs>
        <w:ind w:left="708"/>
        <w:jc w:val="both"/>
        <w:rPr>
          <w:sz w:val="24"/>
          <w:szCs w:val="24"/>
        </w:rPr>
      </w:pPr>
    </w:p>
    <w:p w:rsidR="00A728D3" w:rsidRPr="000D6AB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13. </w:t>
      </w:r>
      <w:r w:rsidRPr="000D6A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D6AB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D6AB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6ABA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6A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6AB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0D6AB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A728D3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0D6A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0D6AB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AE12E5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2E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 оказание иных услуг, необходимых и обязательных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участие иных организаций в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AE12E5">
        <w:rPr>
          <w:rFonts w:ascii="Times New Roman" w:hAnsi="Times New Roman" w:cs="Times New Roman"/>
          <w:sz w:val="24"/>
          <w:szCs w:val="24"/>
        </w:rPr>
        <w:t>униципальной услуги, не осуществляется.</w:t>
      </w:r>
    </w:p>
    <w:p w:rsidR="00A728D3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7B287C" w:rsidRDefault="00A728D3" w:rsidP="00A728D3">
      <w:pPr>
        <w:ind w:firstLine="180"/>
        <w:jc w:val="both"/>
        <w:rPr>
          <w:bCs/>
          <w:sz w:val="24"/>
          <w:szCs w:val="24"/>
        </w:rPr>
      </w:pP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F48C8">
        <w:rPr>
          <w:rFonts w:ascii="Times New Roman" w:hAnsi="Times New Roman" w:cs="Times New Roman"/>
          <w:bCs/>
          <w:sz w:val="24"/>
          <w:szCs w:val="24"/>
        </w:rPr>
        <w:t xml:space="preserve"> Подраздел  14.</w:t>
      </w:r>
      <w:r>
        <w:rPr>
          <w:bCs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 w:cs="Times New Roman"/>
          <w:sz w:val="24"/>
          <w:szCs w:val="24"/>
        </w:rPr>
        <w:t xml:space="preserve">, взимаемой </w:t>
      </w:r>
      <w:r w:rsidRPr="00643924">
        <w:rPr>
          <w:rFonts w:ascii="Times New Roman" w:hAnsi="Times New Roman" w:cs="Times New Roman"/>
          <w:sz w:val="24"/>
          <w:szCs w:val="24"/>
        </w:rPr>
        <w:t xml:space="preserve">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Default="00A728D3" w:rsidP="00A728D3">
      <w:pPr>
        <w:jc w:val="center"/>
        <w:rPr>
          <w:bCs/>
          <w:sz w:val="24"/>
          <w:szCs w:val="24"/>
        </w:rPr>
      </w:pPr>
    </w:p>
    <w:p w:rsidR="00A728D3" w:rsidRPr="009A1044" w:rsidRDefault="001C5A4C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728D3" w:rsidRPr="009A1044">
        <w:rPr>
          <w:sz w:val="24"/>
          <w:szCs w:val="24"/>
        </w:rPr>
        <w:t>униципальн</w:t>
      </w:r>
      <w:r w:rsidR="00A728D3">
        <w:rPr>
          <w:sz w:val="24"/>
          <w:szCs w:val="24"/>
        </w:rPr>
        <w:t>ая услуга предоставляется заявителям бесплатно</w:t>
      </w:r>
      <w:r w:rsidR="00A728D3">
        <w:t>.</w:t>
      </w:r>
      <w:r w:rsidR="00A728D3" w:rsidRPr="009A1044">
        <w:rPr>
          <w:sz w:val="24"/>
          <w:szCs w:val="24"/>
        </w:rPr>
        <w:t xml:space="preserve"> </w:t>
      </w:r>
    </w:p>
    <w:p w:rsidR="00A728D3" w:rsidRDefault="00A728D3" w:rsidP="00A728D3">
      <w:pPr>
        <w:ind w:firstLine="180"/>
        <w:jc w:val="center"/>
        <w:rPr>
          <w:b/>
          <w:sz w:val="24"/>
          <w:szCs w:val="24"/>
        </w:rPr>
      </w:pPr>
      <w:r w:rsidRPr="0089241E">
        <w:rPr>
          <w:b/>
          <w:sz w:val="24"/>
          <w:szCs w:val="24"/>
        </w:rPr>
        <w:t xml:space="preserve">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15. </w:t>
      </w:r>
      <w:r w:rsidRPr="0064392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5F02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92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64392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24">
        <w:rPr>
          <w:rFonts w:ascii="Times New Roman" w:hAnsi="Times New Roman" w:cs="Times New Roman"/>
          <w:sz w:val="24"/>
          <w:szCs w:val="24"/>
        </w:rPr>
        <w:t xml:space="preserve"> - </w:t>
      </w:r>
      <w:r w:rsidR="006B5F02">
        <w:rPr>
          <w:rFonts w:ascii="Times New Roman" w:hAnsi="Times New Roman" w:cs="Times New Roman"/>
          <w:sz w:val="24"/>
          <w:szCs w:val="24"/>
        </w:rPr>
        <w:t>15</w:t>
      </w:r>
      <w:r w:rsidRPr="00643924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B5F02" w:rsidRPr="006B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643924" w:rsidRDefault="006B5F02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16. </w:t>
      </w:r>
      <w:r w:rsidRPr="00643924">
        <w:rPr>
          <w:rFonts w:ascii="Times New Roman" w:hAnsi="Times New Roman" w:cs="Times New Roman"/>
          <w:sz w:val="24"/>
          <w:szCs w:val="24"/>
        </w:rPr>
        <w:t>Срок и порядок регистрации заявления</w:t>
      </w:r>
    </w:p>
    <w:p w:rsidR="00A728D3" w:rsidRDefault="00A728D3" w:rsidP="00A728D3">
      <w:pPr>
        <w:pStyle w:val="ConsPlusNormal"/>
        <w:widowControl/>
        <w:ind w:firstLine="0"/>
        <w:jc w:val="center"/>
      </w:pPr>
      <w:r w:rsidRPr="00643924">
        <w:rPr>
          <w:rFonts w:ascii="Times New Roman" w:hAnsi="Times New Roman" w:cs="Times New Roman"/>
          <w:sz w:val="24"/>
          <w:szCs w:val="24"/>
        </w:rPr>
        <w:t>заявителя о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Pr="00135AF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A728D3" w:rsidRPr="00643924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33B7" w:rsidRDefault="00A728D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Регистрация заявления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осуществляется </w:t>
      </w:r>
      <w:r>
        <w:rPr>
          <w:sz w:val="24"/>
          <w:szCs w:val="24"/>
        </w:rPr>
        <w:t xml:space="preserve"> специалистом</w:t>
      </w:r>
      <w:r w:rsidRPr="00D1283C">
        <w:rPr>
          <w:sz w:val="24"/>
          <w:szCs w:val="24"/>
        </w:rPr>
        <w:t xml:space="preserve"> Администра</w:t>
      </w:r>
      <w:r>
        <w:rPr>
          <w:sz w:val="24"/>
          <w:szCs w:val="24"/>
        </w:rPr>
        <w:t>ции Куртамышского района, ответственным за делопроизводство, в журнале регистрации входящих  документов Администрации Куртамышского района</w:t>
      </w:r>
      <w:r w:rsidRPr="00643924">
        <w:rPr>
          <w:sz w:val="24"/>
          <w:szCs w:val="24"/>
        </w:rPr>
        <w:t xml:space="preserve">. </w:t>
      </w:r>
    </w:p>
    <w:p w:rsidR="008E74A4" w:rsidRDefault="00A728D3" w:rsidP="009B33B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3924">
        <w:rPr>
          <w:sz w:val="24"/>
          <w:szCs w:val="24"/>
        </w:rPr>
        <w:t xml:space="preserve">Срок регистрации заявления заявителя о предоставлении </w:t>
      </w:r>
      <w:r w:rsidR="00A80D43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643924">
        <w:rPr>
          <w:sz w:val="24"/>
          <w:szCs w:val="24"/>
        </w:rPr>
        <w:t xml:space="preserve"> услуги </w:t>
      </w:r>
      <w:r w:rsidR="00D44FDA">
        <w:rPr>
          <w:sz w:val="24"/>
          <w:szCs w:val="24"/>
        </w:rPr>
        <w:t>–</w:t>
      </w:r>
      <w:r w:rsidRPr="00643924">
        <w:rPr>
          <w:sz w:val="24"/>
          <w:szCs w:val="24"/>
        </w:rPr>
        <w:t xml:space="preserve"> </w:t>
      </w:r>
      <w:r w:rsidR="00D44FDA">
        <w:rPr>
          <w:sz w:val="24"/>
          <w:szCs w:val="24"/>
        </w:rPr>
        <w:t>в течение 1 рабочего дня</w:t>
      </w:r>
      <w:r>
        <w:rPr>
          <w:sz w:val="24"/>
          <w:szCs w:val="24"/>
        </w:rPr>
        <w:t>.</w:t>
      </w:r>
      <w:r w:rsidR="008E74A4">
        <w:rPr>
          <w:sz w:val="24"/>
          <w:szCs w:val="24"/>
        </w:rPr>
        <w:t xml:space="preserve"> </w:t>
      </w:r>
    </w:p>
    <w:p w:rsidR="00A728D3" w:rsidRPr="00602D31" w:rsidRDefault="00A728D3" w:rsidP="006F3B67">
      <w:pPr>
        <w:ind w:firstLine="709"/>
        <w:jc w:val="both"/>
        <w:rPr>
          <w:b/>
          <w:sz w:val="24"/>
          <w:szCs w:val="24"/>
        </w:rPr>
      </w:pPr>
      <w:r w:rsidRPr="00602D31">
        <w:rPr>
          <w:sz w:val="24"/>
          <w:szCs w:val="24"/>
        </w:rPr>
        <w:t xml:space="preserve">Прием и регистрация заявления о предоставлении </w:t>
      </w:r>
      <w:r w:rsidR="00A80D43">
        <w:rPr>
          <w:sz w:val="24"/>
          <w:szCs w:val="24"/>
        </w:rPr>
        <w:t>м</w:t>
      </w:r>
      <w:r w:rsidRPr="00602D31">
        <w:rPr>
          <w:sz w:val="24"/>
          <w:szCs w:val="24"/>
        </w:rPr>
        <w:t>униципальной услуги в электронной форме обеспечивается на «Едином портале государственных и муниципальных услуг (функций).</w:t>
      </w:r>
    </w:p>
    <w:p w:rsidR="00A728D3" w:rsidRDefault="00A728D3" w:rsidP="00A728D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28D3" w:rsidRPr="002C454A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17. </w:t>
      </w:r>
      <w:r w:rsidRPr="002C454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E620DD" w:rsidRDefault="00A80D4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униципальная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 услуга, к месту ожидания и приема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728D3" w:rsidRPr="002C454A">
        <w:rPr>
          <w:rFonts w:ascii="Times New Roman" w:hAnsi="Times New Roman" w:cs="Times New Roman"/>
          <w:sz w:val="24"/>
          <w:szCs w:val="24"/>
        </w:rPr>
        <w:t xml:space="preserve">заявителей, размещению и 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оформлению визуальной,</w:t>
      </w:r>
      <w:r w:rsidR="00C5347A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Помещение для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 xml:space="preserve">униципальной услуги размещается на втором этаже здания Администрации и снабжается соответствующими табличками с указанием </w:t>
      </w:r>
      <w:r w:rsidRPr="002C454A">
        <w:rPr>
          <w:rFonts w:ascii="Times New Roman" w:hAnsi="Times New Roman" w:cs="Times New Roman"/>
          <w:sz w:val="24"/>
          <w:szCs w:val="24"/>
        </w:rPr>
        <w:lastRenderedPageBreak/>
        <w:t xml:space="preserve">номера кабинета, должностей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D44FDA">
        <w:rPr>
          <w:rStyle w:val="13"/>
          <w:rFonts w:ascii="Times New Roman" w:hAnsi="Times New Roman" w:cs="Times New Roman"/>
          <w:sz w:val="24"/>
          <w:szCs w:val="24"/>
        </w:rPr>
        <w:t>Отдела строительства и ЖКХ</w:t>
      </w:r>
      <w:r w:rsidRPr="002C454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 w:rsidRPr="002C454A">
        <w:rPr>
          <w:rFonts w:ascii="Times New Roman" w:hAnsi="Times New Roman" w:cs="Times New Roman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DB3" w:rsidRDefault="006C1DB3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1DB3">
        <w:rPr>
          <w:sz w:val="24"/>
          <w:szCs w:val="24"/>
        </w:rPr>
        <w:t xml:space="preserve">Для оказания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 xml:space="preserve">униципальной услуги в здание, в котором осуществляется предоставление </w:t>
      </w:r>
      <w:r w:rsidR="00A80D43">
        <w:rPr>
          <w:sz w:val="24"/>
          <w:szCs w:val="24"/>
        </w:rPr>
        <w:t>м</w:t>
      </w:r>
      <w:r w:rsidRPr="006C1DB3">
        <w:rPr>
          <w:sz w:val="24"/>
          <w:szCs w:val="24"/>
        </w:rPr>
        <w:t>униципальной услуги, должен быть обеспечен свободный доступ заинтересованных лиц, в том числе инвалидов.</w:t>
      </w:r>
    </w:p>
    <w:p w:rsidR="00E8530B" w:rsidRPr="00E8530B" w:rsidRDefault="00E8530B" w:rsidP="005252F8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Администрация обеспечивает инвалидам: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E8530B">
        <w:rPr>
          <w:sz w:val="24"/>
          <w:szCs w:val="24"/>
        </w:rPr>
        <w:t>а-</w:t>
      </w:r>
      <w:proofErr w:type="gramEnd"/>
      <w:r w:rsidRPr="00E8530B">
        <w:rPr>
          <w:sz w:val="24"/>
          <w:szCs w:val="24"/>
        </w:rPr>
        <w:t xml:space="preserve"> коляски;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 xml:space="preserve">допуск </w:t>
      </w:r>
      <w:proofErr w:type="spellStart"/>
      <w:r w:rsidRPr="00E8530B">
        <w:rPr>
          <w:sz w:val="24"/>
          <w:szCs w:val="24"/>
        </w:rPr>
        <w:t>сурдопереводчика</w:t>
      </w:r>
      <w:proofErr w:type="spellEnd"/>
      <w:r w:rsidRPr="00E8530B">
        <w:rPr>
          <w:sz w:val="24"/>
          <w:szCs w:val="24"/>
        </w:rPr>
        <w:t xml:space="preserve"> и </w:t>
      </w:r>
      <w:proofErr w:type="spellStart"/>
      <w:r w:rsidRPr="00E8530B">
        <w:rPr>
          <w:sz w:val="24"/>
          <w:szCs w:val="24"/>
        </w:rPr>
        <w:t>тифлосурдопереводчика</w:t>
      </w:r>
      <w:proofErr w:type="spellEnd"/>
      <w:r w:rsidRPr="00E8530B">
        <w:rPr>
          <w:sz w:val="24"/>
          <w:szCs w:val="24"/>
        </w:rPr>
        <w:t>;</w:t>
      </w:r>
    </w:p>
    <w:p w:rsidR="00E8530B" w:rsidRPr="00E8530B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E8530B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A80D43">
        <w:rPr>
          <w:sz w:val="24"/>
          <w:szCs w:val="24"/>
        </w:rPr>
        <w:t>м</w:t>
      </w:r>
      <w:r w:rsidRPr="00E8530B">
        <w:rPr>
          <w:sz w:val="24"/>
          <w:szCs w:val="24"/>
        </w:rPr>
        <w:t>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C1DB3" w:rsidRPr="006C1DB3" w:rsidRDefault="00E8530B" w:rsidP="005252F8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8530B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28D3" w:rsidRPr="000F1FFC" w:rsidRDefault="00A728D3" w:rsidP="005252F8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FFC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Портале.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</w:t>
      </w:r>
      <w:r>
        <w:rPr>
          <w:rFonts w:ascii="Times New Roman" w:hAnsi="Times New Roman" w:cs="Times New Roman"/>
          <w:sz w:val="24"/>
          <w:szCs w:val="24"/>
        </w:rPr>
        <w:t>подразделом</w:t>
      </w:r>
      <w:r w:rsidRPr="003D046F">
        <w:rPr>
          <w:rFonts w:ascii="Times New Roman" w:hAnsi="Times New Roman" w:cs="Times New Roman"/>
          <w:sz w:val="24"/>
          <w:szCs w:val="24"/>
        </w:rPr>
        <w:t xml:space="preserve"> 3 настоящего Регламента.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3D046F" w:rsidRPr="003D046F" w:rsidRDefault="003D046F" w:rsidP="003D046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3D046F" w:rsidRPr="003D046F" w:rsidRDefault="003D046F" w:rsidP="0061199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Должностным лицам, ответственным за предоставление муниципальной услуги, обеспечивается доступ к информационно-телекоммуникационной сети "Интернет", </w:t>
      </w:r>
      <w:r w:rsidRPr="003D046F">
        <w:rPr>
          <w:rFonts w:ascii="Times New Roman" w:hAnsi="Times New Roman" w:cs="Times New Roman"/>
          <w:sz w:val="24"/>
          <w:szCs w:val="24"/>
        </w:rPr>
        <w:lastRenderedPageBreak/>
        <w:t>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728D3" w:rsidRDefault="003D046F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46F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Администрации </w:t>
      </w:r>
      <w:r w:rsidR="00611996">
        <w:rPr>
          <w:rFonts w:ascii="Times New Roman" w:hAnsi="Times New Roman" w:cs="Times New Roman"/>
          <w:sz w:val="24"/>
          <w:szCs w:val="24"/>
        </w:rPr>
        <w:t>Куртамышского</w:t>
      </w:r>
      <w:r w:rsidRPr="003D046F">
        <w:rPr>
          <w:rFonts w:ascii="Times New Roman" w:hAnsi="Times New Roman" w:cs="Times New Roman"/>
          <w:sz w:val="24"/>
          <w:szCs w:val="24"/>
        </w:rPr>
        <w:t xml:space="preserve"> района, оборудуются места для парковки автотранспортных средств, доступ заявителей к которым является бесплатным.</w:t>
      </w:r>
      <w:r w:rsidR="00611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18. </w:t>
      </w:r>
      <w:r w:rsidRPr="002C454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услуги,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</w:t>
      </w: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получения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2C454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</w:t>
      </w:r>
    </w:p>
    <w:p w:rsidR="00A728D3" w:rsidRPr="002C454A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ходе предоставления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</w:t>
      </w:r>
    </w:p>
    <w:p w:rsidR="00A728D3" w:rsidRPr="002C454A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Администрация Куртамышского района</w:t>
      </w:r>
      <w:r w:rsidRPr="002C454A">
        <w:rPr>
          <w:rFonts w:ascii="Times New Roman" w:hAnsi="Times New Roman" w:cs="Times New Roman"/>
          <w:sz w:val="24"/>
          <w:szCs w:val="24"/>
        </w:rPr>
        <w:t xml:space="preserve"> посредством неукоснительного соблюдения сроков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а также порядка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услуги, установленных Регламентом, обеспечивает качество и доступность предоставления </w:t>
      </w:r>
      <w:r w:rsidR="00A80D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0D3438">
        <w:t xml:space="preserve"> 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доступности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порядке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>получение заявителем полной, актуальной и достоверной информации о ходе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6119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Показателями качества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являются: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предоставление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 в соответствии с установленными настоящим Регламентом порядком и сроками;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B316EB">
        <w:rPr>
          <w:color w:val="000002"/>
          <w:sz w:val="24"/>
          <w:szCs w:val="24"/>
        </w:rPr>
        <w:t xml:space="preserve">отсутствие обоснованных жалоб на решения и действия (бездействие) </w:t>
      </w:r>
      <w:r>
        <w:rPr>
          <w:color w:val="000002"/>
          <w:sz w:val="24"/>
          <w:szCs w:val="24"/>
        </w:rPr>
        <w:t>должностных лиц</w:t>
      </w:r>
      <w:r w:rsidRPr="00B316EB">
        <w:rPr>
          <w:color w:val="000002"/>
          <w:sz w:val="24"/>
          <w:szCs w:val="24"/>
        </w:rPr>
        <w:t xml:space="preserve"> </w:t>
      </w:r>
      <w:r w:rsidR="00FA7DE4" w:rsidRPr="00FA7080">
        <w:rPr>
          <w:rStyle w:val="13"/>
          <w:sz w:val="24"/>
          <w:szCs w:val="24"/>
        </w:rPr>
        <w:t>Уполномоченн</w:t>
      </w:r>
      <w:r w:rsidR="00FA7DE4">
        <w:rPr>
          <w:rStyle w:val="13"/>
          <w:sz w:val="24"/>
          <w:szCs w:val="24"/>
        </w:rPr>
        <w:t>ого</w:t>
      </w:r>
      <w:r w:rsidR="00FA7DE4" w:rsidRPr="00FA7080">
        <w:rPr>
          <w:rStyle w:val="13"/>
          <w:sz w:val="24"/>
          <w:szCs w:val="24"/>
        </w:rPr>
        <w:t xml:space="preserve"> орган</w:t>
      </w:r>
      <w:r w:rsidR="00FA7DE4">
        <w:rPr>
          <w:sz w:val="24"/>
          <w:szCs w:val="24"/>
        </w:rPr>
        <w:t>а</w:t>
      </w:r>
      <w:r>
        <w:rPr>
          <w:color w:val="000002"/>
          <w:sz w:val="24"/>
          <w:szCs w:val="24"/>
        </w:rPr>
        <w:t xml:space="preserve"> </w:t>
      </w:r>
      <w:r w:rsidRPr="00B316EB">
        <w:rPr>
          <w:color w:val="000002"/>
          <w:sz w:val="24"/>
          <w:szCs w:val="24"/>
        </w:rPr>
        <w:t xml:space="preserve">в ходе предоставления </w:t>
      </w:r>
      <w:r w:rsidR="00A80D43">
        <w:rPr>
          <w:color w:val="000002"/>
          <w:sz w:val="24"/>
          <w:szCs w:val="24"/>
        </w:rPr>
        <w:t>м</w:t>
      </w:r>
      <w:r w:rsidRPr="00B316EB">
        <w:rPr>
          <w:color w:val="000002"/>
          <w:sz w:val="24"/>
          <w:szCs w:val="24"/>
        </w:rPr>
        <w:t>униципальной услуги;</w:t>
      </w:r>
    </w:p>
    <w:p w:rsidR="00A728D3" w:rsidRPr="00B316EB" w:rsidRDefault="00A728D3" w:rsidP="005252F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316EB">
        <w:rPr>
          <w:sz w:val="24"/>
          <w:szCs w:val="24"/>
        </w:rPr>
        <w:t xml:space="preserve">количество взаимодействий заявителей с должностными лицами </w:t>
      </w:r>
      <w:r w:rsidR="00FA7DE4" w:rsidRPr="00FA7080">
        <w:rPr>
          <w:rStyle w:val="13"/>
          <w:sz w:val="24"/>
          <w:szCs w:val="24"/>
        </w:rPr>
        <w:t>Уполномоченн</w:t>
      </w:r>
      <w:r w:rsidR="00FA7DE4">
        <w:rPr>
          <w:rStyle w:val="13"/>
          <w:sz w:val="24"/>
          <w:szCs w:val="24"/>
        </w:rPr>
        <w:t>ого</w:t>
      </w:r>
      <w:r w:rsidR="00FA7DE4" w:rsidRPr="00FA7080">
        <w:rPr>
          <w:rStyle w:val="13"/>
          <w:sz w:val="24"/>
          <w:szCs w:val="24"/>
        </w:rPr>
        <w:t xml:space="preserve"> орган</w:t>
      </w:r>
      <w:r w:rsidR="00FA7DE4">
        <w:rPr>
          <w:sz w:val="24"/>
          <w:szCs w:val="24"/>
        </w:rPr>
        <w:t>а</w:t>
      </w:r>
      <w:r w:rsidRPr="00B316EB">
        <w:rPr>
          <w:sz w:val="24"/>
          <w:szCs w:val="24"/>
        </w:rPr>
        <w:t xml:space="preserve">,  ответственными за предоставление </w:t>
      </w:r>
      <w:r w:rsidR="00276BF8">
        <w:rPr>
          <w:sz w:val="24"/>
          <w:szCs w:val="24"/>
        </w:rPr>
        <w:t>м</w:t>
      </w:r>
      <w:r w:rsidRPr="00B316EB">
        <w:rPr>
          <w:sz w:val="24"/>
          <w:szCs w:val="24"/>
        </w:rPr>
        <w:t>униципальной услуги, в случае предоставления заявления и прилагаемых к нему документов в полном объеме и правильно оформленных и (или) заполненных не должно превышать 2 раз.</w:t>
      </w:r>
    </w:p>
    <w:p w:rsidR="00A728D3" w:rsidRPr="002C454A" w:rsidRDefault="00A728D3" w:rsidP="0061199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54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C454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</w:t>
      </w:r>
      <w:r w:rsidR="00611996">
        <w:rPr>
          <w:rFonts w:ascii="Times New Roman" w:hAnsi="Times New Roman" w:cs="Times New Roman"/>
          <w:sz w:val="24"/>
          <w:szCs w:val="24"/>
        </w:rPr>
        <w:t>,</w:t>
      </w:r>
      <w:r w:rsidRPr="002C454A">
        <w:rPr>
          <w:rFonts w:ascii="Times New Roman" w:hAnsi="Times New Roman" w:cs="Times New Roman"/>
          <w:sz w:val="24"/>
          <w:szCs w:val="24"/>
        </w:rPr>
        <w:t xml:space="preserve"> на </w:t>
      </w:r>
      <w:r w:rsidR="00A3110C">
        <w:rPr>
          <w:rFonts w:ascii="Times New Roman" w:hAnsi="Times New Roman" w:cs="Times New Roman"/>
          <w:sz w:val="24"/>
          <w:szCs w:val="24"/>
        </w:rPr>
        <w:t>Портале</w:t>
      </w:r>
      <w:r w:rsidRPr="002C454A">
        <w:rPr>
          <w:rFonts w:ascii="Times New Roman" w:hAnsi="Times New Roman" w:cs="Times New Roman"/>
          <w:sz w:val="24"/>
          <w:szCs w:val="24"/>
        </w:rPr>
        <w:t>.</w:t>
      </w:r>
    </w:p>
    <w:p w:rsidR="00A728D3" w:rsidRDefault="00A728D3" w:rsidP="00A728D3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28D3" w:rsidRPr="000D3438" w:rsidRDefault="00A728D3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19. </w:t>
      </w:r>
      <w:r w:rsidRPr="000D343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0D3438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центрах </w:t>
      </w:r>
    </w:p>
    <w:p w:rsidR="00E620D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 xml:space="preserve">услуг и особенности 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43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0D3438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электронной форме.</w:t>
      </w:r>
    </w:p>
    <w:p w:rsidR="00A3110C" w:rsidRPr="00A3110C" w:rsidRDefault="00A3110C" w:rsidP="00A3110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отделе ГБУ "МФЦ".</w:t>
      </w:r>
    </w:p>
    <w:p w:rsidR="00E620DD" w:rsidRPr="00A3110C" w:rsidRDefault="00A3110C" w:rsidP="00A3110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0C">
        <w:rPr>
          <w:rFonts w:ascii="Times New Roman" w:hAnsi="Times New Roman" w:cs="Times New Roman"/>
          <w:sz w:val="24"/>
          <w:szCs w:val="24"/>
        </w:rPr>
        <w:t xml:space="preserve">Иные административные действия по предоставлению муниципальной услуги осуществляются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A3110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3110C" w:rsidRDefault="00A3110C" w:rsidP="00A3110C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8D3" w:rsidRPr="00A66A4D" w:rsidRDefault="00A728D3" w:rsidP="00A728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66A4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 (действий), требования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A728D3" w:rsidRPr="00A66A4D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4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Default="00A728D3" w:rsidP="00A3110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1283C">
        <w:rPr>
          <w:sz w:val="24"/>
          <w:szCs w:val="24"/>
        </w:rPr>
        <w:t>П</w:t>
      </w:r>
      <w:r>
        <w:rPr>
          <w:sz w:val="24"/>
          <w:szCs w:val="24"/>
        </w:rPr>
        <w:t>редоставление</w:t>
      </w:r>
      <w:r w:rsidRPr="00D1283C">
        <w:rPr>
          <w:sz w:val="24"/>
          <w:szCs w:val="24"/>
        </w:rPr>
        <w:t xml:space="preserve"> </w:t>
      </w:r>
      <w:r w:rsidR="00276BF8">
        <w:rPr>
          <w:sz w:val="24"/>
          <w:szCs w:val="24"/>
        </w:rPr>
        <w:t>м</w:t>
      </w:r>
      <w:r w:rsidRPr="00D1283C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 xml:space="preserve"> включает в себя следующие  административные  процедуры:</w:t>
      </w:r>
    </w:p>
    <w:p w:rsidR="00B549AF" w:rsidRPr="00A3110C" w:rsidRDefault="00B549AF" w:rsidP="00B549AF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3110C">
        <w:rPr>
          <w:sz w:val="24"/>
          <w:szCs w:val="24"/>
        </w:rPr>
        <w:t>предоставление информации о предоставлении муниципальной услуги;</w:t>
      </w:r>
    </w:p>
    <w:p w:rsidR="00B549AF" w:rsidRPr="00A3110C" w:rsidRDefault="00B549AF" w:rsidP="00B549AF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3110C">
        <w:rPr>
          <w:sz w:val="24"/>
          <w:szCs w:val="24"/>
        </w:rPr>
        <w:t xml:space="preserve">прием </w:t>
      </w:r>
      <w:r w:rsidR="00F55B06">
        <w:rPr>
          <w:sz w:val="24"/>
          <w:szCs w:val="24"/>
        </w:rPr>
        <w:t xml:space="preserve"> и регистрация </w:t>
      </w:r>
      <w:r w:rsidRPr="00A3110C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B549AF" w:rsidRPr="00A3110C" w:rsidRDefault="00B549AF" w:rsidP="00B549AF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3110C">
        <w:rPr>
          <w:sz w:val="24"/>
          <w:szCs w:val="24"/>
        </w:rPr>
        <w:t>подготовка результата муниципальной услуги;</w:t>
      </w:r>
    </w:p>
    <w:p w:rsidR="00B549AF" w:rsidRPr="00A3110C" w:rsidRDefault="00B549AF" w:rsidP="00B549AF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3110C">
        <w:rPr>
          <w:sz w:val="24"/>
          <w:szCs w:val="24"/>
        </w:rPr>
        <w:lastRenderedPageBreak/>
        <w:t>выдача заявителю результата муниципальной услуги.</w:t>
      </w:r>
    </w:p>
    <w:p w:rsid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</w:t>
      </w:r>
      <w:r w:rsidRPr="00957A42">
        <w:rPr>
          <w:sz w:val="24"/>
          <w:szCs w:val="24"/>
        </w:rPr>
        <w:t xml:space="preserve">униципальной услуги приводится в </w:t>
      </w:r>
      <w:r w:rsidRPr="00AE11C0">
        <w:rPr>
          <w:sz w:val="24"/>
          <w:szCs w:val="24"/>
        </w:rPr>
        <w:t xml:space="preserve">приложении </w:t>
      </w:r>
      <w:r w:rsidRPr="00C6122A">
        <w:rPr>
          <w:sz w:val="24"/>
          <w:szCs w:val="24"/>
        </w:rPr>
        <w:t>3</w:t>
      </w:r>
      <w:r w:rsidRPr="00957A42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957A42">
        <w:rPr>
          <w:sz w:val="24"/>
          <w:szCs w:val="24"/>
        </w:rPr>
        <w:t>егламенту.</w:t>
      </w:r>
    </w:p>
    <w:p w:rsidR="00B549AF" w:rsidRDefault="00B549AF" w:rsidP="00B549AF">
      <w:pPr>
        <w:jc w:val="center"/>
        <w:rPr>
          <w:bCs/>
          <w:sz w:val="24"/>
          <w:szCs w:val="24"/>
        </w:rPr>
      </w:pPr>
    </w:p>
    <w:p w:rsidR="00B549AF" w:rsidRPr="00B549AF" w:rsidRDefault="00B549AF" w:rsidP="00B549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Подраздел 20</w:t>
      </w:r>
      <w:r w:rsidRPr="00B549A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</w:t>
      </w:r>
      <w:r w:rsidRPr="00B549AF">
        <w:rPr>
          <w:bCs/>
          <w:sz w:val="24"/>
          <w:szCs w:val="24"/>
        </w:rPr>
        <w:t>редоставление информации</w:t>
      </w:r>
      <w:r>
        <w:rPr>
          <w:bCs/>
          <w:sz w:val="24"/>
          <w:szCs w:val="24"/>
        </w:rPr>
        <w:t xml:space="preserve"> </w:t>
      </w:r>
      <w:r w:rsidRPr="00B549AF">
        <w:rPr>
          <w:bCs/>
          <w:sz w:val="24"/>
          <w:szCs w:val="24"/>
        </w:rPr>
        <w:t>о предоставлении муниципальной услуги</w:t>
      </w:r>
    </w:p>
    <w:p w:rsidR="00B549AF" w:rsidRPr="00B549AF" w:rsidRDefault="00B549AF" w:rsidP="009A6845">
      <w:pPr>
        <w:ind w:firstLine="426"/>
        <w:rPr>
          <w:bCs/>
          <w:sz w:val="24"/>
          <w:szCs w:val="24"/>
        </w:rPr>
      </w:pPr>
    </w:p>
    <w:p w:rsidR="00B549AF" w:rsidRP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 xml:space="preserve">Основанием для начала административной процедуры по предоставлению информации заявителям о муниципальной услуге является обращение заявителя в </w:t>
      </w:r>
      <w:r w:rsidR="009A6845" w:rsidRPr="009A6845">
        <w:rPr>
          <w:bCs/>
          <w:sz w:val="24"/>
          <w:szCs w:val="24"/>
        </w:rPr>
        <w:t>Отдел строительства и ЖКХ</w:t>
      </w:r>
      <w:r w:rsidRPr="00B549AF">
        <w:rPr>
          <w:bCs/>
          <w:sz w:val="24"/>
          <w:szCs w:val="24"/>
        </w:rPr>
        <w:t>.</w:t>
      </w:r>
    </w:p>
    <w:p w:rsidR="00B549AF" w:rsidRP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 xml:space="preserve">Специалист </w:t>
      </w:r>
      <w:r w:rsidR="009A6845" w:rsidRPr="009A6845">
        <w:rPr>
          <w:bCs/>
          <w:sz w:val="24"/>
          <w:szCs w:val="24"/>
        </w:rPr>
        <w:t xml:space="preserve">Отдела строительства и ЖКХ </w:t>
      </w:r>
      <w:r w:rsidRPr="00B549AF">
        <w:rPr>
          <w:bCs/>
          <w:sz w:val="24"/>
          <w:szCs w:val="24"/>
        </w:rPr>
        <w:t>в рамках процедуры по информированию и консультированию:</w:t>
      </w:r>
    </w:p>
    <w:p w:rsidR="00B549AF" w:rsidRPr="00B549AF" w:rsidRDefault="00B549AF" w:rsidP="009A684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>предоставляет заявителям информацию о нормативных правовых актах, регулирующих условия и порядок предоставления муниципальной услуги;</w:t>
      </w:r>
    </w:p>
    <w:p w:rsidR="00B549AF" w:rsidRPr="00B549AF" w:rsidRDefault="00B549AF" w:rsidP="009A684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>разъясняет порядок получения необходимых документов и требования, предъявляемые к ним.</w:t>
      </w:r>
    </w:p>
    <w:p w:rsidR="00B549AF" w:rsidRP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>Максимальный срок выполнения административной процедуры по информированию и консультированию - 30 минут.</w:t>
      </w:r>
    </w:p>
    <w:p w:rsidR="00B549AF" w:rsidRDefault="00B549AF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B549AF">
        <w:rPr>
          <w:bCs/>
          <w:sz w:val="24"/>
          <w:szCs w:val="24"/>
        </w:rPr>
        <w:t>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B549AF" w:rsidRDefault="00B549AF" w:rsidP="00A728D3">
      <w:pPr>
        <w:jc w:val="center"/>
        <w:rPr>
          <w:bCs/>
          <w:sz w:val="24"/>
          <w:szCs w:val="24"/>
        </w:rPr>
      </w:pPr>
    </w:p>
    <w:p w:rsidR="00A728D3" w:rsidRPr="00F55B06" w:rsidRDefault="00A728D3" w:rsidP="00A728D3">
      <w:pPr>
        <w:jc w:val="center"/>
        <w:rPr>
          <w:bCs/>
          <w:sz w:val="24"/>
          <w:szCs w:val="24"/>
        </w:rPr>
      </w:pPr>
      <w:r w:rsidRPr="00F55B06">
        <w:rPr>
          <w:bCs/>
          <w:sz w:val="24"/>
          <w:szCs w:val="24"/>
        </w:rPr>
        <w:t>Подраздел 2</w:t>
      </w:r>
      <w:r w:rsidR="009A6845" w:rsidRPr="00F55B06">
        <w:rPr>
          <w:bCs/>
          <w:sz w:val="24"/>
          <w:szCs w:val="24"/>
        </w:rPr>
        <w:t>1</w:t>
      </w:r>
      <w:r w:rsidRPr="00F55B06">
        <w:rPr>
          <w:bCs/>
          <w:sz w:val="24"/>
          <w:szCs w:val="24"/>
        </w:rPr>
        <w:t>. П</w:t>
      </w:r>
      <w:r w:rsidRPr="00F55B06">
        <w:rPr>
          <w:sz w:val="24"/>
          <w:szCs w:val="24"/>
        </w:rPr>
        <w:t xml:space="preserve">рием </w:t>
      </w:r>
      <w:r w:rsidR="00F55B06">
        <w:rPr>
          <w:sz w:val="24"/>
          <w:szCs w:val="24"/>
        </w:rPr>
        <w:t xml:space="preserve">и регистрация </w:t>
      </w:r>
      <w:r w:rsidR="009A6845" w:rsidRPr="00F55B06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A728D3" w:rsidRPr="00F55B06" w:rsidRDefault="00A728D3" w:rsidP="00A728D3">
      <w:pPr>
        <w:jc w:val="center"/>
        <w:rPr>
          <w:bCs/>
          <w:sz w:val="24"/>
          <w:szCs w:val="24"/>
        </w:rPr>
      </w:pPr>
    </w:p>
    <w:p w:rsidR="00A728D3" w:rsidRPr="00F55B06" w:rsidRDefault="00A728D3" w:rsidP="009A684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55B06">
        <w:rPr>
          <w:sz w:val="24"/>
          <w:szCs w:val="24"/>
        </w:rPr>
        <w:t xml:space="preserve">Основанием для начала исполнения административной процедуры является обращение получателя </w:t>
      </w:r>
      <w:r w:rsidR="00276BF8" w:rsidRPr="00F55B06">
        <w:rPr>
          <w:sz w:val="24"/>
          <w:szCs w:val="24"/>
        </w:rPr>
        <w:t>м</w:t>
      </w:r>
      <w:r w:rsidRPr="00F55B06">
        <w:rPr>
          <w:sz w:val="24"/>
          <w:szCs w:val="24"/>
        </w:rPr>
        <w:t xml:space="preserve">униципальной услуги в </w:t>
      </w:r>
      <w:r w:rsidR="007671AD" w:rsidRPr="00F55B06">
        <w:rPr>
          <w:rStyle w:val="13"/>
          <w:sz w:val="24"/>
          <w:szCs w:val="24"/>
        </w:rPr>
        <w:t>Отдел строительства и ЖКХ</w:t>
      </w:r>
      <w:r w:rsidRPr="00F55B06">
        <w:rPr>
          <w:sz w:val="24"/>
          <w:szCs w:val="24"/>
        </w:rPr>
        <w:t xml:space="preserve"> </w:t>
      </w:r>
      <w:r w:rsidR="00F55B06" w:rsidRPr="00F55B06">
        <w:rPr>
          <w:sz w:val="24"/>
          <w:szCs w:val="24"/>
        </w:rPr>
        <w:t xml:space="preserve">посредством личного приема, </w:t>
      </w:r>
      <w:r w:rsidR="007671AD" w:rsidRPr="00F55B06">
        <w:rPr>
          <w:sz w:val="24"/>
          <w:szCs w:val="24"/>
        </w:rPr>
        <w:t xml:space="preserve"> либо </w:t>
      </w:r>
      <w:r w:rsidR="00F55B06" w:rsidRPr="00F55B06">
        <w:rPr>
          <w:sz w:val="24"/>
          <w:szCs w:val="24"/>
        </w:rPr>
        <w:t>направления документов почтовым отправлением или в электронной форме.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Ответственным за выполнение данной административной процедуры является </w:t>
      </w:r>
      <w:r>
        <w:rPr>
          <w:sz w:val="24"/>
          <w:szCs w:val="24"/>
        </w:rPr>
        <w:t xml:space="preserve">должностное лицо </w:t>
      </w:r>
      <w:r w:rsidR="00B7035A">
        <w:rPr>
          <w:rStyle w:val="13"/>
          <w:sz w:val="24"/>
          <w:szCs w:val="24"/>
        </w:rPr>
        <w:t>Отдела строительства и ЖКХ</w:t>
      </w:r>
      <w:r>
        <w:rPr>
          <w:sz w:val="24"/>
          <w:szCs w:val="24"/>
        </w:rPr>
        <w:t xml:space="preserve">, </w:t>
      </w:r>
      <w:r w:rsidRPr="00957A42">
        <w:rPr>
          <w:sz w:val="24"/>
          <w:szCs w:val="24"/>
        </w:rPr>
        <w:t>обеспечивающ</w:t>
      </w:r>
      <w:r>
        <w:rPr>
          <w:sz w:val="24"/>
          <w:szCs w:val="24"/>
        </w:rPr>
        <w:t>ее</w:t>
      </w:r>
      <w:r w:rsidRPr="00957A42">
        <w:rPr>
          <w:sz w:val="24"/>
          <w:szCs w:val="24"/>
        </w:rPr>
        <w:t xml:space="preserve"> в соответствии с должностной инструкцией выполнение административных процедур, связанных с предоставлением </w:t>
      </w:r>
      <w:r w:rsidR="00276BF8">
        <w:rPr>
          <w:sz w:val="24"/>
          <w:szCs w:val="24"/>
        </w:rPr>
        <w:t>м</w:t>
      </w:r>
      <w:r w:rsidRPr="00957A42">
        <w:rPr>
          <w:sz w:val="24"/>
          <w:szCs w:val="24"/>
        </w:rPr>
        <w:t>униципальной услуги</w:t>
      </w:r>
      <w:r>
        <w:rPr>
          <w:sz w:val="24"/>
          <w:szCs w:val="24"/>
        </w:rPr>
        <w:t xml:space="preserve"> (</w:t>
      </w:r>
      <w:r w:rsidRPr="00957A42">
        <w:rPr>
          <w:sz w:val="24"/>
          <w:szCs w:val="24"/>
        </w:rPr>
        <w:t>далее – ответственн</w:t>
      </w:r>
      <w:r>
        <w:rPr>
          <w:sz w:val="24"/>
          <w:szCs w:val="24"/>
        </w:rPr>
        <w:t>ое</w:t>
      </w:r>
      <w:r w:rsidRPr="00957A42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 лицо</w:t>
      </w:r>
      <w:r w:rsidRPr="00957A42">
        <w:rPr>
          <w:sz w:val="24"/>
          <w:szCs w:val="24"/>
        </w:rPr>
        <w:t>).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57A42">
        <w:rPr>
          <w:sz w:val="24"/>
          <w:szCs w:val="24"/>
        </w:rPr>
        <w:t>тветственн</w:t>
      </w:r>
      <w:r>
        <w:rPr>
          <w:sz w:val="24"/>
          <w:szCs w:val="24"/>
        </w:rPr>
        <w:t>ое</w:t>
      </w:r>
      <w:r w:rsidRPr="0095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должностное лицо </w:t>
      </w:r>
      <w:r w:rsidRPr="00957A42">
        <w:rPr>
          <w:sz w:val="24"/>
          <w:szCs w:val="24"/>
        </w:rPr>
        <w:t>проверяет правильность оформления заявления</w:t>
      </w:r>
      <w:r>
        <w:rPr>
          <w:sz w:val="24"/>
          <w:szCs w:val="24"/>
        </w:rPr>
        <w:t xml:space="preserve"> </w:t>
      </w:r>
      <w:r w:rsidRPr="00957A42">
        <w:rPr>
          <w:sz w:val="24"/>
          <w:szCs w:val="24"/>
        </w:rPr>
        <w:t>и комплектность представленных заявителем документов, в том числе сверку подлинников документов с копиями, а также полномочия лица, обратившегося с заявлением на</w:t>
      </w:r>
      <w:r>
        <w:rPr>
          <w:sz w:val="24"/>
          <w:szCs w:val="24"/>
        </w:rPr>
        <w:t xml:space="preserve"> </w:t>
      </w:r>
      <w:r w:rsidRPr="00957A42">
        <w:rPr>
          <w:sz w:val="24"/>
          <w:szCs w:val="24"/>
        </w:rPr>
        <w:t xml:space="preserve">предоставление </w:t>
      </w:r>
      <w:r w:rsidR="00276BF8">
        <w:rPr>
          <w:sz w:val="24"/>
          <w:szCs w:val="24"/>
        </w:rPr>
        <w:t>м</w:t>
      </w:r>
      <w:r w:rsidRPr="00957A42">
        <w:rPr>
          <w:sz w:val="24"/>
          <w:szCs w:val="24"/>
        </w:rPr>
        <w:t>униципальной услуги.</w:t>
      </w:r>
      <w:r>
        <w:rPr>
          <w:sz w:val="24"/>
          <w:szCs w:val="24"/>
        </w:rPr>
        <w:t xml:space="preserve"> </w:t>
      </w:r>
    </w:p>
    <w:p w:rsidR="00A728D3" w:rsidRDefault="00A728D3" w:rsidP="001715D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 xml:space="preserve">Передает принятое заявление, а также принятые документы, на регистрацию в </w:t>
      </w:r>
      <w:r>
        <w:rPr>
          <w:sz w:val="24"/>
          <w:szCs w:val="24"/>
        </w:rPr>
        <w:t>журнал учета входящих документов</w:t>
      </w:r>
      <w:r w:rsidRPr="0095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57A42">
        <w:rPr>
          <w:sz w:val="24"/>
          <w:szCs w:val="24"/>
        </w:rPr>
        <w:t>соответствии с установленной процедурой делопроизводства</w:t>
      </w:r>
      <w:r>
        <w:rPr>
          <w:sz w:val="24"/>
          <w:szCs w:val="24"/>
        </w:rPr>
        <w:t xml:space="preserve"> в Администрации Куртамышского района.         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>Максимальный срок выполнения данной процедуры не должен превышать</w:t>
      </w:r>
      <w:r>
        <w:rPr>
          <w:sz w:val="24"/>
          <w:szCs w:val="24"/>
        </w:rPr>
        <w:t xml:space="preserve"> </w:t>
      </w:r>
      <w:r w:rsidR="00B14689">
        <w:rPr>
          <w:sz w:val="24"/>
          <w:szCs w:val="24"/>
        </w:rPr>
        <w:t>1 рабочий день</w:t>
      </w:r>
      <w:r w:rsidRPr="00957A42">
        <w:rPr>
          <w:sz w:val="24"/>
          <w:szCs w:val="24"/>
        </w:rPr>
        <w:t>.</w:t>
      </w:r>
    </w:p>
    <w:p w:rsidR="00A728D3" w:rsidRPr="00957A42" w:rsidRDefault="00A728D3" w:rsidP="00F55B06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57A42">
        <w:rPr>
          <w:sz w:val="24"/>
          <w:szCs w:val="24"/>
        </w:rPr>
        <w:t>Результатом данной процедуры является прием и регистрация заявления и</w:t>
      </w:r>
      <w:r>
        <w:rPr>
          <w:sz w:val="24"/>
          <w:szCs w:val="24"/>
        </w:rPr>
        <w:t xml:space="preserve"> </w:t>
      </w:r>
      <w:r w:rsidRPr="00957A42">
        <w:rPr>
          <w:sz w:val="24"/>
          <w:szCs w:val="24"/>
        </w:rPr>
        <w:t xml:space="preserve">документов, необходимых для предоставления </w:t>
      </w:r>
      <w:r w:rsidR="00276BF8">
        <w:rPr>
          <w:sz w:val="24"/>
          <w:szCs w:val="24"/>
        </w:rPr>
        <w:t>м</w:t>
      </w:r>
      <w:r w:rsidRPr="00957A42">
        <w:rPr>
          <w:sz w:val="24"/>
          <w:szCs w:val="24"/>
        </w:rPr>
        <w:t>униципальной услуги.</w:t>
      </w:r>
    </w:p>
    <w:p w:rsidR="00A728D3" w:rsidRPr="00957A42" w:rsidRDefault="00A728D3" w:rsidP="00A728D3">
      <w:pPr>
        <w:jc w:val="both"/>
        <w:rPr>
          <w:sz w:val="24"/>
          <w:szCs w:val="24"/>
        </w:rPr>
      </w:pPr>
    </w:p>
    <w:p w:rsidR="00505D85" w:rsidRDefault="00A728D3" w:rsidP="00505D85">
      <w:pPr>
        <w:ind w:firstLine="540"/>
        <w:jc w:val="center"/>
        <w:rPr>
          <w:sz w:val="24"/>
          <w:szCs w:val="24"/>
        </w:rPr>
      </w:pPr>
      <w:r w:rsidRPr="000B3D2A">
        <w:rPr>
          <w:sz w:val="24"/>
          <w:szCs w:val="24"/>
        </w:rPr>
        <w:t>Подраздел 2</w:t>
      </w:r>
      <w:r w:rsidR="00F55B06">
        <w:rPr>
          <w:sz w:val="24"/>
          <w:szCs w:val="24"/>
        </w:rPr>
        <w:t>2</w:t>
      </w:r>
      <w:r w:rsidRPr="000B3D2A">
        <w:rPr>
          <w:sz w:val="24"/>
          <w:szCs w:val="24"/>
        </w:rPr>
        <w:t xml:space="preserve">. </w:t>
      </w:r>
      <w:r w:rsidR="00505D85">
        <w:rPr>
          <w:sz w:val="24"/>
          <w:szCs w:val="24"/>
        </w:rPr>
        <w:t>П</w:t>
      </w:r>
      <w:r w:rsidR="00505D85" w:rsidRPr="00505D85">
        <w:rPr>
          <w:sz w:val="24"/>
          <w:szCs w:val="24"/>
        </w:rPr>
        <w:t>одготовка результата муниципальной услуги</w:t>
      </w:r>
    </w:p>
    <w:p w:rsidR="00A728D3" w:rsidRPr="00E70226" w:rsidRDefault="00A728D3" w:rsidP="00505D85">
      <w:pPr>
        <w:ind w:firstLine="540"/>
        <w:jc w:val="center"/>
        <w:rPr>
          <w:sz w:val="24"/>
          <w:szCs w:val="24"/>
        </w:rPr>
      </w:pPr>
      <w:r w:rsidRPr="00E70226">
        <w:rPr>
          <w:sz w:val="24"/>
          <w:szCs w:val="24"/>
        </w:rPr>
        <w:t xml:space="preserve">  </w:t>
      </w:r>
    </w:p>
    <w:p w:rsidR="00A728D3" w:rsidRPr="00EC1166" w:rsidRDefault="00A728D3" w:rsidP="00505D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C1166">
        <w:rPr>
          <w:sz w:val="24"/>
          <w:szCs w:val="24"/>
        </w:rPr>
        <w:t>Основанием для начала исполнения административно</w:t>
      </w:r>
      <w:r>
        <w:rPr>
          <w:sz w:val="24"/>
          <w:szCs w:val="24"/>
        </w:rPr>
        <w:t>й процедуры</w:t>
      </w:r>
      <w:r w:rsidRPr="00EC1166">
        <w:rPr>
          <w:sz w:val="24"/>
          <w:szCs w:val="24"/>
        </w:rPr>
        <w:t xml:space="preserve"> является</w:t>
      </w:r>
      <w:r w:rsidR="00505D85" w:rsidRPr="00505D85">
        <w:rPr>
          <w:sz w:val="24"/>
          <w:szCs w:val="24"/>
        </w:rPr>
        <w:t xml:space="preserve"> принятие решения о предоставлении муниципальной услуги</w:t>
      </w:r>
      <w:r>
        <w:rPr>
          <w:sz w:val="24"/>
          <w:szCs w:val="24"/>
        </w:rPr>
        <w:t xml:space="preserve">.         </w:t>
      </w:r>
    </w:p>
    <w:p w:rsidR="00A728D3" w:rsidRPr="00EC1166" w:rsidRDefault="00A728D3" w:rsidP="00A728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C1166">
        <w:rPr>
          <w:sz w:val="24"/>
          <w:szCs w:val="24"/>
        </w:rPr>
        <w:t>Обеспечивает выполнение данной административной процедуры ответст</w:t>
      </w:r>
      <w:r>
        <w:rPr>
          <w:sz w:val="24"/>
          <w:szCs w:val="24"/>
        </w:rPr>
        <w:t>венное должностное лицо</w:t>
      </w:r>
      <w:r w:rsidRPr="00EC1166">
        <w:rPr>
          <w:sz w:val="24"/>
          <w:szCs w:val="24"/>
        </w:rPr>
        <w:t>.</w:t>
      </w:r>
    </w:p>
    <w:p w:rsidR="00505D85" w:rsidRPr="00505D85" w:rsidRDefault="00A728D3" w:rsidP="00505D8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166">
        <w:rPr>
          <w:sz w:val="24"/>
          <w:szCs w:val="24"/>
        </w:rPr>
        <w:t>тветст</w:t>
      </w:r>
      <w:r>
        <w:rPr>
          <w:sz w:val="24"/>
          <w:szCs w:val="24"/>
        </w:rPr>
        <w:t>венное должностное лицо</w:t>
      </w:r>
      <w:r w:rsidR="00505D85" w:rsidRPr="00505D85">
        <w:rPr>
          <w:sz w:val="24"/>
        </w:rPr>
        <w:t xml:space="preserve"> </w:t>
      </w:r>
      <w:r w:rsidR="00505D85" w:rsidRPr="00505D85">
        <w:rPr>
          <w:sz w:val="24"/>
          <w:szCs w:val="24"/>
        </w:rPr>
        <w:t xml:space="preserve">проверяет наличие оснований для отказа в принятии решения о подготовке документации по планировке территории, указанных в пункте 22 настоящего Регламента, и при их отсутствии осуществляет подготовку проекта решения в форме </w:t>
      </w:r>
      <w:r w:rsidR="00505D85">
        <w:rPr>
          <w:sz w:val="24"/>
          <w:szCs w:val="24"/>
        </w:rPr>
        <w:t xml:space="preserve">распоряжения </w:t>
      </w:r>
      <w:r w:rsidR="00505D85" w:rsidRPr="00505D85">
        <w:rPr>
          <w:sz w:val="24"/>
          <w:szCs w:val="24"/>
        </w:rPr>
        <w:t>Администрации Куртамышского района</w:t>
      </w:r>
      <w:r w:rsidR="009B33B7">
        <w:rPr>
          <w:sz w:val="24"/>
          <w:szCs w:val="24"/>
        </w:rPr>
        <w:t xml:space="preserve"> </w:t>
      </w:r>
      <w:r w:rsidR="00505D85" w:rsidRPr="00505D85">
        <w:rPr>
          <w:sz w:val="24"/>
          <w:szCs w:val="24"/>
        </w:rPr>
        <w:t xml:space="preserve"> о подготовке документации по планировке территории (далее – распоряжение Администрации).</w:t>
      </w:r>
    </w:p>
    <w:p w:rsidR="00505D85" w:rsidRPr="00505D85" w:rsidRDefault="00505D85" w:rsidP="00505D85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505D85">
        <w:rPr>
          <w:sz w:val="24"/>
          <w:szCs w:val="24"/>
        </w:rPr>
        <w:lastRenderedPageBreak/>
        <w:t>При наличии оснований для отказа в принятии решения о подготовке документации по планировке</w:t>
      </w:r>
      <w:proofErr w:type="gramEnd"/>
      <w:r w:rsidRPr="00505D85">
        <w:rPr>
          <w:sz w:val="24"/>
          <w:szCs w:val="24"/>
        </w:rPr>
        <w:t xml:space="preserve"> территории </w:t>
      </w:r>
      <w:r w:rsidR="00D57DFD" w:rsidRPr="00D57DFD">
        <w:rPr>
          <w:sz w:val="24"/>
          <w:szCs w:val="24"/>
        </w:rPr>
        <w:t>ответственное должностное лицо</w:t>
      </w:r>
      <w:r w:rsidRPr="00505D85">
        <w:rPr>
          <w:sz w:val="24"/>
          <w:szCs w:val="24"/>
        </w:rPr>
        <w:t xml:space="preserve"> осуществляет подготовку проекта письма об отказе в принятии решения по подготовке документации по планировке территории с указанием причины отказа</w:t>
      </w:r>
      <w:r w:rsidR="00D57DFD">
        <w:rPr>
          <w:sz w:val="24"/>
          <w:szCs w:val="24"/>
        </w:rPr>
        <w:t>.</w:t>
      </w:r>
    </w:p>
    <w:p w:rsidR="00505D85" w:rsidRPr="00505D85" w:rsidRDefault="00505D85" w:rsidP="00D57D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5D85">
        <w:rPr>
          <w:sz w:val="24"/>
          <w:szCs w:val="24"/>
        </w:rPr>
        <w:t xml:space="preserve">Продолжительность данного действия не должна превышать </w:t>
      </w:r>
      <w:r w:rsidR="00D57DFD">
        <w:rPr>
          <w:sz w:val="24"/>
          <w:szCs w:val="24"/>
        </w:rPr>
        <w:t>5</w:t>
      </w:r>
      <w:r w:rsidRPr="00505D85">
        <w:rPr>
          <w:sz w:val="24"/>
          <w:szCs w:val="24"/>
        </w:rPr>
        <w:t xml:space="preserve"> рабочих дней </w:t>
      </w:r>
      <w:r w:rsidR="00D57DFD" w:rsidRPr="00D57DFD">
        <w:rPr>
          <w:sz w:val="24"/>
          <w:szCs w:val="24"/>
        </w:rPr>
        <w:t>с момента регистрации  в журнале учета входящих документов Администрации Куртамышского района</w:t>
      </w:r>
      <w:r w:rsidRPr="00505D85">
        <w:rPr>
          <w:sz w:val="24"/>
          <w:szCs w:val="24"/>
        </w:rPr>
        <w:t>.</w:t>
      </w:r>
    </w:p>
    <w:p w:rsidR="00AA56F5" w:rsidRDefault="00D57DFD" w:rsidP="00D57DF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57DFD">
        <w:rPr>
          <w:sz w:val="24"/>
          <w:szCs w:val="24"/>
        </w:rPr>
        <w:t>Принятие решения о подготовке документации по планировке территории и опубликование распоряжени</w:t>
      </w:r>
      <w:r>
        <w:rPr>
          <w:sz w:val="24"/>
          <w:szCs w:val="24"/>
        </w:rPr>
        <w:t>я</w:t>
      </w:r>
      <w:r w:rsidRPr="00D57DFD">
        <w:rPr>
          <w:sz w:val="24"/>
          <w:szCs w:val="24"/>
        </w:rPr>
        <w:t xml:space="preserve"> Администрации о подготовке документации по планировке территории обеспечивается ответственн</w:t>
      </w:r>
      <w:r>
        <w:rPr>
          <w:sz w:val="24"/>
          <w:szCs w:val="24"/>
        </w:rPr>
        <w:t>ым</w:t>
      </w:r>
      <w:r w:rsidRPr="00D57DFD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ым</w:t>
      </w:r>
      <w:r w:rsidRPr="00D57DFD">
        <w:rPr>
          <w:sz w:val="24"/>
          <w:szCs w:val="24"/>
        </w:rPr>
        <w:t xml:space="preserve"> лицо</w:t>
      </w:r>
      <w:r>
        <w:rPr>
          <w:sz w:val="24"/>
          <w:szCs w:val="24"/>
        </w:rPr>
        <w:t>м</w:t>
      </w:r>
      <w:r w:rsidRPr="00D57DFD">
        <w:rPr>
          <w:sz w:val="24"/>
          <w:szCs w:val="24"/>
        </w:rPr>
        <w:t xml:space="preserve"> в течение 14 рабочих дней </w:t>
      </w:r>
      <w:r>
        <w:rPr>
          <w:sz w:val="24"/>
          <w:szCs w:val="24"/>
        </w:rPr>
        <w:t xml:space="preserve">с </w:t>
      </w:r>
      <w:r w:rsidRPr="00D57DFD">
        <w:rPr>
          <w:sz w:val="24"/>
          <w:szCs w:val="24"/>
        </w:rPr>
        <w:t>момента регистрации  в журнале учета входящих документов Администрации Куртамышского района.</w:t>
      </w:r>
    </w:p>
    <w:p w:rsidR="00A728D3" w:rsidRPr="00D57DFD" w:rsidRDefault="00A728D3" w:rsidP="00D57DF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7DFD">
        <w:rPr>
          <w:color w:val="000002"/>
          <w:sz w:val="24"/>
          <w:szCs w:val="24"/>
        </w:rPr>
        <w:t xml:space="preserve">Результатом данной процедуры является </w:t>
      </w:r>
      <w:r w:rsidR="00D57DFD" w:rsidRPr="00D57DFD">
        <w:rPr>
          <w:color w:val="000002"/>
          <w:sz w:val="24"/>
          <w:szCs w:val="24"/>
        </w:rPr>
        <w:t>передача заявителю одного экземпляра распоряжения Администрации о подготовке документации по планировке территории</w:t>
      </w:r>
      <w:r w:rsidR="00D57DFD">
        <w:rPr>
          <w:color w:val="000002"/>
          <w:sz w:val="24"/>
          <w:szCs w:val="24"/>
        </w:rPr>
        <w:t>.</w:t>
      </w:r>
    </w:p>
    <w:p w:rsidR="00D93F33" w:rsidRPr="00D93F33" w:rsidRDefault="00D57DFD" w:rsidP="0016632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2"/>
          <w:sz w:val="24"/>
          <w:szCs w:val="24"/>
        </w:rPr>
        <w:t xml:space="preserve">После получения </w:t>
      </w:r>
      <w:r w:rsidR="00166325">
        <w:rPr>
          <w:color w:val="000002"/>
          <w:sz w:val="24"/>
          <w:szCs w:val="24"/>
        </w:rPr>
        <w:t xml:space="preserve">заявления об утверждении </w:t>
      </w:r>
      <w:r>
        <w:rPr>
          <w:color w:val="000002"/>
          <w:sz w:val="24"/>
          <w:szCs w:val="24"/>
        </w:rPr>
        <w:t>документации по планировке территории</w:t>
      </w:r>
      <w:r w:rsidRPr="00D57DFD">
        <w:t xml:space="preserve"> </w:t>
      </w:r>
      <w:r w:rsidRPr="00D57DFD">
        <w:rPr>
          <w:color w:val="000002"/>
          <w:sz w:val="24"/>
          <w:szCs w:val="24"/>
        </w:rPr>
        <w:t>ответственн</w:t>
      </w:r>
      <w:r>
        <w:rPr>
          <w:color w:val="000002"/>
          <w:sz w:val="24"/>
          <w:szCs w:val="24"/>
        </w:rPr>
        <w:t>ое</w:t>
      </w:r>
      <w:r w:rsidRPr="00D57DFD">
        <w:rPr>
          <w:color w:val="000002"/>
          <w:sz w:val="24"/>
          <w:szCs w:val="24"/>
        </w:rPr>
        <w:t xml:space="preserve"> должностн</w:t>
      </w:r>
      <w:r>
        <w:rPr>
          <w:color w:val="000002"/>
          <w:sz w:val="24"/>
          <w:szCs w:val="24"/>
        </w:rPr>
        <w:t>ое</w:t>
      </w:r>
      <w:r w:rsidRPr="00D57DFD">
        <w:rPr>
          <w:color w:val="000002"/>
          <w:sz w:val="24"/>
          <w:szCs w:val="24"/>
        </w:rPr>
        <w:t xml:space="preserve"> лицо</w:t>
      </w:r>
      <w:r w:rsidR="00D93F33">
        <w:rPr>
          <w:color w:val="000002"/>
          <w:sz w:val="24"/>
          <w:szCs w:val="24"/>
        </w:rPr>
        <w:t>:</w:t>
      </w:r>
    </w:p>
    <w:p w:rsidR="00D93F33" w:rsidRPr="00D93F33" w:rsidRDefault="00D57DFD" w:rsidP="00D93F3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>
        <w:rPr>
          <w:color w:val="000002"/>
          <w:sz w:val="24"/>
          <w:szCs w:val="24"/>
        </w:rPr>
        <w:t xml:space="preserve"> </w:t>
      </w:r>
      <w:r w:rsidR="00D93F33" w:rsidRPr="00D93F33">
        <w:rPr>
          <w:color w:val="000002"/>
          <w:sz w:val="24"/>
          <w:szCs w:val="24"/>
        </w:rPr>
        <w:t>обеспечивает проверку такой документации на соответствие требованиям, установленным</w:t>
      </w:r>
      <w:r w:rsidR="00D93F33">
        <w:rPr>
          <w:color w:val="000002"/>
          <w:sz w:val="24"/>
          <w:szCs w:val="24"/>
        </w:rPr>
        <w:t>и</w:t>
      </w:r>
      <w:r w:rsidR="00D93F33" w:rsidRPr="00D93F33">
        <w:rPr>
          <w:color w:val="000002"/>
          <w:sz w:val="24"/>
          <w:szCs w:val="24"/>
        </w:rPr>
        <w:t xml:space="preserve"> в ч</w:t>
      </w:r>
      <w:r w:rsidR="00D93F33">
        <w:rPr>
          <w:color w:val="000002"/>
          <w:sz w:val="24"/>
          <w:szCs w:val="24"/>
        </w:rPr>
        <w:t>асти</w:t>
      </w:r>
      <w:r w:rsidR="00D93F33" w:rsidRPr="00D93F33">
        <w:rPr>
          <w:color w:val="000002"/>
          <w:sz w:val="24"/>
          <w:szCs w:val="24"/>
        </w:rPr>
        <w:t xml:space="preserve"> 10 ст</w:t>
      </w:r>
      <w:r w:rsidR="00D93F33">
        <w:rPr>
          <w:color w:val="000002"/>
          <w:sz w:val="24"/>
          <w:szCs w:val="24"/>
        </w:rPr>
        <w:t>атьи</w:t>
      </w:r>
      <w:r w:rsidR="00D93F33" w:rsidRPr="00D93F33">
        <w:rPr>
          <w:color w:val="000002"/>
          <w:sz w:val="24"/>
          <w:szCs w:val="24"/>
        </w:rPr>
        <w:t xml:space="preserve"> 45 Градостроительного кодекса РФ;</w:t>
      </w:r>
    </w:p>
    <w:p w:rsidR="00D93F33" w:rsidRPr="00D93F33" w:rsidRDefault="00D93F33" w:rsidP="00D93F3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D93F33">
        <w:rPr>
          <w:color w:val="000002"/>
          <w:sz w:val="24"/>
          <w:szCs w:val="24"/>
        </w:rPr>
        <w:t>организует согласование полученной документации с уполномоченными органами исполнительной власти и органами местного самоуправления;</w:t>
      </w:r>
    </w:p>
    <w:p w:rsidR="00D93F33" w:rsidRPr="00D93F33" w:rsidRDefault="00D93F33" w:rsidP="00D93F3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2"/>
          <w:sz w:val="24"/>
          <w:szCs w:val="24"/>
        </w:rPr>
      </w:pPr>
      <w:r w:rsidRPr="00D93F33">
        <w:rPr>
          <w:color w:val="000002"/>
          <w:sz w:val="24"/>
          <w:szCs w:val="24"/>
        </w:rPr>
        <w:t xml:space="preserve">обеспечивает проведение </w:t>
      </w:r>
      <w:r>
        <w:rPr>
          <w:color w:val="000002"/>
          <w:sz w:val="24"/>
          <w:szCs w:val="24"/>
        </w:rPr>
        <w:t xml:space="preserve">общественных обсуждений или </w:t>
      </w:r>
      <w:r w:rsidRPr="00D93F33">
        <w:rPr>
          <w:color w:val="000002"/>
          <w:sz w:val="24"/>
          <w:szCs w:val="24"/>
        </w:rPr>
        <w:t>публичных слушаний по рассмотрению документации по планировке территории</w:t>
      </w:r>
      <w:r>
        <w:rPr>
          <w:color w:val="000002"/>
          <w:sz w:val="24"/>
          <w:szCs w:val="24"/>
        </w:rPr>
        <w:t xml:space="preserve">, в </w:t>
      </w:r>
      <w:r w:rsidR="0031618A">
        <w:rPr>
          <w:color w:val="000002"/>
          <w:sz w:val="24"/>
          <w:szCs w:val="24"/>
        </w:rPr>
        <w:t>случаях,</w:t>
      </w:r>
      <w:r>
        <w:rPr>
          <w:color w:val="000002"/>
          <w:sz w:val="24"/>
          <w:szCs w:val="24"/>
        </w:rPr>
        <w:t xml:space="preserve"> если документация по планировке территории подлежит рассмотрению на </w:t>
      </w:r>
      <w:r w:rsidRPr="00D93F33">
        <w:rPr>
          <w:color w:val="000002"/>
          <w:sz w:val="24"/>
          <w:szCs w:val="24"/>
        </w:rPr>
        <w:t>общественных обсуждени</w:t>
      </w:r>
      <w:r>
        <w:rPr>
          <w:color w:val="000002"/>
          <w:sz w:val="24"/>
          <w:szCs w:val="24"/>
        </w:rPr>
        <w:t>ях</w:t>
      </w:r>
      <w:r w:rsidRPr="00D93F33">
        <w:rPr>
          <w:color w:val="000002"/>
          <w:sz w:val="24"/>
          <w:szCs w:val="24"/>
        </w:rPr>
        <w:t xml:space="preserve"> или публичных слушани</w:t>
      </w:r>
      <w:r>
        <w:rPr>
          <w:color w:val="000002"/>
          <w:sz w:val="24"/>
          <w:szCs w:val="24"/>
        </w:rPr>
        <w:t>ях</w:t>
      </w:r>
      <w:r w:rsidRPr="00D93F33">
        <w:rPr>
          <w:color w:val="000002"/>
          <w:sz w:val="24"/>
          <w:szCs w:val="24"/>
        </w:rPr>
        <w:t>.</w:t>
      </w:r>
    </w:p>
    <w:p w:rsidR="00D57DFD" w:rsidRDefault="00D93F33" w:rsidP="00D93F3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Проверка документации по планировке территории на соответствие требованиям, указанным в  части 10 статьи 45  Градостроительного кодекса РФ, и согласование указанной документации обеспечивается в течение 30 календарных дней со дня поступления такой документации в </w:t>
      </w:r>
      <w:r>
        <w:rPr>
          <w:sz w:val="24"/>
          <w:szCs w:val="24"/>
        </w:rPr>
        <w:t>Отдел строительства и ЖКХ.</w:t>
      </w:r>
    </w:p>
    <w:p w:rsidR="00D93F33" w:rsidRPr="00D93F33" w:rsidRDefault="00D93F33" w:rsidP="00D93F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При выявлении несоответствия документации по планировке территории требованиям части 10 статьи 45  Градостроительного кодекса РФ </w:t>
      </w:r>
      <w:r>
        <w:rPr>
          <w:sz w:val="24"/>
          <w:szCs w:val="24"/>
        </w:rPr>
        <w:t>ответственное должностное лицо</w:t>
      </w:r>
      <w:r w:rsidRPr="00D93F33">
        <w:rPr>
          <w:sz w:val="24"/>
          <w:szCs w:val="24"/>
        </w:rPr>
        <w:t xml:space="preserve"> готовит проект заключения об отклонении такой документации и о направлении ее на доработку и передает его на подписание Глав</w:t>
      </w:r>
      <w:r w:rsidR="00F75ECC">
        <w:rPr>
          <w:sz w:val="24"/>
          <w:szCs w:val="24"/>
        </w:rPr>
        <w:t>е</w:t>
      </w:r>
      <w:r w:rsidRPr="00D93F33">
        <w:rPr>
          <w:sz w:val="24"/>
          <w:szCs w:val="24"/>
        </w:rPr>
        <w:t xml:space="preserve"> </w:t>
      </w:r>
      <w:r w:rsidR="00F75ECC">
        <w:rPr>
          <w:sz w:val="24"/>
          <w:szCs w:val="24"/>
        </w:rPr>
        <w:t xml:space="preserve">Куртамышского </w:t>
      </w:r>
      <w:r w:rsidRPr="00D93F33">
        <w:rPr>
          <w:sz w:val="24"/>
          <w:szCs w:val="24"/>
        </w:rPr>
        <w:t>района.</w:t>
      </w:r>
    </w:p>
    <w:p w:rsidR="00D93F33" w:rsidRPr="00D93F33" w:rsidRDefault="00D93F33" w:rsidP="00F75EC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После доработки документации по планировке территории заявитель обращается с заявлением об оказании муниципальной услуги в порядке, определенном в настоящем Регламенте.</w:t>
      </w:r>
    </w:p>
    <w:p w:rsidR="00D93F33" w:rsidRPr="00F75ECC" w:rsidRDefault="00D93F33" w:rsidP="00F75EC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F75ECC">
        <w:rPr>
          <w:sz w:val="24"/>
          <w:szCs w:val="24"/>
        </w:rPr>
        <w:t xml:space="preserve">При отсутствии оснований для отклонения документации по планировке территории </w:t>
      </w:r>
      <w:r w:rsidR="00F75ECC" w:rsidRPr="00F75ECC">
        <w:rPr>
          <w:sz w:val="24"/>
          <w:szCs w:val="24"/>
        </w:rPr>
        <w:t xml:space="preserve">ответственное должностное лицо </w:t>
      </w:r>
      <w:r w:rsidRPr="00F75ECC">
        <w:rPr>
          <w:sz w:val="24"/>
          <w:szCs w:val="24"/>
        </w:rPr>
        <w:t xml:space="preserve">осуществляет подготовку и согласование проекта решения Администрации о назначении </w:t>
      </w:r>
      <w:r w:rsidR="00F75ECC" w:rsidRPr="00F75ECC">
        <w:rPr>
          <w:sz w:val="24"/>
          <w:szCs w:val="24"/>
        </w:rPr>
        <w:t xml:space="preserve">общественных обсуждений или </w:t>
      </w:r>
      <w:r w:rsidRPr="00F75ECC">
        <w:rPr>
          <w:sz w:val="24"/>
          <w:szCs w:val="24"/>
        </w:rPr>
        <w:t xml:space="preserve">публичных слушаний и обеспечивает проведение </w:t>
      </w:r>
      <w:r w:rsidR="00F75ECC" w:rsidRPr="00F75ECC">
        <w:rPr>
          <w:sz w:val="24"/>
          <w:szCs w:val="24"/>
        </w:rPr>
        <w:t xml:space="preserve">общественных обсуждений или </w:t>
      </w:r>
      <w:r w:rsidRPr="00F75ECC">
        <w:rPr>
          <w:sz w:val="24"/>
          <w:szCs w:val="24"/>
        </w:rPr>
        <w:t xml:space="preserve">публичных слушаний в порядке, установленном Положением </w:t>
      </w:r>
      <w:r w:rsidR="00F75ECC" w:rsidRPr="00F75ECC">
        <w:rPr>
          <w:sz w:val="24"/>
          <w:szCs w:val="24"/>
        </w:rPr>
        <w:t>«</w:t>
      </w:r>
      <w:r w:rsidR="00F75ECC" w:rsidRPr="00F75ECC">
        <w:rPr>
          <w:bCs/>
          <w:sz w:val="24"/>
          <w:szCs w:val="24"/>
        </w:rPr>
        <w:t>О порядке организации и проведения общественных обсуждений, публичных слушаний  по вопросам градостроительной деятельности на территориях сельских поселений, входящих в состав Куртамышского района».</w:t>
      </w:r>
      <w:proofErr w:type="gramEnd"/>
    </w:p>
    <w:p w:rsidR="00D93F33" w:rsidRPr="00D93F33" w:rsidRDefault="00F75ECC" w:rsidP="00F75E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 или п</w:t>
      </w:r>
      <w:r w:rsidR="00D93F33" w:rsidRPr="00D93F33">
        <w:rPr>
          <w:sz w:val="24"/>
          <w:szCs w:val="24"/>
        </w:rPr>
        <w:t xml:space="preserve">убличные слушания проводятся в срок один месяц со дня оповещения жителей поселения о времени и месте их проведения до дня опубликования заключения о результатах </w:t>
      </w:r>
      <w:r>
        <w:rPr>
          <w:sz w:val="24"/>
          <w:szCs w:val="24"/>
        </w:rPr>
        <w:t xml:space="preserve">общественных обсуждений или </w:t>
      </w:r>
      <w:r w:rsidR="00D93F33" w:rsidRPr="00D93F33">
        <w:rPr>
          <w:sz w:val="24"/>
          <w:szCs w:val="24"/>
        </w:rPr>
        <w:t>публичных слушаний.</w:t>
      </w:r>
      <w:r>
        <w:rPr>
          <w:sz w:val="24"/>
          <w:szCs w:val="24"/>
        </w:rPr>
        <w:t xml:space="preserve"> </w:t>
      </w:r>
    </w:p>
    <w:p w:rsidR="00D93F33" w:rsidRPr="00D93F33" w:rsidRDefault="00D93F33" w:rsidP="00F75E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По результатам проведения </w:t>
      </w:r>
      <w:r w:rsidR="00F75ECC">
        <w:rPr>
          <w:sz w:val="24"/>
          <w:szCs w:val="24"/>
        </w:rPr>
        <w:t xml:space="preserve">общественных обсуждений или </w:t>
      </w:r>
      <w:r w:rsidRPr="00D93F33">
        <w:rPr>
          <w:sz w:val="24"/>
          <w:szCs w:val="24"/>
        </w:rPr>
        <w:t xml:space="preserve">публичных слушаний с учетом протокола </w:t>
      </w:r>
      <w:r w:rsidR="00F75ECC" w:rsidRPr="00F75ECC">
        <w:rPr>
          <w:sz w:val="24"/>
          <w:szCs w:val="24"/>
        </w:rPr>
        <w:t xml:space="preserve">общественных обсуждений </w:t>
      </w:r>
      <w:r w:rsidR="00F75ECC">
        <w:rPr>
          <w:sz w:val="24"/>
          <w:szCs w:val="24"/>
        </w:rPr>
        <w:t xml:space="preserve">или </w:t>
      </w:r>
      <w:r w:rsidRPr="00D93F33">
        <w:rPr>
          <w:sz w:val="24"/>
          <w:szCs w:val="24"/>
        </w:rPr>
        <w:t xml:space="preserve">публичных слушаний </w:t>
      </w:r>
      <w:r w:rsidR="00F75ECC">
        <w:rPr>
          <w:sz w:val="24"/>
          <w:szCs w:val="24"/>
        </w:rPr>
        <w:t>ответственное должностное лицо</w:t>
      </w:r>
      <w:r w:rsidRPr="00D93F33">
        <w:rPr>
          <w:sz w:val="24"/>
          <w:szCs w:val="24"/>
        </w:rPr>
        <w:t xml:space="preserve"> готовит заключение о результатах </w:t>
      </w:r>
      <w:r w:rsidR="00F75ECC" w:rsidRPr="00F75ECC">
        <w:rPr>
          <w:sz w:val="24"/>
          <w:szCs w:val="24"/>
        </w:rPr>
        <w:t xml:space="preserve">общественных обсуждений или </w:t>
      </w:r>
      <w:r w:rsidRPr="00D93F33">
        <w:rPr>
          <w:sz w:val="24"/>
          <w:szCs w:val="24"/>
        </w:rPr>
        <w:t xml:space="preserve">публичных слушаний и передает его на подписание Главе </w:t>
      </w:r>
      <w:r w:rsidR="00F75ECC">
        <w:rPr>
          <w:sz w:val="24"/>
          <w:szCs w:val="24"/>
        </w:rPr>
        <w:t>Куртамышского</w:t>
      </w:r>
      <w:r w:rsidRPr="00D93F33">
        <w:rPr>
          <w:sz w:val="24"/>
          <w:szCs w:val="24"/>
        </w:rPr>
        <w:t xml:space="preserve"> района.</w:t>
      </w:r>
    </w:p>
    <w:p w:rsidR="00D93F33" w:rsidRPr="00D93F33" w:rsidRDefault="00D93F33" w:rsidP="003F78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Продолжительность административно</w:t>
      </w:r>
      <w:r w:rsidR="003F788F">
        <w:rPr>
          <w:sz w:val="24"/>
          <w:szCs w:val="24"/>
        </w:rPr>
        <w:t>го</w:t>
      </w:r>
      <w:r w:rsidRPr="00D93F33">
        <w:rPr>
          <w:sz w:val="24"/>
          <w:szCs w:val="24"/>
        </w:rPr>
        <w:t xml:space="preserve"> </w:t>
      </w:r>
      <w:r w:rsidR="003F788F">
        <w:rPr>
          <w:sz w:val="24"/>
          <w:szCs w:val="24"/>
        </w:rPr>
        <w:t>действия</w:t>
      </w:r>
      <w:r w:rsidRPr="00D93F33">
        <w:rPr>
          <w:sz w:val="24"/>
          <w:szCs w:val="24"/>
        </w:rPr>
        <w:t xml:space="preserve"> по подготовке заключения о результатах </w:t>
      </w:r>
      <w:r w:rsidR="003F788F" w:rsidRPr="003F788F">
        <w:rPr>
          <w:sz w:val="24"/>
          <w:szCs w:val="24"/>
        </w:rPr>
        <w:t xml:space="preserve">общественных обсуждений или </w:t>
      </w:r>
      <w:r w:rsidRPr="00D93F33">
        <w:rPr>
          <w:sz w:val="24"/>
          <w:szCs w:val="24"/>
        </w:rPr>
        <w:t xml:space="preserve">публичных слушаний не более 2 рабочих дней со дня составления протокола </w:t>
      </w:r>
      <w:r w:rsidR="003F788F" w:rsidRPr="003F788F">
        <w:rPr>
          <w:sz w:val="24"/>
          <w:szCs w:val="24"/>
        </w:rPr>
        <w:t xml:space="preserve">общественных обсуждений или </w:t>
      </w:r>
      <w:r w:rsidRPr="00D93F33">
        <w:rPr>
          <w:sz w:val="24"/>
          <w:szCs w:val="24"/>
        </w:rPr>
        <w:t>публичных слушаний.</w:t>
      </w:r>
    </w:p>
    <w:p w:rsidR="00D93F33" w:rsidRPr="00D93F33" w:rsidRDefault="00D93F33" w:rsidP="003F78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Результатом административной процедуры проведения </w:t>
      </w:r>
      <w:r w:rsidR="003F788F" w:rsidRPr="003F788F">
        <w:rPr>
          <w:sz w:val="24"/>
          <w:szCs w:val="24"/>
        </w:rPr>
        <w:t xml:space="preserve">общественных обсуждений или </w:t>
      </w:r>
      <w:r w:rsidRPr="00D93F33">
        <w:rPr>
          <w:sz w:val="24"/>
          <w:szCs w:val="24"/>
        </w:rPr>
        <w:t xml:space="preserve">публичных слушаний является опубликование заключения о результатах </w:t>
      </w:r>
      <w:r w:rsidR="003F788F" w:rsidRPr="003F788F">
        <w:rPr>
          <w:sz w:val="24"/>
          <w:szCs w:val="24"/>
        </w:rPr>
        <w:lastRenderedPageBreak/>
        <w:t xml:space="preserve">общественных обсуждений или </w:t>
      </w:r>
      <w:r w:rsidRPr="00D93F33">
        <w:rPr>
          <w:sz w:val="24"/>
          <w:szCs w:val="24"/>
        </w:rPr>
        <w:t xml:space="preserve">публичных слушаний в </w:t>
      </w:r>
      <w:r w:rsidR="003F788F">
        <w:rPr>
          <w:bCs/>
          <w:sz w:val="24"/>
          <w:szCs w:val="24"/>
        </w:rPr>
        <w:t>и</w:t>
      </w:r>
      <w:r w:rsidR="003F788F" w:rsidRPr="003F788F">
        <w:rPr>
          <w:bCs/>
          <w:sz w:val="24"/>
          <w:szCs w:val="24"/>
        </w:rPr>
        <w:t>нформационн</w:t>
      </w:r>
      <w:r w:rsidR="003F788F">
        <w:rPr>
          <w:bCs/>
          <w:sz w:val="24"/>
          <w:szCs w:val="24"/>
        </w:rPr>
        <w:t>ом</w:t>
      </w:r>
      <w:r w:rsidR="003F788F" w:rsidRPr="003F788F">
        <w:rPr>
          <w:bCs/>
          <w:sz w:val="24"/>
          <w:szCs w:val="24"/>
        </w:rPr>
        <w:t xml:space="preserve"> бюллетен</w:t>
      </w:r>
      <w:r w:rsidR="003F788F">
        <w:rPr>
          <w:bCs/>
          <w:sz w:val="24"/>
          <w:szCs w:val="24"/>
        </w:rPr>
        <w:t>е</w:t>
      </w:r>
      <w:r w:rsidR="003F788F" w:rsidRPr="003F788F">
        <w:rPr>
          <w:bCs/>
          <w:sz w:val="24"/>
          <w:szCs w:val="24"/>
        </w:rPr>
        <w:t xml:space="preserve"> «Куртамышский район: официально»</w:t>
      </w:r>
      <w:r w:rsidR="003F788F">
        <w:rPr>
          <w:bCs/>
          <w:sz w:val="24"/>
          <w:szCs w:val="24"/>
        </w:rPr>
        <w:t xml:space="preserve"> </w:t>
      </w:r>
      <w:r w:rsidRPr="00D93F33">
        <w:rPr>
          <w:sz w:val="24"/>
          <w:szCs w:val="24"/>
        </w:rPr>
        <w:t xml:space="preserve">и размещение этого заключения на </w:t>
      </w:r>
      <w:r w:rsidR="003F788F">
        <w:rPr>
          <w:sz w:val="24"/>
          <w:szCs w:val="24"/>
        </w:rPr>
        <w:t xml:space="preserve">официальном </w:t>
      </w:r>
      <w:r w:rsidRPr="00D93F33">
        <w:rPr>
          <w:sz w:val="24"/>
          <w:szCs w:val="24"/>
        </w:rPr>
        <w:t>сайте.</w:t>
      </w:r>
    </w:p>
    <w:p w:rsidR="00D93F33" w:rsidRPr="009B33B7" w:rsidRDefault="00D93F33" w:rsidP="003F788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B33B7">
        <w:rPr>
          <w:sz w:val="24"/>
          <w:szCs w:val="24"/>
        </w:rPr>
        <w:t xml:space="preserve">При отсутствии замечаний к рассмотренной документации по планировке территории, а также на основании заключения о результатах </w:t>
      </w:r>
      <w:r w:rsidR="003F788F" w:rsidRPr="009B33B7">
        <w:rPr>
          <w:sz w:val="24"/>
          <w:szCs w:val="24"/>
        </w:rPr>
        <w:t xml:space="preserve">общественных обсуждений или </w:t>
      </w:r>
      <w:r w:rsidRPr="009B33B7">
        <w:rPr>
          <w:sz w:val="24"/>
          <w:szCs w:val="24"/>
        </w:rPr>
        <w:t xml:space="preserve">публичных слушаний </w:t>
      </w:r>
      <w:r w:rsidR="003F788F" w:rsidRPr="009B33B7">
        <w:rPr>
          <w:sz w:val="24"/>
          <w:szCs w:val="24"/>
        </w:rPr>
        <w:t>ответственное долж</w:t>
      </w:r>
      <w:r w:rsidR="009B33B7" w:rsidRPr="009B33B7">
        <w:rPr>
          <w:sz w:val="24"/>
          <w:szCs w:val="24"/>
        </w:rPr>
        <w:t>ностное лицо</w:t>
      </w:r>
      <w:r w:rsidRPr="009B33B7">
        <w:rPr>
          <w:sz w:val="24"/>
          <w:szCs w:val="24"/>
        </w:rPr>
        <w:t xml:space="preserve"> готовит заключение о соответствии документации по планировке территории требованиям ч</w:t>
      </w:r>
      <w:r w:rsidR="009B33B7" w:rsidRPr="009B33B7">
        <w:rPr>
          <w:sz w:val="24"/>
          <w:szCs w:val="24"/>
        </w:rPr>
        <w:t>асти</w:t>
      </w:r>
      <w:r w:rsidRPr="009B33B7">
        <w:rPr>
          <w:sz w:val="24"/>
          <w:szCs w:val="24"/>
        </w:rPr>
        <w:t xml:space="preserve"> 10 ст</w:t>
      </w:r>
      <w:r w:rsidR="009B33B7" w:rsidRPr="009B33B7">
        <w:rPr>
          <w:sz w:val="24"/>
          <w:szCs w:val="24"/>
        </w:rPr>
        <w:t>атьи</w:t>
      </w:r>
      <w:r w:rsidRPr="009B33B7">
        <w:rPr>
          <w:sz w:val="24"/>
          <w:szCs w:val="24"/>
        </w:rPr>
        <w:t xml:space="preserve"> 45 Градостроительного кодекса РФ и </w:t>
      </w:r>
      <w:r w:rsidR="009B33B7">
        <w:rPr>
          <w:sz w:val="24"/>
          <w:szCs w:val="24"/>
        </w:rPr>
        <w:t>постановления</w:t>
      </w:r>
      <w:r w:rsidRPr="009B33B7">
        <w:rPr>
          <w:sz w:val="24"/>
          <w:szCs w:val="24"/>
        </w:rPr>
        <w:t xml:space="preserve"> Администрации об утверждении документации по планировке территории или об отклонении такой документации и о направлении ее на доработку.</w:t>
      </w:r>
      <w:proofErr w:type="gramEnd"/>
    </w:p>
    <w:p w:rsidR="00D93F33" w:rsidRPr="00D93F33" w:rsidRDefault="00D93F33" w:rsidP="009B33B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Проект </w:t>
      </w:r>
      <w:r w:rsidR="00380D31">
        <w:rPr>
          <w:sz w:val="24"/>
          <w:szCs w:val="24"/>
        </w:rPr>
        <w:t>постановления Администрации</w:t>
      </w:r>
      <w:r w:rsidRPr="00D93F33">
        <w:rPr>
          <w:sz w:val="24"/>
          <w:szCs w:val="24"/>
        </w:rPr>
        <w:t xml:space="preserve"> с заключениями передается </w:t>
      </w:r>
      <w:r w:rsidR="00380D31">
        <w:rPr>
          <w:sz w:val="24"/>
          <w:szCs w:val="24"/>
        </w:rPr>
        <w:t>ответственным должностным лицом</w:t>
      </w:r>
      <w:r w:rsidRPr="00D93F33">
        <w:rPr>
          <w:sz w:val="24"/>
          <w:szCs w:val="24"/>
        </w:rPr>
        <w:t xml:space="preserve"> Главе </w:t>
      </w:r>
      <w:r w:rsidR="00380D31">
        <w:rPr>
          <w:sz w:val="24"/>
          <w:szCs w:val="24"/>
        </w:rPr>
        <w:t>Куртамышского района</w:t>
      </w:r>
      <w:r w:rsidRPr="00D93F33">
        <w:rPr>
          <w:sz w:val="24"/>
          <w:szCs w:val="24"/>
        </w:rPr>
        <w:t xml:space="preserve"> в течение 7 рабочих дней со дня опубликования заключения о результатах публичных слушаний.</w:t>
      </w:r>
    </w:p>
    <w:p w:rsidR="00D93F33" w:rsidRPr="00D93F33" w:rsidRDefault="00D93F33" w:rsidP="00380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Глава </w:t>
      </w:r>
      <w:r w:rsidR="00380D31">
        <w:rPr>
          <w:sz w:val="24"/>
          <w:szCs w:val="24"/>
        </w:rPr>
        <w:t>Куртамышского района</w:t>
      </w:r>
      <w:r w:rsidRPr="00D93F33">
        <w:rPr>
          <w:sz w:val="24"/>
          <w:szCs w:val="24"/>
        </w:rPr>
        <w:t xml:space="preserve"> в течение 3 рабочих дней со дня получения указанных в настоящем пункте документов принимает одно из следующих решений:</w:t>
      </w:r>
    </w:p>
    <w:p w:rsidR="00D93F33" w:rsidRPr="00D93F33" w:rsidRDefault="00D93F33" w:rsidP="00380D31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об утверждении документации по планировке территории;</w:t>
      </w:r>
    </w:p>
    <w:p w:rsidR="00D93F33" w:rsidRPr="00D93F33" w:rsidRDefault="00D93F33" w:rsidP="00380D31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об отклонении документации по планировке территории и о направлении ее на доработку.</w:t>
      </w:r>
    </w:p>
    <w:p w:rsidR="00D93F33" w:rsidRPr="00D93F33" w:rsidRDefault="00D93F33" w:rsidP="00380D3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 xml:space="preserve">Утвержденная документация по планировке территории в день регистрации передается </w:t>
      </w:r>
      <w:r w:rsidR="00380D31">
        <w:rPr>
          <w:sz w:val="24"/>
          <w:szCs w:val="24"/>
        </w:rPr>
        <w:t>ответственному должностному лицу</w:t>
      </w:r>
      <w:r w:rsidRPr="00D93F33">
        <w:rPr>
          <w:sz w:val="24"/>
          <w:szCs w:val="24"/>
        </w:rPr>
        <w:t xml:space="preserve">, который в течение 7 календарных дней со дня ее утверждения обеспечивает опубликование такой документации в </w:t>
      </w:r>
      <w:r w:rsidR="0031618A" w:rsidRPr="0031618A">
        <w:rPr>
          <w:bCs/>
          <w:sz w:val="24"/>
          <w:szCs w:val="24"/>
        </w:rPr>
        <w:t xml:space="preserve">информационном бюллетене «Куртамышский район: официально» </w:t>
      </w:r>
      <w:r w:rsidR="0031618A" w:rsidRPr="0031618A">
        <w:rPr>
          <w:sz w:val="24"/>
          <w:szCs w:val="24"/>
        </w:rPr>
        <w:t>и размещение на официальном сайте</w:t>
      </w:r>
      <w:r w:rsidRPr="00D93F33">
        <w:rPr>
          <w:sz w:val="24"/>
          <w:szCs w:val="24"/>
        </w:rPr>
        <w:t>.</w:t>
      </w:r>
    </w:p>
    <w:p w:rsidR="00D93F33" w:rsidRPr="00D93F33" w:rsidRDefault="00D93F33" w:rsidP="003161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Результатом административной процедуры является принятие решения об утверждении документации</w:t>
      </w:r>
      <w:r w:rsidR="00333EFF" w:rsidRPr="00333EFF">
        <w:rPr>
          <w:sz w:val="24"/>
          <w:szCs w:val="24"/>
        </w:rPr>
        <w:t xml:space="preserve"> по планировке территории</w:t>
      </w:r>
      <w:r w:rsidR="00333EFF">
        <w:rPr>
          <w:sz w:val="24"/>
          <w:szCs w:val="24"/>
        </w:rPr>
        <w:t xml:space="preserve"> </w:t>
      </w:r>
      <w:r w:rsidRPr="00D93F33">
        <w:rPr>
          <w:sz w:val="24"/>
          <w:szCs w:val="24"/>
        </w:rPr>
        <w:t>либо отклонении такой документации и направление ее на доработку.</w:t>
      </w:r>
    </w:p>
    <w:p w:rsidR="00D93F33" w:rsidRPr="00D93F33" w:rsidRDefault="00D93F33" w:rsidP="003161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Один экземпляр результата муниципальной услуги помещается в Информационную систему обеспечения градостроительной деятельности муниципального образования (далее - ИСОГД). Один экземпляр решения о подготовке документации по планировке территории и решения об утверждении такой документации передаются заявителю.</w:t>
      </w:r>
    </w:p>
    <w:p w:rsidR="00D93F33" w:rsidRPr="00D57DFD" w:rsidRDefault="00D93F33" w:rsidP="0031618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93F33">
        <w:rPr>
          <w:sz w:val="24"/>
          <w:szCs w:val="24"/>
        </w:rPr>
        <w:t>Результатом административной процедуры по получению заявителем результата муниципальной услуги является получение заявителем решений о подготовке документации по планировке территории и об утверждении такой документации.</w:t>
      </w:r>
    </w:p>
    <w:p w:rsidR="00B445B4" w:rsidRDefault="00B445B4" w:rsidP="00B445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35F3" w:rsidRDefault="00B535F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6E7A5C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E7A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A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6E7A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E7A5C">
        <w:rPr>
          <w:rFonts w:ascii="Times New Roman" w:hAnsi="Times New Roman" w:cs="Times New Roman"/>
          <w:b/>
          <w:sz w:val="24"/>
          <w:szCs w:val="24"/>
        </w:rPr>
        <w:t xml:space="preserve"> предоставлением  </w:t>
      </w:r>
      <w:r w:rsidR="00276BF8">
        <w:rPr>
          <w:rFonts w:ascii="Times New Roman" w:hAnsi="Times New Roman" w:cs="Times New Roman"/>
          <w:b/>
          <w:sz w:val="24"/>
          <w:szCs w:val="24"/>
        </w:rPr>
        <w:t>м</w:t>
      </w:r>
      <w:r w:rsidRPr="006E7A5C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ind w:firstLine="709"/>
        <w:jc w:val="center"/>
        <w:rPr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3161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</w:t>
      </w:r>
    </w:p>
    <w:p w:rsidR="00A728D3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28D3" w:rsidRPr="005E36CE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</w:t>
      </w:r>
      <w:proofErr w:type="gramStart"/>
      <w:r w:rsidRPr="005E36CE">
        <w:rPr>
          <w:sz w:val="24"/>
          <w:szCs w:val="24"/>
        </w:rPr>
        <w:t>контроль за</w:t>
      </w:r>
      <w:proofErr w:type="gramEnd"/>
      <w:r w:rsidRPr="005E36CE">
        <w:rPr>
          <w:sz w:val="24"/>
          <w:szCs w:val="24"/>
        </w:rPr>
        <w:t xml:space="preserve"> соблюдением и исполнением </w:t>
      </w:r>
      <w:r>
        <w:rPr>
          <w:sz w:val="24"/>
          <w:szCs w:val="24"/>
        </w:rPr>
        <w:t xml:space="preserve">должностными лицами </w:t>
      </w:r>
      <w:r w:rsidR="0031618A">
        <w:rPr>
          <w:rStyle w:val="13"/>
          <w:sz w:val="24"/>
          <w:szCs w:val="24"/>
        </w:rPr>
        <w:t>Отдела строительства и ЖКХ</w:t>
      </w:r>
      <w:r w:rsidR="00961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положений </w:t>
      </w:r>
      <w:r w:rsidRPr="005E36CE">
        <w:rPr>
          <w:sz w:val="24"/>
          <w:szCs w:val="24"/>
        </w:rPr>
        <w:t xml:space="preserve">настоящего Регламента и </w:t>
      </w:r>
      <w:r>
        <w:rPr>
          <w:sz w:val="24"/>
          <w:szCs w:val="24"/>
        </w:rPr>
        <w:t xml:space="preserve">иных </w:t>
      </w:r>
      <w:r w:rsidRPr="005E36CE">
        <w:rPr>
          <w:sz w:val="24"/>
          <w:szCs w:val="24"/>
        </w:rPr>
        <w:t>нормативных правовых актов, устанавливающих требования к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 xml:space="preserve">униципальной услуги, а также принятием </w:t>
      </w:r>
      <w:r>
        <w:rPr>
          <w:sz w:val="24"/>
          <w:szCs w:val="24"/>
        </w:rPr>
        <w:t xml:space="preserve">ими </w:t>
      </w:r>
      <w:r w:rsidRPr="005E36CE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5E36CE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 xml:space="preserve">первый </w:t>
      </w:r>
      <w:r w:rsidRPr="005E36CE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 xml:space="preserve">лавы </w:t>
      </w:r>
      <w:r>
        <w:rPr>
          <w:sz w:val="24"/>
          <w:szCs w:val="24"/>
        </w:rPr>
        <w:t>Куртамышского района</w:t>
      </w:r>
      <w:r w:rsidRPr="005E36CE">
        <w:rPr>
          <w:sz w:val="24"/>
          <w:szCs w:val="24"/>
        </w:rPr>
        <w:t>.</w:t>
      </w:r>
    </w:p>
    <w:p w:rsidR="00A728D3" w:rsidRDefault="00A728D3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CE">
        <w:rPr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 xml:space="preserve">первым </w:t>
      </w:r>
      <w:r w:rsidRPr="005E36CE">
        <w:rPr>
          <w:sz w:val="24"/>
          <w:szCs w:val="24"/>
        </w:rPr>
        <w:t xml:space="preserve">заместителем </w:t>
      </w:r>
      <w:r>
        <w:rPr>
          <w:sz w:val="24"/>
          <w:szCs w:val="24"/>
        </w:rPr>
        <w:t>Г</w:t>
      </w:r>
      <w:r w:rsidRPr="005E36CE">
        <w:rPr>
          <w:sz w:val="24"/>
          <w:szCs w:val="24"/>
        </w:rPr>
        <w:t>лавы</w:t>
      </w:r>
      <w:r>
        <w:rPr>
          <w:sz w:val="24"/>
          <w:szCs w:val="24"/>
        </w:rPr>
        <w:t xml:space="preserve"> Куртамышского района </w:t>
      </w:r>
      <w:r w:rsidRPr="005E36CE">
        <w:rPr>
          <w:sz w:val="24"/>
          <w:szCs w:val="24"/>
        </w:rPr>
        <w:t>плано</w:t>
      </w:r>
      <w:r>
        <w:rPr>
          <w:sz w:val="24"/>
          <w:szCs w:val="24"/>
        </w:rPr>
        <w:t xml:space="preserve">вых </w:t>
      </w:r>
      <w:r w:rsidRPr="005E36CE">
        <w:rPr>
          <w:sz w:val="24"/>
          <w:szCs w:val="24"/>
        </w:rPr>
        <w:t xml:space="preserve">и внеплановых проверок соблюдения и исполнения </w:t>
      </w:r>
      <w:r>
        <w:rPr>
          <w:sz w:val="24"/>
          <w:szCs w:val="24"/>
        </w:rPr>
        <w:t xml:space="preserve">должностными лицами </w:t>
      </w:r>
      <w:r w:rsidR="0031618A" w:rsidRPr="0031618A">
        <w:rPr>
          <w:sz w:val="24"/>
          <w:szCs w:val="24"/>
        </w:rPr>
        <w:t>Отдела строительства и ЖКХ</w:t>
      </w:r>
      <w:r w:rsidRPr="005E36CE">
        <w:rPr>
          <w:sz w:val="24"/>
          <w:szCs w:val="24"/>
        </w:rPr>
        <w:t xml:space="preserve">, ответственными за предоставление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услуги, положений настоящего Регламента и</w:t>
      </w:r>
      <w:r>
        <w:rPr>
          <w:sz w:val="24"/>
          <w:szCs w:val="24"/>
        </w:rPr>
        <w:t xml:space="preserve"> иных </w:t>
      </w:r>
      <w:r w:rsidRPr="005E36CE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 w:rsidR="00276BF8">
        <w:rPr>
          <w:sz w:val="24"/>
          <w:szCs w:val="24"/>
        </w:rPr>
        <w:t>м</w:t>
      </w:r>
      <w:r w:rsidRPr="005E36CE">
        <w:rPr>
          <w:sz w:val="24"/>
          <w:szCs w:val="24"/>
        </w:rPr>
        <w:t>униципальной услуги.</w:t>
      </w:r>
    </w:p>
    <w:p w:rsidR="000D7359" w:rsidRDefault="000D7359" w:rsidP="000D735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D7359">
        <w:rPr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31618A" w:rsidRDefault="0031618A" w:rsidP="0031618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1618A">
        <w:rPr>
          <w:sz w:val="24"/>
          <w:szCs w:val="24"/>
        </w:rPr>
        <w:lastRenderedPageBreak/>
        <w:t xml:space="preserve">По результатам текущего контроля в случае выявления нарушений </w:t>
      </w:r>
      <w:r>
        <w:rPr>
          <w:sz w:val="24"/>
          <w:szCs w:val="24"/>
        </w:rPr>
        <w:t xml:space="preserve">первый </w:t>
      </w:r>
      <w:r w:rsidRPr="0031618A">
        <w:rPr>
          <w:sz w:val="24"/>
          <w:szCs w:val="24"/>
        </w:rPr>
        <w:t>заместитель Главы Куртамышского района</w:t>
      </w:r>
      <w:r>
        <w:rPr>
          <w:sz w:val="24"/>
          <w:szCs w:val="24"/>
        </w:rPr>
        <w:t xml:space="preserve"> </w:t>
      </w:r>
      <w:r w:rsidRPr="0031618A">
        <w:rPr>
          <w:sz w:val="24"/>
          <w:szCs w:val="24"/>
        </w:rPr>
        <w:t>дает указания по устранению выявленных нарушений и контролирует их устранение</w:t>
      </w:r>
    </w:p>
    <w:p w:rsidR="00E620DD" w:rsidRDefault="00E620DD" w:rsidP="00A728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0DD" w:rsidRDefault="00A728D3" w:rsidP="00E620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359F"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4</w:t>
      </w:r>
      <w:r w:rsidRPr="00FD35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E620DD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внеплановых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услуги, в том числе </w:t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порядок и формы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8D3" w:rsidRPr="00325F08" w:rsidRDefault="00276BF8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28D3">
        <w:rPr>
          <w:rFonts w:ascii="Times New Roman" w:hAnsi="Times New Roman" w:cs="Times New Roman"/>
          <w:sz w:val="24"/>
          <w:szCs w:val="24"/>
        </w:rPr>
        <w:t>униципальной</w:t>
      </w:r>
      <w:r w:rsidR="00A728D3" w:rsidRPr="00325F0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728D3" w:rsidRDefault="00A728D3" w:rsidP="00A72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5F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A728D3" w:rsidRPr="00325F08" w:rsidRDefault="00A728D3" w:rsidP="005252F8">
      <w:pPr>
        <w:pStyle w:val="ConsPlusNormal"/>
        <w:widowControl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рассмотрения обращений (жалоб) на действия (бездействие) должностных лиц </w:t>
      </w:r>
      <w:r w:rsidR="000D7359">
        <w:rPr>
          <w:rStyle w:val="13"/>
          <w:rFonts w:ascii="Times New Roman" w:hAnsi="Times New Roman" w:cs="Times New Roman"/>
          <w:sz w:val="24"/>
          <w:szCs w:val="24"/>
        </w:rPr>
        <w:t>Отдела строительства и ЖКХ, ответственных за предоставление муниципальной услуги</w:t>
      </w:r>
      <w:r w:rsidRPr="00325F08">
        <w:rPr>
          <w:rFonts w:ascii="Times New Roman" w:hAnsi="Times New Roman" w:cs="Times New Roman"/>
          <w:sz w:val="24"/>
          <w:szCs w:val="24"/>
        </w:rPr>
        <w:t>.</w:t>
      </w:r>
    </w:p>
    <w:p w:rsidR="00A728D3" w:rsidRPr="002461F2" w:rsidRDefault="00A728D3" w:rsidP="000D7359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Проверки могут быть плановыми (осуществляться на основании годовых планов работы Администрации Куртамышского района) и внеплановыми. </w:t>
      </w:r>
      <w:r>
        <w:rPr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униципальной услуги (тематические проверки). </w:t>
      </w:r>
      <w:r w:rsidRPr="002461F2">
        <w:rPr>
          <w:sz w:val="24"/>
          <w:szCs w:val="24"/>
        </w:rPr>
        <w:t>Проверка также может проводиться по конкретному обращению</w:t>
      </w:r>
      <w:r>
        <w:rPr>
          <w:sz w:val="24"/>
          <w:szCs w:val="24"/>
        </w:rPr>
        <w:t xml:space="preserve"> </w:t>
      </w:r>
      <w:r w:rsidRPr="00325F08">
        <w:rPr>
          <w:sz w:val="24"/>
          <w:szCs w:val="24"/>
        </w:rPr>
        <w:t>(жалоб</w:t>
      </w:r>
      <w:r>
        <w:rPr>
          <w:sz w:val="24"/>
          <w:szCs w:val="24"/>
        </w:rPr>
        <w:t>е</w:t>
      </w:r>
      <w:r w:rsidRPr="00325F08">
        <w:rPr>
          <w:sz w:val="24"/>
          <w:szCs w:val="24"/>
        </w:rPr>
        <w:t xml:space="preserve">) </w:t>
      </w:r>
      <w:r w:rsidRPr="002461F2">
        <w:rPr>
          <w:sz w:val="24"/>
          <w:szCs w:val="24"/>
        </w:rPr>
        <w:t xml:space="preserve"> заявителя.</w:t>
      </w:r>
    </w:p>
    <w:p w:rsidR="00A728D3" w:rsidRDefault="00A728D3" w:rsidP="000D7359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0D7359">
        <w:rPr>
          <w:rStyle w:val="13"/>
          <w:rFonts w:ascii="Times New Roman" w:hAnsi="Times New Roman" w:cs="Times New Roman"/>
          <w:sz w:val="24"/>
          <w:szCs w:val="24"/>
        </w:rPr>
        <w:t>Отдела строительства и ЖКХ</w:t>
      </w:r>
      <w:r w:rsidRPr="00325F08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</w:t>
      </w:r>
      <w:r w:rsidRPr="00325F0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D7359" w:rsidRPr="000D7359" w:rsidRDefault="000D7359" w:rsidP="000D735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на основании 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07596D" w:rsidRDefault="000D7359" w:rsidP="0007596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96D">
        <w:rPr>
          <w:rFonts w:ascii="Times New Roman" w:hAnsi="Times New Roman" w:cs="Times New Roman"/>
          <w:sz w:val="24"/>
          <w:szCs w:val="24"/>
        </w:rPr>
        <w:t xml:space="preserve">Для проведения проверки распоряжением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 xml:space="preserve">Куртамышского </w:t>
      </w:r>
      <w:r w:rsidRPr="0007596D">
        <w:rPr>
          <w:rFonts w:ascii="Times New Roman" w:hAnsi="Times New Roman" w:cs="Times New Roman"/>
          <w:sz w:val="24"/>
          <w:szCs w:val="24"/>
        </w:rPr>
        <w:t xml:space="preserve">района создается комиссия под председательством </w:t>
      </w:r>
      <w:r w:rsidR="0007596D">
        <w:rPr>
          <w:rFonts w:ascii="Times New Roman" w:hAnsi="Times New Roman" w:cs="Times New Roman"/>
          <w:sz w:val="24"/>
          <w:szCs w:val="24"/>
        </w:rPr>
        <w:t>у</w:t>
      </w:r>
      <w:r w:rsidRPr="0007596D">
        <w:rPr>
          <w:rFonts w:ascii="Times New Roman" w:hAnsi="Times New Roman" w:cs="Times New Roman"/>
          <w:sz w:val="24"/>
          <w:szCs w:val="24"/>
        </w:rPr>
        <w:t xml:space="preserve">правляющего </w:t>
      </w:r>
      <w:r w:rsidR="0007596D" w:rsidRPr="0007596D">
        <w:rPr>
          <w:rFonts w:ascii="Times New Roman" w:hAnsi="Times New Roman" w:cs="Times New Roman"/>
          <w:sz w:val="24"/>
          <w:szCs w:val="24"/>
        </w:rPr>
        <w:t>делами – руководител</w:t>
      </w:r>
      <w:r w:rsidR="0007596D">
        <w:rPr>
          <w:rFonts w:ascii="Times New Roman" w:hAnsi="Times New Roman" w:cs="Times New Roman"/>
          <w:sz w:val="24"/>
          <w:szCs w:val="24"/>
        </w:rPr>
        <w:t>я</w:t>
      </w:r>
      <w:r w:rsidR="0007596D" w:rsidRPr="0007596D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07596D">
        <w:rPr>
          <w:rFonts w:ascii="Times New Roman" w:hAnsi="Times New Roman" w:cs="Times New Roman"/>
          <w:sz w:val="24"/>
          <w:szCs w:val="24"/>
        </w:rPr>
        <w:t xml:space="preserve"> </w:t>
      </w:r>
      <w:r w:rsidR="0007596D" w:rsidRPr="0007596D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 w:rsidRPr="0007596D">
        <w:rPr>
          <w:rFonts w:ascii="Times New Roman" w:hAnsi="Times New Roman" w:cs="Times New Roman"/>
          <w:sz w:val="24"/>
          <w:szCs w:val="24"/>
        </w:rPr>
        <w:t xml:space="preserve">. В состав комиссии включаются должностные лица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подразделений Администрации </w:t>
      </w:r>
      <w:r w:rsidR="00DE0C24" w:rsidRPr="0007596D">
        <w:rPr>
          <w:rFonts w:ascii="Times New Roman" w:hAnsi="Times New Roman" w:cs="Times New Roman"/>
          <w:sz w:val="24"/>
          <w:szCs w:val="24"/>
        </w:rPr>
        <w:t>Куртамышского</w:t>
      </w:r>
      <w:r w:rsidRPr="0007596D">
        <w:rPr>
          <w:rFonts w:ascii="Times New Roman" w:hAnsi="Times New Roman" w:cs="Times New Roman"/>
          <w:sz w:val="24"/>
          <w:szCs w:val="24"/>
        </w:rPr>
        <w:t xml:space="preserve"> района, в отношении которых проводится проверка.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0D7359" w:rsidRPr="000D7359" w:rsidRDefault="000D7359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и членами комиссии и представляется Главе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D7359" w:rsidRPr="00325F08" w:rsidRDefault="000D7359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359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DE0C24">
        <w:rPr>
          <w:rFonts w:ascii="Times New Roman" w:hAnsi="Times New Roman" w:cs="Times New Roman"/>
          <w:sz w:val="24"/>
          <w:szCs w:val="24"/>
        </w:rPr>
        <w:t>Куртамышского</w:t>
      </w:r>
      <w:r w:rsidRPr="000D7359">
        <w:rPr>
          <w:rFonts w:ascii="Times New Roman" w:hAnsi="Times New Roman" w:cs="Times New Roman"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подпись.</w:t>
      </w:r>
    </w:p>
    <w:p w:rsidR="00A728D3" w:rsidRPr="002461F2" w:rsidRDefault="00A728D3" w:rsidP="00A728D3">
      <w:pPr>
        <w:rPr>
          <w:b/>
          <w:sz w:val="24"/>
          <w:szCs w:val="24"/>
        </w:rPr>
      </w:pP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D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Куртамышского района</w:t>
      </w:r>
      <w:r w:rsidRPr="00325F08">
        <w:rPr>
          <w:rFonts w:ascii="Times New Roman" w:hAnsi="Times New Roman" w:cs="Times New Roman"/>
          <w:sz w:val="24"/>
          <w:szCs w:val="24"/>
        </w:rPr>
        <w:t xml:space="preserve"> за решения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28D3" w:rsidRPr="00325F08" w:rsidRDefault="00A728D3" w:rsidP="00DE0C24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Администрации Куртамышского района несут персональную ответственность за решения и действия (бездействие), принимаемые </w:t>
      </w:r>
      <w:r>
        <w:rPr>
          <w:rFonts w:ascii="Times New Roman" w:hAnsi="Times New Roman" w:cs="Times New Roman"/>
          <w:sz w:val="24"/>
          <w:szCs w:val="24"/>
        </w:rPr>
        <w:t xml:space="preserve">(осуществляемые) </w:t>
      </w:r>
      <w:r w:rsidRPr="00325F08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:rsidR="00FA0252" w:rsidRDefault="00A728D3" w:rsidP="00A03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961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 2</w:t>
      </w:r>
      <w:r w:rsidR="00DB34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F08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 xml:space="preserve">и формам контроля </w:t>
      </w:r>
    </w:p>
    <w:p w:rsidR="00A728D3" w:rsidRPr="00325F08" w:rsidRDefault="00A728D3" w:rsidP="00BA29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76BF8">
        <w:rPr>
          <w:rFonts w:ascii="Times New Roman" w:hAnsi="Times New Roman" w:cs="Times New Roman"/>
          <w:sz w:val="24"/>
          <w:szCs w:val="24"/>
        </w:rPr>
        <w:t>м</w:t>
      </w:r>
      <w:r w:rsidRPr="00325F08">
        <w:rPr>
          <w:rFonts w:ascii="Times New Roman" w:hAnsi="Times New Roman" w:cs="Times New Roman"/>
          <w:sz w:val="24"/>
          <w:szCs w:val="24"/>
        </w:rPr>
        <w:t>униципальной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325F08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A728D3" w:rsidRPr="00325F08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08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A728D3" w:rsidRPr="00325F08" w:rsidRDefault="00A728D3" w:rsidP="00A72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профессиональная компетентность;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объективность и всесторонность;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регулярность проверок;</w:t>
      </w:r>
    </w:p>
    <w:p w:rsidR="00DE0C24" w:rsidRPr="00DE0C24" w:rsidRDefault="00DE0C24" w:rsidP="00DE0C24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результативность.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независимости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осуществляющие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самостоятельно.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Требование о профессиональной компетентности лиц, осуществляющих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E0C24" w:rsidRPr="00DE0C24" w:rsidRDefault="00DE0C24" w:rsidP="00DE0C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Требование о регулярности проверок заключается в соблюдении установленных сроков и порядка проведения плановых проверок полноты и качества предоставления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E0C24" w:rsidRPr="00DE0C24" w:rsidRDefault="00DE0C24" w:rsidP="0008144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Выполнение требований к порядку и формам </w:t>
      </w:r>
      <w:proofErr w:type="gramStart"/>
      <w:r w:rsidRPr="00DE0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0C2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открытостью деятельности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>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направлять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E0C24" w:rsidRPr="00DE0C24" w:rsidRDefault="00DE0C24" w:rsidP="00081442">
      <w:pPr>
        <w:pStyle w:val="ConsPlusNormal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24">
        <w:rPr>
          <w:rFonts w:ascii="Times New Roman" w:hAnsi="Times New Roman" w:cs="Times New Roman"/>
          <w:sz w:val="24"/>
          <w:szCs w:val="24"/>
        </w:rPr>
        <w:t xml:space="preserve">возможностью для граждан, их объединений или организаций обращаться в Администрацию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81442" w:rsidRDefault="00DE0C24" w:rsidP="0008144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C24">
        <w:rPr>
          <w:rFonts w:ascii="Times New Roman" w:hAnsi="Times New Roman" w:cs="Times New Roman"/>
          <w:sz w:val="24"/>
          <w:szCs w:val="24"/>
        </w:rPr>
        <w:t xml:space="preserve">О мерах, принятых в отношении должностных лиц Администрации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района, виновных в нарушении положений Регламента и иных нормативных </w:t>
      </w:r>
      <w:r w:rsidRPr="00DE0C24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услуги, в течение 10 рабочих дней со дня принятия таких </w:t>
      </w:r>
      <w:r w:rsidR="00081442" w:rsidRPr="00DE0C24">
        <w:rPr>
          <w:rFonts w:ascii="Times New Roman" w:hAnsi="Times New Roman" w:cs="Times New Roman"/>
          <w:sz w:val="24"/>
          <w:szCs w:val="24"/>
        </w:rPr>
        <w:t>мер,</w:t>
      </w:r>
      <w:r w:rsidRPr="00DE0C2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81442">
        <w:rPr>
          <w:rFonts w:ascii="Times New Roman" w:hAnsi="Times New Roman" w:cs="Times New Roman"/>
          <w:sz w:val="24"/>
          <w:szCs w:val="24"/>
        </w:rPr>
        <w:t>Куртамышского</w:t>
      </w:r>
      <w:r w:rsidRPr="00DE0C24">
        <w:rPr>
          <w:rFonts w:ascii="Times New Roman" w:hAnsi="Times New Roman" w:cs="Times New Roman"/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  <w:proofErr w:type="gramEnd"/>
    </w:p>
    <w:p w:rsidR="00A728D3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2961" w:rsidRDefault="00A728D3" w:rsidP="00A72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  <w:r w:rsidR="00BA2961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должностных </w:t>
      </w:r>
    </w:p>
    <w:p w:rsidR="00A728D3" w:rsidRPr="00E835A0" w:rsidRDefault="00A728D3" w:rsidP="00A728D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835A0">
        <w:rPr>
          <w:rFonts w:ascii="Times New Roman" w:hAnsi="Times New Roman" w:cs="Times New Roman"/>
          <w:sz w:val="24"/>
          <w:szCs w:val="24"/>
        </w:rPr>
        <w:t>лиц,</w:t>
      </w:r>
      <w:r w:rsidR="0094646C">
        <w:rPr>
          <w:rFonts w:ascii="Times New Roman" w:hAnsi="Times New Roman" w:cs="Times New Roman"/>
          <w:sz w:val="24"/>
          <w:szCs w:val="24"/>
        </w:rPr>
        <w:t xml:space="preserve"> </w:t>
      </w:r>
      <w:r w:rsidRPr="00E835A0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A728D3" w:rsidRPr="002461F2" w:rsidRDefault="00A728D3" w:rsidP="00A728D3">
      <w:pPr>
        <w:ind w:firstLine="709"/>
        <w:jc w:val="center"/>
        <w:rPr>
          <w:b/>
          <w:bCs/>
          <w:sz w:val="24"/>
          <w:szCs w:val="24"/>
        </w:rPr>
      </w:pP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461F2">
        <w:rPr>
          <w:sz w:val="24"/>
          <w:szCs w:val="24"/>
        </w:rPr>
        <w:t xml:space="preserve">Заявители </w:t>
      </w:r>
      <w:r>
        <w:rPr>
          <w:sz w:val="24"/>
          <w:szCs w:val="24"/>
        </w:rPr>
        <w:t>имеют право на обжалование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ab/>
        <w:t xml:space="preserve">и </w:t>
      </w:r>
      <w:r w:rsidRPr="002461F2">
        <w:rPr>
          <w:sz w:val="24"/>
          <w:szCs w:val="24"/>
        </w:rPr>
        <w:t>действи</w:t>
      </w:r>
      <w:r>
        <w:rPr>
          <w:sz w:val="24"/>
          <w:szCs w:val="24"/>
        </w:rPr>
        <w:t>й (</w:t>
      </w:r>
      <w:r w:rsidRPr="002461F2">
        <w:rPr>
          <w:sz w:val="24"/>
          <w:szCs w:val="24"/>
        </w:rPr>
        <w:t>бездействи</w:t>
      </w:r>
      <w:r>
        <w:rPr>
          <w:sz w:val="24"/>
          <w:szCs w:val="24"/>
        </w:rPr>
        <w:t>я) Администрации Куртамышского района, а так же</w:t>
      </w:r>
      <w:r w:rsidRPr="00246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должностных лиц Администрации Куртамышского района при </w:t>
      </w:r>
      <w:r w:rsidRPr="002461F2">
        <w:rPr>
          <w:sz w:val="24"/>
          <w:szCs w:val="24"/>
        </w:rPr>
        <w:t xml:space="preserve"> пред</w:t>
      </w:r>
      <w:r>
        <w:rPr>
          <w:sz w:val="24"/>
          <w:szCs w:val="24"/>
        </w:rPr>
        <w:t xml:space="preserve">оставлении </w:t>
      </w:r>
      <w:r w:rsidR="00276BF8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 в досудебном порядке.</w:t>
      </w:r>
    </w:p>
    <w:p w:rsidR="00A728D3" w:rsidRDefault="00A728D3" w:rsidP="0008144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Заявители имеют право обратиться с жалобой в устной или в письменной форме, а также в форме электронного документа: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письменно по адресу:</w:t>
      </w:r>
      <w:r w:rsidRPr="00CE52C9">
        <w:rPr>
          <w:sz w:val="24"/>
          <w:szCs w:val="24"/>
        </w:rPr>
        <w:t xml:space="preserve"> Курганская область, Куртамышский район, г. Куртамыш, улица 22 Партсъезда, 40. 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63785">
        <w:rPr>
          <w:sz w:val="24"/>
          <w:szCs w:val="24"/>
        </w:rPr>
        <w:t>по телефон</w:t>
      </w:r>
      <w:r>
        <w:rPr>
          <w:sz w:val="24"/>
          <w:szCs w:val="24"/>
        </w:rPr>
        <w:t xml:space="preserve">у: </w:t>
      </w:r>
      <w:r w:rsidRPr="00CE52C9">
        <w:rPr>
          <w:sz w:val="24"/>
          <w:szCs w:val="24"/>
        </w:rPr>
        <w:t>(35249) 21478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E52C9">
        <w:rPr>
          <w:sz w:val="24"/>
          <w:szCs w:val="24"/>
        </w:rPr>
        <w:t xml:space="preserve">на официальный сайт Администрации </w:t>
      </w:r>
      <w:proofErr w:type="spellStart"/>
      <w:r w:rsidRPr="00CE52C9">
        <w:rPr>
          <w:sz w:val="24"/>
          <w:szCs w:val="24"/>
        </w:rPr>
        <w:t>Куртамышского</w:t>
      </w:r>
      <w:proofErr w:type="spellEnd"/>
      <w:r w:rsidRPr="00CE52C9">
        <w:rPr>
          <w:sz w:val="24"/>
          <w:szCs w:val="24"/>
        </w:rPr>
        <w:t xml:space="preserve"> района в сети Интернет </w:t>
      </w:r>
      <w:r w:rsidRPr="00CE52C9">
        <w:rPr>
          <w:sz w:val="24"/>
          <w:szCs w:val="24"/>
          <w:lang w:val="en-US"/>
        </w:rPr>
        <w:t>www</w:t>
      </w:r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region</w:t>
      </w:r>
      <w:r w:rsidRPr="00CE52C9">
        <w:rPr>
          <w:sz w:val="24"/>
          <w:szCs w:val="24"/>
        </w:rPr>
        <w:t>-</w:t>
      </w:r>
      <w:proofErr w:type="spellStart"/>
      <w:r w:rsidRPr="00CE52C9">
        <w:rPr>
          <w:sz w:val="24"/>
          <w:szCs w:val="24"/>
          <w:lang w:val="en-US"/>
        </w:rPr>
        <w:t>kurtamysh</w:t>
      </w:r>
      <w:proofErr w:type="spellEnd"/>
      <w:r w:rsidRPr="00CE52C9">
        <w:rPr>
          <w:sz w:val="24"/>
          <w:szCs w:val="24"/>
        </w:rPr>
        <w:t>.</w:t>
      </w:r>
      <w:r w:rsidRPr="00CE52C9"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;</w:t>
      </w:r>
    </w:p>
    <w:p w:rsidR="00081442" w:rsidRPr="00CE52C9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CE52C9">
        <w:rPr>
          <w:sz w:val="24"/>
        </w:rPr>
        <w:t>через отделы Государственного бюджетного учреждения Курганской области «Многофункциональный центр по предоставлению государственных и муниципальных услуг»;</w:t>
      </w:r>
    </w:p>
    <w:p w:rsidR="00081442" w:rsidRPr="0060158D" w:rsidRDefault="00081442" w:rsidP="00081442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60158D">
        <w:rPr>
          <w:sz w:val="24"/>
        </w:rPr>
        <w:t>посредством «Единого портала государственных и муниципальных услуг (функций)»;</w:t>
      </w:r>
    </w:p>
    <w:p w:rsidR="00081442" w:rsidRDefault="00081442" w:rsidP="00081442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</w:rPr>
      </w:pPr>
      <w:r w:rsidRPr="0060158D">
        <w:rPr>
          <w:sz w:val="24"/>
        </w:rPr>
        <w:t>при личном приеме заявителя.</w:t>
      </w:r>
    </w:p>
    <w:p w:rsidR="00A728D3" w:rsidRPr="00081442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 w:rsidRPr="00081442">
        <w:rPr>
          <w:sz w:val="24"/>
          <w:szCs w:val="24"/>
        </w:rPr>
        <w:t xml:space="preserve">Заявитель в своей письменной жалобе, в том числе в форме электронного документа, в обязательном порядке указывает наименование </w:t>
      </w:r>
      <w:r w:rsidR="00063785" w:rsidRPr="00081442">
        <w:rPr>
          <w:rStyle w:val="13"/>
          <w:sz w:val="24"/>
          <w:szCs w:val="24"/>
        </w:rPr>
        <w:t>орган</w:t>
      </w:r>
      <w:r w:rsidR="00063785" w:rsidRPr="00081442">
        <w:rPr>
          <w:sz w:val="24"/>
          <w:szCs w:val="24"/>
        </w:rPr>
        <w:t>а</w:t>
      </w:r>
      <w:r w:rsidRPr="00081442">
        <w:rPr>
          <w:sz w:val="24"/>
          <w:szCs w:val="24"/>
        </w:rPr>
        <w:t xml:space="preserve">, </w:t>
      </w:r>
      <w:r w:rsidR="00DC17DF" w:rsidRPr="00081442">
        <w:rPr>
          <w:sz w:val="24"/>
          <w:szCs w:val="24"/>
        </w:rPr>
        <w:t>на который</w:t>
      </w:r>
      <w:r w:rsidRPr="00081442">
        <w:rPr>
          <w:sz w:val="24"/>
          <w:szCs w:val="24"/>
        </w:rPr>
        <w:t xml:space="preserve"> направляет письменную жалобу, либо фамилию, имя, отчество </w:t>
      </w:r>
      <w:r w:rsidR="00063785" w:rsidRPr="00081442">
        <w:rPr>
          <w:sz w:val="24"/>
          <w:szCs w:val="24"/>
        </w:rPr>
        <w:t xml:space="preserve">(при наличии), </w:t>
      </w:r>
      <w:r w:rsidRPr="00081442">
        <w:rPr>
          <w:sz w:val="24"/>
          <w:szCs w:val="24"/>
        </w:rPr>
        <w:t>соответствующего должностного лица, либо должность соответствующего лица, а также свои фамилию, имя, отчество (при наличии), почтовый адрес, по которому должны быть направлены ответ, уведомление о переадресации жалобы, излагает суть жалобы, ставит</w:t>
      </w:r>
      <w:proofErr w:type="gramEnd"/>
      <w:r w:rsidRPr="00081442">
        <w:rPr>
          <w:sz w:val="24"/>
          <w:szCs w:val="24"/>
        </w:rPr>
        <w:t xml:space="preserve"> личную подпись и дату.</w:t>
      </w:r>
    </w:p>
    <w:p w:rsidR="00A728D3" w:rsidRDefault="00A728D3" w:rsidP="00DB34D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копии, в том числе в электронной форме.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Письменная жалоба, поступившая в Администрацию Куртамышского района, в </w:t>
      </w:r>
      <w:r w:rsidR="00806D62">
        <w:rPr>
          <w:rStyle w:val="13"/>
          <w:sz w:val="24"/>
          <w:szCs w:val="24"/>
        </w:rPr>
        <w:t>Отдел строительства и ЖКХ</w:t>
      </w:r>
      <w:r>
        <w:rPr>
          <w:sz w:val="24"/>
          <w:szCs w:val="24"/>
        </w:rPr>
        <w:t xml:space="preserve"> или должностному лицу в соответствии с их компетенцией, рассматривается в течение тридцати дней со дня регистрации письменной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исключительных случаях, а также в случае направления запроса в 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Глава Куртамышского района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уполномоченным должностным лицом Администрации Куртамышского района принимается решение об удовлетворении требований заявителя либо об отказе в удовлетворении жалобы.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Письменный ответ (ответ в форме электронного документа), содержащий результаты рассмотрения жалобы, направляется заявителю.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Куртамышского района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Куртамышского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>
        <w:rPr>
          <w:sz w:val="24"/>
          <w:szCs w:val="24"/>
        </w:rPr>
        <w:t xml:space="preserve"> направляемые жалобы направлялись в Администрацию Куртамышского района или одному и тому же должностному лицу Администрации Куртамышского района. О данном решении уведомляется заявитель, направивший жалобу.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C35B5D">
          <w:rPr>
            <w:sz w:val="24"/>
            <w:szCs w:val="24"/>
          </w:rPr>
          <w:t>тайну</w:t>
        </w:r>
      </w:hyperlink>
      <w:r>
        <w:rPr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28D3" w:rsidRDefault="00A728D3" w:rsidP="00DB34D7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Куртамышского района, либо соответствующему должностному лицу.</w:t>
      </w:r>
    </w:p>
    <w:p w:rsidR="00AC4D41" w:rsidRDefault="00FD359F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>
        <w:rPr>
          <w:sz w:val="24"/>
        </w:rPr>
        <w:t>Жалоба</w:t>
      </w:r>
      <w:r w:rsidRPr="005C56CC">
        <w:rPr>
          <w:sz w:val="24"/>
        </w:rPr>
        <w:t>, содержащ</w:t>
      </w:r>
      <w:r>
        <w:rPr>
          <w:sz w:val="24"/>
        </w:rPr>
        <w:t>ая</w:t>
      </w:r>
      <w:r w:rsidRPr="005C56CC">
        <w:rPr>
          <w:sz w:val="24"/>
        </w:rPr>
        <w:t xml:space="preserve"> вопросы, решение которых не входит в компетенцию Администрации Куртамышского района, </w:t>
      </w:r>
      <w:r w:rsidR="00B10307" w:rsidRPr="00FA7080">
        <w:rPr>
          <w:rStyle w:val="13"/>
          <w:sz w:val="24"/>
          <w:szCs w:val="24"/>
        </w:rPr>
        <w:t>Уполномоченн</w:t>
      </w:r>
      <w:r w:rsidR="00B10307">
        <w:rPr>
          <w:rStyle w:val="13"/>
          <w:sz w:val="24"/>
          <w:szCs w:val="24"/>
        </w:rPr>
        <w:t>ого</w:t>
      </w:r>
      <w:r w:rsidR="00B10307" w:rsidRPr="00FA7080">
        <w:rPr>
          <w:rStyle w:val="13"/>
          <w:sz w:val="24"/>
          <w:szCs w:val="24"/>
        </w:rPr>
        <w:t xml:space="preserve"> орган</w:t>
      </w:r>
      <w:r w:rsidR="00B10307">
        <w:rPr>
          <w:sz w:val="24"/>
          <w:szCs w:val="24"/>
        </w:rPr>
        <w:t>а</w:t>
      </w:r>
      <w:r w:rsidR="00B10307" w:rsidRPr="005C56CC">
        <w:rPr>
          <w:sz w:val="24"/>
        </w:rPr>
        <w:t xml:space="preserve"> </w:t>
      </w:r>
      <w:r w:rsidRPr="005C56CC">
        <w:rPr>
          <w:sz w:val="24"/>
        </w:rPr>
        <w:t xml:space="preserve">либо соответствующего 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rPr>
          <w:sz w:val="24"/>
        </w:rPr>
        <w:t>жалобе</w:t>
      </w:r>
      <w:r w:rsidRPr="005C56CC">
        <w:rPr>
          <w:sz w:val="24"/>
        </w:rPr>
        <w:t xml:space="preserve"> вопросов, с уведомлением гражданина, направившего </w:t>
      </w:r>
      <w:r>
        <w:rPr>
          <w:sz w:val="24"/>
        </w:rPr>
        <w:t>жалобу</w:t>
      </w:r>
      <w:r w:rsidRPr="005C56CC">
        <w:rPr>
          <w:sz w:val="24"/>
        </w:rPr>
        <w:t>, о переадресации обращения, за исключением случая, если текст письменного обращения не поддается прочтению</w:t>
      </w:r>
      <w:proofErr w:type="gramEnd"/>
      <w:r w:rsidRPr="005C56CC">
        <w:rPr>
          <w:sz w:val="24"/>
        </w:rPr>
        <w:t>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sz w:val="24"/>
        </w:rPr>
        <w:t>товый адрес поддаются прочтению</w:t>
      </w:r>
      <w:r w:rsidR="007E42F1">
        <w:rPr>
          <w:sz w:val="24"/>
        </w:rPr>
        <w:t>.</w:t>
      </w:r>
      <w:r w:rsidR="00AC4D41" w:rsidRPr="00AC4D41">
        <w:rPr>
          <w:sz w:val="27"/>
          <w:szCs w:val="27"/>
        </w:rPr>
        <w:t xml:space="preserve"> </w:t>
      </w:r>
    </w:p>
    <w:p w:rsidR="00A728D3" w:rsidRPr="00AC4D41" w:rsidRDefault="00AC4D41" w:rsidP="00DB34D7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AC4D4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20.11.1995 г. № 25 «Об административных правонарушениях на территории Курганской области», должностное лицо, уполномоченное на рассмотрение жалоб в Администрации Куртамышского 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  <w:proofErr w:type="gramEnd"/>
    </w:p>
    <w:p w:rsidR="00A728D3" w:rsidRDefault="00A728D3" w:rsidP="00A728D3">
      <w:pPr>
        <w:jc w:val="both"/>
        <w:rPr>
          <w:sz w:val="24"/>
          <w:szCs w:val="24"/>
        </w:rPr>
      </w:pPr>
    </w:p>
    <w:p w:rsidR="00A728D3" w:rsidRDefault="00A728D3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p w:rsidR="00D70FCE" w:rsidRDefault="00D70FCE" w:rsidP="00A728D3">
      <w:pPr>
        <w:jc w:val="right"/>
        <w:rPr>
          <w:b/>
          <w:sz w:val="28"/>
          <w:szCs w:val="28"/>
        </w:rPr>
      </w:pPr>
    </w:p>
    <w:p w:rsidR="00D70FCE" w:rsidRDefault="00D70FCE" w:rsidP="00A728D3">
      <w:pPr>
        <w:jc w:val="right"/>
        <w:rPr>
          <w:b/>
          <w:sz w:val="28"/>
          <w:szCs w:val="28"/>
        </w:rPr>
      </w:pPr>
    </w:p>
    <w:p w:rsidR="00D70FCE" w:rsidRDefault="00D70FCE" w:rsidP="00A728D3">
      <w:pPr>
        <w:jc w:val="right"/>
        <w:rPr>
          <w:b/>
          <w:sz w:val="28"/>
          <w:szCs w:val="28"/>
        </w:rPr>
      </w:pPr>
    </w:p>
    <w:p w:rsidR="00D70FCE" w:rsidRDefault="00D70FCE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p w:rsidR="0007596D" w:rsidRDefault="0007596D" w:rsidP="00A728D3">
      <w:pPr>
        <w:jc w:val="right"/>
        <w:rPr>
          <w:b/>
          <w:sz w:val="28"/>
          <w:szCs w:val="28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4D4B2B" w:rsidRPr="00F40BF4" w:rsidTr="00806D62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4D4B2B" w:rsidRPr="00B06DAC" w:rsidRDefault="004D4B2B" w:rsidP="00F733AF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1</w:t>
            </w:r>
          </w:p>
          <w:p w:rsidR="004D4B2B" w:rsidRDefault="004D4B2B" w:rsidP="0007596D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</w:t>
            </w:r>
            <w:r w:rsidR="0007596D" w:rsidRPr="0007596D">
              <w:rPr>
                <w:bCs/>
                <w:sz w:val="22"/>
                <w:szCs w:val="22"/>
              </w:rPr>
              <w:t>Административн</w:t>
            </w:r>
            <w:r w:rsidR="0007596D">
              <w:rPr>
                <w:bCs/>
                <w:sz w:val="22"/>
                <w:szCs w:val="22"/>
              </w:rPr>
              <w:t>ому</w:t>
            </w:r>
            <w:r w:rsidR="0007596D" w:rsidRPr="0007596D">
              <w:rPr>
                <w:bCs/>
                <w:sz w:val="22"/>
                <w:szCs w:val="22"/>
              </w:rPr>
              <w:t xml:space="preserve"> регламент</w:t>
            </w:r>
            <w:r w:rsidR="0007596D">
              <w:rPr>
                <w:bCs/>
                <w:sz w:val="22"/>
                <w:szCs w:val="22"/>
              </w:rPr>
              <w:t xml:space="preserve">у </w:t>
            </w:r>
            <w:r w:rsidR="0007596D" w:rsidRPr="0007596D">
              <w:rPr>
                <w:bCs/>
                <w:sz w:val="22"/>
                <w:szCs w:val="22"/>
              </w:rPr>
              <w:t>по предоставлению Администрацией Куртамышского района муниципальной услуги «Принятие решений о подготовке, об утверждении документации по планировке территории»</w:t>
            </w:r>
          </w:p>
          <w:p w:rsidR="0007596D" w:rsidRPr="00B06DAC" w:rsidRDefault="0007596D" w:rsidP="0007596D">
            <w:pPr>
              <w:jc w:val="both"/>
              <w:rPr>
                <w:sz w:val="28"/>
                <w:szCs w:val="28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adjustRightInd w:val="0"/>
              <w:spacing w:before="53" w:line="302" w:lineRule="exact"/>
            </w:pPr>
            <w:r w:rsidRPr="00E004B8">
              <w:rPr>
                <w:sz w:val="24"/>
                <w:szCs w:val="24"/>
              </w:rPr>
              <w:t xml:space="preserve"> В Администрацию Куртамышского района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4D4B2B" w:rsidRPr="00562BD1" w:rsidRDefault="004D4B2B" w:rsidP="00F733A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 – для юридических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  <w:r w:rsidRPr="00562BD1">
              <w:rPr>
                <w:sz w:val="24"/>
                <w:szCs w:val="24"/>
              </w:rPr>
              <w:t xml:space="preserve"> 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B2B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4D4B2B" w:rsidRPr="00562BD1" w:rsidRDefault="004D4B2B" w:rsidP="00F733AF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D4B2B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4D4B2B" w:rsidRPr="00562BD1" w:rsidRDefault="004D4B2B" w:rsidP="00F733A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4D4B2B" w:rsidRDefault="004D4B2B" w:rsidP="004D4B2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4D4B2B" w:rsidRDefault="004D4B2B" w:rsidP="004D4B2B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281C13">
        <w:rPr>
          <w:rFonts w:ascii="Times New Roman" w:hAnsi="Times New Roman"/>
          <w:sz w:val="24"/>
          <w:szCs w:val="24"/>
        </w:rPr>
        <w:t>ЗАЯВЛЕНИЕ</w:t>
      </w:r>
    </w:p>
    <w:p w:rsidR="00333EFF" w:rsidRPr="00333EFF" w:rsidRDefault="004D4B2B" w:rsidP="00333EFF">
      <w:pPr>
        <w:pStyle w:val="1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E70D2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</w:t>
      </w:r>
    </w:p>
    <w:p w:rsidR="00C6122A" w:rsidRDefault="00333EFF" w:rsidP="00C612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33EFF">
        <w:rPr>
          <w:sz w:val="24"/>
          <w:szCs w:val="24"/>
        </w:rPr>
        <w:t>В  соответствии с Градостроительным кодексом Российской Федерации прошу</w:t>
      </w:r>
      <w:r w:rsidR="00C6122A">
        <w:rPr>
          <w:sz w:val="24"/>
          <w:szCs w:val="24"/>
        </w:rPr>
        <w:t xml:space="preserve"> </w:t>
      </w:r>
      <w:r w:rsidRPr="00333EFF">
        <w:rPr>
          <w:sz w:val="24"/>
          <w:szCs w:val="24"/>
        </w:rPr>
        <w:t>принять   решение  о  подготовке  документации  по  планировке  территории,</w:t>
      </w:r>
      <w:r w:rsidR="00C6122A">
        <w:rPr>
          <w:sz w:val="24"/>
          <w:szCs w:val="24"/>
        </w:rPr>
        <w:t xml:space="preserve"> </w:t>
      </w:r>
      <w:r w:rsidRPr="00333EFF">
        <w:rPr>
          <w:sz w:val="24"/>
          <w:szCs w:val="24"/>
        </w:rPr>
        <w:t>расположенной по адресу:</w:t>
      </w:r>
      <w:r w:rsidR="00C6122A">
        <w:rPr>
          <w:sz w:val="24"/>
          <w:szCs w:val="24"/>
        </w:rPr>
        <w:t xml:space="preserve"> __</w:t>
      </w:r>
      <w:r w:rsidR="00C6122A" w:rsidRPr="00C6122A">
        <w:rPr>
          <w:sz w:val="24"/>
          <w:szCs w:val="24"/>
        </w:rPr>
        <w:t>_______________________________________________________</w:t>
      </w:r>
    </w:p>
    <w:p w:rsidR="00333EFF" w:rsidRPr="00333EFF" w:rsidRDefault="00C6122A" w:rsidP="00C6122A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r w:rsidRPr="00C6122A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C6122A">
        <w:rPr>
          <w:sz w:val="24"/>
          <w:szCs w:val="24"/>
        </w:rPr>
        <w:t>__________________________________________________________</w:t>
      </w:r>
    </w:p>
    <w:p w:rsidR="00333EFF" w:rsidRPr="00333EFF" w:rsidRDefault="00333EFF" w:rsidP="00333EFF">
      <w:pPr>
        <w:widowControl w:val="0"/>
        <w:autoSpaceDE w:val="0"/>
        <w:autoSpaceDN w:val="0"/>
        <w:jc w:val="both"/>
      </w:pPr>
    </w:p>
    <w:p w:rsidR="00C6122A" w:rsidRDefault="00333EFF" w:rsidP="00C6122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33EFF">
        <w:rPr>
          <w:sz w:val="24"/>
          <w:szCs w:val="24"/>
        </w:rPr>
        <w:t xml:space="preserve">Прошу  уведомить о результате рассмотрения заявления </w:t>
      </w:r>
      <w:r w:rsidR="00C6122A">
        <w:rPr>
          <w:sz w:val="24"/>
          <w:szCs w:val="24"/>
        </w:rPr>
        <w:t xml:space="preserve">и </w:t>
      </w:r>
      <w:r w:rsidRPr="00333EFF">
        <w:rPr>
          <w:sz w:val="24"/>
          <w:szCs w:val="24"/>
        </w:rPr>
        <w:t>принятии решения</w:t>
      </w:r>
      <w:r w:rsidR="00C6122A">
        <w:rPr>
          <w:sz w:val="24"/>
          <w:szCs w:val="24"/>
        </w:rPr>
        <w:t xml:space="preserve"> </w:t>
      </w:r>
      <w:r w:rsidRPr="00333EFF">
        <w:rPr>
          <w:sz w:val="24"/>
          <w:szCs w:val="24"/>
        </w:rPr>
        <w:t>о    подготовке   документации   по   планировке   территории   посредством:</w:t>
      </w:r>
      <w:r w:rsidR="00C6122A">
        <w:rPr>
          <w:sz w:val="24"/>
          <w:szCs w:val="24"/>
        </w:rPr>
        <w:t xml:space="preserve"> _________________ </w:t>
      </w:r>
    </w:p>
    <w:p w:rsidR="00333EFF" w:rsidRPr="00333EFF" w:rsidRDefault="00333EFF" w:rsidP="00C6122A">
      <w:pPr>
        <w:widowControl w:val="0"/>
        <w:autoSpaceDE w:val="0"/>
        <w:autoSpaceDN w:val="0"/>
        <w:spacing w:before="120"/>
        <w:jc w:val="both"/>
        <w:rPr>
          <w:sz w:val="24"/>
          <w:szCs w:val="24"/>
        </w:rPr>
      </w:pPr>
      <w:r w:rsidRPr="00333EFF">
        <w:t>__________</w:t>
      </w:r>
      <w:r w:rsidR="00C6122A">
        <w:t>_________________</w:t>
      </w:r>
      <w:r w:rsidRPr="00333EFF">
        <w:t>____________________________________</w:t>
      </w:r>
      <w:r w:rsidR="00C6122A" w:rsidRPr="00C6122A">
        <w:t>____________</w:t>
      </w:r>
      <w:r w:rsidRPr="00333EFF">
        <w:t>__________________.</w:t>
      </w:r>
    </w:p>
    <w:p w:rsidR="00333EFF" w:rsidRPr="00333EFF" w:rsidRDefault="00333EFF" w:rsidP="00333EFF">
      <w:pPr>
        <w:widowControl w:val="0"/>
        <w:autoSpaceDE w:val="0"/>
        <w:autoSpaceDN w:val="0"/>
        <w:jc w:val="both"/>
      </w:pPr>
      <w:r w:rsidRPr="00333EFF">
        <w:t xml:space="preserve">    </w:t>
      </w:r>
      <w:r w:rsidR="00C6122A" w:rsidRPr="00C6122A">
        <w:t xml:space="preserve">        </w:t>
      </w:r>
      <w:r w:rsidR="00C6122A">
        <w:t xml:space="preserve">                                       </w:t>
      </w:r>
      <w:r w:rsidRPr="00333EFF">
        <w:t xml:space="preserve">(данная графа заполняется по желанию </w:t>
      </w:r>
      <w:r w:rsidR="00C6122A" w:rsidRPr="00C6122A">
        <w:t>заявителя</w:t>
      </w:r>
      <w:r w:rsidRPr="00333EFF">
        <w:t>)</w:t>
      </w:r>
    </w:p>
    <w:p w:rsidR="00333EFF" w:rsidRPr="00333EFF" w:rsidRDefault="00333EFF" w:rsidP="00333EFF">
      <w:pPr>
        <w:widowControl w:val="0"/>
        <w:autoSpaceDE w:val="0"/>
        <w:autoSpaceDN w:val="0"/>
        <w:jc w:val="both"/>
      </w:pPr>
    </w:p>
    <w:p w:rsidR="004D4B2B" w:rsidRPr="00E004B8" w:rsidRDefault="00333EFF" w:rsidP="00C6122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33EFF">
        <w:t xml:space="preserve">    </w:t>
      </w:r>
      <w:r w:rsidR="004D4B2B" w:rsidRPr="00E004B8">
        <w:rPr>
          <w:sz w:val="24"/>
          <w:szCs w:val="24"/>
        </w:rPr>
        <w:t>При этом</w:t>
      </w:r>
      <w:proofErr w:type="gramStart"/>
      <w:r w:rsidR="004D4B2B" w:rsidRPr="00E004B8">
        <w:rPr>
          <w:sz w:val="24"/>
          <w:szCs w:val="24"/>
        </w:rPr>
        <w:t>,</w:t>
      </w:r>
      <w:proofErr w:type="gramEnd"/>
      <w:r w:rsidR="004D4B2B" w:rsidRPr="00E004B8">
        <w:rPr>
          <w:sz w:val="24"/>
          <w:szCs w:val="24"/>
        </w:rPr>
        <w:t xml:space="preserve"> в соответствии с требованиями статьи 9 Федерального закона от 27.07.2006 г.       № 152-ФЗ «О персональных данных», даю согла</w:t>
      </w:r>
      <w:r w:rsidR="004D4B2B" w:rsidRPr="00E004B8">
        <w:rPr>
          <w:sz w:val="24"/>
          <w:szCs w:val="24"/>
        </w:rPr>
        <w:softHyphen/>
        <w:t>сие на использование моих персональных данных в целях подготовки необходимых документов.</w:t>
      </w:r>
    </w:p>
    <w:p w:rsidR="004D4B2B" w:rsidRPr="00E004B8" w:rsidRDefault="004D4B2B" w:rsidP="004D4B2B">
      <w:pPr>
        <w:autoSpaceDE w:val="0"/>
        <w:autoSpaceDN w:val="0"/>
        <w:adjustRightInd w:val="0"/>
        <w:spacing w:before="72"/>
        <w:ind w:left="710"/>
        <w:jc w:val="both"/>
        <w:rPr>
          <w:sz w:val="24"/>
          <w:szCs w:val="24"/>
        </w:rPr>
      </w:pPr>
    </w:p>
    <w:p w:rsidR="004D4B2B" w:rsidRPr="00E004B8" w:rsidRDefault="004D4B2B" w:rsidP="004D4B2B">
      <w:pPr>
        <w:autoSpaceDE w:val="0"/>
        <w:autoSpaceDN w:val="0"/>
        <w:adjustRightInd w:val="0"/>
        <w:spacing w:before="10" w:after="254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Подпись лица подавшего заявление</w:t>
      </w:r>
    </w:p>
    <w:p w:rsidR="004D4B2B" w:rsidRPr="00E004B8" w:rsidRDefault="004D4B2B" w:rsidP="004D4B2B">
      <w:pPr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E004B8">
        <w:rPr>
          <w:sz w:val="24"/>
          <w:szCs w:val="24"/>
        </w:rPr>
        <w:t>«___»____________20___года                       ___________                          ________________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E004B8">
        <w:t xml:space="preserve">                                                                                             (подпись)                                    (расшифровка подписи)</w:t>
      </w:r>
      <w:r w:rsidRPr="00E004B8">
        <w:rPr>
          <w:vertAlign w:val="superscript"/>
        </w:rPr>
        <w:t xml:space="preserve"> 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  <w:rPr>
          <w:vertAlign w:val="superscript"/>
        </w:rPr>
      </w:pPr>
      <w:r w:rsidRPr="00E004B8">
        <w:rPr>
          <w:vertAlign w:val="superscript"/>
        </w:rPr>
        <w:t>___________________________________________________________________</w:t>
      </w:r>
    </w:p>
    <w:p w:rsidR="004D4B2B" w:rsidRPr="00E004B8" w:rsidRDefault="004D4B2B" w:rsidP="004D4B2B">
      <w:pPr>
        <w:overflowPunct w:val="0"/>
        <w:autoSpaceDE w:val="0"/>
        <w:autoSpaceDN w:val="0"/>
        <w:adjustRightInd w:val="0"/>
        <w:textAlignment w:val="baseline"/>
      </w:pPr>
      <w:r w:rsidRPr="00E004B8">
        <w:t xml:space="preserve">(при обращении представителя - документ, подтверждающий полномочия лица на осуществление действий от имени заявителя,  с указанием даты, номера и иных реквизитов документа) </w:t>
      </w:r>
    </w:p>
    <w:p w:rsidR="00A728D3" w:rsidRDefault="00A728D3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p w:rsidR="0007596D" w:rsidRDefault="0007596D" w:rsidP="00806D62">
      <w:pPr>
        <w:rPr>
          <w:b/>
          <w:sz w:val="28"/>
          <w:szCs w:val="28"/>
        </w:rPr>
      </w:pPr>
    </w:p>
    <w:p w:rsidR="00D70FCE" w:rsidRDefault="00D70FCE" w:rsidP="00806D62">
      <w:pPr>
        <w:rPr>
          <w:b/>
          <w:sz w:val="28"/>
          <w:szCs w:val="28"/>
        </w:rPr>
      </w:pPr>
    </w:p>
    <w:p w:rsidR="00C6122A" w:rsidRDefault="00C6122A" w:rsidP="00806D62">
      <w:pPr>
        <w:rPr>
          <w:b/>
          <w:sz w:val="28"/>
          <w:szCs w:val="28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69"/>
        <w:gridCol w:w="4959"/>
        <w:gridCol w:w="81"/>
      </w:tblGrid>
      <w:tr w:rsidR="00F40BF4" w:rsidRPr="00F40BF4" w:rsidTr="00806D62">
        <w:trPr>
          <w:gridBefore w:val="1"/>
          <w:wBefore w:w="569" w:type="dxa"/>
        </w:trPr>
        <w:tc>
          <w:tcPr>
            <w:tcW w:w="5040" w:type="dxa"/>
            <w:gridSpan w:val="2"/>
            <w:shd w:val="clear" w:color="auto" w:fill="auto"/>
          </w:tcPr>
          <w:p w:rsidR="00806D62" w:rsidRPr="00B06DAC" w:rsidRDefault="00806D62" w:rsidP="00806D62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2</w:t>
            </w:r>
          </w:p>
          <w:p w:rsidR="00A728D3" w:rsidRDefault="00806D62" w:rsidP="00DC17DF">
            <w:pPr>
              <w:jc w:val="both"/>
              <w:rPr>
                <w:bCs/>
                <w:sz w:val="22"/>
                <w:szCs w:val="22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="0007596D" w:rsidRPr="0007596D">
              <w:rPr>
                <w:bCs/>
                <w:sz w:val="22"/>
                <w:szCs w:val="22"/>
              </w:rPr>
              <w:t>«Принятие решений о подготовке, об утверждении документации по планировке территории»</w:t>
            </w:r>
          </w:p>
          <w:p w:rsidR="0007596D" w:rsidRPr="00B06DAC" w:rsidRDefault="0007596D" w:rsidP="00DC17DF">
            <w:pPr>
              <w:jc w:val="both"/>
              <w:rPr>
                <w:sz w:val="28"/>
                <w:szCs w:val="28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  <w:trHeight w:val="288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adjustRightInd w:val="0"/>
              <w:spacing w:before="53" w:line="302" w:lineRule="exact"/>
            </w:pPr>
            <w:r w:rsidRPr="00E004B8">
              <w:rPr>
                <w:sz w:val="24"/>
                <w:szCs w:val="24"/>
              </w:rPr>
              <w:t>В Администрацию Куртамышского района</w:t>
            </w: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ind w:left="-798" w:firstLine="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</w:t>
            </w: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 xml:space="preserve">фамилия, имя, отчество (при наличии) – для </w:t>
            </w:r>
            <w:r>
              <w:rPr>
                <w:sz w:val="18"/>
                <w:szCs w:val="18"/>
              </w:rPr>
              <w:t>физических лиц</w:t>
            </w:r>
            <w:r w:rsidRPr="00562BD1">
              <w:rPr>
                <w:sz w:val="18"/>
                <w:szCs w:val="18"/>
              </w:rPr>
              <w:t>,</w:t>
            </w:r>
          </w:p>
          <w:p w:rsidR="00806D62" w:rsidRPr="00562BD1" w:rsidRDefault="00806D62" w:rsidP="00CA570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2BD1">
              <w:rPr>
                <w:sz w:val="18"/>
                <w:szCs w:val="18"/>
              </w:rPr>
              <w:t>полное наименование организации – для юридических</w:t>
            </w:r>
            <w:r w:rsidRPr="00562BD1">
              <w:rPr>
                <w:sz w:val="24"/>
                <w:szCs w:val="24"/>
              </w:rPr>
              <w:t xml:space="preserve"> </w:t>
            </w:r>
            <w:r w:rsidRPr="00562BD1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,</w:t>
            </w:r>
            <w:r w:rsidRPr="00562BD1">
              <w:rPr>
                <w:sz w:val="24"/>
                <w:szCs w:val="24"/>
              </w:rPr>
              <w:t xml:space="preserve"> </w:t>
            </w:r>
          </w:p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D62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BD1">
              <w:rPr>
                <w:sz w:val="18"/>
                <w:szCs w:val="18"/>
              </w:rPr>
              <w:t>его почтовый индекс и адрес, адрес электронной почты</w:t>
            </w:r>
            <w:r>
              <w:rPr>
                <w:sz w:val="18"/>
                <w:szCs w:val="18"/>
              </w:rPr>
              <w:t xml:space="preserve">, </w:t>
            </w:r>
          </w:p>
          <w:p w:rsidR="00806D62" w:rsidRPr="00562BD1" w:rsidRDefault="00806D62" w:rsidP="00CA570B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06D62" w:rsidRPr="00562BD1" w:rsidTr="0080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1" w:type="dxa"/>
        </w:trPr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телефоны</w:t>
            </w:r>
          </w:p>
          <w:p w:rsidR="00806D62" w:rsidRPr="00562BD1" w:rsidRDefault="00806D62" w:rsidP="00CA570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806D62" w:rsidRDefault="00806D62" w:rsidP="00806D62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603BB" w:rsidRDefault="00A603BB" w:rsidP="00806D62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806D62" w:rsidRDefault="00806D62" w:rsidP="00806D62">
      <w:pPr>
        <w:pStyle w:val="10"/>
        <w:spacing w:before="0"/>
        <w:jc w:val="center"/>
        <w:rPr>
          <w:rFonts w:ascii="Times New Roman" w:hAnsi="Times New Roman"/>
          <w:sz w:val="24"/>
          <w:szCs w:val="24"/>
        </w:rPr>
      </w:pPr>
      <w:r w:rsidRPr="00281C13">
        <w:rPr>
          <w:rFonts w:ascii="Times New Roman" w:hAnsi="Times New Roman"/>
          <w:sz w:val="24"/>
          <w:szCs w:val="24"/>
        </w:rPr>
        <w:t>ЗАЯВЛЕНИЕ</w:t>
      </w:r>
    </w:p>
    <w:p w:rsidR="00806D62" w:rsidRDefault="00806D62" w:rsidP="00806D62">
      <w:pPr>
        <w:pStyle w:val="1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E70D2">
        <w:rPr>
          <w:rFonts w:ascii="Times New Roman" w:hAnsi="Times New Roman"/>
          <w:sz w:val="24"/>
          <w:szCs w:val="24"/>
        </w:rPr>
        <w:t xml:space="preserve"> </w:t>
      </w:r>
      <w:r w:rsidR="00A603BB">
        <w:rPr>
          <w:rFonts w:ascii="Times New Roman" w:hAnsi="Times New Roman"/>
          <w:sz w:val="24"/>
          <w:szCs w:val="24"/>
        </w:rPr>
        <w:t>об утверждении</w:t>
      </w:r>
      <w:r w:rsidRPr="006E70D2">
        <w:rPr>
          <w:rFonts w:ascii="Times New Roman" w:hAnsi="Times New Roman"/>
          <w:sz w:val="24"/>
          <w:szCs w:val="24"/>
        </w:rPr>
        <w:t xml:space="preserve"> документации по планировке территории</w:t>
      </w:r>
    </w:p>
    <w:p w:rsidR="00DA420D" w:rsidRDefault="00DA420D" w:rsidP="00166325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DA420D">
        <w:rPr>
          <w:sz w:val="24"/>
          <w:szCs w:val="24"/>
        </w:rPr>
        <w:t>Направляю докуме</w:t>
      </w:r>
      <w:r w:rsidR="00166325">
        <w:rPr>
          <w:sz w:val="24"/>
          <w:szCs w:val="24"/>
        </w:rPr>
        <w:t>нтацию по планировке территории</w:t>
      </w:r>
      <w:r w:rsidRPr="00DA420D">
        <w:rPr>
          <w:sz w:val="24"/>
          <w:szCs w:val="24"/>
        </w:rPr>
        <w:t xml:space="preserve">, подготовленную на основании </w:t>
      </w:r>
      <w:r>
        <w:rPr>
          <w:sz w:val="24"/>
          <w:szCs w:val="24"/>
        </w:rPr>
        <w:t>распоряжения</w:t>
      </w:r>
      <w:r w:rsidRPr="00DA420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Куртамышского</w:t>
      </w:r>
      <w:r w:rsidRPr="00DA420D">
        <w:rPr>
          <w:sz w:val="24"/>
          <w:szCs w:val="24"/>
        </w:rPr>
        <w:t xml:space="preserve"> района </w:t>
      </w:r>
      <w:proofErr w:type="gramStart"/>
      <w:r w:rsidRPr="00DA420D">
        <w:rPr>
          <w:sz w:val="24"/>
          <w:szCs w:val="24"/>
        </w:rPr>
        <w:t>от</w:t>
      </w:r>
      <w:proofErr w:type="gramEnd"/>
      <w:r w:rsidRPr="00DA420D">
        <w:rPr>
          <w:sz w:val="24"/>
          <w:szCs w:val="24"/>
        </w:rPr>
        <w:t xml:space="preserve">  ___</w:t>
      </w:r>
      <w:r w:rsidR="00166325">
        <w:rPr>
          <w:sz w:val="24"/>
          <w:szCs w:val="24"/>
        </w:rPr>
        <w:t>_________</w:t>
      </w:r>
      <w:r w:rsidRPr="00DA420D">
        <w:rPr>
          <w:sz w:val="24"/>
          <w:szCs w:val="24"/>
        </w:rPr>
        <w:t xml:space="preserve">____  </w:t>
      </w:r>
      <w:r w:rsidR="00166325">
        <w:rPr>
          <w:sz w:val="24"/>
          <w:szCs w:val="24"/>
        </w:rPr>
        <w:t>№</w:t>
      </w:r>
      <w:r w:rsidRPr="00DA420D">
        <w:rPr>
          <w:sz w:val="24"/>
          <w:szCs w:val="24"/>
        </w:rPr>
        <w:t xml:space="preserve">  ___</w:t>
      </w:r>
      <w:r w:rsidR="00166325">
        <w:rPr>
          <w:sz w:val="24"/>
          <w:szCs w:val="24"/>
        </w:rPr>
        <w:t>___</w:t>
      </w:r>
      <w:r w:rsidRPr="00DA420D">
        <w:rPr>
          <w:sz w:val="24"/>
          <w:szCs w:val="24"/>
        </w:rPr>
        <w:t xml:space="preserve">_  </w:t>
      </w:r>
      <w:proofErr w:type="gramStart"/>
      <w:r w:rsidR="00166325">
        <w:rPr>
          <w:sz w:val="24"/>
          <w:szCs w:val="24"/>
        </w:rPr>
        <w:t>для</w:t>
      </w:r>
      <w:proofErr w:type="gramEnd"/>
      <w:r w:rsidRPr="00DA420D">
        <w:rPr>
          <w:sz w:val="24"/>
          <w:szCs w:val="24"/>
        </w:rPr>
        <w:t xml:space="preserve">  проведени</w:t>
      </w:r>
      <w:r w:rsidR="00166325">
        <w:rPr>
          <w:sz w:val="24"/>
          <w:szCs w:val="24"/>
        </w:rPr>
        <w:t>я</w:t>
      </w:r>
      <w:r w:rsidRPr="00DA420D">
        <w:rPr>
          <w:sz w:val="24"/>
          <w:szCs w:val="24"/>
        </w:rPr>
        <w:t xml:space="preserve">  проверки </w:t>
      </w:r>
      <w:r w:rsidR="00166325">
        <w:rPr>
          <w:sz w:val="24"/>
          <w:szCs w:val="24"/>
        </w:rPr>
        <w:t xml:space="preserve">на </w:t>
      </w:r>
      <w:r w:rsidRPr="00DA420D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DA420D">
        <w:rPr>
          <w:sz w:val="24"/>
          <w:szCs w:val="24"/>
        </w:rPr>
        <w:t>требованиям,  установленным  статьями  42,  43,  44  и  частью 10 статьи 45</w:t>
      </w:r>
      <w:r>
        <w:rPr>
          <w:sz w:val="24"/>
          <w:szCs w:val="24"/>
        </w:rPr>
        <w:t xml:space="preserve"> </w:t>
      </w:r>
      <w:r w:rsidR="00166325">
        <w:rPr>
          <w:sz w:val="24"/>
          <w:szCs w:val="24"/>
        </w:rPr>
        <w:t>Градостроительного кодекса РФ.</w:t>
      </w:r>
    </w:p>
    <w:p w:rsidR="00DA420D" w:rsidRPr="00DA420D" w:rsidRDefault="00DA420D" w:rsidP="00DA420D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>При положительных результатах проверки соответствия прошу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20D">
        <w:rPr>
          <w:rFonts w:ascii="Times New Roman" w:hAnsi="Times New Roman" w:cs="Times New Roman"/>
          <w:sz w:val="24"/>
          <w:szCs w:val="24"/>
        </w:rPr>
        <w:t>публичные слушания в соответствии со ст. 46 Градостроительного кодекса РФ.</w:t>
      </w:r>
    </w:p>
    <w:p w:rsidR="00DA420D" w:rsidRPr="00DA420D" w:rsidRDefault="00DA420D" w:rsidP="00DA420D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 xml:space="preserve">Гарантирую заблаговременное, не позднее 5 рабочих дней, предоставление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A420D">
        <w:rPr>
          <w:rFonts w:ascii="Times New Roman" w:hAnsi="Times New Roman" w:cs="Times New Roman"/>
          <w:sz w:val="24"/>
          <w:szCs w:val="24"/>
        </w:rPr>
        <w:t xml:space="preserve">емонстрационного материала для </w:t>
      </w:r>
      <w:r w:rsidR="0016632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A420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66325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DA420D">
        <w:rPr>
          <w:rFonts w:ascii="Times New Roman" w:hAnsi="Times New Roman" w:cs="Times New Roman"/>
          <w:sz w:val="24"/>
          <w:szCs w:val="24"/>
        </w:rPr>
        <w:t>публичных слушаний (в составе чертежей и в электронном виде).</w:t>
      </w:r>
    </w:p>
    <w:p w:rsidR="00DA420D" w:rsidRDefault="00DA420D" w:rsidP="00DA420D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 xml:space="preserve">Приложение: документация </w:t>
      </w:r>
      <w:r w:rsidR="00166325" w:rsidRPr="00166325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Pr="00DA420D">
        <w:rPr>
          <w:rFonts w:ascii="Times New Roman" w:hAnsi="Times New Roman" w:cs="Times New Roman"/>
          <w:sz w:val="24"/>
          <w:szCs w:val="24"/>
        </w:rPr>
        <w:t>, в составе:</w:t>
      </w:r>
    </w:p>
    <w:p w:rsidR="00DA420D" w:rsidRDefault="00DA420D" w:rsidP="00DA420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03BB" w:rsidRPr="00AF0F11" w:rsidRDefault="00DA420D" w:rsidP="00DA420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0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F11">
        <w:rPr>
          <w:rFonts w:ascii="Times New Roman" w:hAnsi="Times New Roman" w:cs="Times New Roman"/>
          <w:sz w:val="24"/>
          <w:szCs w:val="24"/>
        </w:rPr>
        <w:t xml:space="preserve">   </w:t>
      </w:r>
      <w:r w:rsidRPr="00DA420D">
        <w:rPr>
          <w:rFonts w:ascii="Times New Roman" w:hAnsi="Times New Roman" w:cs="Times New Roman"/>
        </w:rPr>
        <w:t xml:space="preserve">(материалы проекта с полным перечнем прилагаемых документов)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A420D" w:rsidRPr="00DA420D" w:rsidRDefault="00DA420D" w:rsidP="00DA420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A42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420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9 Федерального закона от 27.07.2006 г.       № 152-ФЗ «О персональных данных», даю согласие на использование моих персональных данных в целях подготовки необходимых документов.</w:t>
      </w:r>
    </w:p>
    <w:p w:rsidR="00DA420D" w:rsidRP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>Подпись лица подавшего заявление</w:t>
      </w:r>
    </w:p>
    <w:p w:rsidR="00DA420D" w:rsidRP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20D" w:rsidRP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 xml:space="preserve">«___»____________20___года                       ___________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20D">
        <w:rPr>
          <w:rFonts w:ascii="Times New Roman" w:hAnsi="Times New Roman" w:cs="Times New Roman"/>
          <w:sz w:val="24"/>
          <w:szCs w:val="24"/>
        </w:rPr>
        <w:t>________________</w:t>
      </w:r>
    </w:p>
    <w:p w:rsid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A420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420D">
        <w:rPr>
          <w:rFonts w:ascii="Times New Roman" w:hAnsi="Times New Roman" w:cs="Times New Roman"/>
          <w:sz w:val="24"/>
          <w:szCs w:val="24"/>
        </w:rPr>
        <w:t xml:space="preserve"> </w:t>
      </w:r>
      <w:r w:rsidRPr="00DA420D">
        <w:rPr>
          <w:rFonts w:ascii="Times New Roman" w:hAnsi="Times New Roman" w:cs="Times New Roman"/>
        </w:rPr>
        <w:t xml:space="preserve">(расшифровка подписи) </w:t>
      </w:r>
      <w:r w:rsidRPr="00DA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420D" w:rsidRPr="00DA420D" w:rsidRDefault="00DA420D" w:rsidP="00DA42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20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603BB" w:rsidRDefault="00DA420D" w:rsidP="00DA420D">
      <w:pPr>
        <w:pStyle w:val="ConsPlusNonformat"/>
        <w:rPr>
          <w:rFonts w:ascii="Times New Roman" w:hAnsi="Times New Roman" w:cs="Times New Roman"/>
        </w:rPr>
      </w:pPr>
      <w:r w:rsidRPr="00DA420D">
        <w:rPr>
          <w:rFonts w:ascii="Times New Roman" w:hAnsi="Times New Roman" w:cs="Times New Roman"/>
        </w:rPr>
        <w:t>(при обращении представителя - документ, подтверждающий полномочия лица на осуществление действий от имени заявителя,  с указанием даты, номера и иных реквизитов документа)</w:t>
      </w:r>
    </w:p>
    <w:p w:rsidR="00DA420D" w:rsidRDefault="00DA420D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C6122A" w:rsidRDefault="00C6122A" w:rsidP="00DA420D">
      <w:pPr>
        <w:pStyle w:val="ConsPlusNonformat"/>
        <w:rPr>
          <w:rFonts w:ascii="Times New Roman" w:hAnsi="Times New Roman" w:cs="Times New Roman"/>
        </w:rPr>
      </w:pPr>
    </w:p>
    <w:p w:rsidR="0007596D" w:rsidRDefault="0007596D" w:rsidP="00DA420D">
      <w:pPr>
        <w:pStyle w:val="ConsPlusNonformat"/>
        <w:rPr>
          <w:rFonts w:ascii="Times New Roman" w:hAnsi="Times New Roman" w:cs="Times New Roman"/>
        </w:rPr>
      </w:pPr>
    </w:p>
    <w:p w:rsidR="0007596D" w:rsidRDefault="0007596D" w:rsidP="00DA420D">
      <w:pPr>
        <w:pStyle w:val="ConsPlusNonformat"/>
        <w:rPr>
          <w:rFonts w:ascii="Times New Roman" w:hAnsi="Times New Roman" w:cs="Times New Roman"/>
        </w:rPr>
      </w:pPr>
    </w:p>
    <w:p w:rsidR="0007596D" w:rsidRDefault="0007596D" w:rsidP="00DA420D">
      <w:pPr>
        <w:pStyle w:val="ConsPlusNonformat"/>
        <w:rPr>
          <w:rFonts w:ascii="Times New Roman" w:hAnsi="Times New Roman" w:cs="Times New Roman"/>
        </w:rPr>
      </w:pPr>
    </w:p>
    <w:p w:rsidR="00C6122A" w:rsidRPr="00DA420D" w:rsidRDefault="00C6122A" w:rsidP="00DA420D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040"/>
      </w:tblGrid>
      <w:tr w:rsidR="00DA420D" w:rsidRPr="00F40BF4" w:rsidTr="00CA570B">
        <w:tc>
          <w:tcPr>
            <w:tcW w:w="5040" w:type="dxa"/>
            <w:shd w:val="clear" w:color="auto" w:fill="auto"/>
          </w:tcPr>
          <w:p w:rsidR="00DA420D" w:rsidRPr="00B06DAC" w:rsidRDefault="00DA420D" w:rsidP="00CA570B">
            <w:pPr>
              <w:jc w:val="right"/>
              <w:rPr>
                <w:bCs/>
                <w:sz w:val="22"/>
                <w:szCs w:val="22"/>
              </w:rPr>
            </w:pPr>
            <w:r w:rsidRPr="00B06DAC">
              <w:rPr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Pr="00B06DAC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3</w:t>
            </w:r>
          </w:p>
          <w:p w:rsidR="00DA420D" w:rsidRPr="00B06DAC" w:rsidRDefault="00DA420D" w:rsidP="00CA570B">
            <w:pPr>
              <w:jc w:val="both"/>
              <w:rPr>
                <w:sz w:val="28"/>
                <w:szCs w:val="28"/>
              </w:rPr>
            </w:pPr>
            <w:r w:rsidRPr="00B06DAC">
              <w:rPr>
                <w:bCs/>
                <w:sz w:val="22"/>
                <w:szCs w:val="22"/>
              </w:rPr>
              <w:t xml:space="preserve">к Административному регламенту </w:t>
            </w:r>
            <w:r w:rsidRPr="00DC17DF">
              <w:rPr>
                <w:bCs/>
                <w:sz w:val="22"/>
                <w:szCs w:val="22"/>
              </w:rPr>
              <w:t>по предоставлению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D62">
              <w:rPr>
                <w:bCs/>
                <w:sz w:val="22"/>
                <w:szCs w:val="22"/>
              </w:rPr>
              <w:t xml:space="preserve">Администрацией Куртамышского района муниципальной услуги </w:t>
            </w:r>
            <w:r w:rsidR="0007596D" w:rsidRPr="0007596D">
              <w:rPr>
                <w:bCs/>
                <w:sz w:val="22"/>
                <w:szCs w:val="22"/>
              </w:rPr>
              <w:t>«Принятие решений о подготовке, об утверждении документации по планировке территории»</w:t>
            </w:r>
          </w:p>
        </w:tc>
      </w:tr>
    </w:tbl>
    <w:p w:rsidR="00FC4AA6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</w:p>
    <w:p w:rsidR="00DA420D" w:rsidRPr="00BD0173" w:rsidRDefault="00FC4AA6" w:rsidP="00DA420D">
      <w:pPr>
        <w:pStyle w:val="ConsPlusTitle"/>
        <w:spacing w:before="240"/>
        <w:jc w:val="center"/>
        <w:rPr>
          <w:sz w:val="24"/>
          <w:szCs w:val="24"/>
        </w:rPr>
      </w:pPr>
      <w:r w:rsidRPr="00BD0173">
        <w:rPr>
          <w:sz w:val="24"/>
          <w:szCs w:val="24"/>
        </w:rPr>
        <w:t>Б</w:t>
      </w:r>
      <w:r>
        <w:rPr>
          <w:sz w:val="24"/>
          <w:szCs w:val="24"/>
        </w:rPr>
        <w:t>ЛОК</w:t>
      </w:r>
      <w:r w:rsidRPr="00BD0173">
        <w:rPr>
          <w:sz w:val="24"/>
          <w:szCs w:val="24"/>
        </w:rPr>
        <w:t>-</w:t>
      </w:r>
      <w:r>
        <w:rPr>
          <w:sz w:val="24"/>
          <w:szCs w:val="24"/>
        </w:rPr>
        <w:t>СХЕМА</w:t>
      </w:r>
    </w:p>
    <w:p w:rsidR="00DA420D" w:rsidRPr="00BD0173" w:rsidRDefault="00DA420D" w:rsidP="00FC4AA6">
      <w:pPr>
        <w:pStyle w:val="ConsPlusTitl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  <w:r w:rsidR="00FC4AA6">
        <w:rPr>
          <w:sz w:val="24"/>
          <w:szCs w:val="24"/>
        </w:rPr>
        <w:t xml:space="preserve"> «</w:t>
      </w:r>
      <w:r w:rsidR="00FC4AA6" w:rsidRPr="00FC4AA6">
        <w:rPr>
          <w:sz w:val="24"/>
          <w:szCs w:val="24"/>
        </w:rPr>
        <w:t>Принятие решений</w:t>
      </w:r>
    </w:p>
    <w:p w:rsidR="00FC4AA6" w:rsidRDefault="00FC4AA6" w:rsidP="00FC4AA6">
      <w:pPr>
        <w:pStyle w:val="ConsPlusTitle"/>
        <w:spacing w:after="120"/>
        <w:jc w:val="center"/>
        <w:rPr>
          <w:sz w:val="24"/>
          <w:szCs w:val="24"/>
        </w:rPr>
      </w:pPr>
      <w:r w:rsidRPr="00FC4AA6">
        <w:rPr>
          <w:sz w:val="24"/>
          <w:szCs w:val="24"/>
        </w:rPr>
        <w:t>о подготовке, об утверждении документации по планировке территории</w:t>
      </w:r>
      <w:r>
        <w:rPr>
          <w:sz w:val="24"/>
          <w:szCs w:val="24"/>
        </w:rPr>
        <w:t>»</w:t>
      </w:r>
    </w:p>
    <w:p w:rsidR="00CF48E0" w:rsidRDefault="00103C15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5" style="position:absolute;left:0;text-align:left;margin-left:49.2pt;margin-top:6.2pt;width:362.45pt;height:22.95pt;z-index:251641856">
            <v:textbox style="mso-next-textbox:#_x0000_s1075">
              <w:txbxContent>
                <w:p w:rsidR="00DB7966" w:rsidRPr="00CF48E0" w:rsidRDefault="00DB7966" w:rsidP="00CF48E0">
                  <w:pPr>
                    <w:jc w:val="center"/>
                    <w:rPr>
                      <w:sz w:val="22"/>
                      <w:szCs w:val="22"/>
                    </w:rPr>
                  </w:pPr>
                  <w:r w:rsidRPr="00CF48E0">
                    <w:rPr>
                      <w:sz w:val="22"/>
                      <w:szCs w:val="22"/>
                    </w:rP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07596D" w:rsidRDefault="00103C15" w:rsidP="00CF48E0">
      <w:pPr>
        <w:pStyle w:val="Style4"/>
        <w:widowControl/>
        <w:spacing w:before="67" w:line="240" w:lineRule="auto"/>
        <w:jc w:val="center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229.9pt;margin-top:15.35pt;width:.05pt;height:13.15pt;z-index:251654144" o:connectortype="straight">
            <v:stroke endarrow="block"/>
          </v:shape>
        </w:pict>
      </w:r>
      <w:r>
        <w:rPr>
          <w:noProof/>
          <w:color w:val="FF0000"/>
        </w:rPr>
        <w:pict>
          <v:shape id="_x0000_s1088" type="#_x0000_t32" style="position:absolute;left:0;text-align:left;margin-left:230.7pt;margin-top:60pt;width:0;height:14.25pt;z-index:251655168" o:connectortype="straight">
            <v:stroke endarrow="block"/>
          </v:shape>
        </w:pict>
      </w:r>
      <w:r>
        <w:rPr>
          <w:noProof/>
          <w:color w:val="FF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5" type="#_x0000_t34" style="position:absolute;left:0;text-align:left;margin-left:-37.05pt;margin-top:285pt;width:159pt;height:13.5pt;rotation:90;z-index:251671552" o:connectortype="elbow" adj="-306,-452400,-18238"/>
        </w:pict>
      </w:r>
      <w:r>
        <w:rPr>
          <w:noProof/>
          <w:color w:val="FF0000"/>
        </w:rPr>
        <w:pict>
          <v:shape id="_x0000_s1106" type="#_x0000_t32" style="position:absolute;left:0;text-align:left;margin-left:35.7pt;margin-top:371.25pt;width:13.5pt;height:0;z-index:251672576" o:connectortype="straight">
            <v:stroke endarrow="block"/>
          </v:shape>
        </w:pict>
      </w:r>
      <w:r>
        <w:rPr>
          <w:noProof/>
          <w:color w:val="FF0000"/>
        </w:rPr>
        <w:pict>
          <v:shape id="_x0000_s1098" type="#_x0000_t34" style="position:absolute;left:0;text-align:left;margin-left:-109.45pt;margin-top:268.9pt;width:288.75pt;height:28.5pt;rotation:90;z-index:251665408" o:connectortype="elbow" adj="-90,-158589,-10043"/>
        </w:pict>
      </w:r>
      <w:r>
        <w:rPr>
          <w:noProof/>
          <w:color w:val="FF0000"/>
        </w:rPr>
        <w:pict>
          <v:shape id="_x0000_s1099" type="#_x0000_t32" style="position:absolute;left:0;text-align:left;margin-left:20.7pt;margin-top:427.5pt;width:28.5pt;height:.05pt;z-index:251666432" o:connectortype="straight">
            <v:stroke endarrow="block"/>
          </v:shape>
        </w:pict>
      </w:r>
      <w:r>
        <w:rPr>
          <w:noProof/>
          <w:color w:val="FF0000"/>
        </w:rPr>
        <w:pict>
          <v:shape id="_x0000_s1103" type="#_x0000_t32" style="position:absolute;left:0;text-align:left;margin-left:411.65pt;margin-top:175.5pt;width:14.8pt;height:0;flip:x;z-index:251670528" o:connectortype="straight">
            <v:stroke endarrow="block"/>
          </v:shape>
        </w:pict>
      </w:r>
      <w:r>
        <w:rPr>
          <w:noProof/>
          <w:color w:val="FF0000"/>
        </w:rPr>
        <w:pict>
          <v:shape id="_x0000_s1102" type="#_x0000_t34" style="position:absolute;left:0;text-align:left;margin-left:376.3pt;margin-top:210.85pt;width:85.5pt;height:14.8pt;rotation:270;z-index:251669504" o:connectortype="elbow" adj="-379,-483811,-125482"/>
        </w:pict>
      </w:r>
      <w:r>
        <w:rPr>
          <w:noProof/>
          <w:color w:val="FF0000"/>
        </w:rPr>
        <w:pict>
          <v:shape id="_x0000_s1101" type="#_x0000_t32" style="position:absolute;left:0;text-align:left;margin-left:411.65pt;margin-top:45.75pt;width:14.8pt;height:0;flip:x;z-index:251668480" o:connectortype="straight">
            <v:stroke endarrow="block"/>
          </v:shape>
        </w:pict>
      </w:r>
      <w:r>
        <w:rPr>
          <w:noProof/>
          <w:color w:val="FF0000"/>
        </w:rPr>
        <w:pict>
          <v:shape id="_x0000_s1100" type="#_x0000_t34" style="position:absolute;left:0;text-align:left;margin-left:376.3pt;margin-top:81.1pt;width:85.5pt;height:14.8pt;rotation:270;z-index:251667456" o:connectortype="elbow" adj="-190,-294446,-125482"/>
        </w:pict>
      </w:r>
      <w:r>
        <w:rPr>
          <w:noProof/>
          <w:color w:val="FF0000"/>
        </w:rPr>
        <w:pict>
          <v:shape id="_x0000_s1092" type="#_x0000_t32" style="position:absolute;left:0;text-align:left;margin-left:234.45pt;margin-top:186.75pt;width:0;height:14.25pt;z-index:251659264" o:connectortype="straight">
            <v:stroke endarrow="block"/>
          </v:shape>
        </w:pict>
      </w:r>
      <w:r>
        <w:rPr>
          <w:noProof/>
          <w:color w:val="FF0000"/>
        </w:rPr>
        <w:pict>
          <v:shape id="_x0000_s1091" type="#_x0000_t32" style="position:absolute;left:0;text-align:left;margin-left:139.2pt;margin-top:153pt;width:0;height:12.75pt;z-index:251658240" o:connectortype="straight">
            <v:stroke endarrow="block"/>
          </v:shape>
        </w:pict>
      </w:r>
      <w:r>
        <w:rPr>
          <w:noProof/>
          <w:color w:val="FF0000"/>
        </w:rPr>
        <w:pict>
          <v:shape id="_x0000_s1090" type="#_x0000_t32" style="position:absolute;left:0;text-align:left;margin-left:315.45pt;margin-top:105.75pt;width:.75pt;height:15pt;z-index:251657216" o:connectortype="straight">
            <v:stroke endarrow="block"/>
          </v:shape>
        </w:pict>
      </w:r>
      <w:r>
        <w:rPr>
          <w:noProof/>
          <w:color w:val="FF0000"/>
        </w:rPr>
        <w:pict>
          <v:shape id="_x0000_s1089" type="#_x0000_t32" style="position:absolute;left:0;text-align:left;margin-left:139.2pt;margin-top:105.75pt;width:.75pt;height:15pt;z-index:251656192" o:connectortype="straight">
            <v:stroke endarrow="block"/>
          </v:shape>
        </w:pict>
      </w:r>
      <w:r>
        <w:rPr>
          <w:noProof/>
          <w:color w:val="FF0000"/>
        </w:rPr>
        <w:pict>
          <v:rect id="_x0000_s1079" style="position:absolute;left:0;text-align:left;margin-left:49.2pt;margin-top:120.75pt;width:185.25pt;height:32.25pt;z-index:251645952">
            <v:textbox style="mso-next-textbox:#_x0000_s1079">
              <w:txbxContent>
                <w:p w:rsidR="00DB7966" w:rsidRDefault="00DB7966" w:rsidP="008C0FB0">
                  <w:pPr>
                    <w:jc w:val="center"/>
                  </w:pPr>
                  <w:r w:rsidRPr="001B0A63">
                    <w:rPr>
                      <w:sz w:val="22"/>
                      <w:szCs w:val="22"/>
                    </w:rPr>
                    <w:t>Принятие решения о подготовке проекта планировки территории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78" style="position:absolute;left:0;text-align:left;margin-left:49.2pt;margin-top:165.75pt;width:362.45pt;height:21pt;z-index:251644928">
            <v:textbox style="mso-next-textbox:#_x0000_s1078">
              <w:txbxContent>
                <w:p w:rsidR="00DB7966" w:rsidRPr="008C0FB0" w:rsidRDefault="00DB7966" w:rsidP="008C0F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8C0FB0">
                    <w:rPr>
                      <w:sz w:val="22"/>
                      <w:szCs w:val="22"/>
                    </w:rPr>
                    <w:t>олучение проекта планировки территории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77" style="position:absolute;left:0;text-align:left;margin-left:49.2pt;margin-top:74.25pt;width:362.45pt;height:31.5pt;z-index:251643904">
            <v:textbox style="mso-next-textbox:#_x0000_s1077">
              <w:txbxContent>
                <w:p w:rsidR="00DB7966" w:rsidRDefault="00DB7966" w:rsidP="00CF48E0">
                  <w:pPr>
                    <w:jc w:val="center"/>
                  </w:pPr>
                  <w:r w:rsidRPr="00C94342">
                    <w:rPr>
                      <w:sz w:val="22"/>
                      <w:szCs w:val="22"/>
                    </w:rPr>
                    <w:t>Подготовка проекта ре</w:t>
                  </w:r>
                  <w:r>
                    <w:rPr>
                      <w:sz w:val="22"/>
                      <w:szCs w:val="22"/>
                    </w:rPr>
                    <w:t xml:space="preserve">шения о подготовке </w:t>
                  </w:r>
                  <w:r w:rsidRPr="00C94342">
                    <w:rPr>
                      <w:sz w:val="22"/>
                      <w:szCs w:val="22"/>
                    </w:rPr>
                    <w:t>документации по планировке территории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76" style="position:absolute;left:0;text-align:left;margin-left:49.2pt;margin-top:28.5pt;width:362.45pt;height:31.5pt;z-index:251642880">
            <v:textbox style="mso-next-textbox:#_x0000_s1076">
              <w:txbxContent>
                <w:p w:rsidR="00DB7966" w:rsidRDefault="00DB7966" w:rsidP="00CF48E0">
                  <w:pPr>
                    <w:jc w:val="center"/>
                  </w:pPr>
                  <w:r w:rsidRPr="00B905EF">
                    <w:rPr>
                      <w:sz w:val="22"/>
                      <w:szCs w:val="22"/>
                    </w:rPr>
                    <w:t xml:space="preserve">Прием и регистрации </w:t>
                  </w:r>
                  <w:r>
                    <w:rPr>
                      <w:sz w:val="22"/>
                      <w:szCs w:val="22"/>
                    </w:rPr>
                    <w:t>документов,</w:t>
                  </w:r>
                  <w:r w:rsidRPr="00B905EF">
                    <w:rPr>
                      <w:sz w:val="22"/>
                      <w:szCs w:val="22"/>
                    </w:rPr>
                    <w:t xml:space="preserve"> необходим</w:t>
                  </w:r>
                  <w:r>
                    <w:rPr>
                      <w:sz w:val="22"/>
                      <w:szCs w:val="22"/>
                    </w:rPr>
                    <w:t xml:space="preserve">ых </w:t>
                  </w:r>
                  <w:r w:rsidRPr="00B905EF">
                    <w:rPr>
                      <w:sz w:val="22"/>
                      <w:szCs w:val="22"/>
                    </w:rPr>
                    <w:t xml:space="preserve">для </w:t>
                  </w:r>
                  <w:r>
                    <w:rPr>
                      <w:sz w:val="22"/>
                      <w:szCs w:val="22"/>
                    </w:rPr>
                    <w:t>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rect id="_x0000_s1080" style="position:absolute;margin-left:245.7pt;margin-top:.1pt;width:165.95pt;height:32.25pt;z-index:251646976">
            <v:textbox style="mso-next-textbox:#_x0000_s1080">
              <w:txbxContent>
                <w:p w:rsidR="00DB7966" w:rsidRPr="00C05276" w:rsidRDefault="00DB7966" w:rsidP="008C0FB0">
                  <w:pPr>
                    <w:jc w:val="center"/>
                    <w:rPr>
                      <w:sz w:val="22"/>
                      <w:szCs w:val="22"/>
                    </w:rPr>
                  </w:pPr>
                  <w:r w:rsidRPr="00C05276">
                    <w:rPr>
                      <w:sz w:val="22"/>
                      <w:szCs w:val="22"/>
                      <w:lang w:val="en-US"/>
                    </w:rPr>
                    <w:t>Принятие решения об отказе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rect id="_x0000_s1081" style="position:absolute;margin-left:49.2pt;margin-top:-.1pt;width:362.45pt;height:22.65pt;z-index:251648000">
            <v:textbox style="mso-next-textbox:#_x0000_s1081">
              <w:txbxContent>
                <w:p w:rsidR="00DB7966" w:rsidRPr="008C0FB0" w:rsidRDefault="00DB7966" w:rsidP="008C0F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и согласование проекта планировки территории</w:t>
                  </w:r>
                </w:p>
              </w:txbxContent>
            </v:textbox>
          </v:rect>
        </w:pict>
      </w:r>
    </w:p>
    <w:p w:rsidR="0007596D" w:rsidRPr="0007596D" w:rsidRDefault="00103C15" w:rsidP="0007596D">
      <w:r>
        <w:rPr>
          <w:noProof/>
          <w:color w:val="FF0000"/>
        </w:rPr>
        <w:pict>
          <v:shape id="_x0000_s1107" type="#_x0000_t32" style="position:absolute;margin-left:325.2pt;margin-top:11.05pt;width:0;height:17.25pt;z-index:251673600" o:connectortype="straight">
            <v:stroke endarrow="block"/>
          </v:shape>
        </w:pict>
      </w:r>
      <w:r>
        <w:rPr>
          <w:noProof/>
          <w:color w:val="FF0000"/>
        </w:rPr>
        <w:pict>
          <v:shape id="_x0000_s1093" type="#_x0000_t32" style="position:absolute;margin-left:131.7pt;margin-top:11.05pt;width:0;height:17.25pt;z-index:251660288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rect id="_x0000_s1082" style="position:absolute;margin-left:239.9pt;margin-top:5.3pt;width:171.75pt;height:48pt;z-index:251649024">
            <v:textbox style="mso-next-textbox:#_x0000_s1082">
              <w:txbxContent>
                <w:p w:rsidR="00DB7966" w:rsidRPr="002F08E1" w:rsidRDefault="00DB7966" w:rsidP="002F08E1">
                  <w:pPr>
                    <w:jc w:val="center"/>
                    <w:rPr>
                      <w:sz w:val="22"/>
                      <w:szCs w:val="22"/>
                    </w:rPr>
                  </w:pPr>
                  <w:r w:rsidRPr="002F08E1">
                    <w:rPr>
                      <w:sz w:val="22"/>
                      <w:szCs w:val="22"/>
                    </w:rPr>
                    <w:t>Направление проекта планировки территории на доработку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85" style="position:absolute;margin-left:49.2pt;margin-top:4.55pt;width:174pt;height:59.25pt;z-index:251652096">
            <v:textbox style="mso-next-textbox:#_x0000_s1085">
              <w:txbxContent>
                <w:p w:rsidR="00DB7966" w:rsidRPr="002F08E1" w:rsidRDefault="00DB7966" w:rsidP="002F08E1">
                  <w:pPr>
                    <w:jc w:val="center"/>
                    <w:rPr>
                      <w:sz w:val="22"/>
                      <w:szCs w:val="22"/>
                    </w:rPr>
                  </w:pPr>
                  <w:r w:rsidRPr="002F08E1">
                    <w:rPr>
                      <w:sz w:val="22"/>
                      <w:szCs w:val="22"/>
                    </w:rPr>
                    <w:t>Организация общественных обсуждений или  публичных слушаний  по проекту планировки территории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shape id="_x0000_s1095" type="#_x0000_t32" style="position:absolute;margin-left:319.95pt;margin-top:7.3pt;width:.05pt;height:25.35pt;flip:y;z-index:251662336" o:connectortype="straight">
            <v:stroke endarrow="block"/>
          </v:shape>
        </w:pict>
      </w:r>
    </w:p>
    <w:p w:rsidR="0007596D" w:rsidRPr="0007596D" w:rsidRDefault="00103C15" w:rsidP="0007596D">
      <w:r>
        <w:rPr>
          <w:noProof/>
          <w:color w:val="FF0000"/>
        </w:rPr>
        <w:pict>
          <v:shape id="_x0000_s1094" type="#_x0000_t32" style="position:absolute;margin-left:131.7pt;margin-top:6.3pt;width:.05pt;height:14.85pt;z-index:251661312" o:connectortype="straight">
            <v:stroke endarrow="block"/>
          </v:shape>
        </w:pict>
      </w:r>
    </w:p>
    <w:p w:rsidR="0007596D" w:rsidRPr="0007596D" w:rsidRDefault="00103C15" w:rsidP="0007596D">
      <w:r>
        <w:rPr>
          <w:noProof/>
          <w:color w:val="FF0000"/>
        </w:rPr>
        <w:pict>
          <v:rect id="_x0000_s1083" style="position:absolute;margin-left:49.2pt;margin-top:9.65pt;width:362.45pt;height:31.65pt;z-index:251650048">
            <v:textbox style="mso-next-textbox:#_x0000_s1083">
              <w:txbxContent>
                <w:p w:rsidR="00DB7966" w:rsidRPr="002F08E1" w:rsidRDefault="00DB7966" w:rsidP="002F08E1">
                  <w:pPr>
                    <w:jc w:val="center"/>
                    <w:rPr>
                      <w:sz w:val="22"/>
                      <w:szCs w:val="22"/>
                    </w:rPr>
                  </w:pPr>
                  <w:r w:rsidRPr="002F08E1">
                    <w:rPr>
                      <w:sz w:val="22"/>
                      <w:szCs w:val="22"/>
                    </w:rPr>
                    <w:t xml:space="preserve">Проведение </w:t>
                  </w:r>
                  <w:r>
                    <w:rPr>
                      <w:sz w:val="22"/>
                      <w:szCs w:val="22"/>
                    </w:rPr>
                    <w:t xml:space="preserve">общественных или </w:t>
                  </w:r>
                  <w:r w:rsidRPr="002F08E1">
                    <w:rPr>
                      <w:sz w:val="22"/>
                      <w:szCs w:val="22"/>
                    </w:rPr>
                    <w:t>публичных слушаний по проекту планировки территории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shape id="_x0000_s1096" type="#_x0000_t32" style="position:absolute;margin-left:233.7pt;margin-top:6.8pt;width:.75pt;height:18pt;z-index:251663360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rect id="_x0000_s1084" style="position:absolute;margin-left:49.2pt;margin-top:1.8pt;width:362.45pt;height:31.5pt;z-index:251651072">
            <v:textbox style="mso-next-textbox:#_x0000_s1084">
              <w:txbxContent>
                <w:p w:rsidR="00DB7966" w:rsidRPr="002F08E1" w:rsidRDefault="00DB7966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решения об утверждении документации по планировке территории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shape id="_x0000_s1097" type="#_x0000_t32" style="position:absolute;margin-left:233.65pt;margin-top:10.3pt;width:0;height:17.25pt;z-index:251664384" o:connectortype="straight">
            <v:stroke endarrow="block"/>
          </v:shape>
        </w:pict>
      </w:r>
    </w:p>
    <w:p w:rsidR="0007596D" w:rsidRPr="0007596D" w:rsidRDefault="0007596D" w:rsidP="0007596D"/>
    <w:p w:rsidR="0007596D" w:rsidRPr="0007596D" w:rsidRDefault="00103C15" w:rsidP="0007596D">
      <w:r>
        <w:rPr>
          <w:noProof/>
          <w:color w:val="FF0000"/>
        </w:rPr>
        <w:pict>
          <v:rect id="_x0000_s1086" style="position:absolute;margin-left:49.2pt;margin-top:4.55pt;width:362.45pt;height:32.25pt;z-index:251653120">
            <v:textbox style="mso-next-textbox:#_x0000_s1086">
              <w:txbxContent>
                <w:p w:rsidR="00DB7966" w:rsidRPr="00CD5D5C" w:rsidRDefault="00DB7966" w:rsidP="00CD5D5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заявителем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07596D" w:rsidRPr="0007596D" w:rsidRDefault="0007596D" w:rsidP="0007596D"/>
    <w:p w:rsidR="0007596D" w:rsidRPr="0007596D" w:rsidRDefault="0007596D" w:rsidP="0007596D"/>
    <w:p w:rsidR="0007596D" w:rsidRDefault="0007596D" w:rsidP="0007596D"/>
    <w:p w:rsidR="0007596D" w:rsidRDefault="0007596D" w:rsidP="0007596D"/>
    <w:p w:rsidR="0007596D" w:rsidRDefault="0007596D" w:rsidP="0007596D"/>
    <w:p w:rsidR="0007596D" w:rsidRPr="0007596D" w:rsidRDefault="0007596D" w:rsidP="0007596D"/>
    <w:p w:rsidR="0007596D" w:rsidRDefault="0007596D" w:rsidP="0007596D"/>
    <w:p w:rsidR="005540A3" w:rsidRDefault="005540A3" w:rsidP="0007596D"/>
    <w:p w:rsidR="0007596D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>Управляющ</w:t>
      </w:r>
      <w:r>
        <w:rPr>
          <w:sz w:val="24"/>
          <w:szCs w:val="24"/>
        </w:rPr>
        <w:t>ий</w:t>
      </w:r>
      <w:r w:rsidRPr="0007596D">
        <w:rPr>
          <w:sz w:val="24"/>
          <w:szCs w:val="24"/>
        </w:rPr>
        <w:t xml:space="preserve"> делами – руководитель аппарата</w:t>
      </w:r>
    </w:p>
    <w:p w:rsidR="00CF48E0" w:rsidRPr="0007596D" w:rsidRDefault="0007596D" w:rsidP="0007596D">
      <w:pPr>
        <w:jc w:val="both"/>
        <w:rPr>
          <w:sz w:val="24"/>
          <w:szCs w:val="24"/>
        </w:rPr>
      </w:pPr>
      <w:r w:rsidRPr="0007596D">
        <w:rPr>
          <w:sz w:val="24"/>
          <w:szCs w:val="24"/>
        </w:rPr>
        <w:t xml:space="preserve">Администрации Куртамышского района                               </w:t>
      </w:r>
      <w:r>
        <w:rPr>
          <w:sz w:val="24"/>
          <w:szCs w:val="24"/>
        </w:rPr>
        <w:t xml:space="preserve">        </w:t>
      </w:r>
      <w:r w:rsidRPr="0007596D">
        <w:rPr>
          <w:sz w:val="24"/>
          <w:szCs w:val="24"/>
        </w:rPr>
        <w:t xml:space="preserve">                        А.Н. Гвоздев         </w:t>
      </w:r>
    </w:p>
    <w:sectPr w:rsidR="00CF48E0" w:rsidRPr="0007596D" w:rsidSect="00D70FCE">
      <w:headerReference w:type="even" r:id="rId10"/>
      <w:pgSz w:w="11906" w:h="16838" w:code="9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8A" w:rsidRDefault="0050718A">
      <w:r>
        <w:separator/>
      </w:r>
    </w:p>
  </w:endnote>
  <w:endnote w:type="continuationSeparator" w:id="0">
    <w:p w:rsidR="0050718A" w:rsidRDefault="005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8A" w:rsidRDefault="0050718A">
      <w:r>
        <w:separator/>
      </w:r>
    </w:p>
  </w:footnote>
  <w:footnote w:type="continuationSeparator" w:id="0">
    <w:p w:rsidR="0050718A" w:rsidRDefault="0050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66" w:rsidRDefault="00DB7966" w:rsidP="009F740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7966" w:rsidRDefault="00DB7966">
    <w:pPr>
      <w:pStyle w:val="a9"/>
    </w:pPr>
  </w:p>
  <w:p w:rsidR="00DB7966" w:rsidRDefault="00DB7966"/>
  <w:p w:rsidR="00DB7966" w:rsidRDefault="00DB7966"/>
  <w:p w:rsidR="00DB7966" w:rsidRDefault="00DB7966"/>
  <w:p w:rsidR="00DB7966" w:rsidRDefault="00DB79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C04C42"/>
    <w:lvl w:ilvl="0">
      <w:numFmt w:val="bullet"/>
      <w:lvlText w:val="*"/>
      <w:lvlJc w:val="left"/>
    </w:lvl>
  </w:abstractNum>
  <w:abstractNum w:abstractNumId="1">
    <w:nsid w:val="058B5DE3"/>
    <w:multiLevelType w:val="multilevel"/>
    <w:tmpl w:val="71EC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847946"/>
    <w:multiLevelType w:val="hybridMultilevel"/>
    <w:tmpl w:val="F15260EE"/>
    <w:lvl w:ilvl="0" w:tplc="5E206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E27E8"/>
    <w:multiLevelType w:val="singleLevel"/>
    <w:tmpl w:val="74AA438C"/>
    <w:lvl w:ilvl="0">
      <w:start w:val="2"/>
      <w:numFmt w:val="decimal"/>
      <w:lvlText w:val="2.5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">
    <w:nsid w:val="164211C2"/>
    <w:multiLevelType w:val="hybridMultilevel"/>
    <w:tmpl w:val="CBF65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385719"/>
    <w:multiLevelType w:val="hybridMultilevel"/>
    <w:tmpl w:val="607AAD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0F54A6"/>
    <w:multiLevelType w:val="hybridMultilevel"/>
    <w:tmpl w:val="3AA642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895439"/>
    <w:multiLevelType w:val="hybridMultilevel"/>
    <w:tmpl w:val="57BA040E"/>
    <w:lvl w:ilvl="0" w:tplc="E118ED04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031CC9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9">
    <w:nsid w:val="30C65478"/>
    <w:multiLevelType w:val="hybridMultilevel"/>
    <w:tmpl w:val="A9EAF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58E5"/>
    <w:multiLevelType w:val="hybridMultilevel"/>
    <w:tmpl w:val="0B1C8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B5197"/>
    <w:multiLevelType w:val="hybridMultilevel"/>
    <w:tmpl w:val="9DC87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3D1C"/>
    <w:multiLevelType w:val="hybridMultilevel"/>
    <w:tmpl w:val="35E02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84FC4"/>
    <w:multiLevelType w:val="multilevel"/>
    <w:tmpl w:val="A1A01448"/>
    <w:lvl w:ilvl="0">
      <w:start w:val="67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4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5">
    <w:nsid w:val="3C096826"/>
    <w:multiLevelType w:val="hybridMultilevel"/>
    <w:tmpl w:val="CDB673F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C832F92"/>
    <w:multiLevelType w:val="hybridMultilevel"/>
    <w:tmpl w:val="D8FE472A"/>
    <w:lvl w:ilvl="0" w:tplc="A4EC9E3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00137B"/>
    <w:multiLevelType w:val="hybridMultilevel"/>
    <w:tmpl w:val="0E041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3C50"/>
    <w:multiLevelType w:val="hybridMultilevel"/>
    <w:tmpl w:val="692E60A4"/>
    <w:lvl w:ilvl="0" w:tplc="EBE2F88C">
      <w:start w:val="1"/>
      <w:numFmt w:val="decimal"/>
      <w:lvlText w:val="%1."/>
      <w:lvlJc w:val="left"/>
      <w:pPr>
        <w:ind w:left="137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D294F1A2">
      <w:start w:val="1"/>
      <w:numFmt w:val="decimal"/>
      <w:lvlText w:val="%2)"/>
      <w:lvlJc w:val="left"/>
      <w:pPr>
        <w:ind w:left="1662" w:hanging="810"/>
      </w:pPr>
      <w:rPr>
        <w:rFonts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9">
    <w:nsid w:val="57435F47"/>
    <w:multiLevelType w:val="hybridMultilevel"/>
    <w:tmpl w:val="43FC7D5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C3E07"/>
    <w:multiLevelType w:val="hybridMultilevel"/>
    <w:tmpl w:val="89D636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D5A08B9"/>
    <w:multiLevelType w:val="hybridMultilevel"/>
    <w:tmpl w:val="ED2E873A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46651"/>
    <w:multiLevelType w:val="hybridMultilevel"/>
    <w:tmpl w:val="14848BBE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921C5"/>
    <w:multiLevelType w:val="hybridMultilevel"/>
    <w:tmpl w:val="55588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96F1E"/>
    <w:multiLevelType w:val="hybridMultilevel"/>
    <w:tmpl w:val="1D882A7C"/>
    <w:lvl w:ilvl="0" w:tplc="51CEC4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A1B5C"/>
    <w:multiLevelType w:val="hybridMultilevel"/>
    <w:tmpl w:val="362C99A4"/>
    <w:lvl w:ilvl="0" w:tplc="2A1E0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A95CE36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0AEC"/>
    <w:multiLevelType w:val="hybridMultilevel"/>
    <w:tmpl w:val="70C01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420E1"/>
    <w:multiLevelType w:val="hybridMultilevel"/>
    <w:tmpl w:val="346E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53336"/>
    <w:multiLevelType w:val="singleLevel"/>
    <w:tmpl w:val="B022B02E"/>
    <w:lvl w:ilvl="0">
      <w:start w:val="4"/>
      <w:numFmt w:val="decimal"/>
      <w:lvlText w:val="3.4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9">
    <w:nsid w:val="705A0A81"/>
    <w:multiLevelType w:val="hybridMultilevel"/>
    <w:tmpl w:val="350087BC"/>
    <w:lvl w:ilvl="0" w:tplc="46465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477D40"/>
    <w:multiLevelType w:val="hybridMultilevel"/>
    <w:tmpl w:val="B45CD822"/>
    <w:lvl w:ilvl="0" w:tplc="EBE2F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07764"/>
    <w:multiLevelType w:val="hybridMultilevel"/>
    <w:tmpl w:val="235242AC"/>
    <w:lvl w:ilvl="0" w:tplc="905805D0">
      <w:start w:val="1"/>
      <w:numFmt w:val="decimal"/>
      <w:lvlText w:val="%1."/>
      <w:lvlJc w:val="left"/>
      <w:pPr>
        <w:ind w:left="2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0"/>
  </w:num>
  <w:num w:numId="5">
    <w:abstractNumId w:val="23"/>
  </w:num>
  <w:num w:numId="6">
    <w:abstractNumId w:val="5"/>
  </w:num>
  <w:num w:numId="7">
    <w:abstractNumId w:val="9"/>
  </w:num>
  <w:num w:numId="8">
    <w:abstractNumId w:val="20"/>
  </w:num>
  <w:num w:numId="9">
    <w:abstractNumId w:val="19"/>
  </w:num>
  <w:num w:numId="10">
    <w:abstractNumId w:val="11"/>
  </w:num>
  <w:num w:numId="11">
    <w:abstractNumId w:val="17"/>
  </w:num>
  <w:num w:numId="12">
    <w:abstractNumId w:val="21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3"/>
  </w:num>
  <w:num w:numId="20">
    <w:abstractNumId w:val="28"/>
  </w:num>
  <w:num w:numId="21">
    <w:abstractNumId w:val="25"/>
  </w:num>
  <w:num w:numId="22">
    <w:abstractNumId w:val="29"/>
  </w:num>
  <w:num w:numId="23">
    <w:abstractNumId w:val="6"/>
  </w:num>
  <w:num w:numId="24">
    <w:abstractNumId w:val="2"/>
  </w:num>
  <w:num w:numId="25">
    <w:abstractNumId w:val="4"/>
  </w:num>
  <w:num w:numId="26">
    <w:abstractNumId w:val="26"/>
  </w:num>
  <w:num w:numId="27">
    <w:abstractNumId w:val="31"/>
  </w:num>
  <w:num w:numId="28">
    <w:abstractNumId w:val="7"/>
  </w:num>
  <w:num w:numId="29">
    <w:abstractNumId w:val="24"/>
  </w:num>
  <w:num w:numId="30">
    <w:abstractNumId w:val="22"/>
  </w:num>
  <w:num w:numId="31">
    <w:abstractNumId w:val="13"/>
  </w:num>
  <w:num w:numId="3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8D3"/>
    <w:rsid w:val="0001553E"/>
    <w:rsid w:val="00015E91"/>
    <w:rsid w:val="000406E9"/>
    <w:rsid w:val="00046E98"/>
    <w:rsid w:val="00050381"/>
    <w:rsid w:val="00052ABA"/>
    <w:rsid w:val="00060C69"/>
    <w:rsid w:val="00063785"/>
    <w:rsid w:val="00071A85"/>
    <w:rsid w:val="000757D0"/>
    <w:rsid w:val="0007596D"/>
    <w:rsid w:val="00077D34"/>
    <w:rsid w:val="00081442"/>
    <w:rsid w:val="000D7359"/>
    <w:rsid w:val="000E1760"/>
    <w:rsid w:val="000E402B"/>
    <w:rsid w:val="000F1DB4"/>
    <w:rsid w:val="000F1FFC"/>
    <w:rsid w:val="00103C15"/>
    <w:rsid w:val="0012080A"/>
    <w:rsid w:val="00142A39"/>
    <w:rsid w:val="001452EE"/>
    <w:rsid w:val="00166325"/>
    <w:rsid w:val="001715DB"/>
    <w:rsid w:val="001B0A63"/>
    <w:rsid w:val="001B3DDD"/>
    <w:rsid w:val="001C13ED"/>
    <w:rsid w:val="001C2DBA"/>
    <w:rsid w:val="001C5A4C"/>
    <w:rsid w:val="001D0672"/>
    <w:rsid w:val="001D0DE5"/>
    <w:rsid w:val="001D5867"/>
    <w:rsid w:val="001E203C"/>
    <w:rsid w:val="001F59D0"/>
    <w:rsid w:val="0020002D"/>
    <w:rsid w:val="002026D2"/>
    <w:rsid w:val="0020771A"/>
    <w:rsid w:val="002252E9"/>
    <w:rsid w:val="00226790"/>
    <w:rsid w:val="002516F2"/>
    <w:rsid w:val="002724B6"/>
    <w:rsid w:val="00276BF8"/>
    <w:rsid w:val="00281C13"/>
    <w:rsid w:val="0029507E"/>
    <w:rsid w:val="002B49E5"/>
    <w:rsid w:val="002D0520"/>
    <w:rsid w:val="002D0952"/>
    <w:rsid w:val="002E167B"/>
    <w:rsid w:val="002E1EC0"/>
    <w:rsid w:val="002E2FFA"/>
    <w:rsid w:val="002E4D86"/>
    <w:rsid w:val="002F08E1"/>
    <w:rsid w:val="002F353D"/>
    <w:rsid w:val="00300278"/>
    <w:rsid w:val="0031327B"/>
    <w:rsid w:val="0031618A"/>
    <w:rsid w:val="00333EFF"/>
    <w:rsid w:val="00336403"/>
    <w:rsid w:val="00345AF8"/>
    <w:rsid w:val="00356E29"/>
    <w:rsid w:val="00365219"/>
    <w:rsid w:val="00373257"/>
    <w:rsid w:val="00380D31"/>
    <w:rsid w:val="00397565"/>
    <w:rsid w:val="003B0F57"/>
    <w:rsid w:val="003D046F"/>
    <w:rsid w:val="003D146D"/>
    <w:rsid w:val="003E682F"/>
    <w:rsid w:val="003F02E6"/>
    <w:rsid w:val="003F788F"/>
    <w:rsid w:val="00433E22"/>
    <w:rsid w:val="004427CD"/>
    <w:rsid w:val="0044532A"/>
    <w:rsid w:val="00450EB7"/>
    <w:rsid w:val="004714C4"/>
    <w:rsid w:val="00490434"/>
    <w:rsid w:val="004935C6"/>
    <w:rsid w:val="00495D79"/>
    <w:rsid w:val="004B40A7"/>
    <w:rsid w:val="004D4B2B"/>
    <w:rsid w:val="004E7B88"/>
    <w:rsid w:val="00505D85"/>
    <w:rsid w:val="0050718A"/>
    <w:rsid w:val="005252F8"/>
    <w:rsid w:val="00546E48"/>
    <w:rsid w:val="0055372E"/>
    <w:rsid w:val="005540A3"/>
    <w:rsid w:val="00562BD1"/>
    <w:rsid w:val="00565024"/>
    <w:rsid w:val="00567F18"/>
    <w:rsid w:val="005845E2"/>
    <w:rsid w:val="00587619"/>
    <w:rsid w:val="005A0354"/>
    <w:rsid w:val="005A735E"/>
    <w:rsid w:val="005D000C"/>
    <w:rsid w:val="005D696D"/>
    <w:rsid w:val="005E1623"/>
    <w:rsid w:val="005E35DE"/>
    <w:rsid w:val="005E3CF2"/>
    <w:rsid w:val="005E479E"/>
    <w:rsid w:val="005F2073"/>
    <w:rsid w:val="005F3EE3"/>
    <w:rsid w:val="00611996"/>
    <w:rsid w:val="006356B2"/>
    <w:rsid w:val="0066226B"/>
    <w:rsid w:val="00662999"/>
    <w:rsid w:val="006743E3"/>
    <w:rsid w:val="0068223C"/>
    <w:rsid w:val="00684274"/>
    <w:rsid w:val="006B5F02"/>
    <w:rsid w:val="006B73F5"/>
    <w:rsid w:val="006C1DB3"/>
    <w:rsid w:val="006C4816"/>
    <w:rsid w:val="006C6509"/>
    <w:rsid w:val="006E63D3"/>
    <w:rsid w:val="006E70D2"/>
    <w:rsid w:val="006E7A5C"/>
    <w:rsid w:val="006F3B67"/>
    <w:rsid w:val="00717657"/>
    <w:rsid w:val="00722724"/>
    <w:rsid w:val="007336A7"/>
    <w:rsid w:val="0073499D"/>
    <w:rsid w:val="0073710B"/>
    <w:rsid w:val="007671AD"/>
    <w:rsid w:val="0077718A"/>
    <w:rsid w:val="00783370"/>
    <w:rsid w:val="007C17B3"/>
    <w:rsid w:val="007C43CF"/>
    <w:rsid w:val="007E3CDB"/>
    <w:rsid w:val="007E42F1"/>
    <w:rsid w:val="007F0BAD"/>
    <w:rsid w:val="00806D62"/>
    <w:rsid w:val="00811515"/>
    <w:rsid w:val="0083007B"/>
    <w:rsid w:val="0084284A"/>
    <w:rsid w:val="0086018A"/>
    <w:rsid w:val="00867E6C"/>
    <w:rsid w:val="00874108"/>
    <w:rsid w:val="00894A5B"/>
    <w:rsid w:val="008A14B9"/>
    <w:rsid w:val="008A4503"/>
    <w:rsid w:val="008B3414"/>
    <w:rsid w:val="008B492E"/>
    <w:rsid w:val="008B49A0"/>
    <w:rsid w:val="008C0FB0"/>
    <w:rsid w:val="008D2FFE"/>
    <w:rsid w:val="008D50FB"/>
    <w:rsid w:val="008E3CBE"/>
    <w:rsid w:val="008E74A4"/>
    <w:rsid w:val="008F0EC6"/>
    <w:rsid w:val="008F4928"/>
    <w:rsid w:val="00933488"/>
    <w:rsid w:val="00946088"/>
    <w:rsid w:val="0094646C"/>
    <w:rsid w:val="00961E27"/>
    <w:rsid w:val="009777DF"/>
    <w:rsid w:val="0098254A"/>
    <w:rsid w:val="009858E1"/>
    <w:rsid w:val="00985E4D"/>
    <w:rsid w:val="009A1BBA"/>
    <w:rsid w:val="009A20E2"/>
    <w:rsid w:val="009A6845"/>
    <w:rsid w:val="009B113D"/>
    <w:rsid w:val="009B1ABC"/>
    <w:rsid w:val="009B33B7"/>
    <w:rsid w:val="009B737D"/>
    <w:rsid w:val="009C0ED0"/>
    <w:rsid w:val="009D775F"/>
    <w:rsid w:val="009E29CF"/>
    <w:rsid w:val="009F49F6"/>
    <w:rsid w:val="009F6120"/>
    <w:rsid w:val="009F7407"/>
    <w:rsid w:val="00A00CDE"/>
    <w:rsid w:val="00A03568"/>
    <w:rsid w:val="00A04CB2"/>
    <w:rsid w:val="00A147C9"/>
    <w:rsid w:val="00A3110C"/>
    <w:rsid w:val="00A46706"/>
    <w:rsid w:val="00A565EA"/>
    <w:rsid w:val="00A603BB"/>
    <w:rsid w:val="00A64615"/>
    <w:rsid w:val="00A668F8"/>
    <w:rsid w:val="00A70CA4"/>
    <w:rsid w:val="00A728D3"/>
    <w:rsid w:val="00A80D43"/>
    <w:rsid w:val="00A82927"/>
    <w:rsid w:val="00A84462"/>
    <w:rsid w:val="00A92370"/>
    <w:rsid w:val="00A97536"/>
    <w:rsid w:val="00AA1716"/>
    <w:rsid w:val="00AA56F5"/>
    <w:rsid w:val="00AB39C3"/>
    <w:rsid w:val="00AB5076"/>
    <w:rsid w:val="00AC04A6"/>
    <w:rsid w:val="00AC32BC"/>
    <w:rsid w:val="00AC4D41"/>
    <w:rsid w:val="00AD1D49"/>
    <w:rsid w:val="00AE54FB"/>
    <w:rsid w:val="00AF0F11"/>
    <w:rsid w:val="00B06DAC"/>
    <w:rsid w:val="00B10307"/>
    <w:rsid w:val="00B14689"/>
    <w:rsid w:val="00B218F0"/>
    <w:rsid w:val="00B33A43"/>
    <w:rsid w:val="00B445B4"/>
    <w:rsid w:val="00B535F3"/>
    <w:rsid w:val="00B53C35"/>
    <w:rsid w:val="00B549AF"/>
    <w:rsid w:val="00B555A7"/>
    <w:rsid w:val="00B7035A"/>
    <w:rsid w:val="00B87382"/>
    <w:rsid w:val="00B905EF"/>
    <w:rsid w:val="00BA02F0"/>
    <w:rsid w:val="00BA2961"/>
    <w:rsid w:val="00BB0BCE"/>
    <w:rsid w:val="00BB3A52"/>
    <w:rsid w:val="00BB7D56"/>
    <w:rsid w:val="00BC2EA1"/>
    <w:rsid w:val="00BD0809"/>
    <w:rsid w:val="00BE15EC"/>
    <w:rsid w:val="00BF504C"/>
    <w:rsid w:val="00C05276"/>
    <w:rsid w:val="00C14EAA"/>
    <w:rsid w:val="00C22C7C"/>
    <w:rsid w:val="00C24BFD"/>
    <w:rsid w:val="00C266AC"/>
    <w:rsid w:val="00C328FA"/>
    <w:rsid w:val="00C330D4"/>
    <w:rsid w:val="00C51325"/>
    <w:rsid w:val="00C531E2"/>
    <w:rsid w:val="00C5347A"/>
    <w:rsid w:val="00C6122A"/>
    <w:rsid w:val="00C7315B"/>
    <w:rsid w:val="00C7504E"/>
    <w:rsid w:val="00C75ACC"/>
    <w:rsid w:val="00C85DD6"/>
    <w:rsid w:val="00C94342"/>
    <w:rsid w:val="00CA570B"/>
    <w:rsid w:val="00CB49DE"/>
    <w:rsid w:val="00CB677A"/>
    <w:rsid w:val="00CC5BB4"/>
    <w:rsid w:val="00CD5D5C"/>
    <w:rsid w:val="00CD6409"/>
    <w:rsid w:val="00CE5174"/>
    <w:rsid w:val="00CE52C9"/>
    <w:rsid w:val="00CF48E0"/>
    <w:rsid w:val="00D0111A"/>
    <w:rsid w:val="00D07ADB"/>
    <w:rsid w:val="00D14271"/>
    <w:rsid w:val="00D254F2"/>
    <w:rsid w:val="00D25F6C"/>
    <w:rsid w:val="00D34A66"/>
    <w:rsid w:val="00D37F2F"/>
    <w:rsid w:val="00D42C1C"/>
    <w:rsid w:val="00D44FDA"/>
    <w:rsid w:val="00D50682"/>
    <w:rsid w:val="00D564C1"/>
    <w:rsid w:val="00D57DFD"/>
    <w:rsid w:val="00D608D4"/>
    <w:rsid w:val="00D70FCE"/>
    <w:rsid w:val="00D76F1F"/>
    <w:rsid w:val="00D83D1B"/>
    <w:rsid w:val="00D93F33"/>
    <w:rsid w:val="00DA315F"/>
    <w:rsid w:val="00DA420D"/>
    <w:rsid w:val="00DB34D7"/>
    <w:rsid w:val="00DB7966"/>
    <w:rsid w:val="00DC17D4"/>
    <w:rsid w:val="00DC17DF"/>
    <w:rsid w:val="00DC4127"/>
    <w:rsid w:val="00DD6FEF"/>
    <w:rsid w:val="00DE0C24"/>
    <w:rsid w:val="00DF04B4"/>
    <w:rsid w:val="00E20392"/>
    <w:rsid w:val="00E27410"/>
    <w:rsid w:val="00E34448"/>
    <w:rsid w:val="00E5529C"/>
    <w:rsid w:val="00E620DD"/>
    <w:rsid w:val="00E6349D"/>
    <w:rsid w:val="00E8530B"/>
    <w:rsid w:val="00E90C04"/>
    <w:rsid w:val="00EB3D26"/>
    <w:rsid w:val="00EE5222"/>
    <w:rsid w:val="00EF153F"/>
    <w:rsid w:val="00F3042F"/>
    <w:rsid w:val="00F40BF4"/>
    <w:rsid w:val="00F4436B"/>
    <w:rsid w:val="00F45484"/>
    <w:rsid w:val="00F55B06"/>
    <w:rsid w:val="00F577DF"/>
    <w:rsid w:val="00F61656"/>
    <w:rsid w:val="00F6323C"/>
    <w:rsid w:val="00F733AF"/>
    <w:rsid w:val="00F74554"/>
    <w:rsid w:val="00F75ECC"/>
    <w:rsid w:val="00F84167"/>
    <w:rsid w:val="00F865EA"/>
    <w:rsid w:val="00FA0252"/>
    <w:rsid w:val="00FA7080"/>
    <w:rsid w:val="00FA7DE4"/>
    <w:rsid w:val="00FC4AA6"/>
    <w:rsid w:val="00FD359F"/>
    <w:rsid w:val="00FE4ED4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/>
    <o:shapelayout v:ext="edit">
      <o:idmap v:ext="edit" data="1"/>
      <o:rules v:ext="edit">
        <o:r id="V:Rule21" type="connector" idref="#_x0000_s1087"/>
        <o:r id="V:Rule22" type="connector" idref="#_x0000_s1089"/>
        <o:r id="V:Rule23" type="connector" idref="#_x0000_s1088"/>
        <o:r id="V:Rule24" type="connector" idref="#_x0000_s1101"/>
        <o:r id="V:Rule25" type="connector" idref="#_x0000_s1105"/>
        <o:r id="V:Rule26" type="connector" idref="#_x0000_s1092"/>
        <o:r id="V:Rule27" type="connector" idref="#_x0000_s1103"/>
        <o:r id="V:Rule28" type="connector" idref="#_x0000_s1107"/>
        <o:r id="V:Rule29" type="connector" idref="#_x0000_s1091"/>
        <o:r id="V:Rule30" type="connector" idref="#_x0000_s1096"/>
        <o:r id="V:Rule31" type="connector" idref="#_x0000_s1093"/>
        <o:r id="V:Rule32" type="connector" idref="#_x0000_s1090"/>
        <o:r id="V:Rule33" type="connector" idref="#_x0000_s1099"/>
        <o:r id="V:Rule34" type="connector" idref="#_x0000_s1094"/>
        <o:r id="V:Rule35" type="connector" idref="#_x0000_s1100"/>
        <o:r id="V:Rule36" type="connector" idref="#_x0000_s1097"/>
        <o:r id="V:Rule37" type="connector" idref="#_x0000_s1098"/>
        <o:r id="V:Rule38" type="connector" idref="#_x0000_s1095"/>
        <o:r id="V:Rule39" type="connector" idref="#_x0000_s1102"/>
        <o:r id="V:Rule40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3C"/>
  </w:style>
  <w:style w:type="paragraph" w:styleId="10">
    <w:name w:val="heading 1"/>
    <w:basedOn w:val="a"/>
    <w:next w:val="a"/>
    <w:link w:val="11"/>
    <w:qFormat/>
    <w:rsid w:val="00281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30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728D3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28D3"/>
    <w:pPr>
      <w:keepNext/>
      <w:ind w:left="705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A728D3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28D3"/>
    <w:rPr>
      <w:b/>
      <w:bCs/>
      <w:i w:val="0"/>
      <w:iCs w:val="0"/>
    </w:rPr>
  </w:style>
  <w:style w:type="paragraph" w:styleId="a4">
    <w:name w:val="Body Text"/>
    <w:basedOn w:val="a"/>
    <w:rsid w:val="00A728D3"/>
    <w:pPr>
      <w:tabs>
        <w:tab w:val="left" w:pos="480"/>
        <w:tab w:val="left" w:pos="840"/>
      </w:tabs>
      <w:jc w:val="both"/>
    </w:pPr>
    <w:rPr>
      <w:sz w:val="28"/>
      <w:szCs w:val="28"/>
    </w:rPr>
  </w:style>
  <w:style w:type="paragraph" w:styleId="21">
    <w:name w:val="Body Text Indent 2"/>
    <w:basedOn w:val="a"/>
    <w:rsid w:val="00A728D3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A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2"/>
    <w:basedOn w:val="a"/>
    <w:rsid w:val="00A728D3"/>
    <w:pPr>
      <w:ind w:left="566" w:hanging="283"/>
    </w:pPr>
  </w:style>
  <w:style w:type="paragraph" w:styleId="3">
    <w:name w:val="Body Text Indent 3"/>
    <w:basedOn w:val="a"/>
    <w:rsid w:val="00A728D3"/>
    <w:pPr>
      <w:spacing w:after="120"/>
      <w:ind w:left="283"/>
    </w:pPr>
    <w:rPr>
      <w:sz w:val="16"/>
      <w:szCs w:val="16"/>
    </w:rPr>
  </w:style>
  <w:style w:type="character" w:styleId="a6">
    <w:name w:val="Hyperlink"/>
    <w:rsid w:val="00A728D3"/>
    <w:rPr>
      <w:color w:val="0000FF"/>
      <w:u w:val="single"/>
    </w:rPr>
  </w:style>
  <w:style w:type="paragraph" w:styleId="a7">
    <w:name w:val="Normal (Web)"/>
    <w:basedOn w:val="a"/>
    <w:rsid w:val="00A728D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rsid w:val="00A728D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7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A728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28D3"/>
  </w:style>
  <w:style w:type="paragraph" w:customStyle="1" w:styleId="CharChar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rsid w:val="00A728D3"/>
    <w:pPr>
      <w:spacing w:after="120"/>
      <w:ind w:left="283"/>
    </w:pPr>
  </w:style>
  <w:style w:type="paragraph" w:customStyle="1" w:styleId="1">
    <w:name w:val="нум список 1"/>
    <w:basedOn w:val="a"/>
    <w:rsid w:val="00A728D3"/>
    <w:pPr>
      <w:numPr>
        <w:numId w:val="1"/>
      </w:numPr>
      <w:spacing w:before="120" w:after="120"/>
      <w:jc w:val="both"/>
    </w:pPr>
    <w:rPr>
      <w:sz w:val="24"/>
      <w:lang w:eastAsia="ar-SA"/>
    </w:rPr>
  </w:style>
  <w:style w:type="paragraph" w:customStyle="1" w:styleId="12">
    <w:name w:val="марк список 1"/>
    <w:basedOn w:val="a"/>
    <w:rsid w:val="00A728D3"/>
    <w:pPr>
      <w:tabs>
        <w:tab w:val="num" w:pos="720"/>
      </w:tabs>
      <w:spacing w:before="120" w:after="120"/>
      <w:jc w:val="both"/>
    </w:pPr>
    <w:rPr>
      <w:sz w:val="24"/>
      <w:lang w:eastAsia="ar-SA"/>
    </w:rPr>
  </w:style>
  <w:style w:type="paragraph" w:styleId="ac">
    <w:name w:val="endnote text"/>
    <w:basedOn w:val="a"/>
    <w:semiHidden/>
    <w:rsid w:val="00A728D3"/>
  </w:style>
  <w:style w:type="character" w:styleId="ad">
    <w:name w:val="endnote reference"/>
    <w:semiHidden/>
    <w:rsid w:val="00A728D3"/>
    <w:rPr>
      <w:rFonts w:cs="Times New Roman"/>
      <w:vertAlign w:val="superscript"/>
    </w:rPr>
  </w:style>
  <w:style w:type="paragraph" w:styleId="ae">
    <w:name w:val="footnote text"/>
    <w:basedOn w:val="a"/>
    <w:semiHidden/>
    <w:rsid w:val="00A728D3"/>
  </w:style>
  <w:style w:type="character" w:styleId="af">
    <w:name w:val="footnote reference"/>
    <w:semiHidden/>
    <w:rsid w:val="00A728D3"/>
    <w:rPr>
      <w:vertAlign w:val="superscript"/>
    </w:rPr>
  </w:style>
  <w:style w:type="paragraph" w:customStyle="1" w:styleId="CharChar0">
    <w:name w:val="Char Char"/>
    <w:basedOn w:val="a"/>
    <w:rsid w:val="00A728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728D3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A728D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A728D3"/>
    <w:pPr>
      <w:widowControl w:val="0"/>
      <w:autoSpaceDE w:val="0"/>
      <w:autoSpaceDN w:val="0"/>
      <w:adjustRightInd w:val="0"/>
      <w:spacing w:line="293" w:lineRule="exact"/>
      <w:ind w:firstLine="2040"/>
    </w:pPr>
    <w:rPr>
      <w:sz w:val="24"/>
      <w:szCs w:val="24"/>
    </w:rPr>
  </w:style>
  <w:style w:type="character" w:customStyle="1" w:styleId="FontStyle18">
    <w:name w:val="Font Style18"/>
    <w:rsid w:val="00A728D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A72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728D3"/>
    <w:pPr>
      <w:widowControl w:val="0"/>
      <w:autoSpaceDE w:val="0"/>
      <w:autoSpaceDN w:val="0"/>
      <w:adjustRightInd w:val="0"/>
      <w:spacing w:line="288" w:lineRule="exact"/>
      <w:ind w:firstLine="70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728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Balloon Text"/>
    <w:basedOn w:val="a"/>
    <w:semiHidden/>
    <w:rsid w:val="00A728D3"/>
    <w:rPr>
      <w:rFonts w:ascii="Tahoma" w:hAnsi="Tahoma" w:cs="Tahoma"/>
      <w:sz w:val="16"/>
      <w:szCs w:val="16"/>
    </w:rPr>
  </w:style>
  <w:style w:type="character" w:customStyle="1" w:styleId="13">
    <w:name w:val="Основной шрифт абзаца1"/>
    <w:rsid w:val="001D5867"/>
  </w:style>
  <w:style w:type="character" w:customStyle="1" w:styleId="20">
    <w:name w:val="Заголовок 2 Знак"/>
    <w:link w:val="2"/>
    <w:semiHidden/>
    <w:rsid w:val="00C330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link w:val="10"/>
    <w:rsid w:val="00281C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A668F8"/>
    <w:pPr>
      <w:ind w:left="708"/>
    </w:pPr>
  </w:style>
  <w:style w:type="character" w:styleId="af2">
    <w:name w:val="FollowedHyperlink"/>
    <w:rsid w:val="00CE52C9"/>
    <w:rPr>
      <w:color w:val="800080"/>
      <w:u w:val="single"/>
    </w:rPr>
  </w:style>
  <w:style w:type="paragraph" w:customStyle="1" w:styleId="ConsPlusNonformat">
    <w:name w:val="ConsPlusNonformat"/>
    <w:rsid w:val="00A603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20D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8B74AFC459F3DF28C89F7285C5A5F7266AE6BEAF2BAB2B5898E563d6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C412-088C-48F4-B21A-743EE859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8427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56349</CharactersWithSpaces>
  <SharedDoc>false</SharedDoc>
  <HLinks>
    <vt:vector size="60" baseType="variant">
      <vt:variant>
        <vt:i4>6357103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consultantplus://offline/ref=9A8B74AFC459F3DF28C89F7285C5A5F7266AE6BEAF2BAB2B5898E563d6vAK</vt:lpwstr>
      </vt:variant>
      <vt:variant>
        <vt:lpwstr/>
      </vt:variant>
      <vt:variant>
        <vt:i4>6881383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consultantplus://offline/ref=9A8B74AFC459F3DF28C89F7285C5A5F72E6BECB3AD27F62150C1E9616D27DDA54A052ECFDFE0959Ad4v0K</vt:lpwstr>
      </vt:variant>
      <vt:variant>
        <vt:lpwstr/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consultantplus://offline/ref=9A8B74AFC459F3DF28C89F7285C5A5F72E6BECB3AD27F62150C1E9616D27DDA54A052ECFDFE0959Ad4v7K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consultantplus://offline/ref=9A8B74AFC459F3DF28C89F7285C5A5F72E6BECB3AD27F62150C1E9616D27DDA54A052ECFDFE0959Ad4v5K</vt:lpwstr>
      </vt:variant>
      <vt:variant>
        <vt:lpwstr/>
      </vt:variant>
      <vt:variant>
        <vt:i4>6094930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consultantplus://offline/ref=80194D426F85DCD819DCE54860A97877010B6B296E02BEE40D8B01AEAAM1W9J</vt:lpwstr>
      </vt:variant>
      <vt:variant>
        <vt:lpwstr/>
      </vt:variant>
      <vt:variant>
        <vt:i4>6094928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consultantplus://offline/ref=80194D426F85DCD819DCE54860A97877010B682D6A03BEE40D8B01AEAAM1W9J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852053</vt:i4>
      </vt:variant>
      <vt:variant>
        <vt:i4>6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mailto:kurtadm@yandex.ru</vt:lpwstr>
      </vt:variant>
      <vt:variant>
        <vt:lpwstr/>
      </vt:variant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</dc:creator>
  <cp:keywords/>
  <cp:lastModifiedBy>Certified Windows</cp:lastModifiedBy>
  <cp:revision>3</cp:revision>
  <cp:lastPrinted>2018-08-10T02:57:00Z</cp:lastPrinted>
  <dcterms:created xsi:type="dcterms:W3CDTF">2018-08-10T02:58:00Z</dcterms:created>
  <dcterms:modified xsi:type="dcterms:W3CDTF">2018-08-22T09:01:00Z</dcterms:modified>
</cp:coreProperties>
</file>