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11" w:rsidRDefault="00080311" w:rsidP="0008031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КУРГАНСКАЯ ОБЛАСТЬ</w:t>
      </w:r>
    </w:p>
    <w:p w:rsidR="00080311" w:rsidRDefault="00080311" w:rsidP="00080311">
      <w:pPr>
        <w:jc w:val="center"/>
        <w:rPr>
          <w:b/>
          <w:bCs/>
          <w:sz w:val="24"/>
        </w:rPr>
      </w:pPr>
    </w:p>
    <w:p w:rsidR="00080311" w:rsidRDefault="00080311" w:rsidP="0008031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КУРТАМЫШСКИЙ РАЙОН</w:t>
      </w:r>
    </w:p>
    <w:p w:rsidR="00080311" w:rsidRDefault="00080311" w:rsidP="00080311">
      <w:pPr>
        <w:jc w:val="center"/>
        <w:rPr>
          <w:b/>
          <w:bCs/>
          <w:sz w:val="24"/>
        </w:rPr>
      </w:pPr>
    </w:p>
    <w:p w:rsidR="00080311" w:rsidRDefault="00080311" w:rsidP="0008031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АДМИНИСТРАЦИЯ  КУРТАМЫШСКОГО РАЙОНА</w:t>
      </w:r>
    </w:p>
    <w:p w:rsidR="00080311" w:rsidRDefault="00080311" w:rsidP="00080311">
      <w:pPr>
        <w:jc w:val="center"/>
        <w:rPr>
          <w:b/>
          <w:bCs/>
          <w:sz w:val="24"/>
        </w:rPr>
      </w:pPr>
    </w:p>
    <w:p w:rsidR="00080311" w:rsidRDefault="00080311" w:rsidP="00080311">
      <w:pPr>
        <w:jc w:val="center"/>
        <w:rPr>
          <w:b/>
          <w:bCs/>
          <w:sz w:val="24"/>
        </w:rPr>
      </w:pPr>
    </w:p>
    <w:p w:rsidR="00080311" w:rsidRDefault="00080311" w:rsidP="000A701C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C919AA" w:rsidRDefault="00C919AA" w:rsidP="000A701C">
      <w:pPr>
        <w:jc w:val="center"/>
        <w:rPr>
          <w:b/>
          <w:sz w:val="44"/>
        </w:rPr>
      </w:pPr>
    </w:p>
    <w:p w:rsidR="00C919AA" w:rsidRDefault="00C919AA" w:rsidP="000A701C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080311" w:rsidRPr="0090372F">
        <w:tc>
          <w:tcPr>
            <w:tcW w:w="4181" w:type="dxa"/>
          </w:tcPr>
          <w:p w:rsidR="00080311" w:rsidRPr="0090372F" w:rsidRDefault="00F93D20" w:rsidP="00B52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526FA">
              <w:rPr>
                <w:sz w:val="24"/>
                <w:szCs w:val="24"/>
              </w:rPr>
              <w:t>13.02.2019 г.</w:t>
            </w:r>
            <w:r w:rsidR="000F5175">
              <w:rPr>
                <w:sz w:val="24"/>
                <w:szCs w:val="24"/>
              </w:rPr>
              <w:t xml:space="preserve"> №</w:t>
            </w:r>
            <w:r w:rsidR="00B526FA">
              <w:rPr>
                <w:sz w:val="24"/>
                <w:szCs w:val="24"/>
              </w:rPr>
              <w:t xml:space="preserve"> 82-р</w:t>
            </w:r>
            <w:r w:rsidR="00080311" w:rsidRPr="0090372F">
              <w:rPr>
                <w:sz w:val="24"/>
                <w:szCs w:val="24"/>
              </w:rPr>
              <w:t xml:space="preserve"> </w:t>
            </w:r>
          </w:p>
        </w:tc>
      </w:tr>
      <w:tr w:rsidR="00080311">
        <w:tc>
          <w:tcPr>
            <w:tcW w:w="4181" w:type="dxa"/>
          </w:tcPr>
          <w:p w:rsidR="00080311" w:rsidRDefault="00080311" w:rsidP="000F5175">
            <w:pPr>
              <w:ind w:firstLine="567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г. Куртамыш</w:t>
            </w:r>
          </w:p>
        </w:tc>
      </w:tr>
    </w:tbl>
    <w:p w:rsidR="00080311" w:rsidRDefault="00080311" w:rsidP="00080311">
      <w:pPr>
        <w:pStyle w:val="a3"/>
        <w:rPr>
          <w:sz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FE1A8A" w:rsidRPr="00EA2A5D">
        <w:tc>
          <w:tcPr>
            <w:tcW w:w="9468" w:type="dxa"/>
          </w:tcPr>
          <w:p w:rsidR="00932BD3" w:rsidRDefault="00FE1A8A" w:rsidP="004F1549">
            <w:pPr>
              <w:pStyle w:val="a3"/>
              <w:tabs>
                <w:tab w:val="left" w:pos="840"/>
              </w:tabs>
              <w:jc w:val="center"/>
              <w:rPr>
                <w:b/>
                <w:szCs w:val="24"/>
              </w:rPr>
            </w:pPr>
            <w:r w:rsidRPr="00EA2A5D">
              <w:rPr>
                <w:b/>
                <w:szCs w:val="24"/>
              </w:rPr>
              <w:t xml:space="preserve">О создании </w:t>
            </w:r>
            <w:r w:rsidR="00955AB2">
              <w:rPr>
                <w:b/>
                <w:szCs w:val="24"/>
              </w:rPr>
              <w:t>к</w:t>
            </w:r>
            <w:r w:rsidRPr="00EA2A5D">
              <w:rPr>
                <w:b/>
                <w:szCs w:val="24"/>
              </w:rPr>
              <w:t xml:space="preserve">омиссии </w:t>
            </w:r>
            <w:r w:rsidR="00072B7C">
              <w:rPr>
                <w:b/>
                <w:szCs w:val="24"/>
              </w:rPr>
              <w:t xml:space="preserve">Администрации Куртамышского района </w:t>
            </w:r>
            <w:r w:rsidRPr="00EA2A5D">
              <w:rPr>
                <w:b/>
                <w:szCs w:val="24"/>
              </w:rPr>
              <w:t>по подготовке</w:t>
            </w:r>
            <w:r w:rsidR="00603A40">
              <w:rPr>
                <w:b/>
                <w:szCs w:val="24"/>
              </w:rPr>
              <w:t xml:space="preserve"> проект</w:t>
            </w:r>
            <w:r w:rsidR="00072B7C">
              <w:rPr>
                <w:b/>
                <w:szCs w:val="24"/>
              </w:rPr>
              <w:t>ов п</w:t>
            </w:r>
            <w:r w:rsidR="00603A40">
              <w:rPr>
                <w:b/>
                <w:szCs w:val="24"/>
              </w:rPr>
              <w:t xml:space="preserve">равил </w:t>
            </w:r>
            <w:r w:rsidRPr="00EA2A5D">
              <w:rPr>
                <w:b/>
                <w:szCs w:val="24"/>
              </w:rPr>
              <w:t>землепользования и застройки</w:t>
            </w:r>
            <w:r w:rsidR="00605955">
              <w:rPr>
                <w:b/>
                <w:szCs w:val="24"/>
              </w:rPr>
              <w:t xml:space="preserve"> </w:t>
            </w:r>
            <w:r w:rsidR="00054304">
              <w:rPr>
                <w:b/>
                <w:szCs w:val="24"/>
              </w:rPr>
              <w:t xml:space="preserve">сельских </w:t>
            </w:r>
            <w:r w:rsidR="00072B7C">
              <w:rPr>
                <w:b/>
                <w:szCs w:val="24"/>
              </w:rPr>
              <w:t>поселений</w:t>
            </w:r>
            <w:r w:rsidR="00932BD3">
              <w:rPr>
                <w:b/>
                <w:szCs w:val="24"/>
              </w:rPr>
              <w:t>,</w:t>
            </w:r>
            <w:r w:rsidR="00072B7C">
              <w:rPr>
                <w:b/>
                <w:szCs w:val="24"/>
              </w:rPr>
              <w:t xml:space="preserve"> </w:t>
            </w:r>
          </w:p>
          <w:p w:rsidR="00FE1A8A" w:rsidRDefault="00932BD3" w:rsidP="004F1549">
            <w:pPr>
              <w:pStyle w:val="a3"/>
              <w:tabs>
                <w:tab w:val="left" w:pos="840"/>
              </w:tabs>
              <w:jc w:val="center"/>
              <w:rPr>
                <w:b/>
                <w:szCs w:val="24"/>
              </w:rPr>
            </w:pPr>
            <w:r w:rsidRPr="00932BD3">
              <w:rPr>
                <w:b/>
                <w:szCs w:val="24"/>
              </w:rPr>
              <w:t xml:space="preserve">входящих в состав </w:t>
            </w:r>
            <w:r w:rsidR="001F59B5">
              <w:rPr>
                <w:b/>
                <w:szCs w:val="24"/>
              </w:rPr>
              <w:t>Куртамышского района</w:t>
            </w:r>
          </w:p>
          <w:p w:rsidR="00FE1A8A" w:rsidRPr="00EA2A5D" w:rsidRDefault="00FE1A8A" w:rsidP="004F1549">
            <w:pPr>
              <w:pStyle w:val="a3"/>
              <w:tabs>
                <w:tab w:val="left" w:pos="840"/>
              </w:tabs>
              <w:jc w:val="center"/>
              <w:rPr>
                <w:b/>
                <w:szCs w:val="24"/>
              </w:rPr>
            </w:pPr>
            <w:r w:rsidRPr="00EA2A5D">
              <w:rPr>
                <w:b/>
                <w:szCs w:val="24"/>
              </w:rPr>
              <w:t xml:space="preserve"> </w:t>
            </w:r>
          </w:p>
        </w:tc>
      </w:tr>
    </w:tbl>
    <w:p w:rsidR="00080311" w:rsidRPr="00EA2A5D" w:rsidRDefault="00080311" w:rsidP="000F5175">
      <w:pPr>
        <w:ind w:firstLine="567"/>
        <w:jc w:val="both"/>
        <w:rPr>
          <w:sz w:val="24"/>
          <w:szCs w:val="24"/>
        </w:rPr>
      </w:pPr>
      <w:r w:rsidRPr="00EA2A5D">
        <w:rPr>
          <w:sz w:val="24"/>
          <w:szCs w:val="24"/>
        </w:rPr>
        <w:tab/>
        <w:t>В</w:t>
      </w:r>
      <w:r w:rsidR="00385A24" w:rsidRPr="00EA2A5D">
        <w:rPr>
          <w:sz w:val="24"/>
          <w:szCs w:val="24"/>
        </w:rPr>
        <w:t xml:space="preserve"> соответствии  </w:t>
      </w:r>
      <w:r w:rsidR="00356478" w:rsidRPr="00EA2A5D">
        <w:rPr>
          <w:sz w:val="24"/>
          <w:szCs w:val="24"/>
        </w:rPr>
        <w:t>с</w:t>
      </w:r>
      <w:r w:rsidR="00955AB2">
        <w:rPr>
          <w:sz w:val="24"/>
          <w:szCs w:val="24"/>
        </w:rPr>
        <w:t>о статьей 31</w:t>
      </w:r>
      <w:r w:rsidR="00356478" w:rsidRPr="00EA2A5D">
        <w:rPr>
          <w:sz w:val="24"/>
          <w:szCs w:val="24"/>
        </w:rPr>
        <w:t xml:space="preserve"> Градостроительного кодекса Р</w:t>
      </w:r>
      <w:r w:rsidR="00E063D9">
        <w:rPr>
          <w:sz w:val="24"/>
          <w:szCs w:val="24"/>
        </w:rPr>
        <w:t xml:space="preserve">оссийской </w:t>
      </w:r>
      <w:r w:rsidR="00356478" w:rsidRPr="00EA2A5D">
        <w:rPr>
          <w:sz w:val="24"/>
          <w:szCs w:val="24"/>
        </w:rPr>
        <w:t>Ф</w:t>
      </w:r>
      <w:r w:rsidR="00E063D9">
        <w:rPr>
          <w:sz w:val="24"/>
          <w:szCs w:val="24"/>
        </w:rPr>
        <w:t>едерации</w:t>
      </w:r>
      <w:r w:rsidR="00356478" w:rsidRPr="00EA2A5D">
        <w:rPr>
          <w:sz w:val="24"/>
          <w:szCs w:val="24"/>
        </w:rPr>
        <w:t xml:space="preserve">, </w:t>
      </w:r>
      <w:r w:rsidR="00385A24" w:rsidRPr="00EA2A5D">
        <w:rPr>
          <w:sz w:val="24"/>
          <w:szCs w:val="24"/>
        </w:rPr>
        <w:t xml:space="preserve"> </w:t>
      </w:r>
      <w:r w:rsidR="00547E7A" w:rsidRPr="00547E7A">
        <w:rPr>
          <w:sz w:val="24"/>
          <w:szCs w:val="24"/>
        </w:rPr>
        <w:t>Законом Курганской области от 07.12.</w:t>
      </w:r>
      <w:r w:rsidR="00547E7A">
        <w:rPr>
          <w:sz w:val="24"/>
          <w:szCs w:val="24"/>
        </w:rPr>
        <w:t>2011</w:t>
      </w:r>
      <w:r w:rsidR="00547E7A" w:rsidRPr="00547E7A">
        <w:rPr>
          <w:sz w:val="24"/>
          <w:szCs w:val="24"/>
        </w:rPr>
        <w:t xml:space="preserve">г. № 91 «О градостроительной деятельности в Курганской области», </w:t>
      </w:r>
      <w:r w:rsidR="00841394" w:rsidRPr="00E941F9">
        <w:rPr>
          <w:sz w:val="24"/>
          <w:szCs w:val="24"/>
        </w:rPr>
        <w:t xml:space="preserve">статьей </w:t>
      </w:r>
      <w:r w:rsidR="00E941F9" w:rsidRPr="00E941F9">
        <w:rPr>
          <w:sz w:val="24"/>
          <w:szCs w:val="24"/>
        </w:rPr>
        <w:t>38.1</w:t>
      </w:r>
      <w:r w:rsidR="00841394">
        <w:rPr>
          <w:sz w:val="24"/>
          <w:szCs w:val="24"/>
        </w:rPr>
        <w:t xml:space="preserve"> Устава Куртамышского района, </w:t>
      </w:r>
      <w:r w:rsidR="00547E7A">
        <w:rPr>
          <w:sz w:val="24"/>
          <w:szCs w:val="24"/>
        </w:rPr>
        <w:t xml:space="preserve">постановлением Администрации Куртамышского района </w:t>
      </w:r>
      <w:r w:rsidR="00547E7A" w:rsidRPr="00547E7A">
        <w:rPr>
          <w:sz w:val="24"/>
          <w:szCs w:val="24"/>
        </w:rPr>
        <w:t>от 08.02.2018г. № 7</w:t>
      </w:r>
      <w:r w:rsidR="00547E7A">
        <w:rPr>
          <w:sz w:val="24"/>
          <w:szCs w:val="24"/>
        </w:rPr>
        <w:t xml:space="preserve"> «</w:t>
      </w:r>
      <w:r w:rsidR="00547E7A" w:rsidRPr="00547E7A">
        <w:rPr>
          <w:sz w:val="24"/>
          <w:szCs w:val="24"/>
        </w:rPr>
        <w:t>Об утверждении требований к составу и порядку деятельности комиссии по подготовке проектов правил землепользования и застройки сельских поселений, входящих в состав Куртамышского района</w:t>
      </w:r>
      <w:r w:rsidR="00547E7A">
        <w:rPr>
          <w:sz w:val="24"/>
          <w:szCs w:val="24"/>
        </w:rPr>
        <w:t>»</w:t>
      </w:r>
      <w:r w:rsidR="00105DBD">
        <w:rPr>
          <w:sz w:val="24"/>
          <w:szCs w:val="24"/>
        </w:rPr>
        <w:t>,</w:t>
      </w:r>
      <w:r w:rsidR="00547E7A">
        <w:rPr>
          <w:sz w:val="24"/>
          <w:szCs w:val="24"/>
        </w:rPr>
        <w:t xml:space="preserve"> </w:t>
      </w:r>
      <w:r w:rsidR="00385A24" w:rsidRPr="00EA2A5D">
        <w:rPr>
          <w:sz w:val="24"/>
          <w:szCs w:val="24"/>
        </w:rPr>
        <w:t xml:space="preserve">в </w:t>
      </w:r>
      <w:r w:rsidRPr="00EA2A5D">
        <w:rPr>
          <w:sz w:val="24"/>
          <w:szCs w:val="24"/>
        </w:rPr>
        <w:t xml:space="preserve">целях обеспечения </w:t>
      </w:r>
      <w:r w:rsidR="00841394">
        <w:rPr>
          <w:sz w:val="24"/>
          <w:szCs w:val="24"/>
        </w:rPr>
        <w:t xml:space="preserve">исполнения полномочий </w:t>
      </w:r>
      <w:r w:rsidR="00547E7A">
        <w:rPr>
          <w:sz w:val="24"/>
          <w:szCs w:val="24"/>
        </w:rPr>
        <w:t xml:space="preserve">по вопросам местного значения </w:t>
      </w:r>
      <w:r w:rsidR="00841394">
        <w:rPr>
          <w:sz w:val="24"/>
          <w:szCs w:val="24"/>
        </w:rPr>
        <w:t>в сфере градостроительной деятельности</w:t>
      </w:r>
      <w:r w:rsidR="00547E7A">
        <w:rPr>
          <w:sz w:val="24"/>
          <w:szCs w:val="24"/>
        </w:rPr>
        <w:t xml:space="preserve"> сельских</w:t>
      </w:r>
      <w:r w:rsidR="00605955">
        <w:rPr>
          <w:sz w:val="24"/>
          <w:szCs w:val="24"/>
        </w:rPr>
        <w:t xml:space="preserve"> </w:t>
      </w:r>
      <w:r w:rsidR="00547E7A" w:rsidRPr="00547E7A">
        <w:rPr>
          <w:sz w:val="24"/>
          <w:szCs w:val="24"/>
        </w:rPr>
        <w:t>поселений, входящих в состав Куртамышского района</w:t>
      </w:r>
      <w:r w:rsidR="00105DBD">
        <w:rPr>
          <w:sz w:val="24"/>
          <w:szCs w:val="24"/>
        </w:rPr>
        <w:t>,</w:t>
      </w:r>
      <w:r w:rsidR="00547E7A" w:rsidRPr="00EA2A5D">
        <w:rPr>
          <w:sz w:val="24"/>
          <w:szCs w:val="24"/>
        </w:rPr>
        <w:t xml:space="preserve"> </w:t>
      </w:r>
      <w:r w:rsidR="00D8614E" w:rsidRPr="00EA2A5D">
        <w:rPr>
          <w:sz w:val="24"/>
          <w:szCs w:val="24"/>
        </w:rPr>
        <w:t>Администрация Куртамышского района</w:t>
      </w:r>
    </w:p>
    <w:p w:rsidR="00D8614E" w:rsidRPr="00EA2A5D" w:rsidRDefault="00D8614E" w:rsidP="00C3564F">
      <w:pPr>
        <w:jc w:val="both"/>
        <w:rPr>
          <w:sz w:val="24"/>
          <w:szCs w:val="24"/>
        </w:rPr>
      </w:pPr>
      <w:r w:rsidRPr="00EA2A5D">
        <w:rPr>
          <w:sz w:val="24"/>
          <w:szCs w:val="24"/>
        </w:rPr>
        <w:t>ОБЯЗЫВАЕТ:</w:t>
      </w:r>
    </w:p>
    <w:p w:rsidR="004C4272" w:rsidRPr="00713443" w:rsidRDefault="001F59B5" w:rsidP="00713443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13443">
        <w:rPr>
          <w:sz w:val="24"/>
          <w:szCs w:val="24"/>
        </w:rPr>
        <w:t>Создать комиссию Администрации Куртамышского района по подготовке проект</w:t>
      </w:r>
      <w:r w:rsidR="004C4272" w:rsidRPr="00713443">
        <w:rPr>
          <w:sz w:val="24"/>
          <w:szCs w:val="24"/>
        </w:rPr>
        <w:t>ов</w:t>
      </w:r>
      <w:r w:rsidRPr="00713443">
        <w:rPr>
          <w:sz w:val="24"/>
          <w:szCs w:val="24"/>
        </w:rPr>
        <w:t xml:space="preserve"> правил землепользования и застройки </w:t>
      </w:r>
      <w:r w:rsidR="00054304" w:rsidRPr="00713443">
        <w:rPr>
          <w:sz w:val="24"/>
          <w:szCs w:val="24"/>
        </w:rPr>
        <w:t xml:space="preserve">сельских </w:t>
      </w:r>
      <w:r w:rsidRPr="00713443">
        <w:rPr>
          <w:sz w:val="24"/>
          <w:szCs w:val="24"/>
        </w:rPr>
        <w:t>поселений</w:t>
      </w:r>
      <w:r w:rsidR="00932BD3">
        <w:rPr>
          <w:sz w:val="24"/>
          <w:szCs w:val="24"/>
        </w:rPr>
        <w:t xml:space="preserve">, </w:t>
      </w:r>
      <w:r w:rsidR="00932BD3" w:rsidRPr="00932BD3">
        <w:rPr>
          <w:sz w:val="24"/>
          <w:szCs w:val="24"/>
        </w:rPr>
        <w:t>входящих в состав</w:t>
      </w:r>
      <w:r w:rsidRPr="00713443">
        <w:rPr>
          <w:sz w:val="24"/>
          <w:szCs w:val="24"/>
        </w:rPr>
        <w:t xml:space="preserve"> Куртамышского района</w:t>
      </w:r>
      <w:r w:rsidR="00AF09A4">
        <w:rPr>
          <w:sz w:val="24"/>
          <w:szCs w:val="24"/>
        </w:rPr>
        <w:t>,</w:t>
      </w:r>
      <w:r w:rsidRPr="00713443">
        <w:rPr>
          <w:sz w:val="24"/>
          <w:szCs w:val="24"/>
        </w:rPr>
        <w:t xml:space="preserve"> и утвердить ее состав согласно прило</w:t>
      </w:r>
      <w:r w:rsidR="004C4272" w:rsidRPr="00713443">
        <w:rPr>
          <w:sz w:val="24"/>
          <w:szCs w:val="24"/>
        </w:rPr>
        <w:t xml:space="preserve">жению </w:t>
      </w:r>
      <w:r w:rsidR="00955AB2" w:rsidRPr="00713443">
        <w:rPr>
          <w:sz w:val="24"/>
          <w:szCs w:val="24"/>
        </w:rPr>
        <w:t>1 к настоящему распоряжению</w:t>
      </w:r>
      <w:r w:rsidR="004C4272" w:rsidRPr="00713443">
        <w:rPr>
          <w:sz w:val="24"/>
          <w:szCs w:val="24"/>
        </w:rPr>
        <w:t>.</w:t>
      </w:r>
    </w:p>
    <w:p w:rsidR="000A701C" w:rsidRPr="00713443" w:rsidRDefault="000A701C" w:rsidP="00713443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713443">
        <w:rPr>
          <w:bCs/>
          <w:color w:val="000000"/>
          <w:sz w:val="24"/>
          <w:szCs w:val="24"/>
        </w:rPr>
        <w:t xml:space="preserve">Утвердить порядок деятельности комиссии Администрации Куртамышского района по подготовке проектов правил землепользования и застройки </w:t>
      </w:r>
      <w:r w:rsidR="00C919AA">
        <w:rPr>
          <w:bCs/>
          <w:color w:val="000000"/>
          <w:sz w:val="24"/>
          <w:szCs w:val="24"/>
        </w:rPr>
        <w:t xml:space="preserve">сельских </w:t>
      </w:r>
      <w:r w:rsidRPr="00713443">
        <w:rPr>
          <w:bCs/>
          <w:color w:val="000000"/>
          <w:sz w:val="24"/>
          <w:szCs w:val="24"/>
        </w:rPr>
        <w:t>поселений</w:t>
      </w:r>
      <w:r w:rsidR="00932BD3">
        <w:rPr>
          <w:bCs/>
          <w:color w:val="000000"/>
          <w:sz w:val="24"/>
          <w:szCs w:val="24"/>
        </w:rPr>
        <w:t xml:space="preserve">, </w:t>
      </w:r>
      <w:r w:rsidR="00932BD3" w:rsidRPr="00932BD3">
        <w:rPr>
          <w:bCs/>
          <w:color w:val="000000"/>
          <w:sz w:val="24"/>
          <w:szCs w:val="24"/>
        </w:rPr>
        <w:t>входящих в состав</w:t>
      </w:r>
      <w:r w:rsidRPr="00713443">
        <w:rPr>
          <w:bCs/>
          <w:color w:val="000000"/>
          <w:sz w:val="24"/>
          <w:szCs w:val="24"/>
        </w:rPr>
        <w:t xml:space="preserve"> Куртамышского района</w:t>
      </w:r>
      <w:r w:rsidR="00AF09A4">
        <w:rPr>
          <w:bCs/>
          <w:color w:val="000000"/>
          <w:sz w:val="24"/>
          <w:szCs w:val="24"/>
        </w:rPr>
        <w:t>,</w:t>
      </w:r>
      <w:r w:rsidRPr="00713443">
        <w:rPr>
          <w:bCs/>
          <w:color w:val="000000"/>
          <w:sz w:val="24"/>
          <w:szCs w:val="24"/>
        </w:rPr>
        <w:t xml:space="preserve"> согласно приложению </w:t>
      </w:r>
      <w:r w:rsidR="00054304" w:rsidRPr="00713443">
        <w:rPr>
          <w:bCs/>
          <w:color w:val="000000"/>
          <w:sz w:val="24"/>
          <w:szCs w:val="24"/>
        </w:rPr>
        <w:t>2</w:t>
      </w:r>
      <w:r w:rsidRPr="00713443">
        <w:rPr>
          <w:bCs/>
          <w:color w:val="000000"/>
          <w:sz w:val="24"/>
          <w:szCs w:val="24"/>
        </w:rPr>
        <w:t xml:space="preserve"> к настоящему распоряжению.</w:t>
      </w:r>
    </w:p>
    <w:p w:rsidR="001A5442" w:rsidRPr="00713443" w:rsidRDefault="001A5442" w:rsidP="00713443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13443">
        <w:rPr>
          <w:bCs/>
          <w:color w:val="000000"/>
          <w:sz w:val="24"/>
          <w:szCs w:val="24"/>
        </w:rPr>
        <w:t xml:space="preserve">Признать утратившим силу распоряжение Администрации Куртамышского района </w:t>
      </w:r>
      <w:r w:rsidR="00054304" w:rsidRPr="00713443">
        <w:rPr>
          <w:sz w:val="24"/>
          <w:szCs w:val="24"/>
        </w:rPr>
        <w:t xml:space="preserve">от 16.12.2014 г.  №  1818-р </w:t>
      </w:r>
      <w:r w:rsidRPr="00713443">
        <w:rPr>
          <w:bCs/>
          <w:color w:val="000000"/>
          <w:sz w:val="24"/>
          <w:szCs w:val="24"/>
        </w:rPr>
        <w:t>«</w:t>
      </w:r>
      <w:r w:rsidR="00054304" w:rsidRPr="00713443">
        <w:rPr>
          <w:sz w:val="24"/>
          <w:szCs w:val="24"/>
        </w:rPr>
        <w:t>О создании комиссии Администрации Куртамышского района по подготовке проектов правил землепользования и застройки поселений Куртамышского района</w:t>
      </w:r>
      <w:r w:rsidR="00A93725" w:rsidRPr="00713443">
        <w:rPr>
          <w:sz w:val="24"/>
          <w:szCs w:val="24"/>
        </w:rPr>
        <w:t>»</w:t>
      </w:r>
      <w:r w:rsidR="00713443">
        <w:rPr>
          <w:sz w:val="24"/>
          <w:szCs w:val="24"/>
        </w:rPr>
        <w:t>.</w:t>
      </w:r>
    </w:p>
    <w:p w:rsidR="00080311" w:rsidRPr="00713443" w:rsidRDefault="00080311" w:rsidP="00713443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13443">
        <w:rPr>
          <w:sz w:val="24"/>
          <w:szCs w:val="24"/>
        </w:rPr>
        <w:t xml:space="preserve">Настоящее распоряжение опубликовать в </w:t>
      </w:r>
      <w:r w:rsidR="00A64643" w:rsidRPr="00713443">
        <w:rPr>
          <w:sz w:val="24"/>
          <w:szCs w:val="24"/>
        </w:rPr>
        <w:t xml:space="preserve">информационном бюллетене «Куртамышский район: официально» </w:t>
      </w:r>
      <w:r w:rsidRPr="00713443">
        <w:rPr>
          <w:sz w:val="24"/>
          <w:szCs w:val="24"/>
        </w:rPr>
        <w:t>и разместить на официальном сайте Адм</w:t>
      </w:r>
      <w:r w:rsidR="00955AB2" w:rsidRPr="00713443">
        <w:rPr>
          <w:sz w:val="24"/>
          <w:szCs w:val="24"/>
        </w:rPr>
        <w:t>инистрации Куртамышского района</w:t>
      </w:r>
      <w:r w:rsidRPr="00713443">
        <w:rPr>
          <w:sz w:val="24"/>
          <w:szCs w:val="24"/>
        </w:rPr>
        <w:t>.</w:t>
      </w:r>
    </w:p>
    <w:p w:rsidR="00080311" w:rsidRPr="00713443" w:rsidRDefault="00054304" w:rsidP="00713443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713443">
        <w:rPr>
          <w:sz w:val="24"/>
          <w:szCs w:val="24"/>
        </w:rPr>
        <w:t>Контроль за</w:t>
      </w:r>
      <w:proofErr w:type="gramEnd"/>
      <w:r w:rsidRPr="00713443">
        <w:rPr>
          <w:sz w:val="24"/>
          <w:szCs w:val="24"/>
        </w:rPr>
        <w:t xml:space="preserve"> исполнением настоящего </w:t>
      </w:r>
      <w:r w:rsidR="00D86FF2">
        <w:rPr>
          <w:sz w:val="24"/>
          <w:szCs w:val="24"/>
        </w:rPr>
        <w:t>распоряжения</w:t>
      </w:r>
      <w:r w:rsidRPr="00713443">
        <w:rPr>
          <w:sz w:val="24"/>
          <w:szCs w:val="24"/>
        </w:rPr>
        <w:t xml:space="preserve"> возложить на первого заместителя Главы Куртамышского района Максунова А.В.</w:t>
      </w:r>
    </w:p>
    <w:p w:rsidR="00080311" w:rsidRPr="00955AB2" w:rsidRDefault="00080311" w:rsidP="00955AB2">
      <w:pPr>
        <w:rPr>
          <w:sz w:val="24"/>
          <w:szCs w:val="24"/>
        </w:rPr>
      </w:pPr>
    </w:p>
    <w:p w:rsidR="00080311" w:rsidRPr="00EA2A5D" w:rsidRDefault="00080311" w:rsidP="00C3564F">
      <w:pPr>
        <w:jc w:val="both"/>
        <w:rPr>
          <w:sz w:val="24"/>
          <w:szCs w:val="24"/>
        </w:rPr>
      </w:pPr>
    </w:p>
    <w:p w:rsidR="00080311" w:rsidRPr="00EA2A5D" w:rsidRDefault="00080311" w:rsidP="00C3564F">
      <w:pPr>
        <w:jc w:val="both"/>
        <w:rPr>
          <w:sz w:val="24"/>
          <w:szCs w:val="24"/>
        </w:rPr>
      </w:pPr>
      <w:r w:rsidRPr="00EA2A5D">
        <w:rPr>
          <w:sz w:val="24"/>
          <w:szCs w:val="24"/>
        </w:rPr>
        <w:t>Глава Куртамышского района</w:t>
      </w:r>
      <w:r w:rsidR="00706FE2">
        <w:rPr>
          <w:sz w:val="24"/>
          <w:szCs w:val="24"/>
        </w:rPr>
        <w:t xml:space="preserve">   </w:t>
      </w:r>
      <w:r w:rsidRPr="00EA2A5D">
        <w:rPr>
          <w:sz w:val="24"/>
          <w:szCs w:val="24"/>
        </w:rPr>
        <w:t xml:space="preserve">              </w:t>
      </w:r>
      <w:r w:rsidR="00EA2A5D">
        <w:rPr>
          <w:sz w:val="24"/>
          <w:szCs w:val="24"/>
        </w:rPr>
        <w:t xml:space="preserve">                       </w:t>
      </w:r>
      <w:r w:rsidRPr="00EA2A5D">
        <w:rPr>
          <w:sz w:val="24"/>
          <w:szCs w:val="24"/>
        </w:rPr>
        <w:t xml:space="preserve">                                  </w:t>
      </w:r>
      <w:r w:rsidR="00706FE2">
        <w:rPr>
          <w:sz w:val="24"/>
          <w:szCs w:val="24"/>
        </w:rPr>
        <w:t>С.Г.</w:t>
      </w:r>
      <w:r w:rsidR="00713443">
        <w:rPr>
          <w:sz w:val="24"/>
          <w:szCs w:val="24"/>
        </w:rPr>
        <w:t xml:space="preserve"> </w:t>
      </w:r>
      <w:r w:rsidR="00706FE2">
        <w:rPr>
          <w:sz w:val="24"/>
          <w:szCs w:val="24"/>
        </w:rPr>
        <w:t>Куликовских</w:t>
      </w:r>
    </w:p>
    <w:p w:rsidR="000A701C" w:rsidRDefault="000A701C" w:rsidP="00080311">
      <w:pPr>
        <w:jc w:val="both"/>
        <w:rPr>
          <w:sz w:val="16"/>
          <w:szCs w:val="16"/>
        </w:rPr>
      </w:pPr>
    </w:p>
    <w:p w:rsidR="00F0629D" w:rsidRDefault="00F0629D" w:rsidP="00080311">
      <w:pPr>
        <w:jc w:val="both"/>
        <w:rPr>
          <w:sz w:val="16"/>
          <w:szCs w:val="16"/>
        </w:rPr>
      </w:pPr>
    </w:p>
    <w:p w:rsidR="00F0629D" w:rsidRDefault="00F0629D" w:rsidP="00080311">
      <w:pPr>
        <w:jc w:val="both"/>
        <w:rPr>
          <w:sz w:val="16"/>
          <w:szCs w:val="16"/>
        </w:rPr>
      </w:pPr>
    </w:p>
    <w:p w:rsidR="00C919AA" w:rsidRDefault="00C919AA" w:rsidP="00713443">
      <w:pPr>
        <w:jc w:val="both"/>
        <w:rPr>
          <w:sz w:val="16"/>
          <w:szCs w:val="16"/>
        </w:rPr>
      </w:pPr>
    </w:p>
    <w:p w:rsidR="00713443" w:rsidRPr="00713443" w:rsidRDefault="00713443" w:rsidP="00713443">
      <w:pPr>
        <w:jc w:val="both"/>
        <w:rPr>
          <w:sz w:val="16"/>
          <w:szCs w:val="16"/>
        </w:rPr>
      </w:pPr>
      <w:r w:rsidRPr="00713443">
        <w:rPr>
          <w:sz w:val="16"/>
          <w:szCs w:val="16"/>
        </w:rPr>
        <w:t>Ярославцев А.М.</w:t>
      </w:r>
    </w:p>
    <w:p w:rsidR="00713443" w:rsidRPr="00713443" w:rsidRDefault="00713443" w:rsidP="00713443">
      <w:pPr>
        <w:jc w:val="both"/>
        <w:rPr>
          <w:sz w:val="16"/>
          <w:szCs w:val="16"/>
        </w:rPr>
      </w:pPr>
      <w:r w:rsidRPr="00713443">
        <w:rPr>
          <w:sz w:val="16"/>
          <w:szCs w:val="16"/>
        </w:rPr>
        <w:t>21192</w:t>
      </w:r>
    </w:p>
    <w:p w:rsidR="000A701C" w:rsidRDefault="00713443" w:rsidP="00080311">
      <w:pPr>
        <w:jc w:val="both"/>
        <w:rPr>
          <w:sz w:val="16"/>
          <w:szCs w:val="16"/>
        </w:rPr>
      </w:pPr>
      <w:r w:rsidRPr="00713443">
        <w:rPr>
          <w:sz w:val="16"/>
          <w:szCs w:val="16"/>
        </w:rPr>
        <w:t>Разослано по списку (см. на обороте)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026DF" w:rsidRPr="00E941F9" w:rsidTr="00E941F9">
        <w:tc>
          <w:tcPr>
            <w:tcW w:w="4785" w:type="dxa"/>
            <w:shd w:val="clear" w:color="auto" w:fill="auto"/>
          </w:tcPr>
          <w:p w:rsidR="004026DF" w:rsidRPr="00E941F9" w:rsidRDefault="004026DF" w:rsidP="00E94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4026DF" w:rsidRPr="00E941F9" w:rsidRDefault="004026DF" w:rsidP="00E941F9">
            <w:pPr>
              <w:pStyle w:val="a3"/>
              <w:tabs>
                <w:tab w:val="left" w:pos="840"/>
              </w:tabs>
              <w:rPr>
                <w:sz w:val="22"/>
                <w:szCs w:val="22"/>
              </w:rPr>
            </w:pPr>
            <w:r w:rsidRPr="00E941F9">
              <w:rPr>
                <w:sz w:val="22"/>
                <w:szCs w:val="22"/>
              </w:rPr>
              <w:t xml:space="preserve">Приложение 1 </w:t>
            </w:r>
          </w:p>
          <w:p w:rsidR="004026DF" w:rsidRPr="00E941F9" w:rsidRDefault="004026DF" w:rsidP="00B526FA">
            <w:pPr>
              <w:rPr>
                <w:sz w:val="24"/>
                <w:szCs w:val="24"/>
              </w:rPr>
            </w:pPr>
            <w:r w:rsidRPr="00E941F9">
              <w:rPr>
                <w:sz w:val="22"/>
                <w:szCs w:val="22"/>
              </w:rPr>
              <w:t xml:space="preserve">к распоряжению Администрации Куртамышского района </w:t>
            </w:r>
            <w:r w:rsidR="00320EEC" w:rsidRPr="00E941F9">
              <w:rPr>
                <w:sz w:val="22"/>
                <w:szCs w:val="22"/>
              </w:rPr>
              <w:t xml:space="preserve">от </w:t>
            </w:r>
            <w:r w:rsidR="00B526FA">
              <w:rPr>
                <w:sz w:val="22"/>
                <w:szCs w:val="22"/>
              </w:rPr>
              <w:t>13.02.2019 г.</w:t>
            </w:r>
            <w:r w:rsidR="00713443" w:rsidRPr="00E941F9">
              <w:rPr>
                <w:sz w:val="22"/>
                <w:szCs w:val="22"/>
              </w:rPr>
              <w:t xml:space="preserve"> </w:t>
            </w:r>
            <w:r w:rsidR="00320EEC" w:rsidRPr="00E941F9">
              <w:rPr>
                <w:sz w:val="22"/>
                <w:szCs w:val="22"/>
              </w:rPr>
              <w:t>№</w:t>
            </w:r>
            <w:r w:rsidR="00B526FA">
              <w:rPr>
                <w:sz w:val="22"/>
                <w:szCs w:val="22"/>
              </w:rPr>
              <w:t xml:space="preserve"> 82-р</w:t>
            </w:r>
            <w:r w:rsidR="00320EEC" w:rsidRPr="00E941F9">
              <w:rPr>
                <w:sz w:val="22"/>
                <w:szCs w:val="22"/>
              </w:rPr>
              <w:t xml:space="preserve"> </w:t>
            </w:r>
            <w:r w:rsidR="00F0629D" w:rsidRPr="00E941F9">
              <w:rPr>
                <w:sz w:val="22"/>
                <w:szCs w:val="22"/>
              </w:rPr>
              <w:t xml:space="preserve">   </w:t>
            </w:r>
            <w:r w:rsidR="00320EEC" w:rsidRPr="00E941F9">
              <w:rPr>
                <w:sz w:val="22"/>
                <w:szCs w:val="22"/>
              </w:rPr>
              <w:t xml:space="preserve"> </w:t>
            </w:r>
            <w:r w:rsidRPr="00E941F9">
              <w:rPr>
                <w:sz w:val="22"/>
                <w:szCs w:val="22"/>
              </w:rPr>
              <w:t xml:space="preserve">«О создании комиссии Администрации Куртамышского  района по подготовке  проектов правил землепользования и застройки </w:t>
            </w:r>
            <w:r w:rsidR="00713443" w:rsidRPr="00E941F9">
              <w:rPr>
                <w:sz w:val="22"/>
                <w:szCs w:val="22"/>
              </w:rPr>
              <w:t xml:space="preserve">сельских </w:t>
            </w:r>
            <w:r w:rsidRPr="00E941F9">
              <w:rPr>
                <w:sz w:val="22"/>
                <w:szCs w:val="22"/>
              </w:rPr>
              <w:t>поселений</w:t>
            </w:r>
            <w:r w:rsidR="00932BD3">
              <w:rPr>
                <w:sz w:val="22"/>
                <w:szCs w:val="22"/>
              </w:rPr>
              <w:t xml:space="preserve">, </w:t>
            </w:r>
            <w:r w:rsidR="00932BD3" w:rsidRPr="00932BD3">
              <w:rPr>
                <w:sz w:val="22"/>
                <w:szCs w:val="22"/>
              </w:rPr>
              <w:t>входящих в состав</w:t>
            </w:r>
            <w:r w:rsidRPr="00E941F9">
              <w:rPr>
                <w:sz w:val="22"/>
                <w:szCs w:val="22"/>
              </w:rPr>
              <w:t xml:space="preserve"> Куртамышского района»</w:t>
            </w:r>
          </w:p>
        </w:tc>
      </w:tr>
    </w:tbl>
    <w:p w:rsidR="0056606B" w:rsidRDefault="0056606B" w:rsidP="003A7198">
      <w:pPr>
        <w:pStyle w:val="ConsTitle"/>
        <w:widowControl/>
        <w:ind w:left="5160" w:right="0"/>
        <w:rPr>
          <w:b w:val="0"/>
          <w:color w:val="000000"/>
          <w:sz w:val="24"/>
          <w:szCs w:val="24"/>
        </w:rPr>
      </w:pPr>
    </w:p>
    <w:p w:rsidR="0056606B" w:rsidRDefault="0056606B" w:rsidP="003A7198">
      <w:pPr>
        <w:pStyle w:val="ConsTitle"/>
        <w:widowControl/>
        <w:ind w:left="5160" w:right="0"/>
        <w:rPr>
          <w:b w:val="0"/>
          <w:color w:val="000000"/>
          <w:sz w:val="24"/>
          <w:szCs w:val="24"/>
        </w:rPr>
      </w:pPr>
    </w:p>
    <w:p w:rsidR="0056606B" w:rsidRPr="0056606B" w:rsidRDefault="0056606B" w:rsidP="0056606B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606B">
        <w:rPr>
          <w:rFonts w:ascii="Times New Roman" w:hAnsi="Times New Roman" w:cs="Times New Roman"/>
          <w:color w:val="000000"/>
          <w:sz w:val="24"/>
          <w:szCs w:val="24"/>
        </w:rPr>
        <w:t>Состав</w:t>
      </w:r>
    </w:p>
    <w:p w:rsidR="00932BD3" w:rsidRDefault="0056606B" w:rsidP="005660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6606B">
        <w:rPr>
          <w:rFonts w:ascii="Times New Roman" w:hAnsi="Times New Roman" w:cs="Times New Roman"/>
          <w:sz w:val="24"/>
          <w:szCs w:val="24"/>
        </w:rPr>
        <w:t xml:space="preserve">комиссии Администрации Куртамышского  района по подготовке  проектов </w:t>
      </w:r>
    </w:p>
    <w:p w:rsidR="0056606B" w:rsidRDefault="0056606B" w:rsidP="005660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6606B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="00C919AA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56606B">
        <w:rPr>
          <w:rFonts w:ascii="Times New Roman" w:hAnsi="Times New Roman" w:cs="Times New Roman"/>
          <w:sz w:val="24"/>
          <w:szCs w:val="24"/>
        </w:rPr>
        <w:t>поселений</w:t>
      </w:r>
      <w:r w:rsidR="00932BD3">
        <w:rPr>
          <w:rFonts w:ascii="Times New Roman" w:hAnsi="Times New Roman" w:cs="Times New Roman"/>
          <w:sz w:val="24"/>
          <w:szCs w:val="24"/>
        </w:rPr>
        <w:t xml:space="preserve">, </w:t>
      </w:r>
      <w:r w:rsidRPr="0056606B">
        <w:rPr>
          <w:rFonts w:ascii="Times New Roman" w:hAnsi="Times New Roman" w:cs="Times New Roman"/>
          <w:sz w:val="24"/>
          <w:szCs w:val="24"/>
        </w:rPr>
        <w:t xml:space="preserve"> </w:t>
      </w:r>
      <w:r w:rsidR="00932BD3" w:rsidRPr="00932BD3">
        <w:rPr>
          <w:rFonts w:ascii="Times New Roman" w:hAnsi="Times New Roman" w:cs="Times New Roman"/>
          <w:sz w:val="24"/>
          <w:szCs w:val="24"/>
        </w:rPr>
        <w:t xml:space="preserve">входящих в состав </w:t>
      </w:r>
      <w:r w:rsidRPr="0056606B">
        <w:rPr>
          <w:rFonts w:ascii="Times New Roman" w:hAnsi="Times New Roman" w:cs="Times New Roman"/>
          <w:sz w:val="24"/>
          <w:szCs w:val="24"/>
        </w:rPr>
        <w:t>Куртамышского района</w:t>
      </w:r>
    </w:p>
    <w:p w:rsidR="0056606B" w:rsidRDefault="0056606B" w:rsidP="005660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52100" w:rsidRPr="00AF595E" w:rsidRDefault="00B95A3A" w:rsidP="00B95A3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595E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713443">
        <w:rPr>
          <w:rFonts w:ascii="Times New Roman" w:hAnsi="Times New Roman" w:cs="Times New Roman"/>
          <w:b w:val="0"/>
          <w:sz w:val="24"/>
          <w:szCs w:val="24"/>
        </w:rPr>
        <w:t>Первый з</w:t>
      </w:r>
      <w:r w:rsidR="00594613" w:rsidRPr="00AF595E">
        <w:rPr>
          <w:rFonts w:ascii="Times New Roman" w:hAnsi="Times New Roman" w:cs="Times New Roman"/>
          <w:b w:val="0"/>
          <w:sz w:val="24"/>
          <w:szCs w:val="24"/>
        </w:rPr>
        <w:t>аместитель Главы Куртамышского района</w:t>
      </w:r>
      <w:r w:rsidRPr="00AF595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94613" w:rsidRPr="00AF59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595E">
        <w:rPr>
          <w:rFonts w:ascii="Times New Roman" w:hAnsi="Times New Roman" w:cs="Times New Roman"/>
          <w:b w:val="0"/>
          <w:sz w:val="24"/>
          <w:szCs w:val="24"/>
        </w:rPr>
        <w:t>п</w:t>
      </w:r>
      <w:r w:rsidR="0056606B" w:rsidRPr="00AF595E">
        <w:rPr>
          <w:rFonts w:ascii="Times New Roman" w:hAnsi="Times New Roman" w:cs="Times New Roman"/>
          <w:b w:val="0"/>
          <w:sz w:val="24"/>
          <w:szCs w:val="24"/>
        </w:rPr>
        <w:t>редседатель</w:t>
      </w:r>
      <w:r w:rsidR="00352100" w:rsidRPr="00AF595E">
        <w:rPr>
          <w:rFonts w:ascii="Times New Roman" w:hAnsi="Times New Roman" w:cs="Times New Roman"/>
          <w:b w:val="0"/>
          <w:sz w:val="24"/>
          <w:szCs w:val="24"/>
        </w:rPr>
        <w:t xml:space="preserve"> комиссии Администрации Куртамышского  района по подготовке  проектов правил землепользования и застройки </w:t>
      </w:r>
      <w:r w:rsidR="00713443">
        <w:rPr>
          <w:rFonts w:ascii="Times New Roman" w:hAnsi="Times New Roman" w:cs="Times New Roman"/>
          <w:b w:val="0"/>
          <w:sz w:val="24"/>
          <w:szCs w:val="24"/>
        </w:rPr>
        <w:t xml:space="preserve">сельских </w:t>
      </w:r>
      <w:r w:rsidR="00352100" w:rsidRPr="00AF595E">
        <w:rPr>
          <w:rFonts w:ascii="Times New Roman" w:hAnsi="Times New Roman" w:cs="Times New Roman"/>
          <w:b w:val="0"/>
          <w:sz w:val="24"/>
          <w:szCs w:val="24"/>
        </w:rPr>
        <w:t>поселений</w:t>
      </w:r>
      <w:r w:rsidR="00932B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32BD3" w:rsidRPr="00932BD3">
        <w:rPr>
          <w:rFonts w:ascii="Times New Roman" w:hAnsi="Times New Roman" w:cs="Times New Roman"/>
          <w:b w:val="0"/>
          <w:sz w:val="24"/>
          <w:szCs w:val="24"/>
        </w:rPr>
        <w:t>входящих в состав</w:t>
      </w:r>
      <w:r w:rsidR="00352100" w:rsidRPr="00AF595E">
        <w:rPr>
          <w:rFonts w:ascii="Times New Roman" w:hAnsi="Times New Roman" w:cs="Times New Roman"/>
          <w:b w:val="0"/>
          <w:sz w:val="24"/>
          <w:szCs w:val="24"/>
        </w:rPr>
        <w:t xml:space="preserve"> Куртамышского района</w:t>
      </w:r>
      <w:r w:rsidR="00AF595E" w:rsidRPr="00AF595E">
        <w:rPr>
          <w:rFonts w:ascii="Times New Roman" w:hAnsi="Times New Roman" w:cs="Times New Roman"/>
          <w:b w:val="0"/>
          <w:sz w:val="24"/>
          <w:szCs w:val="24"/>
        </w:rPr>
        <w:t xml:space="preserve"> (далее – </w:t>
      </w:r>
      <w:r w:rsidR="00932BD3">
        <w:rPr>
          <w:rFonts w:ascii="Times New Roman" w:hAnsi="Times New Roman" w:cs="Times New Roman"/>
          <w:b w:val="0"/>
          <w:sz w:val="24"/>
          <w:szCs w:val="24"/>
        </w:rPr>
        <w:t>к</w:t>
      </w:r>
      <w:r w:rsidR="00AF595E" w:rsidRPr="00AF595E">
        <w:rPr>
          <w:rFonts w:ascii="Times New Roman" w:hAnsi="Times New Roman" w:cs="Times New Roman"/>
          <w:b w:val="0"/>
          <w:sz w:val="24"/>
          <w:szCs w:val="24"/>
        </w:rPr>
        <w:t>омиссия)</w:t>
      </w:r>
      <w:r w:rsidRPr="00AF595E">
        <w:rPr>
          <w:rFonts w:ascii="Times New Roman" w:hAnsi="Times New Roman" w:cs="Times New Roman"/>
          <w:b w:val="0"/>
          <w:sz w:val="24"/>
          <w:szCs w:val="24"/>
        </w:rPr>
        <w:t>;</w:t>
      </w:r>
      <w:r w:rsidR="00AF595E" w:rsidRPr="00AF595E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B95A3A" w:rsidRPr="00AF595E" w:rsidRDefault="00B95A3A" w:rsidP="00B95A3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595E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2B75DE">
        <w:rPr>
          <w:rFonts w:ascii="Times New Roman" w:hAnsi="Times New Roman" w:cs="Times New Roman"/>
          <w:b w:val="0"/>
          <w:sz w:val="24"/>
          <w:szCs w:val="24"/>
        </w:rPr>
        <w:t>р</w:t>
      </w:r>
      <w:r w:rsidRPr="00AF595E">
        <w:rPr>
          <w:rFonts w:ascii="Times New Roman" w:hAnsi="Times New Roman" w:cs="Times New Roman"/>
          <w:b w:val="0"/>
          <w:sz w:val="24"/>
          <w:szCs w:val="24"/>
        </w:rPr>
        <w:t>уководитель отдела экономики</w:t>
      </w:r>
      <w:r w:rsidR="00AF595E" w:rsidRPr="00AF595E">
        <w:rPr>
          <w:rFonts w:ascii="Times New Roman" w:hAnsi="Times New Roman" w:cs="Times New Roman"/>
          <w:b w:val="0"/>
          <w:sz w:val="24"/>
          <w:szCs w:val="24"/>
        </w:rPr>
        <w:t xml:space="preserve">, управления муниципальным имуществом и земельных отношений Администрации Куртамышского района, заместитель председателя </w:t>
      </w:r>
      <w:r w:rsidR="00932BD3">
        <w:rPr>
          <w:rFonts w:ascii="Times New Roman" w:hAnsi="Times New Roman" w:cs="Times New Roman"/>
          <w:b w:val="0"/>
          <w:sz w:val="24"/>
          <w:szCs w:val="24"/>
        </w:rPr>
        <w:t>к</w:t>
      </w:r>
      <w:r w:rsidR="00AF595E" w:rsidRPr="00AF595E">
        <w:rPr>
          <w:rFonts w:ascii="Times New Roman" w:hAnsi="Times New Roman" w:cs="Times New Roman"/>
          <w:b w:val="0"/>
          <w:sz w:val="24"/>
          <w:szCs w:val="24"/>
        </w:rPr>
        <w:t>омиссии;</w:t>
      </w:r>
    </w:p>
    <w:p w:rsidR="00AF595E" w:rsidRPr="00AF595E" w:rsidRDefault="00AF595E" w:rsidP="00AF595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595E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2B75DE">
        <w:rPr>
          <w:rFonts w:ascii="Times New Roman" w:hAnsi="Times New Roman" w:cs="Times New Roman"/>
          <w:b w:val="0"/>
          <w:sz w:val="24"/>
          <w:szCs w:val="24"/>
        </w:rPr>
        <w:t>р</w:t>
      </w:r>
      <w:r w:rsidRPr="00AF595E">
        <w:rPr>
          <w:rFonts w:ascii="Times New Roman" w:hAnsi="Times New Roman" w:cs="Times New Roman"/>
          <w:b w:val="0"/>
          <w:sz w:val="24"/>
          <w:szCs w:val="24"/>
        </w:rPr>
        <w:t xml:space="preserve">уководитель </w:t>
      </w:r>
      <w:r w:rsidR="00713443">
        <w:rPr>
          <w:rFonts w:ascii="Times New Roman" w:hAnsi="Times New Roman" w:cs="Times New Roman"/>
          <w:b w:val="0"/>
          <w:sz w:val="24"/>
          <w:szCs w:val="24"/>
        </w:rPr>
        <w:t>отдела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строительства</w:t>
      </w:r>
      <w:r w:rsidR="00713443">
        <w:rPr>
          <w:rFonts w:ascii="Times New Roman" w:hAnsi="Times New Roman" w:cs="Times New Roman"/>
          <w:b w:val="0"/>
          <w:sz w:val="24"/>
          <w:szCs w:val="24"/>
        </w:rPr>
        <w:t xml:space="preserve">, жилищно-коммунального хозяйства, транспорта и связи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Куртамышского района, </w:t>
      </w:r>
      <w:r w:rsidRPr="00AF595E">
        <w:rPr>
          <w:rFonts w:ascii="Times New Roman" w:hAnsi="Times New Roman" w:cs="Times New Roman"/>
          <w:b w:val="0"/>
          <w:sz w:val="24"/>
          <w:szCs w:val="24"/>
        </w:rPr>
        <w:t xml:space="preserve">заместитель председателя </w:t>
      </w:r>
      <w:r w:rsidR="00932BD3">
        <w:rPr>
          <w:rFonts w:ascii="Times New Roman" w:hAnsi="Times New Roman" w:cs="Times New Roman"/>
          <w:b w:val="0"/>
          <w:sz w:val="24"/>
          <w:szCs w:val="24"/>
        </w:rPr>
        <w:t>к</w:t>
      </w:r>
      <w:r w:rsidRPr="00AF595E">
        <w:rPr>
          <w:rFonts w:ascii="Times New Roman" w:hAnsi="Times New Roman" w:cs="Times New Roman"/>
          <w:b w:val="0"/>
          <w:sz w:val="24"/>
          <w:szCs w:val="24"/>
        </w:rPr>
        <w:t>омиссии;</w:t>
      </w:r>
    </w:p>
    <w:p w:rsidR="00AF595E" w:rsidRPr="00AF595E" w:rsidRDefault="00AF595E" w:rsidP="00B95A3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2B75DE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лавный специалист </w:t>
      </w:r>
      <w:r w:rsidR="00713443">
        <w:rPr>
          <w:rFonts w:ascii="Times New Roman" w:hAnsi="Times New Roman" w:cs="Times New Roman"/>
          <w:b w:val="0"/>
          <w:sz w:val="24"/>
          <w:szCs w:val="24"/>
        </w:rPr>
        <w:t>отдела строительства, жилищно-коммунального хозяйства, транспорта и связи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Куртамышского района</w:t>
      </w:r>
      <w:r w:rsidR="00940047">
        <w:rPr>
          <w:rFonts w:ascii="Times New Roman" w:hAnsi="Times New Roman" w:cs="Times New Roman"/>
          <w:b w:val="0"/>
          <w:sz w:val="24"/>
          <w:szCs w:val="24"/>
        </w:rPr>
        <w:t>, уполномоченного на решение</w:t>
      </w:r>
      <w:r w:rsidR="00713443">
        <w:rPr>
          <w:rFonts w:ascii="Times New Roman" w:hAnsi="Times New Roman" w:cs="Times New Roman"/>
          <w:b w:val="0"/>
          <w:sz w:val="24"/>
          <w:szCs w:val="24"/>
        </w:rPr>
        <w:t xml:space="preserve"> вопрос</w:t>
      </w:r>
      <w:r w:rsidR="00940047">
        <w:rPr>
          <w:rFonts w:ascii="Times New Roman" w:hAnsi="Times New Roman" w:cs="Times New Roman"/>
          <w:b w:val="0"/>
          <w:sz w:val="24"/>
          <w:szCs w:val="24"/>
        </w:rPr>
        <w:t>ов местного значения</w:t>
      </w:r>
      <w:r w:rsidR="00713443">
        <w:rPr>
          <w:rFonts w:ascii="Times New Roman" w:hAnsi="Times New Roman" w:cs="Times New Roman"/>
          <w:b w:val="0"/>
          <w:sz w:val="24"/>
          <w:szCs w:val="24"/>
        </w:rPr>
        <w:t xml:space="preserve"> в сфере градостроительной деятельности </w:t>
      </w:r>
      <w:r w:rsidR="00713443" w:rsidRPr="00713443">
        <w:rPr>
          <w:rFonts w:ascii="Times New Roman" w:hAnsi="Times New Roman" w:cs="Times New Roman"/>
          <w:b w:val="0"/>
          <w:sz w:val="24"/>
          <w:szCs w:val="24"/>
        </w:rPr>
        <w:t>Администрации Куртамышского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секретарь </w:t>
      </w:r>
      <w:r w:rsidR="00932BD3">
        <w:rPr>
          <w:rFonts w:ascii="Times New Roman" w:hAnsi="Times New Roman" w:cs="Times New Roman"/>
          <w:b w:val="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омиссии. </w:t>
      </w:r>
    </w:p>
    <w:p w:rsidR="00AF595E" w:rsidRDefault="00AF595E" w:rsidP="00B95A3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Члены комиссии:</w:t>
      </w:r>
    </w:p>
    <w:p w:rsidR="00AF595E" w:rsidRDefault="00AF595E" w:rsidP="00AF595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2B75DE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лавный специалист службы земельных отношений </w:t>
      </w:r>
      <w:r w:rsidRPr="00AF595E">
        <w:rPr>
          <w:rFonts w:ascii="Times New Roman" w:hAnsi="Times New Roman" w:cs="Times New Roman"/>
          <w:b w:val="0"/>
          <w:sz w:val="24"/>
          <w:szCs w:val="24"/>
        </w:rPr>
        <w:t>отдела экономики, управления муниципальным имуществом и земельных отношений Администрации Куртамышского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774A0" w:rsidRDefault="002B75DE" w:rsidP="00940047">
      <w:pPr>
        <w:jc w:val="both"/>
        <w:rPr>
          <w:sz w:val="24"/>
          <w:szCs w:val="24"/>
        </w:rPr>
      </w:pPr>
      <w:r>
        <w:t xml:space="preserve">           </w:t>
      </w:r>
      <w:r w:rsidRPr="002B75DE">
        <w:rPr>
          <w:sz w:val="24"/>
          <w:szCs w:val="24"/>
        </w:rPr>
        <w:t>г</w:t>
      </w:r>
      <w:r w:rsidR="00AF595E" w:rsidRPr="002B75DE">
        <w:rPr>
          <w:sz w:val="24"/>
          <w:szCs w:val="24"/>
        </w:rPr>
        <w:t xml:space="preserve">лавный специалист </w:t>
      </w:r>
      <w:r w:rsidR="00940047" w:rsidRPr="00940047">
        <w:rPr>
          <w:sz w:val="24"/>
          <w:szCs w:val="24"/>
        </w:rPr>
        <w:t>сектора правовой работы,</w:t>
      </w:r>
      <w:r w:rsidR="00940047">
        <w:rPr>
          <w:sz w:val="24"/>
          <w:szCs w:val="24"/>
        </w:rPr>
        <w:t xml:space="preserve"> </w:t>
      </w:r>
      <w:r w:rsidR="00940047" w:rsidRPr="00940047">
        <w:rPr>
          <w:sz w:val="24"/>
          <w:szCs w:val="24"/>
        </w:rPr>
        <w:t>муниципальной службы и противодействия</w:t>
      </w:r>
      <w:r w:rsidR="00940047">
        <w:rPr>
          <w:sz w:val="24"/>
          <w:szCs w:val="24"/>
        </w:rPr>
        <w:t xml:space="preserve"> </w:t>
      </w:r>
      <w:r w:rsidR="00940047" w:rsidRPr="00940047">
        <w:rPr>
          <w:sz w:val="24"/>
          <w:szCs w:val="24"/>
        </w:rPr>
        <w:t>коррупции Администрации Куртамышского района</w:t>
      </w:r>
      <w:r w:rsidRPr="002B75DE">
        <w:rPr>
          <w:sz w:val="24"/>
          <w:szCs w:val="24"/>
        </w:rPr>
        <w:t xml:space="preserve"> </w:t>
      </w:r>
      <w:r w:rsidR="00AF595E" w:rsidRPr="002B75DE">
        <w:rPr>
          <w:sz w:val="24"/>
          <w:szCs w:val="24"/>
        </w:rPr>
        <w:t>Администрации Куртамышского района</w:t>
      </w:r>
      <w:r w:rsidR="00940047">
        <w:rPr>
          <w:sz w:val="24"/>
          <w:szCs w:val="24"/>
        </w:rPr>
        <w:t>,</w:t>
      </w:r>
      <w:r w:rsidR="00940047" w:rsidRPr="00940047">
        <w:t xml:space="preserve"> </w:t>
      </w:r>
      <w:r w:rsidR="00940047" w:rsidRPr="00940047">
        <w:rPr>
          <w:sz w:val="24"/>
          <w:szCs w:val="24"/>
        </w:rPr>
        <w:t>уполномоченного на решение вопросов местного значения в сфере градостроительной деятельности Администрации Куртамышского района</w:t>
      </w:r>
      <w:r w:rsidRPr="002B75DE">
        <w:rPr>
          <w:sz w:val="24"/>
          <w:szCs w:val="24"/>
        </w:rPr>
        <w:t>;</w:t>
      </w:r>
      <w:r w:rsidR="000774A0">
        <w:rPr>
          <w:sz w:val="24"/>
          <w:szCs w:val="24"/>
        </w:rPr>
        <w:t xml:space="preserve"> </w:t>
      </w:r>
    </w:p>
    <w:p w:rsidR="000774A0" w:rsidRDefault="00420C4A" w:rsidP="002B75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65F3C">
        <w:rPr>
          <w:sz w:val="24"/>
          <w:szCs w:val="24"/>
        </w:rPr>
        <w:t xml:space="preserve">депутат Куртамышской районной Думы, </w:t>
      </w:r>
      <w:r w:rsidR="00EE5689" w:rsidRPr="00EE5689">
        <w:rPr>
          <w:sz w:val="24"/>
          <w:szCs w:val="24"/>
        </w:rPr>
        <w:t>председатель комиссии по экономике бюджету и налогам</w:t>
      </w:r>
      <w:r w:rsidR="00565F3C">
        <w:rPr>
          <w:sz w:val="24"/>
          <w:szCs w:val="24"/>
        </w:rPr>
        <w:t xml:space="preserve"> (по согласованию);</w:t>
      </w:r>
      <w:r w:rsidR="000774A0">
        <w:rPr>
          <w:sz w:val="24"/>
          <w:szCs w:val="24"/>
        </w:rPr>
        <w:t xml:space="preserve"> </w:t>
      </w:r>
    </w:p>
    <w:p w:rsidR="000774A0" w:rsidRDefault="000774A0" w:rsidP="002B75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глава </w:t>
      </w:r>
      <w:r w:rsidR="00940047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Куртамышского района</w:t>
      </w:r>
      <w:r w:rsidR="00565F3C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;</w:t>
      </w:r>
    </w:p>
    <w:p w:rsidR="00565F3C" w:rsidRDefault="00565F3C" w:rsidP="009D4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депутат представительного органа </w:t>
      </w:r>
      <w:r w:rsidR="00940047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Куртамышского района</w:t>
      </w:r>
      <w:r w:rsidR="009400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(по согласованию).   </w:t>
      </w:r>
    </w:p>
    <w:p w:rsidR="00565F3C" w:rsidRDefault="00565F3C" w:rsidP="002B75DE">
      <w:pPr>
        <w:jc w:val="both"/>
        <w:rPr>
          <w:sz w:val="24"/>
          <w:szCs w:val="24"/>
        </w:rPr>
      </w:pPr>
    </w:p>
    <w:p w:rsidR="00DC56F3" w:rsidRDefault="00DC56F3" w:rsidP="002B75DE">
      <w:pPr>
        <w:jc w:val="both"/>
        <w:rPr>
          <w:sz w:val="24"/>
          <w:szCs w:val="24"/>
        </w:rPr>
      </w:pPr>
    </w:p>
    <w:p w:rsidR="00565F3C" w:rsidRDefault="00565F3C" w:rsidP="002B75DE">
      <w:pPr>
        <w:jc w:val="both"/>
        <w:rPr>
          <w:sz w:val="24"/>
          <w:szCs w:val="24"/>
        </w:rPr>
      </w:pPr>
    </w:p>
    <w:p w:rsidR="00565F3C" w:rsidRPr="00EA2A5D" w:rsidRDefault="00565F3C" w:rsidP="00565F3C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A2A5D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Pr="00EA2A5D">
        <w:rPr>
          <w:sz w:val="24"/>
          <w:szCs w:val="24"/>
        </w:rPr>
        <w:t xml:space="preserve"> делами - руководител</w:t>
      </w:r>
      <w:r>
        <w:rPr>
          <w:sz w:val="24"/>
          <w:szCs w:val="24"/>
        </w:rPr>
        <w:t>ь</w:t>
      </w:r>
      <w:r w:rsidRPr="00EA2A5D">
        <w:rPr>
          <w:sz w:val="24"/>
          <w:szCs w:val="24"/>
        </w:rPr>
        <w:t xml:space="preserve"> аппарата</w:t>
      </w:r>
    </w:p>
    <w:p w:rsidR="00565F3C" w:rsidRDefault="00565F3C" w:rsidP="00565F3C">
      <w:pPr>
        <w:jc w:val="both"/>
        <w:rPr>
          <w:sz w:val="24"/>
          <w:szCs w:val="24"/>
        </w:rPr>
      </w:pPr>
      <w:r w:rsidRPr="00EA2A5D">
        <w:rPr>
          <w:sz w:val="24"/>
          <w:szCs w:val="24"/>
        </w:rPr>
        <w:t>Администрации Куртамышского района</w:t>
      </w:r>
      <w:r>
        <w:rPr>
          <w:sz w:val="24"/>
          <w:szCs w:val="24"/>
        </w:rPr>
        <w:t xml:space="preserve">                      </w:t>
      </w:r>
      <w:r w:rsidRPr="00EA2A5D">
        <w:rPr>
          <w:sz w:val="24"/>
          <w:szCs w:val="24"/>
        </w:rPr>
        <w:t xml:space="preserve">           </w:t>
      </w:r>
      <w:r w:rsidR="00940047">
        <w:rPr>
          <w:sz w:val="24"/>
          <w:szCs w:val="24"/>
        </w:rPr>
        <w:t xml:space="preserve">     </w:t>
      </w:r>
      <w:r w:rsidRPr="00EA2A5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</w:t>
      </w:r>
      <w:r w:rsidR="00940047">
        <w:rPr>
          <w:sz w:val="24"/>
          <w:szCs w:val="24"/>
        </w:rPr>
        <w:t>А.Н. Гвоздев</w:t>
      </w:r>
    </w:p>
    <w:p w:rsidR="00565F3C" w:rsidRDefault="00565F3C" w:rsidP="00565F3C">
      <w:pPr>
        <w:jc w:val="both"/>
        <w:rPr>
          <w:sz w:val="24"/>
          <w:szCs w:val="24"/>
        </w:rPr>
      </w:pPr>
    </w:p>
    <w:p w:rsidR="00AF595E" w:rsidRDefault="00AF595E" w:rsidP="002B75DE">
      <w:pPr>
        <w:jc w:val="both"/>
        <w:rPr>
          <w:b/>
          <w:sz w:val="24"/>
          <w:szCs w:val="24"/>
        </w:rPr>
      </w:pPr>
      <w:r w:rsidRPr="002B75DE">
        <w:rPr>
          <w:sz w:val="24"/>
          <w:szCs w:val="24"/>
        </w:rPr>
        <w:t xml:space="preserve">   </w:t>
      </w:r>
      <w:r w:rsidRPr="002B75DE">
        <w:rPr>
          <w:b/>
          <w:sz w:val="24"/>
          <w:szCs w:val="24"/>
        </w:rPr>
        <w:t xml:space="preserve">           </w:t>
      </w:r>
    </w:p>
    <w:p w:rsidR="00DC56F3" w:rsidRDefault="00DC56F3" w:rsidP="002B75DE">
      <w:pPr>
        <w:jc w:val="both"/>
        <w:rPr>
          <w:sz w:val="24"/>
          <w:szCs w:val="24"/>
        </w:rPr>
      </w:pPr>
    </w:p>
    <w:p w:rsidR="00105DBD" w:rsidRDefault="00105DBD" w:rsidP="002B75DE">
      <w:pPr>
        <w:jc w:val="both"/>
        <w:rPr>
          <w:sz w:val="24"/>
          <w:szCs w:val="24"/>
        </w:rPr>
      </w:pPr>
    </w:p>
    <w:p w:rsidR="00105DBD" w:rsidRPr="000774A0" w:rsidRDefault="00105DBD" w:rsidP="002B75DE">
      <w:pPr>
        <w:jc w:val="both"/>
        <w:rPr>
          <w:sz w:val="24"/>
          <w:szCs w:val="24"/>
        </w:rPr>
      </w:pPr>
    </w:p>
    <w:p w:rsidR="0056606B" w:rsidRDefault="0056606B" w:rsidP="003A7198">
      <w:pPr>
        <w:jc w:val="center"/>
        <w:rPr>
          <w:b/>
          <w:bCs/>
          <w:color w:val="000000"/>
        </w:rPr>
      </w:pPr>
    </w:p>
    <w:p w:rsidR="00C919AA" w:rsidRDefault="00C919AA" w:rsidP="003A7198">
      <w:pPr>
        <w:jc w:val="center"/>
        <w:rPr>
          <w:b/>
          <w:bCs/>
          <w:color w:val="000000"/>
        </w:rPr>
      </w:pPr>
    </w:p>
    <w:p w:rsidR="00C919AA" w:rsidRDefault="00C919AA" w:rsidP="003A7198">
      <w:pPr>
        <w:jc w:val="center"/>
        <w:rPr>
          <w:b/>
          <w:b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65F3C" w:rsidRPr="00E941F9" w:rsidTr="00E941F9">
        <w:tc>
          <w:tcPr>
            <w:tcW w:w="4785" w:type="dxa"/>
            <w:shd w:val="clear" w:color="auto" w:fill="auto"/>
          </w:tcPr>
          <w:p w:rsidR="00565F3C" w:rsidRPr="00E941F9" w:rsidRDefault="00565F3C" w:rsidP="00E94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40047" w:rsidRPr="00E941F9" w:rsidRDefault="00940047" w:rsidP="00E941F9">
            <w:pPr>
              <w:pStyle w:val="a3"/>
              <w:tabs>
                <w:tab w:val="left" w:pos="840"/>
              </w:tabs>
              <w:rPr>
                <w:sz w:val="22"/>
                <w:szCs w:val="22"/>
              </w:rPr>
            </w:pPr>
            <w:r w:rsidRPr="00E941F9">
              <w:rPr>
                <w:sz w:val="22"/>
                <w:szCs w:val="22"/>
              </w:rPr>
              <w:t xml:space="preserve">Приложение 2 </w:t>
            </w:r>
          </w:p>
          <w:p w:rsidR="00565F3C" w:rsidRPr="00E941F9" w:rsidRDefault="00940047" w:rsidP="00DC56F3">
            <w:pPr>
              <w:rPr>
                <w:sz w:val="24"/>
                <w:szCs w:val="24"/>
              </w:rPr>
            </w:pPr>
            <w:r w:rsidRPr="00E941F9">
              <w:rPr>
                <w:sz w:val="22"/>
                <w:szCs w:val="22"/>
              </w:rPr>
              <w:t xml:space="preserve">к распоряжению Администрации Куртамышского района от </w:t>
            </w:r>
            <w:r w:rsidR="00B526FA">
              <w:rPr>
                <w:sz w:val="22"/>
                <w:szCs w:val="22"/>
              </w:rPr>
              <w:t>13.02.2019 г.</w:t>
            </w:r>
            <w:r w:rsidR="00B526FA" w:rsidRPr="00E941F9">
              <w:rPr>
                <w:sz w:val="22"/>
                <w:szCs w:val="22"/>
              </w:rPr>
              <w:t xml:space="preserve"> №</w:t>
            </w:r>
            <w:r w:rsidR="00B526FA">
              <w:rPr>
                <w:sz w:val="22"/>
                <w:szCs w:val="22"/>
              </w:rPr>
              <w:t xml:space="preserve"> 82-р</w:t>
            </w:r>
            <w:r w:rsidR="00B526FA" w:rsidRPr="00E941F9">
              <w:rPr>
                <w:sz w:val="22"/>
                <w:szCs w:val="22"/>
              </w:rPr>
              <w:t xml:space="preserve">     </w:t>
            </w:r>
            <w:bookmarkStart w:id="0" w:name="_GoBack"/>
            <w:bookmarkEnd w:id="0"/>
            <w:r w:rsidRPr="00E941F9">
              <w:rPr>
                <w:sz w:val="22"/>
                <w:szCs w:val="22"/>
              </w:rPr>
              <w:t>«О создании комиссии Администрации Куртамышского  района по подготовке  проектов правил землепользования и застройки сельских поселений Куртамышского района»</w:t>
            </w:r>
          </w:p>
        </w:tc>
      </w:tr>
    </w:tbl>
    <w:p w:rsidR="0056606B" w:rsidRDefault="0056606B" w:rsidP="003A7198">
      <w:pPr>
        <w:jc w:val="center"/>
        <w:rPr>
          <w:b/>
          <w:bCs/>
          <w:color w:val="000000"/>
        </w:rPr>
      </w:pPr>
    </w:p>
    <w:p w:rsidR="00AB02B3" w:rsidRPr="00AB02B3" w:rsidRDefault="00AB02B3" w:rsidP="00AB02B3">
      <w:pPr>
        <w:jc w:val="center"/>
        <w:rPr>
          <w:b/>
          <w:sz w:val="24"/>
          <w:szCs w:val="24"/>
        </w:rPr>
      </w:pPr>
      <w:r w:rsidRPr="00AB02B3">
        <w:rPr>
          <w:b/>
          <w:sz w:val="24"/>
          <w:szCs w:val="24"/>
        </w:rPr>
        <w:t>ПОЛОЖЕНИЕ</w:t>
      </w:r>
    </w:p>
    <w:p w:rsidR="00932BD3" w:rsidRDefault="00AB02B3" w:rsidP="00AB02B3">
      <w:pPr>
        <w:jc w:val="center"/>
        <w:rPr>
          <w:b/>
          <w:bCs/>
          <w:color w:val="000000"/>
          <w:sz w:val="24"/>
          <w:szCs w:val="24"/>
        </w:rPr>
      </w:pPr>
      <w:r w:rsidRPr="00AB02B3">
        <w:rPr>
          <w:b/>
          <w:sz w:val="24"/>
          <w:szCs w:val="24"/>
        </w:rPr>
        <w:t xml:space="preserve">о комиссии </w:t>
      </w:r>
      <w:r w:rsidR="009E7869" w:rsidRPr="009E7869">
        <w:rPr>
          <w:b/>
          <w:bCs/>
          <w:color w:val="000000"/>
          <w:sz w:val="24"/>
          <w:szCs w:val="24"/>
        </w:rPr>
        <w:t xml:space="preserve">Администрации Куртамышского района по подготовке проектов </w:t>
      </w:r>
    </w:p>
    <w:p w:rsidR="009E7869" w:rsidRPr="009E7869" w:rsidRDefault="009E7869" w:rsidP="00AB02B3">
      <w:pPr>
        <w:jc w:val="center"/>
        <w:rPr>
          <w:b/>
          <w:color w:val="000000"/>
          <w:sz w:val="24"/>
          <w:szCs w:val="24"/>
        </w:rPr>
      </w:pPr>
      <w:r w:rsidRPr="009E7869">
        <w:rPr>
          <w:b/>
          <w:bCs/>
          <w:color w:val="000000"/>
          <w:sz w:val="24"/>
          <w:szCs w:val="24"/>
        </w:rPr>
        <w:t>правил землепользования и застройки</w:t>
      </w:r>
      <w:r w:rsidR="00AB02B3">
        <w:rPr>
          <w:b/>
          <w:bCs/>
          <w:color w:val="000000"/>
          <w:sz w:val="24"/>
          <w:szCs w:val="24"/>
        </w:rPr>
        <w:t xml:space="preserve"> сельских</w:t>
      </w:r>
      <w:r w:rsidRPr="009E7869">
        <w:rPr>
          <w:b/>
          <w:bCs/>
          <w:color w:val="000000"/>
          <w:sz w:val="24"/>
          <w:szCs w:val="24"/>
        </w:rPr>
        <w:t xml:space="preserve"> поселений</w:t>
      </w:r>
      <w:r w:rsidR="00932BD3">
        <w:rPr>
          <w:b/>
          <w:bCs/>
          <w:color w:val="000000"/>
          <w:sz w:val="24"/>
          <w:szCs w:val="24"/>
        </w:rPr>
        <w:t xml:space="preserve">, </w:t>
      </w:r>
      <w:r w:rsidR="00932BD3" w:rsidRPr="00932BD3">
        <w:rPr>
          <w:b/>
          <w:bCs/>
          <w:color w:val="000000"/>
          <w:sz w:val="24"/>
          <w:szCs w:val="24"/>
        </w:rPr>
        <w:t>входящих в состав</w:t>
      </w:r>
      <w:r w:rsidRPr="009E7869">
        <w:rPr>
          <w:b/>
          <w:bCs/>
          <w:color w:val="000000"/>
          <w:sz w:val="24"/>
          <w:szCs w:val="24"/>
        </w:rPr>
        <w:t xml:space="preserve"> Куртамышского района</w:t>
      </w:r>
    </w:p>
    <w:p w:rsidR="009E7869" w:rsidRDefault="009E7869" w:rsidP="009E7869">
      <w:pPr>
        <w:jc w:val="center"/>
        <w:rPr>
          <w:b/>
          <w:color w:val="000000"/>
          <w:sz w:val="24"/>
          <w:szCs w:val="24"/>
        </w:rPr>
      </w:pPr>
    </w:p>
    <w:p w:rsidR="00E04C6C" w:rsidRPr="00E04C6C" w:rsidRDefault="00E04C6C" w:rsidP="009E7869">
      <w:pPr>
        <w:jc w:val="center"/>
        <w:rPr>
          <w:color w:val="000000"/>
          <w:sz w:val="24"/>
          <w:szCs w:val="24"/>
        </w:rPr>
      </w:pPr>
      <w:r w:rsidRPr="00E04C6C">
        <w:rPr>
          <w:color w:val="000000"/>
          <w:sz w:val="24"/>
          <w:szCs w:val="24"/>
        </w:rPr>
        <w:t xml:space="preserve">Раздел </w:t>
      </w:r>
      <w:r w:rsidRPr="00E04C6C">
        <w:rPr>
          <w:color w:val="000000"/>
          <w:sz w:val="24"/>
          <w:szCs w:val="24"/>
          <w:lang w:val="en-US"/>
        </w:rPr>
        <w:t>I</w:t>
      </w:r>
      <w:r w:rsidRPr="00E04C6C">
        <w:rPr>
          <w:color w:val="000000"/>
          <w:sz w:val="24"/>
          <w:szCs w:val="24"/>
        </w:rPr>
        <w:t>.</w:t>
      </w:r>
      <w:r w:rsidR="00940047">
        <w:rPr>
          <w:color w:val="000000"/>
          <w:sz w:val="24"/>
          <w:szCs w:val="24"/>
        </w:rPr>
        <w:t xml:space="preserve"> Общие положения</w:t>
      </w:r>
      <w:r w:rsidRPr="00E04C6C">
        <w:rPr>
          <w:color w:val="000000"/>
          <w:sz w:val="24"/>
          <w:szCs w:val="24"/>
        </w:rPr>
        <w:t xml:space="preserve"> </w:t>
      </w:r>
    </w:p>
    <w:p w:rsidR="009E7869" w:rsidRPr="009E7869" w:rsidRDefault="00C2364A" w:rsidP="009D4A13">
      <w:pPr>
        <w:numPr>
          <w:ilvl w:val="0"/>
          <w:numId w:val="7"/>
        </w:numPr>
        <w:tabs>
          <w:tab w:val="left" w:pos="851"/>
        </w:tabs>
        <w:spacing w:before="120"/>
        <w:ind w:left="0" w:firstLine="567"/>
        <w:jc w:val="both"/>
        <w:rPr>
          <w:sz w:val="24"/>
          <w:szCs w:val="24"/>
        </w:rPr>
      </w:pPr>
      <w:r w:rsidRPr="00C2364A">
        <w:rPr>
          <w:sz w:val="24"/>
          <w:szCs w:val="24"/>
        </w:rPr>
        <w:t xml:space="preserve">Настоящее Положение определяет </w:t>
      </w:r>
      <w:r w:rsidR="009D4A13" w:rsidRPr="009E7869">
        <w:rPr>
          <w:sz w:val="24"/>
          <w:szCs w:val="24"/>
        </w:rPr>
        <w:t>компетенцию,</w:t>
      </w:r>
      <w:r w:rsidR="009E7869" w:rsidRPr="009E7869">
        <w:rPr>
          <w:sz w:val="24"/>
          <w:szCs w:val="24"/>
        </w:rPr>
        <w:t xml:space="preserve"> и порядок деятельности </w:t>
      </w:r>
      <w:r w:rsidR="009E7869" w:rsidRPr="009E7869">
        <w:rPr>
          <w:bCs/>
          <w:color w:val="000000"/>
          <w:sz w:val="24"/>
          <w:szCs w:val="24"/>
        </w:rPr>
        <w:t xml:space="preserve">комиссии Администрации Куртамышского района по подготовке проектов правил землепользования и застройки </w:t>
      </w:r>
      <w:r w:rsidR="009D4A13">
        <w:rPr>
          <w:bCs/>
          <w:color w:val="000000"/>
          <w:sz w:val="24"/>
          <w:szCs w:val="24"/>
        </w:rPr>
        <w:t xml:space="preserve">сельских </w:t>
      </w:r>
      <w:r w:rsidR="009E7869" w:rsidRPr="009E7869">
        <w:rPr>
          <w:bCs/>
          <w:color w:val="000000"/>
          <w:sz w:val="24"/>
          <w:szCs w:val="24"/>
        </w:rPr>
        <w:t>поселений</w:t>
      </w:r>
      <w:r w:rsidR="00932BD3">
        <w:rPr>
          <w:bCs/>
          <w:color w:val="000000"/>
          <w:sz w:val="24"/>
          <w:szCs w:val="24"/>
        </w:rPr>
        <w:t xml:space="preserve">, </w:t>
      </w:r>
      <w:r w:rsidR="00932BD3" w:rsidRPr="00932BD3">
        <w:rPr>
          <w:bCs/>
          <w:color w:val="000000"/>
          <w:sz w:val="24"/>
          <w:szCs w:val="24"/>
        </w:rPr>
        <w:t>входящих в состав</w:t>
      </w:r>
      <w:r w:rsidR="009E7869" w:rsidRPr="009E7869">
        <w:rPr>
          <w:bCs/>
          <w:color w:val="000000"/>
          <w:sz w:val="24"/>
          <w:szCs w:val="24"/>
        </w:rPr>
        <w:t xml:space="preserve"> Куртамышского района</w:t>
      </w:r>
      <w:r w:rsidR="009E7869" w:rsidRPr="009E7869">
        <w:rPr>
          <w:sz w:val="24"/>
          <w:szCs w:val="24"/>
        </w:rPr>
        <w:t xml:space="preserve"> (далее -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>омиссия).</w:t>
      </w:r>
    </w:p>
    <w:p w:rsidR="00B64EEE" w:rsidRDefault="009E7869" w:rsidP="009D4A13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E7869">
        <w:rPr>
          <w:sz w:val="24"/>
          <w:szCs w:val="24"/>
        </w:rPr>
        <w:t xml:space="preserve">Комиссия является </w:t>
      </w:r>
      <w:r w:rsidR="00B64EEE">
        <w:rPr>
          <w:sz w:val="24"/>
          <w:szCs w:val="24"/>
        </w:rPr>
        <w:t xml:space="preserve">рекомендательным </w:t>
      </w:r>
      <w:r w:rsidRPr="009E7869">
        <w:rPr>
          <w:sz w:val="24"/>
          <w:szCs w:val="24"/>
        </w:rPr>
        <w:t xml:space="preserve">органом при </w:t>
      </w:r>
      <w:r w:rsidR="00B64EEE">
        <w:rPr>
          <w:sz w:val="24"/>
          <w:szCs w:val="24"/>
        </w:rPr>
        <w:t xml:space="preserve">Главе </w:t>
      </w:r>
      <w:r>
        <w:rPr>
          <w:sz w:val="24"/>
          <w:szCs w:val="24"/>
        </w:rPr>
        <w:t>Куртамышского района</w:t>
      </w:r>
      <w:r w:rsidRPr="009E7869">
        <w:rPr>
          <w:sz w:val="24"/>
          <w:szCs w:val="24"/>
        </w:rPr>
        <w:t xml:space="preserve"> по вопросам подготовки</w:t>
      </w:r>
      <w:r w:rsidR="00B64EEE">
        <w:rPr>
          <w:sz w:val="24"/>
          <w:szCs w:val="24"/>
        </w:rPr>
        <w:t xml:space="preserve"> и</w:t>
      </w:r>
      <w:r w:rsidRPr="009E7869">
        <w:rPr>
          <w:sz w:val="24"/>
          <w:szCs w:val="24"/>
        </w:rPr>
        <w:t xml:space="preserve"> согласования </w:t>
      </w:r>
      <w:r w:rsidR="00B64EEE" w:rsidRPr="00B64EEE">
        <w:rPr>
          <w:sz w:val="24"/>
          <w:szCs w:val="24"/>
        </w:rPr>
        <w:t>проекта правил землепользования и застройки сельского поселения Куртамышского района, а также подготовк</w:t>
      </w:r>
      <w:r w:rsidR="00B64EEE">
        <w:rPr>
          <w:sz w:val="24"/>
          <w:szCs w:val="24"/>
        </w:rPr>
        <w:t>е</w:t>
      </w:r>
      <w:r w:rsidR="00B64EEE" w:rsidRPr="00B64EEE">
        <w:rPr>
          <w:sz w:val="24"/>
          <w:szCs w:val="24"/>
        </w:rPr>
        <w:t xml:space="preserve"> заключений Главе Куртамышского района по вопросам в сфере градостроительной деятельности. </w:t>
      </w:r>
    </w:p>
    <w:p w:rsidR="00B64EEE" w:rsidRPr="00C2364A" w:rsidRDefault="009E7869" w:rsidP="009D4A13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E7869">
        <w:rPr>
          <w:sz w:val="24"/>
          <w:szCs w:val="24"/>
        </w:rPr>
        <w:t>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</w:t>
      </w:r>
      <w:r w:rsidR="00E04C6C">
        <w:rPr>
          <w:sz w:val="24"/>
          <w:szCs w:val="24"/>
        </w:rPr>
        <w:t xml:space="preserve">, законами Курганской области, </w:t>
      </w:r>
      <w:r w:rsidR="00E04C6C" w:rsidRPr="009E7869">
        <w:rPr>
          <w:sz w:val="24"/>
          <w:szCs w:val="24"/>
        </w:rPr>
        <w:t xml:space="preserve">Уставом </w:t>
      </w:r>
      <w:r w:rsidR="00E04C6C">
        <w:rPr>
          <w:sz w:val="24"/>
          <w:szCs w:val="24"/>
        </w:rPr>
        <w:t>Куртамышского района,</w:t>
      </w:r>
      <w:r w:rsidRPr="009E7869">
        <w:rPr>
          <w:sz w:val="24"/>
          <w:szCs w:val="24"/>
        </w:rPr>
        <w:t xml:space="preserve"> настоящим </w:t>
      </w:r>
      <w:r w:rsidR="00B64EEE" w:rsidRPr="00C2364A">
        <w:rPr>
          <w:sz w:val="24"/>
          <w:szCs w:val="24"/>
        </w:rPr>
        <w:t>Положением.</w:t>
      </w:r>
    </w:p>
    <w:p w:rsidR="009E7869" w:rsidRPr="009E7869" w:rsidRDefault="009E7869" w:rsidP="009E78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E7869" w:rsidRPr="009E7869" w:rsidRDefault="00E04C6C" w:rsidP="009E786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04C6C">
        <w:rPr>
          <w:color w:val="000000"/>
          <w:sz w:val="24"/>
          <w:szCs w:val="24"/>
        </w:rPr>
        <w:t>Раздел</w:t>
      </w:r>
      <w:r w:rsidRPr="009E786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 w:rsidR="009E7869" w:rsidRPr="009E7869">
        <w:rPr>
          <w:sz w:val="24"/>
          <w:szCs w:val="24"/>
        </w:rPr>
        <w:t xml:space="preserve">. Функции, задачи и права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>омиссии</w:t>
      </w:r>
    </w:p>
    <w:p w:rsidR="009E7869" w:rsidRPr="009E7869" w:rsidRDefault="009E7869" w:rsidP="009D4A13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4"/>
          <w:szCs w:val="24"/>
        </w:rPr>
      </w:pPr>
      <w:r w:rsidRPr="009E7869">
        <w:rPr>
          <w:sz w:val="24"/>
          <w:szCs w:val="24"/>
        </w:rPr>
        <w:t xml:space="preserve">Функции </w:t>
      </w:r>
      <w:r w:rsidR="00932BD3">
        <w:rPr>
          <w:sz w:val="24"/>
          <w:szCs w:val="24"/>
        </w:rPr>
        <w:t>к</w:t>
      </w:r>
      <w:r w:rsidRPr="009E7869">
        <w:rPr>
          <w:sz w:val="24"/>
          <w:szCs w:val="24"/>
        </w:rPr>
        <w:t>омиссии:</w:t>
      </w:r>
    </w:p>
    <w:p w:rsidR="009E7869" w:rsidRPr="009E7869" w:rsidRDefault="00812335" w:rsidP="009D4A13">
      <w:pPr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 xml:space="preserve">оординация действий </w:t>
      </w:r>
      <w:r w:rsidR="00E04C6C">
        <w:rPr>
          <w:sz w:val="24"/>
          <w:szCs w:val="24"/>
        </w:rPr>
        <w:t xml:space="preserve">и </w:t>
      </w:r>
      <w:r w:rsidR="009E7869" w:rsidRPr="009E7869">
        <w:rPr>
          <w:sz w:val="24"/>
          <w:szCs w:val="24"/>
        </w:rPr>
        <w:t xml:space="preserve">организация работ по подготовке проекта </w:t>
      </w:r>
      <w:r w:rsidR="00E04C6C" w:rsidRPr="009E7869">
        <w:rPr>
          <w:bCs/>
          <w:color w:val="000000"/>
          <w:sz w:val="24"/>
          <w:szCs w:val="24"/>
        </w:rPr>
        <w:t xml:space="preserve">правил землепользования и застройки </w:t>
      </w:r>
      <w:r w:rsidR="00635B4C">
        <w:rPr>
          <w:bCs/>
          <w:color w:val="000000"/>
          <w:sz w:val="24"/>
          <w:szCs w:val="24"/>
        </w:rPr>
        <w:t xml:space="preserve">сельских </w:t>
      </w:r>
      <w:r w:rsidR="00E04C6C" w:rsidRPr="009E7869">
        <w:rPr>
          <w:bCs/>
          <w:color w:val="000000"/>
          <w:sz w:val="24"/>
          <w:szCs w:val="24"/>
        </w:rPr>
        <w:t>поселений Куртамышского района</w:t>
      </w:r>
      <w:r w:rsidR="00E04C6C">
        <w:rPr>
          <w:bCs/>
          <w:color w:val="000000"/>
          <w:sz w:val="24"/>
          <w:szCs w:val="24"/>
        </w:rPr>
        <w:t xml:space="preserve"> (дале</w:t>
      </w:r>
      <w:proofErr w:type="gramStart"/>
      <w:r w:rsidR="00E04C6C">
        <w:rPr>
          <w:bCs/>
          <w:color w:val="000000"/>
          <w:sz w:val="24"/>
          <w:szCs w:val="24"/>
        </w:rPr>
        <w:t>е-</w:t>
      </w:r>
      <w:proofErr w:type="gramEnd"/>
      <w:r w:rsidR="00E04C6C">
        <w:rPr>
          <w:bCs/>
          <w:color w:val="000000"/>
          <w:sz w:val="24"/>
          <w:szCs w:val="24"/>
        </w:rPr>
        <w:t xml:space="preserve"> Правила)</w:t>
      </w:r>
      <w:r>
        <w:rPr>
          <w:bCs/>
          <w:color w:val="000000"/>
          <w:sz w:val="24"/>
          <w:szCs w:val="24"/>
        </w:rPr>
        <w:t>;</w:t>
      </w:r>
    </w:p>
    <w:p w:rsidR="009E7869" w:rsidRPr="009E7869" w:rsidRDefault="00812335" w:rsidP="009D4A13">
      <w:pPr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E7869" w:rsidRPr="009E7869">
        <w:rPr>
          <w:sz w:val="24"/>
          <w:szCs w:val="24"/>
        </w:rPr>
        <w:t>ассмотрение предложений заинтересованных лиц о внесении изменений и дополнений в проект Правил</w:t>
      </w:r>
      <w:r>
        <w:rPr>
          <w:sz w:val="24"/>
          <w:szCs w:val="24"/>
        </w:rPr>
        <w:t>;</w:t>
      </w:r>
    </w:p>
    <w:p w:rsidR="00D1512A" w:rsidRDefault="00635B4C" w:rsidP="009D4A13">
      <w:pPr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142" w:firstLine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рассмотрение обращений по вопросам</w:t>
      </w:r>
      <w:r w:rsidR="00D1512A">
        <w:rPr>
          <w:sz w:val="24"/>
          <w:szCs w:val="24"/>
        </w:rPr>
        <w:t xml:space="preserve">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770267" w:rsidRDefault="00635B4C" w:rsidP="009D4A13">
      <w:pPr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142" w:firstLine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рассмотрение обращений по вопросам </w:t>
      </w:r>
      <w:proofErr w:type="gramStart"/>
      <w:r w:rsidR="00770267">
        <w:rPr>
          <w:sz w:val="24"/>
          <w:szCs w:val="24"/>
        </w:rPr>
        <w:t>предоставлении</w:t>
      </w:r>
      <w:proofErr w:type="gramEnd"/>
      <w:r w:rsidR="00770267">
        <w:rPr>
          <w:sz w:val="24"/>
          <w:szCs w:val="24"/>
        </w:rPr>
        <w:t xml:space="preserve"> разрешения об отклонении от предельных параметров разрешенного строительства, реконструкции объектов капитального строительства</w:t>
      </w:r>
      <w:r>
        <w:rPr>
          <w:sz w:val="24"/>
          <w:szCs w:val="24"/>
        </w:rPr>
        <w:t>.</w:t>
      </w:r>
    </w:p>
    <w:p w:rsidR="009E7869" w:rsidRPr="009E7869" w:rsidRDefault="009E7869" w:rsidP="009D4A13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E7869">
        <w:rPr>
          <w:sz w:val="24"/>
          <w:szCs w:val="24"/>
        </w:rPr>
        <w:t xml:space="preserve">Задачи </w:t>
      </w:r>
      <w:r w:rsidR="00932BD3">
        <w:rPr>
          <w:sz w:val="24"/>
          <w:szCs w:val="24"/>
        </w:rPr>
        <w:t>к</w:t>
      </w:r>
      <w:r w:rsidRPr="009E7869">
        <w:rPr>
          <w:sz w:val="24"/>
          <w:szCs w:val="24"/>
        </w:rPr>
        <w:t>омиссии:</w:t>
      </w:r>
    </w:p>
    <w:p w:rsidR="009E7869" w:rsidRPr="009E7869" w:rsidRDefault="00812335" w:rsidP="009D4A13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7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E7869" w:rsidRPr="009E7869">
        <w:rPr>
          <w:sz w:val="24"/>
          <w:szCs w:val="24"/>
        </w:rPr>
        <w:t>рганизация сбора данных для подготовки проекта Правил, их обобщение и анализ</w:t>
      </w:r>
      <w:r>
        <w:rPr>
          <w:sz w:val="24"/>
          <w:szCs w:val="24"/>
        </w:rPr>
        <w:t>;</w:t>
      </w:r>
    </w:p>
    <w:p w:rsidR="009E7869" w:rsidRPr="009E7869" w:rsidRDefault="00812335" w:rsidP="009D4A13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72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E7869" w:rsidRPr="009E7869">
        <w:rPr>
          <w:sz w:val="24"/>
          <w:szCs w:val="24"/>
        </w:rPr>
        <w:t>одготовка к рассмотрению проекта Правил</w:t>
      </w:r>
      <w:r>
        <w:rPr>
          <w:sz w:val="24"/>
          <w:szCs w:val="24"/>
        </w:rPr>
        <w:t>;</w:t>
      </w:r>
    </w:p>
    <w:p w:rsidR="009E7869" w:rsidRPr="009E7869" w:rsidRDefault="00812335" w:rsidP="009D4A13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7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E7869" w:rsidRPr="009E7869">
        <w:rPr>
          <w:sz w:val="24"/>
          <w:szCs w:val="24"/>
        </w:rPr>
        <w:t xml:space="preserve">рганизация публичных слушаний </w:t>
      </w:r>
      <w:r w:rsidR="00635B4C">
        <w:rPr>
          <w:sz w:val="24"/>
          <w:szCs w:val="24"/>
        </w:rPr>
        <w:t>и (или) общественных обсуждений</w:t>
      </w:r>
      <w:r w:rsidR="00635B4C" w:rsidRPr="009E7869">
        <w:rPr>
          <w:sz w:val="24"/>
          <w:szCs w:val="24"/>
        </w:rPr>
        <w:t xml:space="preserve"> </w:t>
      </w:r>
      <w:r w:rsidR="009E7869" w:rsidRPr="009E7869">
        <w:rPr>
          <w:sz w:val="24"/>
          <w:szCs w:val="24"/>
        </w:rPr>
        <w:t xml:space="preserve">по проекту Правил, подготовка решений о внесении изменений в проект </w:t>
      </w:r>
      <w:r>
        <w:rPr>
          <w:sz w:val="24"/>
          <w:szCs w:val="24"/>
        </w:rPr>
        <w:t>П</w:t>
      </w:r>
      <w:r w:rsidR="009E7869" w:rsidRPr="009E7869">
        <w:rPr>
          <w:sz w:val="24"/>
          <w:szCs w:val="24"/>
        </w:rPr>
        <w:t>равил</w:t>
      </w:r>
      <w:r>
        <w:rPr>
          <w:sz w:val="24"/>
          <w:szCs w:val="24"/>
        </w:rPr>
        <w:t xml:space="preserve"> по</w:t>
      </w:r>
      <w:r w:rsidR="009E7869" w:rsidRPr="009E7869">
        <w:rPr>
          <w:sz w:val="24"/>
          <w:szCs w:val="24"/>
        </w:rPr>
        <w:t xml:space="preserve"> результатам публичных слушаний</w:t>
      </w:r>
      <w:r w:rsidR="00635B4C" w:rsidRPr="00635B4C">
        <w:rPr>
          <w:sz w:val="24"/>
          <w:szCs w:val="24"/>
        </w:rPr>
        <w:t xml:space="preserve"> </w:t>
      </w:r>
      <w:r w:rsidR="00635B4C">
        <w:rPr>
          <w:sz w:val="24"/>
          <w:szCs w:val="24"/>
        </w:rPr>
        <w:t>и (или) общественных обсуждений;</w:t>
      </w:r>
    </w:p>
    <w:p w:rsidR="009E7869" w:rsidRPr="009E7869" w:rsidRDefault="00812335" w:rsidP="009D4A13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7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E7869" w:rsidRPr="009E7869">
        <w:rPr>
          <w:sz w:val="24"/>
          <w:szCs w:val="24"/>
        </w:rPr>
        <w:t>беспечение гласности при подготовке решений по проекту Правил, опубликование результатов публичных слушаний</w:t>
      </w:r>
      <w:r w:rsidR="00635B4C" w:rsidRPr="00635B4C">
        <w:rPr>
          <w:sz w:val="24"/>
          <w:szCs w:val="24"/>
        </w:rPr>
        <w:t xml:space="preserve"> </w:t>
      </w:r>
      <w:r w:rsidR="00635B4C">
        <w:rPr>
          <w:sz w:val="24"/>
          <w:szCs w:val="24"/>
        </w:rPr>
        <w:t>и (или) общественных обсуждений;</w:t>
      </w:r>
    </w:p>
    <w:p w:rsidR="009E7869" w:rsidRDefault="00812335" w:rsidP="009D4A13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72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E7869" w:rsidRPr="009E7869">
        <w:rPr>
          <w:sz w:val="24"/>
          <w:szCs w:val="24"/>
        </w:rPr>
        <w:t xml:space="preserve">огласование проекта Правил, направление его в </w:t>
      </w:r>
      <w:r>
        <w:rPr>
          <w:sz w:val="24"/>
          <w:szCs w:val="24"/>
        </w:rPr>
        <w:t>Куртамышск</w:t>
      </w:r>
      <w:r w:rsidR="00C919AA">
        <w:rPr>
          <w:sz w:val="24"/>
          <w:szCs w:val="24"/>
        </w:rPr>
        <w:t>ую</w:t>
      </w:r>
      <w:r>
        <w:rPr>
          <w:sz w:val="24"/>
          <w:szCs w:val="24"/>
        </w:rPr>
        <w:t xml:space="preserve"> район</w:t>
      </w:r>
      <w:r w:rsidR="00C919AA">
        <w:rPr>
          <w:sz w:val="24"/>
          <w:szCs w:val="24"/>
        </w:rPr>
        <w:t>ную Думу</w:t>
      </w:r>
      <w:r>
        <w:rPr>
          <w:sz w:val="24"/>
          <w:szCs w:val="24"/>
        </w:rPr>
        <w:t xml:space="preserve"> для утверждения</w:t>
      </w:r>
      <w:r w:rsidR="00770267">
        <w:rPr>
          <w:sz w:val="24"/>
          <w:szCs w:val="24"/>
        </w:rPr>
        <w:t>;</w:t>
      </w:r>
    </w:p>
    <w:p w:rsidR="00770267" w:rsidRDefault="00770267" w:rsidP="009D4A13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7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подготовка заключения о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770267" w:rsidRDefault="00770267" w:rsidP="009D4A13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7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подготовка заключения о предоставлении разрешения об отклонении от предельных параметров разрешенного строительства, реконструкции объектов капитального строительства</w:t>
      </w:r>
      <w:r w:rsidR="009E242E">
        <w:rPr>
          <w:sz w:val="24"/>
          <w:szCs w:val="24"/>
        </w:rPr>
        <w:t>.</w:t>
      </w:r>
    </w:p>
    <w:p w:rsidR="009E7869" w:rsidRPr="009E7869" w:rsidRDefault="009E7869" w:rsidP="009D4A13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E7869">
        <w:rPr>
          <w:sz w:val="24"/>
          <w:szCs w:val="24"/>
        </w:rPr>
        <w:t xml:space="preserve">Права </w:t>
      </w:r>
      <w:r w:rsidR="00932BD3">
        <w:rPr>
          <w:sz w:val="24"/>
          <w:szCs w:val="24"/>
        </w:rPr>
        <w:t>к</w:t>
      </w:r>
      <w:r w:rsidRPr="009E7869">
        <w:rPr>
          <w:sz w:val="24"/>
          <w:szCs w:val="24"/>
        </w:rPr>
        <w:t>омиссии:</w:t>
      </w:r>
    </w:p>
    <w:p w:rsidR="009E7869" w:rsidRPr="009E7869" w:rsidRDefault="00770267" w:rsidP="009E78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</w:t>
      </w:r>
      <w:r w:rsidR="009E7869" w:rsidRPr="009E7869">
        <w:rPr>
          <w:sz w:val="24"/>
          <w:szCs w:val="24"/>
        </w:rPr>
        <w:t xml:space="preserve">ринимать и отклонять предложения, рекомендации, замечания по вопросам подготовки проекта Правил, в том числе заслушивать на заседаниях </w:t>
      </w:r>
      <w:r w:rsidR="0058731D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>омиссии представителей различных органов исполнительной власти, юридических и физических лиц</w:t>
      </w:r>
      <w:r>
        <w:rPr>
          <w:sz w:val="24"/>
          <w:szCs w:val="24"/>
        </w:rPr>
        <w:t xml:space="preserve"> (по согласованию);</w:t>
      </w:r>
    </w:p>
    <w:p w:rsidR="009E7869" w:rsidRPr="009E7869" w:rsidRDefault="009E7869" w:rsidP="009E78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7869">
        <w:rPr>
          <w:sz w:val="24"/>
          <w:szCs w:val="24"/>
        </w:rPr>
        <w:t>2</w:t>
      </w:r>
      <w:r w:rsidR="00770267">
        <w:rPr>
          <w:sz w:val="24"/>
          <w:szCs w:val="24"/>
        </w:rPr>
        <w:t>) з</w:t>
      </w:r>
      <w:r w:rsidRPr="009E7869">
        <w:rPr>
          <w:sz w:val="24"/>
          <w:szCs w:val="24"/>
        </w:rPr>
        <w:t xml:space="preserve">апрашивать у государственных органов, иных юридических и физических лиц необходимую информацию и материалы, относящиеся к рассматриваемым на заседаниях </w:t>
      </w:r>
      <w:r w:rsidR="0058731D">
        <w:rPr>
          <w:sz w:val="24"/>
          <w:szCs w:val="24"/>
        </w:rPr>
        <w:t>к</w:t>
      </w:r>
      <w:r w:rsidRPr="009E7869">
        <w:rPr>
          <w:sz w:val="24"/>
          <w:szCs w:val="24"/>
        </w:rPr>
        <w:t>омиссии вопросам</w:t>
      </w:r>
      <w:r w:rsidR="00770267">
        <w:rPr>
          <w:sz w:val="24"/>
          <w:szCs w:val="24"/>
        </w:rPr>
        <w:t>;</w:t>
      </w:r>
    </w:p>
    <w:p w:rsidR="009E7869" w:rsidRPr="009E7869" w:rsidRDefault="009E7869" w:rsidP="009E78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7869">
        <w:rPr>
          <w:sz w:val="24"/>
          <w:szCs w:val="24"/>
        </w:rPr>
        <w:t>3</w:t>
      </w:r>
      <w:r w:rsidR="00770267">
        <w:rPr>
          <w:sz w:val="24"/>
          <w:szCs w:val="24"/>
        </w:rPr>
        <w:t>)</w:t>
      </w:r>
      <w:r w:rsidRPr="009E7869">
        <w:rPr>
          <w:sz w:val="24"/>
          <w:szCs w:val="24"/>
        </w:rPr>
        <w:t xml:space="preserve"> </w:t>
      </w:r>
      <w:r w:rsidR="00770267">
        <w:rPr>
          <w:sz w:val="24"/>
          <w:szCs w:val="24"/>
        </w:rPr>
        <w:t>п</w:t>
      </w:r>
      <w:r w:rsidRPr="009E7869">
        <w:rPr>
          <w:sz w:val="24"/>
          <w:szCs w:val="24"/>
        </w:rPr>
        <w:t>ривлекать к работе независимых экспертов</w:t>
      </w:r>
      <w:r w:rsidR="00770267">
        <w:rPr>
          <w:sz w:val="24"/>
          <w:szCs w:val="24"/>
        </w:rPr>
        <w:t>;</w:t>
      </w:r>
    </w:p>
    <w:p w:rsidR="009E7869" w:rsidRPr="009E7869" w:rsidRDefault="009E7869" w:rsidP="009E78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7869">
        <w:rPr>
          <w:sz w:val="24"/>
          <w:szCs w:val="24"/>
        </w:rPr>
        <w:t>4</w:t>
      </w:r>
      <w:r w:rsidR="00770267">
        <w:rPr>
          <w:sz w:val="24"/>
          <w:szCs w:val="24"/>
        </w:rPr>
        <w:t>)</w:t>
      </w:r>
      <w:r w:rsidRPr="009E7869">
        <w:rPr>
          <w:sz w:val="24"/>
          <w:szCs w:val="24"/>
        </w:rPr>
        <w:t xml:space="preserve"> </w:t>
      </w:r>
      <w:r w:rsidR="00770267">
        <w:rPr>
          <w:sz w:val="24"/>
          <w:szCs w:val="24"/>
        </w:rPr>
        <w:t>п</w:t>
      </w:r>
      <w:r w:rsidRPr="009E7869">
        <w:rPr>
          <w:sz w:val="24"/>
          <w:szCs w:val="24"/>
        </w:rPr>
        <w:t>убликовать отчеты о своей деятельности.</w:t>
      </w:r>
    </w:p>
    <w:p w:rsidR="009E7869" w:rsidRPr="009E7869" w:rsidRDefault="009E7869" w:rsidP="009E78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E7869" w:rsidRPr="009E7869" w:rsidRDefault="00770267" w:rsidP="009E786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04C6C">
        <w:rPr>
          <w:color w:val="000000"/>
          <w:sz w:val="24"/>
          <w:szCs w:val="24"/>
        </w:rPr>
        <w:t>Раздел</w:t>
      </w:r>
      <w:r w:rsidRPr="009E786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  <w:r w:rsidRPr="009E7869">
        <w:rPr>
          <w:sz w:val="24"/>
          <w:szCs w:val="24"/>
        </w:rPr>
        <w:t xml:space="preserve">. </w:t>
      </w:r>
      <w:r w:rsidR="009E242E">
        <w:rPr>
          <w:sz w:val="24"/>
          <w:szCs w:val="24"/>
        </w:rPr>
        <w:t>Структура и п</w:t>
      </w:r>
      <w:r w:rsidR="009E7869" w:rsidRPr="009E7869">
        <w:rPr>
          <w:sz w:val="24"/>
          <w:szCs w:val="24"/>
        </w:rPr>
        <w:t xml:space="preserve">орядок деятельности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>омиссии</w:t>
      </w:r>
    </w:p>
    <w:p w:rsidR="009E242E" w:rsidRPr="009E242E" w:rsidRDefault="009E242E" w:rsidP="009E242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4"/>
          <w:szCs w:val="24"/>
        </w:rPr>
      </w:pPr>
      <w:r w:rsidRPr="009E242E">
        <w:rPr>
          <w:sz w:val="24"/>
          <w:szCs w:val="24"/>
        </w:rPr>
        <w:t xml:space="preserve">Комиссия образуется в составе председателя, </w:t>
      </w:r>
      <w:r w:rsidR="004D3350">
        <w:rPr>
          <w:sz w:val="24"/>
          <w:szCs w:val="24"/>
        </w:rPr>
        <w:t xml:space="preserve">двух </w:t>
      </w:r>
      <w:r w:rsidRPr="009E242E">
        <w:rPr>
          <w:sz w:val="24"/>
          <w:szCs w:val="24"/>
        </w:rPr>
        <w:t>заместител</w:t>
      </w:r>
      <w:r w:rsidR="004D3350">
        <w:rPr>
          <w:sz w:val="24"/>
          <w:szCs w:val="24"/>
        </w:rPr>
        <w:t>ей</w:t>
      </w:r>
      <w:r w:rsidRPr="009E242E">
        <w:rPr>
          <w:sz w:val="24"/>
          <w:szCs w:val="24"/>
        </w:rPr>
        <w:t xml:space="preserve"> председателя, секретаря и членов </w:t>
      </w:r>
      <w:r w:rsidR="00932BD3">
        <w:rPr>
          <w:sz w:val="24"/>
          <w:szCs w:val="24"/>
        </w:rPr>
        <w:t>к</w:t>
      </w:r>
      <w:r w:rsidRPr="009E242E">
        <w:rPr>
          <w:sz w:val="24"/>
          <w:szCs w:val="24"/>
        </w:rPr>
        <w:t>омиссии.</w:t>
      </w:r>
    </w:p>
    <w:p w:rsidR="009E242E" w:rsidRDefault="009E242E" w:rsidP="009E242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E242E">
        <w:rPr>
          <w:sz w:val="24"/>
          <w:szCs w:val="24"/>
        </w:rPr>
        <w:t xml:space="preserve">Состав </w:t>
      </w:r>
      <w:r w:rsidR="00932BD3">
        <w:rPr>
          <w:sz w:val="24"/>
          <w:szCs w:val="24"/>
        </w:rPr>
        <w:t>к</w:t>
      </w:r>
      <w:r w:rsidRPr="009E242E">
        <w:rPr>
          <w:sz w:val="24"/>
          <w:szCs w:val="24"/>
        </w:rPr>
        <w:t>омиссии утверждается распоряжением Администрации Куртамышского района.</w:t>
      </w:r>
    </w:p>
    <w:p w:rsidR="009E7869" w:rsidRPr="009E7869" w:rsidRDefault="009E7869" w:rsidP="009E242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E7869">
        <w:rPr>
          <w:sz w:val="24"/>
          <w:szCs w:val="24"/>
        </w:rPr>
        <w:t xml:space="preserve">Комиссия осуществляет свою деятельность в форме заседаний путем личного участия членов </w:t>
      </w:r>
      <w:r w:rsidR="00932BD3">
        <w:rPr>
          <w:sz w:val="24"/>
          <w:szCs w:val="24"/>
        </w:rPr>
        <w:t>к</w:t>
      </w:r>
      <w:r w:rsidRPr="009E7869">
        <w:rPr>
          <w:sz w:val="24"/>
          <w:szCs w:val="24"/>
        </w:rPr>
        <w:t>омиссии на безвозмездной основе.</w:t>
      </w:r>
    </w:p>
    <w:p w:rsidR="009E7869" w:rsidRPr="009E7869" w:rsidRDefault="009E7869" w:rsidP="009E242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E7869">
        <w:rPr>
          <w:sz w:val="24"/>
          <w:szCs w:val="24"/>
        </w:rPr>
        <w:t xml:space="preserve">Заседания </w:t>
      </w:r>
      <w:r w:rsidR="00932BD3">
        <w:rPr>
          <w:sz w:val="24"/>
          <w:szCs w:val="24"/>
        </w:rPr>
        <w:t>к</w:t>
      </w:r>
      <w:r w:rsidRPr="009E7869">
        <w:rPr>
          <w:sz w:val="24"/>
          <w:szCs w:val="24"/>
        </w:rPr>
        <w:t>омиссии:</w:t>
      </w:r>
    </w:p>
    <w:p w:rsidR="00770267" w:rsidRPr="00565F3C" w:rsidRDefault="00770267" w:rsidP="009E242E">
      <w:pPr>
        <w:numPr>
          <w:ilvl w:val="1"/>
          <w:numId w:val="1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565F3C">
        <w:rPr>
          <w:sz w:val="24"/>
          <w:szCs w:val="24"/>
        </w:rPr>
        <w:t xml:space="preserve">аседание </w:t>
      </w:r>
      <w:r w:rsidR="00932BD3">
        <w:rPr>
          <w:sz w:val="24"/>
          <w:szCs w:val="24"/>
        </w:rPr>
        <w:t>к</w:t>
      </w:r>
      <w:r w:rsidRPr="00565F3C">
        <w:rPr>
          <w:sz w:val="24"/>
          <w:szCs w:val="24"/>
        </w:rPr>
        <w:t xml:space="preserve">омиссии считается правомочным, если на нем присутствуют не менее двух третей от установленного числа членов </w:t>
      </w:r>
      <w:r w:rsidR="00932BD3">
        <w:rPr>
          <w:sz w:val="24"/>
          <w:szCs w:val="24"/>
        </w:rPr>
        <w:t>к</w:t>
      </w:r>
      <w:r w:rsidRPr="00565F3C">
        <w:rPr>
          <w:sz w:val="24"/>
          <w:szCs w:val="24"/>
        </w:rPr>
        <w:t>омиссии</w:t>
      </w:r>
      <w:r>
        <w:rPr>
          <w:sz w:val="24"/>
          <w:szCs w:val="24"/>
        </w:rPr>
        <w:t>;</w:t>
      </w:r>
    </w:p>
    <w:p w:rsidR="009E7869" w:rsidRPr="009E7869" w:rsidRDefault="00770267" w:rsidP="009E242E">
      <w:pPr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E7869" w:rsidRPr="009E7869">
        <w:rPr>
          <w:sz w:val="24"/>
          <w:szCs w:val="24"/>
        </w:rPr>
        <w:t xml:space="preserve">ериодичность заседаний определяется председателем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>омиссии исходя из требований по соблюдению сроков выполнения и согласования отдельных этапов подготовки проекта Правил</w:t>
      </w:r>
      <w:r>
        <w:rPr>
          <w:sz w:val="24"/>
          <w:szCs w:val="24"/>
        </w:rPr>
        <w:t>;</w:t>
      </w:r>
    </w:p>
    <w:p w:rsidR="009E7869" w:rsidRPr="009E7869" w:rsidRDefault="00770267" w:rsidP="009E242E">
      <w:pPr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9E7869" w:rsidRPr="009E7869">
        <w:rPr>
          <w:sz w:val="24"/>
          <w:szCs w:val="24"/>
        </w:rPr>
        <w:t xml:space="preserve">аседания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 xml:space="preserve">омиссии ведет ее председатель или </w:t>
      </w:r>
      <w:r>
        <w:rPr>
          <w:sz w:val="24"/>
          <w:szCs w:val="24"/>
        </w:rPr>
        <w:t xml:space="preserve">один из </w:t>
      </w:r>
      <w:r w:rsidR="009E7869" w:rsidRPr="009E7869">
        <w:rPr>
          <w:sz w:val="24"/>
          <w:szCs w:val="24"/>
        </w:rPr>
        <w:t>заместител</w:t>
      </w:r>
      <w:r>
        <w:rPr>
          <w:sz w:val="24"/>
          <w:szCs w:val="24"/>
        </w:rPr>
        <w:t xml:space="preserve">ей </w:t>
      </w:r>
      <w:r w:rsidR="009E7869" w:rsidRPr="009E7869">
        <w:rPr>
          <w:sz w:val="24"/>
          <w:szCs w:val="24"/>
        </w:rPr>
        <w:t xml:space="preserve"> председателя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>омиссии</w:t>
      </w:r>
      <w:r>
        <w:rPr>
          <w:sz w:val="24"/>
          <w:szCs w:val="24"/>
        </w:rPr>
        <w:t>;</w:t>
      </w:r>
    </w:p>
    <w:p w:rsidR="009E7869" w:rsidRPr="009E7869" w:rsidRDefault="00770267" w:rsidP="009E242E">
      <w:pPr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E7869" w:rsidRPr="009E7869">
        <w:rPr>
          <w:sz w:val="24"/>
          <w:szCs w:val="24"/>
        </w:rPr>
        <w:t xml:space="preserve">одготовку заседаний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 xml:space="preserve">омиссии обеспечивает секретарь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>омиссии</w:t>
      </w:r>
      <w:r>
        <w:rPr>
          <w:sz w:val="24"/>
          <w:szCs w:val="24"/>
        </w:rPr>
        <w:t>;</w:t>
      </w:r>
    </w:p>
    <w:p w:rsidR="009E7869" w:rsidRPr="009E7869" w:rsidRDefault="00770267" w:rsidP="009E242E">
      <w:pPr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E7869" w:rsidRPr="009E7869">
        <w:rPr>
          <w:sz w:val="24"/>
          <w:szCs w:val="24"/>
        </w:rPr>
        <w:t xml:space="preserve">овестка дня заседания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 xml:space="preserve">омиссии формируется секретарем на основании заявлений (предложений), поступивших в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 xml:space="preserve">омиссию, и предложений членов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>омиссии</w:t>
      </w:r>
      <w:r>
        <w:rPr>
          <w:sz w:val="24"/>
          <w:szCs w:val="24"/>
        </w:rPr>
        <w:t>;</w:t>
      </w:r>
    </w:p>
    <w:p w:rsidR="009E7869" w:rsidRPr="009E7869" w:rsidRDefault="00770267" w:rsidP="009E242E">
      <w:pPr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E7869" w:rsidRPr="009E7869">
        <w:rPr>
          <w:sz w:val="24"/>
          <w:szCs w:val="24"/>
        </w:rPr>
        <w:t xml:space="preserve">овестка дня заседания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>омиссии должна содержать перечень вопросов, подлежащих рассмотрению, время и место проведения заседания. К повестке прилагаются проекты документов и обосновывающие материалы, подлежащие рассмотрению</w:t>
      </w:r>
      <w:r>
        <w:rPr>
          <w:sz w:val="24"/>
          <w:szCs w:val="24"/>
        </w:rPr>
        <w:t>;</w:t>
      </w:r>
    </w:p>
    <w:p w:rsidR="009E7869" w:rsidRPr="009E7869" w:rsidRDefault="00770267" w:rsidP="009E242E">
      <w:pPr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E7869" w:rsidRPr="009E7869">
        <w:rPr>
          <w:sz w:val="24"/>
          <w:szCs w:val="24"/>
        </w:rPr>
        <w:t xml:space="preserve">овестка дня заседания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 xml:space="preserve">омиссии утверждается председателем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 xml:space="preserve">омиссии и рассылается членам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 xml:space="preserve">омиссии не </w:t>
      </w:r>
      <w:r w:rsidR="00FA789B" w:rsidRPr="009E7869">
        <w:rPr>
          <w:sz w:val="24"/>
          <w:szCs w:val="24"/>
        </w:rPr>
        <w:t>позднее,</w:t>
      </w:r>
      <w:r w:rsidR="009E7869" w:rsidRPr="009E7869">
        <w:rPr>
          <w:sz w:val="24"/>
          <w:szCs w:val="24"/>
        </w:rPr>
        <w:t xml:space="preserve"> чем за пять рабочих</w:t>
      </w:r>
      <w:r>
        <w:rPr>
          <w:sz w:val="24"/>
          <w:szCs w:val="24"/>
        </w:rPr>
        <w:t xml:space="preserve"> дней до дня заседания </w:t>
      </w:r>
      <w:r w:rsidR="00932BD3">
        <w:rPr>
          <w:sz w:val="24"/>
          <w:szCs w:val="24"/>
        </w:rPr>
        <w:t>к</w:t>
      </w:r>
      <w:r>
        <w:rPr>
          <w:sz w:val="24"/>
          <w:szCs w:val="24"/>
        </w:rPr>
        <w:t>омиссии;</w:t>
      </w:r>
    </w:p>
    <w:p w:rsidR="009E7869" w:rsidRPr="009E7869" w:rsidRDefault="00770267" w:rsidP="009E242E">
      <w:pPr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9E7869" w:rsidRPr="009E7869">
        <w:rPr>
          <w:sz w:val="24"/>
          <w:szCs w:val="24"/>
        </w:rPr>
        <w:t xml:space="preserve">ополнительные вопросы включаются в повестку дня заседания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 xml:space="preserve">омиссии по предложению председателя или члена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 xml:space="preserve">омиссии путем проведения голосования на заседании </w:t>
      </w:r>
      <w:r w:rsidR="00FA789B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 xml:space="preserve">омиссии. Дополнительный вопрос считается включенным в повестку заседания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 xml:space="preserve">омиссии, если за его включение проголосовало более половины членов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>омиссии, присутствующих на заседании</w:t>
      </w:r>
      <w:r>
        <w:rPr>
          <w:sz w:val="24"/>
          <w:szCs w:val="24"/>
        </w:rPr>
        <w:t>;</w:t>
      </w:r>
    </w:p>
    <w:p w:rsidR="009E7869" w:rsidRPr="009E7869" w:rsidRDefault="00770267" w:rsidP="009E242E">
      <w:pPr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>омиссия принимает решения по рассматриваемым вопросам путем открытого голосования или заполнения бюллетеней для голосования простым большинством голосов от числа присутс</w:t>
      </w:r>
      <w:r w:rsidR="00D831D1">
        <w:rPr>
          <w:sz w:val="24"/>
          <w:szCs w:val="24"/>
        </w:rPr>
        <w:t>твующих. При равенстве голосов «</w:t>
      </w:r>
      <w:r w:rsidR="009E7869" w:rsidRPr="009E7869">
        <w:rPr>
          <w:sz w:val="24"/>
          <w:szCs w:val="24"/>
        </w:rPr>
        <w:t>за</w:t>
      </w:r>
      <w:r w:rsidR="00D831D1">
        <w:rPr>
          <w:sz w:val="24"/>
          <w:szCs w:val="24"/>
        </w:rPr>
        <w:t>» и «</w:t>
      </w:r>
      <w:r w:rsidR="009E7869" w:rsidRPr="009E7869">
        <w:rPr>
          <w:sz w:val="24"/>
          <w:szCs w:val="24"/>
        </w:rPr>
        <w:t>против</w:t>
      </w:r>
      <w:r w:rsidR="00D831D1">
        <w:rPr>
          <w:sz w:val="24"/>
          <w:szCs w:val="24"/>
        </w:rPr>
        <w:t>»</w:t>
      </w:r>
      <w:r w:rsidR="009E7869" w:rsidRPr="009E7869">
        <w:rPr>
          <w:sz w:val="24"/>
          <w:szCs w:val="24"/>
        </w:rPr>
        <w:t xml:space="preserve"> голос председателя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>омиссии или лица, его заменяющего, является решающим</w:t>
      </w:r>
      <w:r>
        <w:rPr>
          <w:sz w:val="24"/>
          <w:szCs w:val="24"/>
        </w:rPr>
        <w:t>;</w:t>
      </w:r>
    </w:p>
    <w:p w:rsidR="009E7869" w:rsidRPr="009E7869" w:rsidRDefault="00770267" w:rsidP="009E242E">
      <w:pPr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9E7869" w:rsidRPr="009E7869">
        <w:rPr>
          <w:sz w:val="24"/>
          <w:szCs w:val="24"/>
        </w:rPr>
        <w:t xml:space="preserve">тоги каждого заседания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>омиссии оформляются</w:t>
      </w:r>
      <w:r w:rsidR="00C17CD7">
        <w:rPr>
          <w:sz w:val="24"/>
          <w:szCs w:val="24"/>
        </w:rPr>
        <w:t>, в течение трех рабочих дней,</w:t>
      </w:r>
      <w:r w:rsidR="009E7869" w:rsidRPr="009E7869">
        <w:rPr>
          <w:sz w:val="24"/>
          <w:szCs w:val="24"/>
        </w:rPr>
        <w:t xml:space="preserve"> протоколом, который подписывается председателем и секретарем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>омиссии. К протоколу могут прилагаться копии материалов по теме заседания.</w:t>
      </w:r>
    </w:p>
    <w:p w:rsidR="009E7869" w:rsidRPr="009E7869" w:rsidRDefault="009E7869" w:rsidP="004D335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E7869">
        <w:rPr>
          <w:sz w:val="24"/>
          <w:szCs w:val="24"/>
        </w:rPr>
        <w:t xml:space="preserve">Председатель </w:t>
      </w:r>
      <w:r w:rsidR="00932BD3">
        <w:rPr>
          <w:sz w:val="24"/>
          <w:szCs w:val="24"/>
        </w:rPr>
        <w:t>к</w:t>
      </w:r>
      <w:r w:rsidRPr="009E7869">
        <w:rPr>
          <w:sz w:val="24"/>
          <w:szCs w:val="24"/>
        </w:rPr>
        <w:t>омиссии:</w:t>
      </w:r>
    </w:p>
    <w:p w:rsidR="009E7869" w:rsidRPr="009E7869" w:rsidRDefault="006311BE" w:rsidP="004D3350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E7869" w:rsidRPr="009E7869">
        <w:rPr>
          <w:sz w:val="24"/>
          <w:szCs w:val="24"/>
        </w:rPr>
        <w:t xml:space="preserve">озглавляет и координирует работу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>омиссии</w:t>
      </w:r>
      <w:r>
        <w:rPr>
          <w:sz w:val="24"/>
          <w:szCs w:val="24"/>
        </w:rPr>
        <w:t>;</w:t>
      </w:r>
    </w:p>
    <w:p w:rsidR="009E7869" w:rsidRPr="009E7869" w:rsidRDefault="006311BE" w:rsidP="004D3350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E7869" w:rsidRPr="009E7869">
        <w:rPr>
          <w:sz w:val="24"/>
          <w:szCs w:val="24"/>
        </w:rPr>
        <w:t xml:space="preserve">аспределяет обязанности между членами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>омиссии</w:t>
      </w:r>
      <w:r>
        <w:rPr>
          <w:sz w:val="24"/>
          <w:szCs w:val="24"/>
        </w:rPr>
        <w:t>;</w:t>
      </w:r>
    </w:p>
    <w:p w:rsidR="009E7869" w:rsidRPr="009E7869" w:rsidRDefault="006311BE" w:rsidP="004D3350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9E7869" w:rsidRPr="009E7869">
        <w:rPr>
          <w:sz w:val="24"/>
          <w:szCs w:val="24"/>
        </w:rPr>
        <w:t xml:space="preserve">едет заседания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>омиссии и подписывает протоколы заседания</w:t>
      </w:r>
      <w:r>
        <w:rPr>
          <w:sz w:val="24"/>
          <w:szCs w:val="24"/>
        </w:rPr>
        <w:t>;</w:t>
      </w:r>
    </w:p>
    <w:p w:rsidR="009E7869" w:rsidRPr="009E7869" w:rsidRDefault="006311BE" w:rsidP="004D3350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E7869" w:rsidRPr="009E7869">
        <w:rPr>
          <w:sz w:val="24"/>
          <w:szCs w:val="24"/>
        </w:rPr>
        <w:t>бобщает внесенные замечания, предложения с целью внесения их в протокол</w:t>
      </w:r>
      <w:r>
        <w:rPr>
          <w:sz w:val="24"/>
          <w:szCs w:val="24"/>
        </w:rPr>
        <w:t>;</w:t>
      </w:r>
    </w:p>
    <w:p w:rsidR="009E7869" w:rsidRPr="009E7869" w:rsidRDefault="006311BE" w:rsidP="004D3350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E7869" w:rsidRPr="009E7869">
        <w:rPr>
          <w:sz w:val="24"/>
          <w:szCs w:val="24"/>
        </w:rPr>
        <w:t xml:space="preserve">нимает с обсуждения вопросы, не касающиеся повестки дня, а также замечания, предложения и дополнения, с которыми не ознакомлены члены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>омиссии</w:t>
      </w:r>
      <w:r>
        <w:rPr>
          <w:sz w:val="24"/>
          <w:szCs w:val="24"/>
        </w:rPr>
        <w:t>;</w:t>
      </w:r>
    </w:p>
    <w:p w:rsidR="009E7869" w:rsidRPr="009E7869" w:rsidRDefault="006311BE" w:rsidP="004D3350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9E7869" w:rsidRPr="009E7869">
        <w:rPr>
          <w:sz w:val="24"/>
          <w:szCs w:val="24"/>
        </w:rPr>
        <w:t xml:space="preserve">ает поручения членам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>омиссии для доработки (подготовки) документов (материалов)</w:t>
      </w:r>
      <w:r>
        <w:rPr>
          <w:sz w:val="24"/>
          <w:szCs w:val="24"/>
        </w:rPr>
        <w:t>;</w:t>
      </w:r>
    </w:p>
    <w:p w:rsidR="009E7869" w:rsidRPr="009E7869" w:rsidRDefault="006311BE" w:rsidP="004D3350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E7869" w:rsidRPr="009E7869">
        <w:rPr>
          <w:sz w:val="24"/>
          <w:szCs w:val="24"/>
        </w:rPr>
        <w:t xml:space="preserve">ри необходимости привлекает экспертов для разъяснения вопросов, рассматриваемых на заседаниях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>омиссии</w:t>
      </w:r>
      <w:r>
        <w:rPr>
          <w:sz w:val="24"/>
          <w:szCs w:val="24"/>
        </w:rPr>
        <w:t>;</w:t>
      </w:r>
    </w:p>
    <w:p w:rsidR="009E7869" w:rsidRPr="009E7869" w:rsidRDefault="006311BE" w:rsidP="004D3350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E7869" w:rsidRPr="009E7869">
        <w:rPr>
          <w:sz w:val="24"/>
          <w:szCs w:val="24"/>
        </w:rPr>
        <w:t xml:space="preserve">бъявляет о созыве внеочередного заседания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>омиссии</w:t>
      </w:r>
      <w:r>
        <w:rPr>
          <w:sz w:val="24"/>
          <w:szCs w:val="24"/>
        </w:rPr>
        <w:t>;</w:t>
      </w:r>
    </w:p>
    <w:p w:rsidR="009E7869" w:rsidRPr="009E7869" w:rsidRDefault="006311BE" w:rsidP="004D3350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9E7869" w:rsidRPr="009E7869">
        <w:rPr>
          <w:sz w:val="24"/>
          <w:szCs w:val="24"/>
        </w:rPr>
        <w:t>азначает одного из своих заместителей председательствующим на период своего временного отсутствия.</w:t>
      </w:r>
    </w:p>
    <w:p w:rsidR="009E7869" w:rsidRPr="009E7869" w:rsidRDefault="009E7869" w:rsidP="004D335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E7869">
        <w:rPr>
          <w:sz w:val="24"/>
          <w:szCs w:val="24"/>
        </w:rPr>
        <w:t xml:space="preserve">Секретарь </w:t>
      </w:r>
      <w:r w:rsidR="00932BD3">
        <w:rPr>
          <w:sz w:val="24"/>
          <w:szCs w:val="24"/>
        </w:rPr>
        <w:t>к</w:t>
      </w:r>
      <w:r w:rsidRPr="009E7869">
        <w:rPr>
          <w:sz w:val="24"/>
          <w:szCs w:val="24"/>
        </w:rPr>
        <w:t>омиссии:</w:t>
      </w:r>
    </w:p>
    <w:p w:rsidR="009E7869" w:rsidRPr="009E7869" w:rsidRDefault="009C042A" w:rsidP="004D3350">
      <w:pPr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A789B">
        <w:rPr>
          <w:sz w:val="24"/>
          <w:szCs w:val="24"/>
        </w:rPr>
        <w:t>едет протокол заседания к</w:t>
      </w:r>
      <w:r w:rsidR="009E7869" w:rsidRPr="009E7869">
        <w:rPr>
          <w:sz w:val="24"/>
          <w:szCs w:val="24"/>
        </w:rPr>
        <w:t>омиссии</w:t>
      </w:r>
      <w:r>
        <w:rPr>
          <w:sz w:val="24"/>
          <w:szCs w:val="24"/>
        </w:rPr>
        <w:t>;</w:t>
      </w:r>
    </w:p>
    <w:p w:rsidR="009E7869" w:rsidRPr="009E7869" w:rsidRDefault="009C042A" w:rsidP="004D3350">
      <w:pPr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E7869" w:rsidRPr="009E7869">
        <w:rPr>
          <w:sz w:val="24"/>
          <w:szCs w:val="24"/>
        </w:rPr>
        <w:t xml:space="preserve">редставляет протокол для подписания председательствующему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 xml:space="preserve">омиссии в течение </w:t>
      </w:r>
      <w:r w:rsidR="00C17CD7">
        <w:rPr>
          <w:sz w:val="24"/>
          <w:szCs w:val="24"/>
        </w:rPr>
        <w:t>двух рабочих</w:t>
      </w:r>
      <w:r w:rsidR="009E7869" w:rsidRPr="009E7869">
        <w:rPr>
          <w:sz w:val="24"/>
          <w:szCs w:val="24"/>
        </w:rPr>
        <w:t xml:space="preserve"> дней после проведенного заседания</w:t>
      </w:r>
      <w:r>
        <w:rPr>
          <w:sz w:val="24"/>
          <w:szCs w:val="24"/>
        </w:rPr>
        <w:t>;</w:t>
      </w:r>
    </w:p>
    <w:p w:rsidR="009E7869" w:rsidRPr="009E7869" w:rsidRDefault="009C042A" w:rsidP="004D3350">
      <w:pPr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E7869" w:rsidRPr="009E7869">
        <w:rPr>
          <w:sz w:val="24"/>
          <w:szCs w:val="24"/>
        </w:rPr>
        <w:t xml:space="preserve">существляет сбор замечаний и предложений по вопросам, которые находятся в компетенции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 xml:space="preserve">омиссии, за два дня до следующего заседания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 xml:space="preserve">омиссии представляет их для рассмотрения членам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>омиссии</w:t>
      </w:r>
      <w:r>
        <w:rPr>
          <w:sz w:val="24"/>
          <w:szCs w:val="24"/>
        </w:rPr>
        <w:t>;</w:t>
      </w:r>
    </w:p>
    <w:p w:rsidR="009E7869" w:rsidRPr="009E7869" w:rsidRDefault="009C042A" w:rsidP="004D3350">
      <w:pPr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9E7869" w:rsidRPr="009E7869">
        <w:rPr>
          <w:sz w:val="24"/>
          <w:szCs w:val="24"/>
        </w:rPr>
        <w:t xml:space="preserve">звещает всех членов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>омиссии о дате внеочередного заседания телефонограммой не менее чем за два дня до начала заседания.</w:t>
      </w:r>
    </w:p>
    <w:p w:rsidR="009E7869" w:rsidRPr="009E7869" w:rsidRDefault="00932BD3" w:rsidP="005322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9E7869" w:rsidRPr="009E7869">
        <w:rPr>
          <w:sz w:val="24"/>
          <w:szCs w:val="24"/>
        </w:rPr>
        <w:t xml:space="preserve">лены </w:t>
      </w:r>
      <w:r w:rsidR="00FA789B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>омиссии:</w:t>
      </w:r>
    </w:p>
    <w:p w:rsidR="009E7869" w:rsidRPr="009E7869" w:rsidRDefault="00540A96" w:rsidP="00DC56F3">
      <w:pPr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9E7869" w:rsidRPr="009E7869">
        <w:rPr>
          <w:sz w:val="24"/>
          <w:szCs w:val="24"/>
        </w:rPr>
        <w:t xml:space="preserve">частвуют в обсуждении рассматриваемых вопросов на заседаниях </w:t>
      </w:r>
      <w:r w:rsidR="00A00F9E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>омиссии и голосовании</w:t>
      </w:r>
      <w:r>
        <w:rPr>
          <w:sz w:val="24"/>
          <w:szCs w:val="24"/>
        </w:rPr>
        <w:t>;</w:t>
      </w:r>
    </w:p>
    <w:p w:rsidR="009E7869" w:rsidRPr="009E7869" w:rsidRDefault="00540A96" w:rsidP="00DC56F3">
      <w:pPr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E7869" w:rsidRPr="009E7869">
        <w:rPr>
          <w:sz w:val="24"/>
          <w:szCs w:val="24"/>
        </w:rPr>
        <w:t>ысказывают замечания, предложения и дополнения, касающиеся основных положений проекта Правил, в письменном или устном виде</w:t>
      </w:r>
      <w:r>
        <w:rPr>
          <w:sz w:val="24"/>
          <w:szCs w:val="24"/>
        </w:rPr>
        <w:t>;</w:t>
      </w:r>
    </w:p>
    <w:p w:rsidR="009E7869" w:rsidRPr="009E7869" w:rsidRDefault="00540A96" w:rsidP="00DC56F3">
      <w:pPr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E7869" w:rsidRPr="009E7869">
        <w:rPr>
          <w:sz w:val="24"/>
          <w:szCs w:val="24"/>
        </w:rPr>
        <w:t>ысказывают особое мнение с обязательным внесением его в протокол заседания</w:t>
      </w:r>
      <w:r>
        <w:rPr>
          <w:sz w:val="24"/>
          <w:szCs w:val="24"/>
        </w:rPr>
        <w:t>;</w:t>
      </w:r>
    </w:p>
    <w:p w:rsidR="009E7869" w:rsidRPr="009E7869" w:rsidRDefault="00540A96" w:rsidP="00DC56F3">
      <w:pPr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E7869" w:rsidRPr="009E7869">
        <w:rPr>
          <w:sz w:val="24"/>
          <w:szCs w:val="24"/>
        </w:rPr>
        <w:t>воевременно выполняют все поручения председательствующего</w:t>
      </w:r>
      <w:r w:rsidR="00DC56F3">
        <w:rPr>
          <w:sz w:val="24"/>
          <w:szCs w:val="24"/>
        </w:rPr>
        <w:t>.</w:t>
      </w:r>
    </w:p>
    <w:p w:rsidR="009E7869" w:rsidRPr="009E7869" w:rsidRDefault="00540A96" w:rsidP="00DC56F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5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E7869" w:rsidRPr="009E7869">
        <w:rPr>
          <w:sz w:val="24"/>
          <w:szCs w:val="24"/>
        </w:rPr>
        <w:t xml:space="preserve">ассмотрение </w:t>
      </w:r>
      <w:r w:rsidR="00932BD3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>омиссией предложений по подготовке проекта Правил:</w:t>
      </w:r>
    </w:p>
    <w:p w:rsidR="009E7869" w:rsidRPr="009E7869" w:rsidRDefault="00540A96" w:rsidP="00DC56F3">
      <w:pPr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E7869" w:rsidRPr="009E7869">
        <w:rPr>
          <w:sz w:val="24"/>
          <w:szCs w:val="24"/>
        </w:rPr>
        <w:t xml:space="preserve">редложения о внесении изменений в проект Правил направляются в </w:t>
      </w:r>
      <w:r w:rsidR="00FA789B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>омиссию</w:t>
      </w:r>
      <w:r>
        <w:rPr>
          <w:sz w:val="24"/>
          <w:szCs w:val="24"/>
        </w:rPr>
        <w:t>;</w:t>
      </w:r>
    </w:p>
    <w:p w:rsidR="009E7869" w:rsidRPr="009E7869" w:rsidRDefault="00540A96" w:rsidP="00DC56F3">
      <w:pPr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>омиссия в течение тридцати дней со дня поступления предложений о внесении изменений в проект Правил осуществляет подготовку заключения, в котором содержатся рекомендации о внесении предложений в проект Правил или об отклонении предложений, с указанием причин отклонений.</w:t>
      </w:r>
    </w:p>
    <w:p w:rsidR="009E7869" w:rsidRPr="009E7869" w:rsidRDefault="009E7869" w:rsidP="009E78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E7869" w:rsidRPr="009E7869" w:rsidRDefault="00540A96" w:rsidP="009E786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04C6C">
        <w:rPr>
          <w:color w:val="000000"/>
          <w:sz w:val="24"/>
          <w:szCs w:val="24"/>
        </w:rPr>
        <w:t>Раздел</w:t>
      </w:r>
      <w:r w:rsidRPr="009E786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IV</w:t>
      </w:r>
      <w:r w:rsidR="009E7869" w:rsidRPr="009E7869">
        <w:rPr>
          <w:sz w:val="24"/>
          <w:szCs w:val="24"/>
        </w:rPr>
        <w:t xml:space="preserve">. Обеспечение деятельности </w:t>
      </w:r>
      <w:r w:rsidR="00FA789B"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>омиссии</w:t>
      </w:r>
    </w:p>
    <w:p w:rsidR="00DC56F3" w:rsidRPr="00DC56F3" w:rsidRDefault="00DC56F3" w:rsidP="00DC56F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C56F3">
        <w:rPr>
          <w:sz w:val="24"/>
          <w:szCs w:val="24"/>
        </w:rPr>
        <w:t xml:space="preserve">Материально-техническое, организационное, правовое и методическое обеспечение деятельности </w:t>
      </w:r>
      <w:r w:rsidR="00FA789B">
        <w:rPr>
          <w:sz w:val="24"/>
          <w:szCs w:val="24"/>
        </w:rPr>
        <w:t>к</w:t>
      </w:r>
      <w:r w:rsidRPr="00DC56F3">
        <w:rPr>
          <w:sz w:val="24"/>
          <w:szCs w:val="24"/>
        </w:rPr>
        <w:t>омиссии осуществляется Администрацией Куртамышского района.</w:t>
      </w:r>
    </w:p>
    <w:p w:rsidR="009E7869" w:rsidRDefault="009E7869" w:rsidP="009E78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C56F3" w:rsidRDefault="00DC56F3" w:rsidP="009E78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C56F3" w:rsidRPr="009E7869" w:rsidRDefault="00DC56F3" w:rsidP="009E78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C56F3" w:rsidRPr="00EA2A5D" w:rsidRDefault="00DC56F3" w:rsidP="00DC56F3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A2A5D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Pr="00EA2A5D">
        <w:rPr>
          <w:sz w:val="24"/>
          <w:szCs w:val="24"/>
        </w:rPr>
        <w:t xml:space="preserve"> делами - руководител</w:t>
      </w:r>
      <w:r>
        <w:rPr>
          <w:sz w:val="24"/>
          <w:szCs w:val="24"/>
        </w:rPr>
        <w:t>ь</w:t>
      </w:r>
      <w:r w:rsidRPr="00EA2A5D">
        <w:rPr>
          <w:sz w:val="24"/>
          <w:szCs w:val="24"/>
        </w:rPr>
        <w:t xml:space="preserve"> аппарата</w:t>
      </w:r>
    </w:p>
    <w:p w:rsidR="00DC56F3" w:rsidRDefault="00DC56F3" w:rsidP="00DC56F3">
      <w:pPr>
        <w:jc w:val="both"/>
        <w:rPr>
          <w:sz w:val="24"/>
          <w:szCs w:val="24"/>
        </w:rPr>
      </w:pPr>
      <w:r w:rsidRPr="00EA2A5D">
        <w:rPr>
          <w:sz w:val="24"/>
          <w:szCs w:val="24"/>
        </w:rPr>
        <w:t>Администрации Куртамышского района</w:t>
      </w:r>
      <w:r>
        <w:rPr>
          <w:sz w:val="24"/>
          <w:szCs w:val="24"/>
        </w:rPr>
        <w:t xml:space="preserve">                      </w:t>
      </w:r>
      <w:r w:rsidRPr="00EA2A5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</w:t>
      </w:r>
      <w:r w:rsidRPr="00EA2A5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А.Н. Гвоздев</w:t>
      </w:r>
    </w:p>
    <w:p w:rsidR="00D05A60" w:rsidRDefault="00D05A60" w:rsidP="00D05A60">
      <w:pPr>
        <w:jc w:val="both"/>
        <w:rPr>
          <w:sz w:val="24"/>
          <w:szCs w:val="24"/>
        </w:rPr>
      </w:pPr>
    </w:p>
    <w:p w:rsidR="001A20C1" w:rsidRPr="009E7869" w:rsidRDefault="001A20C1" w:rsidP="005D766D">
      <w:pPr>
        <w:jc w:val="both"/>
        <w:rPr>
          <w:sz w:val="24"/>
          <w:szCs w:val="24"/>
        </w:rPr>
      </w:pPr>
    </w:p>
    <w:sectPr w:rsidR="001A20C1" w:rsidRPr="009E7869" w:rsidSect="00C919A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5B6"/>
    <w:multiLevelType w:val="hybridMultilevel"/>
    <w:tmpl w:val="D48460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C37FE5"/>
    <w:multiLevelType w:val="hybridMultilevel"/>
    <w:tmpl w:val="9DD44E4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7FA1408"/>
    <w:multiLevelType w:val="hybridMultilevel"/>
    <w:tmpl w:val="4EF0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61F76"/>
    <w:multiLevelType w:val="hybridMultilevel"/>
    <w:tmpl w:val="6D7240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324649E"/>
    <w:multiLevelType w:val="hybridMultilevel"/>
    <w:tmpl w:val="A514837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93765B7"/>
    <w:multiLevelType w:val="hybridMultilevel"/>
    <w:tmpl w:val="D38059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E3023BC"/>
    <w:multiLevelType w:val="hybridMultilevel"/>
    <w:tmpl w:val="194CE33C"/>
    <w:lvl w:ilvl="0" w:tplc="03D68D24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B0A49"/>
    <w:multiLevelType w:val="hybridMultilevel"/>
    <w:tmpl w:val="88B86B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AE776F2"/>
    <w:multiLevelType w:val="hybridMultilevel"/>
    <w:tmpl w:val="E39A1F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B267200"/>
    <w:multiLevelType w:val="hybridMultilevel"/>
    <w:tmpl w:val="6D5CE4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B6B36CB"/>
    <w:multiLevelType w:val="hybridMultilevel"/>
    <w:tmpl w:val="8B106D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0E13EA1"/>
    <w:multiLevelType w:val="hybridMultilevel"/>
    <w:tmpl w:val="D0943D82"/>
    <w:lvl w:ilvl="0" w:tplc="5EF444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3902D57"/>
    <w:multiLevelType w:val="hybridMultilevel"/>
    <w:tmpl w:val="18CEE74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3F8523E"/>
    <w:multiLevelType w:val="hybridMultilevel"/>
    <w:tmpl w:val="A3E4EEC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42A3718"/>
    <w:multiLevelType w:val="hybridMultilevel"/>
    <w:tmpl w:val="62A4B210"/>
    <w:lvl w:ilvl="0" w:tplc="E8E2ED3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B07E7584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787721"/>
    <w:multiLevelType w:val="hybridMultilevel"/>
    <w:tmpl w:val="076893C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66D73ED"/>
    <w:multiLevelType w:val="hybridMultilevel"/>
    <w:tmpl w:val="452031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8D555FE"/>
    <w:multiLevelType w:val="hybridMultilevel"/>
    <w:tmpl w:val="7B1A0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A6E1B"/>
    <w:multiLevelType w:val="hybridMultilevel"/>
    <w:tmpl w:val="C2061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07942"/>
    <w:multiLevelType w:val="hybridMultilevel"/>
    <w:tmpl w:val="490CB2A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0F">
      <w:start w:val="1"/>
      <w:numFmt w:val="decimal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B4F347B"/>
    <w:multiLevelType w:val="hybridMultilevel"/>
    <w:tmpl w:val="3F3401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B947554"/>
    <w:multiLevelType w:val="hybridMultilevel"/>
    <w:tmpl w:val="EB0E27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76C795B"/>
    <w:multiLevelType w:val="hybridMultilevel"/>
    <w:tmpl w:val="DCCE5648"/>
    <w:lvl w:ilvl="0" w:tplc="5B321BAC">
      <w:start w:val="1"/>
      <w:numFmt w:val="decimal"/>
      <w:lvlText w:val="%1)"/>
      <w:lvlJc w:val="left"/>
      <w:pPr>
        <w:tabs>
          <w:tab w:val="num" w:pos="1230"/>
        </w:tabs>
        <w:ind w:left="1230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FB77A2"/>
    <w:multiLevelType w:val="hybridMultilevel"/>
    <w:tmpl w:val="C9A40F6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3FD7B67"/>
    <w:multiLevelType w:val="hybridMultilevel"/>
    <w:tmpl w:val="112C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D22184">
      <w:start w:val="1"/>
      <w:numFmt w:val="decimal"/>
      <w:lvlText w:val="%2)"/>
      <w:lvlJc w:val="left"/>
      <w:pPr>
        <w:ind w:left="196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F7CD1"/>
    <w:multiLevelType w:val="hybridMultilevel"/>
    <w:tmpl w:val="4AC04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109BD"/>
    <w:multiLevelType w:val="hybridMultilevel"/>
    <w:tmpl w:val="900697A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9446F3C"/>
    <w:multiLevelType w:val="hybridMultilevel"/>
    <w:tmpl w:val="566AAE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98C4E3C"/>
    <w:multiLevelType w:val="hybridMultilevel"/>
    <w:tmpl w:val="37008454"/>
    <w:lvl w:ilvl="0" w:tplc="ABB48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ABD7B00"/>
    <w:multiLevelType w:val="hybridMultilevel"/>
    <w:tmpl w:val="F04AF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1"/>
  </w:num>
  <w:num w:numId="7">
    <w:abstractNumId w:val="24"/>
  </w:num>
  <w:num w:numId="8">
    <w:abstractNumId w:val="28"/>
  </w:num>
  <w:num w:numId="9">
    <w:abstractNumId w:val="25"/>
  </w:num>
  <w:num w:numId="10">
    <w:abstractNumId w:val="29"/>
  </w:num>
  <w:num w:numId="11">
    <w:abstractNumId w:val="5"/>
  </w:num>
  <w:num w:numId="12">
    <w:abstractNumId w:val="4"/>
  </w:num>
  <w:num w:numId="13">
    <w:abstractNumId w:val="19"/>
  </w:num>
  <w:num w:numId="14">
    <w:abstractNumId w:val="26"/>
  </w:num>
  <w:num w:numId="15">
    <w:abstractNumId w:val="10"/>
  </w:num>
  <w:num w:numId="16">
    <w:abstractNumId w:val="8"/>
  </w:num>
  <w:num w:numId="17">
    <w:abstractNumId w:val="17"/>
  </w:num>
  <w:num w:numId="18">
    <w:abstractNumId w:val="18"/>
  </w:num>
  <w:num w:numId="19">
    <w:abstractNumId w:val="3"/>
  </w:num>
  <w:num w:numId="20">
    <w:abstractNumId w:val="13"/>
  </w:num>
  <w:num w:numId="21">
    <w:abstractNumId w:val="20"/>
  </w:num>
  <w:num w:numId="22">
    <w:abstractNumId w:val="16"/>
  </w:num>
  <w:num w:numId="23">
    <w:abstractNumId w:val="23"/>
  </w:num>
  <w:num w:numId="24">
    <w:abstractNumId w:val="1"/>
  </w:num>
  <w:num w:numId="25">
    <w:abstractNumId w:val="27"/>
  </w:num>
  <w:num w:numId="26">
    <w:abstractNumId w:val="15"/>
  </w:num>
  <w:num w:numId="27">
    <w:abstractNumId w:val="12"/>
  </w:num>
  <w:num w:numId="28">
    <w:abstractNumId w:val="21"/>
  </w:num>
  <w:num w:numId="29">
    <w:abstractNumId w:val="0"/>
  </w:num>
  <w:num w:numId="30">
    <w:abstractNumId w:val="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311"/>
    <w:rsid w:val="00010892"/>
    <w:rsid w:val="00054304"/>
    <w:rsid w:val="00072B7C"/>
    <w:rsid w:val="000774A0"/>
    <w:rsid w:val="00080311"/>
    <w:rsid w:val="000A1D42"/>
    <w:rsid w:val="000A701C"/>
    <w:rsid w:val="000F2751"/>
    <w:rsid w:val="000F5175"/>
    <w:rsid w:val="00105DBD"/>
    <w:rsid w:val="001541C1"/>
    <w:rsid w:val="00180764"/>
    <w:rsid w:val="001A20C1"/>
    <w:rsid w:val="001A5442"/>
    <w:rsid w:val="001E7FD7"/>
    <w:rsid w:val="001F59B5"/>
    <w:rsid w:val="00227300"/>
    <w:rsid w:val="0024584D"/>
    <w:rsid w:val="0026104D"/>
    <w:rsid w:val="002668D7"/>
    <w:rsid w:val="002B75DE"/>
    <w:rsid w:val="00320EEC"/>
    <w:rsid w:val="003452AE"/>
    <w:rsid w:val="003462B7"/>
    <w:rsid w:val="00352100"/>
    <w:rsid w:val="00356478"/>
    <w:rsid w:val="00385A24"/>
    <w:rsid w:val="003A4DC6"/>
    <w:rsid w:val="003A7198"/>
    <w:rsid w:val="00400718"/>
    <w:rsid w:val="004026DF"/>
    <w:rsid w:val="00420C4A"/>
    <w:rsid w:val="00440BD7"/>
    <w:rsid w:val="004C4272"/>
    <w:rsid w:val="004D3350"/>
    <w:rsid w:val="004D7C6D"/>
    <w:rsid w:val="004E225E"/>
    <w:rsid w:val="004F1549"/>
    <w:rsid w:val="00532280"/>
    <w:rsid w:val="00540A96"/>
    <w:rsid w:val="00547E7A"/>
    <w:rsid w:val="00565F3C"/>
    <w:rsid w:val="0056606B"/>
    <w:rsid w:val="0058731D"/>
    <w:rsid w:val="00594613"/>
    <w:rsid w:val="005C2EC0"/>
    <w:rsid w:val="005D766D"/>
    <w:rsid w:val="00603A40"/>
    <w:rsid w:val="00605955"/>
    <w:rsid w:val="006311BE"/>
    <w:rsid w:val="00635B4C"/>
    <w:rsid w:val="006E642A"/>
    <w:rsid w:val="006F5EC6"/>
    <w:rsid w:val="00706C98"/>
    <w:rsid w:val="00706FE2"/>
    <w:rsid w:val="00713443"/>
    <w:rsid w:val="00717E68"/>
    <w:rsid w:val="00770267"/>
    <w:rsid w:val="007832D7"/>
    <w:rsid w:val="007B01F2"/>
    <w:rsid w:val="007B4745"/>
    <w:rsid w:val="00812335"/>
    <w:rsid w:val="00812636"/>
    <w:rsid w:val="0082080C"/>
    <w:rsid w:val="008314D1"/>
    <w:rsid w:val="00841394"/>
    <w:rsid w:val="008B3B5C"/>
    <w:rsid w:val="00901246"/>
    <w:rsid w:val="0090372F"/>
    <w:rsid w:val="009138E8"/>
    <w:rsid w:val="00924A39"/>
    <w:rsid w:val="00932BD3"/>
    <w:rsid w:val="00935B93"/>
    <w:rsid w:val="009368D0"/>
    <w:rsid w:val="00940047"/>
    <w:rsid w:val="00955AB2"/>
    <w:rsid w:val="009C042A"/>
    <w:rsid w:val="009D4A13"/>
    <w:rsid w:val="009E242E"/>
    <w:rsid w:val="009E7869"/>
    <w:rsid w:val="00A00F9E"/>
    <w:rsid w:val="00A64643"/>
    <w:rsid w:val="00A93725"/>
    <w:rsid w:val="00AB02B3"/>
    <w:rsid w:val="00AF09A4"/>
    <w:rsid w:val="00AF595E"/>
    <w:rsid w:val="00B526FA"/>
    <w:rsid w:val="00B64EEE"/>
    <w:rsid w:val="00B95A3A"/>
    <w:rsid w:val="00C17CD7"/>
    <w:rsid w:val="00C2364A"/>
    <w:rsid w:val="00C3564F"/>
    <w:rsid w:val="00C403FB"/>
    <w:rsid w:val="00C63B8C"/>
    <w:rsid w:val="00C919AA"/>
    <w:rsid w:val="00CF3E6A"/>
    <w:rsid w:val="00D04775"/>
    <w:rsid w:val="00D05A60"/>
    <w:rsid w:val="00D11656"/>
    <w:rsid w:val="00D1512A"/>
    <w:rsid w:val="00D21D4B"/>
    <w:rsid w:val="00D34AA8"/>
    <w:rsid w:val="00D471E6"/>
    <w:rsid w:val="00D831D1"/>
    <w:rsid w:val="00D8614E"/>
    <w:rsid w:val="00D86FF2"/>
    <w:rsid w:val="00DC56F3"/>
    <w:rsid w:val="00DE00DF"/>
    <w:rsid w:val="00E04C6C"/>
    <w:rsid w:val="00E063D9"/>
    <w:rsid w:val="00E57875"/>
    <w:rsid w:val="00E62E1F"/>
    <w:rsid w:val="00E86B1D"/>
    <w:rsid w:val="00E941F9"/>
    <w:rsid w:val="00EA2A5D"/>
    <w:rsid w:val="00EE5689"/>
    <w:rsid w:val="00F0629D"/>
    <w:rsid w:val="00F24C41"/>
    <w:rsid w:val="00F40643"/>
    <w:rsid w:val="00F93D20"/>
    <w:rsid w:val="00FA789B"/>
    <w:rsid w:val="00FC7E57"/>
    <w:rsid w:val="00F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0311"/>
    <w:pPr>
      <w:jc w:val="both"/>
    </w:pPr>
    <w:rPr>
      <w:sz w:val="24"/>
    </w:rPr>
  </w:style>
  <w:style w:type="paragraph" w:styleId="a4">
    <w:name w:val="Balloon Text"/>
    <w:basedOn w:val="a"/>
    <w:semiHidden/>
    <w:rsid w:val="0082080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A71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5">
    <w:name w:val="Table Grid"/>
    <w:basedOn w:val="a1"/>
    <w:rsid w:val="00402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white</Company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11</dc:creator>
  <cp:keywords/>
  <cp:lastModifiedBy>Пользователь Windows</cp:lastModifiedBy>
  <cp:revision>9</cp:revision>
  <cp:lastPrinted>2019-02-19T11:07:00Z</cp:lastPrinted>
  <dcterms:created xsi:type="dcterms:W3CDTF">2018-02-26T06:57:00Z</dcterms:created>
  <dcterms:modified xsi:type="dcterms:W3CDTF">2019-02-19T11:08:00Z</dcterms:modified>
</cp:coreProperties>
</file>