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3FE" w:rsidRDefault="005D13FE" w:rsidP="005D13FE">
      <w:pPr>
        <w:tabs>
          <w:tab w:val="center" w:pos="4818"/>
          <w:tab w:val="left" w:pos="7423"/>
        </w:tabs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КУРГАНСКАЯ ОБЛАСТЬ</w:t>
      </w:r>
    </w:p>
    <w:p w:rsidR="005D13FE" w:rsidRDefault="005D13FE" w:rsidP="005D13FE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4"/>
        </w:rPr>
      </w:pPr>
    </w:p>
    <w:p w:rsidR="005D13FE" w:rsidRDefault="005D13FE" w:rsidP="005D13FE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КУРТАМЫШСКИЙ РАЙОН</w:t>
      </w:r>
    </w:p>
    <w:p w:rsidR="005D13FE" w:rsidRDefault="005D13FE" w:rsidP="005D13FE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</w:p>
    <w:p w:rsidR="005D13FE" w:rsidRDefault="005D13FE" w:rsidP="005D13FE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</w:rPr>
        <w:t>АДМИНИСТРАЦИЯ КУРТАМЫШСКОГО</w:t>
      </w:r>
      <w:r>
        <w:rPr>
          <w:b/>
        </w:rPr>
        <w:t xml:space="preserve"> РАЙОНА</w:t>
      </w:r>
    </w:p>
    <w:p w:rsidR="005D13FE" w:rsidRDefault="005D13FE" w:rsidP="005D13FE">
      <w:pPr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5D13FE" w:rsidRDefault="005D13FE" w:rsidP="005D13FE">
      <w:pPr>
        <w:pStyle w:val="6"/>
        <w:jc w:val="center"/>
        <w:rPr>
          <w:bCs w:val="0"/>
          <w:sz w:val="44"/>
          <w:szCs w:val="44"/>
        </w:rPr>
      </w:pPr>
      <w:r>
        <w:rPr>
          <w:bCs w:val="0"/>
          <w:sz w:val="44"/>
          <w:szCs w:val="44"/>
        </w:rPr>
        <w:t>ПОСТАНОВЛЕНИЕ</w:t>
      </w:r>
    </w:p>
    <w:p w:rsidR="005D13FE" w:rsidRDefault="005D13FE" w:rsidP="005D13FE"/>
    <w:tbl>
      <w:tblPr>
        <w:tblW w:w="9571" w:type="dxa"/>
        <w:tblLook w:val="04A0" w:firstRow="1" w:lastRow="0" w:firstColumn="1" w:lastColumn="0" w:noHBand="0" w:noVBand="1"/>
      </w:tblPr>
      <w:tblGrid>
        <w:gridCol w:w="4882"/>
        <w:gridCol w:w="4689"/>
      </w:tblGrid>
      <w:tr w:rsidR="005D13FE" w:rsidTr="005D13FE">
        <w:tc>
          <w:tcPr>
            <w:tcW w:w="4882" w:type="dxa"/>
          </w:tcPr>
          <w:p w:rsidR="005D13FE" w:rsidRDefault="005D13FE">
            <w:pPr>
              <w:jc w:val="both"/>
            </w:pPr>
            <w:r>
              <w:t>от 10.04.2020 г. № 31</w:t>
            </w:r>
          </w:p>
          <w:p w:rsidR="005D13FE" w:rsidRDefault="005D13FE">
            <w:pPr>
              <w:jc w:val="both"/>
            </w:pPr>
            <w:r>
              <w:t xml:space="preserve">           г. Куртамыш</w:t>
            </w:r>
          </w:p>
          <w:p w:rsidR="005D13FE" w:rsidRDefault="005D13FE">
            <w:pPr>
              <w:jc w:val="both"/>
            </w:pPr>
          </w:p>
        </w:tc>
        <w:tc>
          <w:tcPr>
            <w:tcW w:w="4689" w:type="dxa"/>
          </w:tcPr>
          <w:p w:rsidR="005D13FE" w:rsidRDefault="005D13FE">
            <w:pPr>
              <w:jc w:val="both"/>
              <w:rPr>
                <w:b/>
                <w:bCs/>
              </w:rPr>
            </w:pPr>
          </w:p>
        </w:tc>
      </w:tr>
    </w:tbl>
    <w:p w:rsidR="005D13FE" w:rsidRDefault="005D13FE" w:rsidP="005D13FE">
      <w:pPr>
        <w:rPr>
          <w:b/>
        </w:rPr>
      </w:pPr>
    </w:p>
    <w:p w:rsidR="005D13FE" w:rsidRDefault="005D13FE" w:rsidP="005D13FE">
      <w:pPr>
        <w:jc w:val="center"/>
        <w:rPr>
          <w:b/>
        </w:rPr>
      </w:pPr>
      <w:r>
        <w:rPr>
          <w:b/>
        </w:rPr>
        <w:t xml:space="preserve">Об определении перечня должностных лиц Администрации Куртамышского района, уполномоченных составлять протоколы об административных правонарушениях, предусмотренных законом Курганской области «Об административных правонарушениях на территории Курганской области» </w:t>
      </w:r>
    </w:p>
    <w:p w:rsidR="005D13FE" w:rsidRDefault="005D13FE" w:rsidP="005D13FE">
      <w:pPr>
        <w:overflowPunct w:val="0"/>
        <w:autoSpaceDE w:val="0"/>
        <w:autoSpaceDN w:val="0"/>
        <w:adjustRightInd w:val="0"/>
        <w:jc w:val="center"/>
      </w:pPr>
    </w:p>
    <w:p w:rsidR="005D13FE" w:rsidRDefault="005D13FE" w:rsidP="005D13FE">
      <w:pPr>
        <w:autoSpaceDE w:val="0"/>
        <w:autoSpaceDN w:val="0"/>
        <w:adjustRightInd w:val="0"/>
        <w:jc w:val="both"/>
      </w:pPr>
      <w:r>
        <w:tab/>
        <w:t xml:space="preserve">В соответствии с Федеральным законом от 6 октября 2003 года № 131 - ФЗ «Об общих принципах организации местного самоуправления в Российской Федерации»,  статьями 2, 3 Закона Курганской области от 20 ноября 1995 года № 25 «Об административных правонарушениях на </w:t>
      </w:r>
      <w:r>
        <w:t>территории</w:t>
      </w:r>
      <w:r>
        <w:t xml:space="preserve"> Курганской области»,  Законом Курганской области от 1 июля 2010 года № 27 «О наделении органов местного самоуправления муниципальных образований Курганской области отдельными государственными полномочиями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правонарушениях» Администрация Куртамышского района</w:t>
      </w:r>
    </w:p>
    <w:p w:rsidR="005D13FE" w:rsidRDefault="005D13FE" w:rsidP="005D13FE">
      <w:pPr>
        <w:autoSpaceDE w:val="0"/>
        <w:autoSpaceDN w:val="0"/>
        <w:adjustRightInd w:val="0"/>
        <w:jc w:val="both"/>
      </w:pPr>
      <w:r>
        <w:t xml:space="preserve">ПОСТАНОВЛЯЕТ: </w:t>
      </w:r>
    </w:p>
    <w:p w:rsidR="005D13FE" w:rsidRDefault="005D13FE" w:rsidP="005D13FE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t>1.</w:t>
      </w:r>
      <w:r>
        <w:rPr>
          <w:color w:val="000000"/>
          <w:shd w:val="clear" w:color="auto" w:fill="FFFFFF"/>
        </w:rPr>
        <w:t xml:space="preserve">Определить перечень должностных лиц Администрации Куртамышского района и </w:t>
      </w:r>
      <w:r>
        <w:rPr>
          <w:color w:val="000000"/>
          <w:shd w:val="clear" w:color="auto" w:fill="FFFFFF"/>
        </w:rPr>
        <w:t>ее отраслевых</w:t>
      </w:r>
      <w:r>
        <w:rPr>
          <w:color w:val="000000"/>
          <w:shd w:val="clear" w:color="auto" w:fill="FFFFFF"/>
        </w:rPr>
        <w:t xml:space="preserve"> (функциональных) органов, уполномоченных составлять протоколы об административных правонарушениях, предусмотренных Законом Курганской области «Об административных правонарушениях на территории Курганской области», согласно </w:t>
      </w:r>
      <w:r>
        <w:rPr>
          <w:color w:val="000000"/>
          <w:shd w:val="clear" w:color="auto" w:fill="FFFFFF"/>
        </w:rPr>
        <w:t>приложению,</w:t>
      </w:r>
      <w:r>
        <w:rPr>
          <w:color w:val="000000"/>
          <w:shd w:val="clear" w:color="auto" w:fill="FFFFFF"/>
        </w:rPr>
        <w:t xml:space="preserve"> к настоящему постановлению.</w:t>
      </w:r>
    </w:p>
    <w:p w:rsidR="005D13FE" w:rsidRDefault="005D13FE" w:rsidP="005D13FE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t>2.Опубликовать настоящее постановление в информационном бюллетене «Куртамышский район: официально» и разместить на официальном сайте Администрации Куртамышского района.</w:t>
      </w:r>
    </w:p>
    <w:p w:rsidR="005D13FE" w:rsidRDefault="005D13FE" w:rsidP="005D13FE">
      <w:pPr>
        <w:ind w:firstLine="680"/>
        <w:jc w:val="both"/>
      </w:pPr>
      <w:r>
        <w:t>3.Контроль за выполнением настоящего постановления возложить на управляющего делами – руководителя аппарата Администрации Куртамышского района.</w:t>
      </w:r>
    </w:p>
    <w:p w:rsidR="005D13FE" w:rsidRDefault="005D13FE" w:rsidP="005D13FE">
      <w:pPr>
        <w:ind w:firstLine="708"/>
        <w:jc w:val="both"/>
      </w:pPr>
    </w:p>
    <w:p w:rsidR="005D13FE" w:rsidRDefault="005D13FE" w:rsidP="005D13FE">
      <w:pPr>
        <w:ind w:firstLine="708"/>
        <w:jc w:val="both"/>
      </w:pPr>
    </w:p>
    <w:p w:rsidR="005D13FE" w:rsidRDefault="005D13FE" w:rsidP="005D13FE"/>
    <w:p w:rsidR="005D13FE" w:rsidRDefault="005D13FE" w:rsidP="005D13FE">
      <w:r>
        <w:t>Глава Куртамышского района                                                                                  А.Н. Гвоздев</w:t>
      </w:r>
    </w:p>
    <w:p w:rsidR="005D13FE" w:rsidRDefault="005D13FE" w:rsidP="005D13FE">
      <w:pPr>
        <w:rPr>
          <w:sz w:val="16"/>
        </w:rPr>
      </w:pPr>
    </w:p>
    <w:p w:rsidR="005D13FE" w:rsidRDefault="005D13FE" w:rsidP="005D13FE">
      <w:pPr>
        <w:rPr>
          <w:sz w:val="16"/>
        </w:rPr>
      </w:pPr>
    </w:p>
    <w:p w:rsidR="005D13FE" w:rsidRDefault="005D13FE" w:rsidP="005D13FE">
      <w:pPr>
        <w:rPr>
          <w:sz w:val="16"/>
        </w:rPr>
      </w:pPr>
    </w:p>
    <w:p w:rsidR="005D13FE" w:rsidRDefault="005D13FE" w:rsidP="005D13FE">
      <w:pPr>
        <w:rPr>
          <w:sz w:val="16"/>
        </w:rPr>
      </w:pPr>
    </w:p>
    <w:p w:rsidR="005D13FE" w:rsidRDefault="005D13FE" w:rsidP="005D13FE">
      <w:pPr>
        <w:rPr>
          <w:sz w:val="16"/>
        </w:rPr>
      </w:pPr>
    </w:p>
    <w:p w:rsidR="005D13FE" w:rsidRDefault="005D13FE" w:rsidP="005D13FE">
      <w:pPr>
        <w:rPr>
          <w:sz w:val="16"/>
        </w:rPr>
      </w:pPr>
    </w:p>
    <w:p w:rsidR="005D13FE" w:rsidRDefault="005D13FE" w:rsidP="005D13FE">
      <w:pPr>
        <w:rPr>
          <w:sz w:val="16"/>
        </w:rPr>
      </w:pPr>
    </w:p>
    <w:p w:rsidR="005D13FE" w:rsidRDefault="005D13FE" w:rsidP="005D13FE">
      <w:pPr>
        <w:rPr>
          <w:sz w:val="16"/>
        </w:rPr>
      </w:pPr>
    </w:p>
    <w:p w:rsidR="005D13FE" w:rsidRDefault="005D13FE" w:rsidP="005D13FE">
      <w:pPr>
        <w:rPr>
          <w:sz w:val="16"/>
        </w:rPr>
      </w:pPr>
    </w:p>
    <w:p w:rsidR="005D13FE" w:rsidRDefault="005D13FE" w:rsidP="005D13FE">
      <w:pPr>
        <w:rPr>
          <w:sz w:val="16"/>
        </w:rPr>
      </w:pPr>
    </w:p>
    <w:p w:rsidR="005D13FE" w:rsidRDefault="005D13FE" w:rsidP="005D13FE">
      <w:pPr>
        <w:rPr>
          <w:sz w:val="16"/>
        </w:rPr>
      </w:pPr>
      <w:r>
        <w:rPr>
          <w:sz w:val="16"/>
        </w:rPr>
        <w:t>Квашнина С.Ю.</w:t>
      </w:r>
    </w:p>
    <w:p w:rsidR="005D13FE" w:rsidRDefault="005D13FE" w:rsidP="005D13FE">
      <w:pPr>
        <w:rPr>
          <w:sz w:val="16"/>
        </w:rPr>
      </w:pPr>
      <w:r>
        <w:rPr>
          <w:sz w:val="16"/>
        </w:rPr>
        <w:t>21456</w:t>
      </w:r>
    </w:p>
    <w:p w:rsidR="005D13FE" w:rsidRDefault="005D13FE" w:rsidP="005D13FE">
      <w:pPr>
        <w:rPr>
          <w:sz w:val="16"/>
          <w:szCs w:val="16"/>
        </w:rPr>
      </w:pPr>
      <w:r>
        <w:rPr>
          <w:sz w:val="16"/>
          <w:szCs w:val="16"/>
        </w:rPr>
        <w:t>Разослано по списку (см.  на обороте)</w:t>
      </w:r>
    </w:p>
    <w:p w:rsidR="005D13FE" w:rsidRDefault="005D13FE" w:rsidP="005D13FE">
      <w:pPr>
        <w:ind w:left="3969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Приложение к постановлению Администрации </w:t>
      </w:r>
      <w:r>
        <w:rPr>
          <w:sz w:val="22"/>
          <w:szCs w:val="22"/>
        </w:rPr>
        <w:t xml:space="preserve">Куртамышского района </w:t>
      </w:r>
      <w:r>
        <w:rPr>
          <w:color w:val="000000"/>
          <w:sz w:val="22"/>
          <w:szCs w:val="22"/>
        </w:rPr>
        <w:t xml:space="preserve">от 10.04.2020 г. № 31 </w:t>
      </w:r>
      <w:r>
        <w:rPr>
          <w:sz w:val="22"/>
          <w:szCs w:val="22"/>
        </w:rPr>
        <w:t xml:space="preserve">«Об определения перечня должностных лиц Администрации Куртамышского района, уполномоченных составлять протоколы об административных правонарушениях, предусмотренных законом Курганской области </w:t>
      </w:r>
      <w:r>
        <w:rPr>
          <w:sz w:val="22"/>
          <w:szCs w:val="22"/>
        </w:rPr>
        <w:t>«Об</w:t>
      </w:r>
      <w:r>
        <w:rPr>
          <w:sz w:val="22"/>
          <w:szCs w:val="22"/>
        </w:rPr>
        <w:t xml:space="preserve"> административных правонарушениях на территории Курганской области» </w:t>
      </w:r>
    </w:p>
    <w:p w:rsidR="005D13FE" w:rsidRDefault="005D13FE" w:rsidP="005D13FE">
      <w:pPr>
        <w:jc w:val="both"/>
        <w:rPr>
          <w:rFonts w:ascii="Arial" w:hAnsi="Arial" w:cs="Arial"/>
          <w:sz w:val="22"/>
          <w:szCs w:val="22"/>
        </w:rPr>
      </w:pPr>
    </w:p>
    <w:p w:rsidR="005D13FE" w:rsidRDefault="005D13FE" w:rsidP="005D13FE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5D13FE" w:rsidRDefault="005D13FE" w:rsidP="005D13FE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Перечень должностных лиц Администрации Куртамышского района</w:t>
      </w:r>
    </w:p>
    <w:p w:rsidR="005D13FE" w:rsidRDefault="005D13FE" w:rsidP="005D13FE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 её отраслевых (</w:t>
      </w:r>
      <w:r>
        <w:rPr>
          <w:b/>
          <w:bCs/>
          <w:color w:val="000000"/>
        </w:rPr>
        <w:t>функциональных) органов</w:t>
      </w:r>
      <w:r>
        <w:rPr>
          <w:b/>
          <w:bCs/>
          <w:color w:val="000000"/>
        </w:rPr>
        <w:t>, уполномоченных составлять протоколы об административных правонарушениях, предусмотренных Законом Курганской области «Об административных правонарушениях на территории Курганской области»</w:t>
      </w:r>
    </w:p>
    <w:p w:rsidR="005D13FE" w:rsidRDefault="005D13FE" w:rsidP="005D13FE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98"/>
        <w:gridCol w:w="4426"/>
        <w:gridCol w:w="4121"/>
      </w:tblGrid>
      <w:tr w:rsidR="005D13FE" w:rsidTr="005D13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FE" w:rsidRDefault="005D13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FE" w:rsidRDefault="005D13FE">
            <w:pPr>
              <w:pStyle w:val="a3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Должностные лица Администрации Куртамышского района и ее отраслевых (функциональных) органов, уполномоченных составлять протоколы об административных правонарушениях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FE" w:rsidRDefault="005D13F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Статьи Закона Курганской области «Об административных</w:t>
            </w:r>
          </w:p>
          <w:p w:rsidR="005D13FE" w:rsidRDefault="005D13F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правонарушениях на территории Курганской области»</w:t>
            </w:r>
          </w:p>
        </w:tc>
      </w:tr>
      <w:tr w:rsidR="005D13FE" w:rsidTr="005D13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FE" w:rsidRDefault="005D13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FE" w:rsidRDefault="005D13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Деулина</w:t>
            </w:r>
            <w:proofErr w:type="spellEnd"/>
            <w:r>
              <w:rPr>
                <w:color w:val="000000"/>
              </w:rPr>
              <w:t xml:space="preserve"> Дарья Сергеевна – ведущий специалист отдела экономики, сельского хозяйства, управления муниципальным имуществом и земельных отношений Администрации Куртамышского района;</w:t>
            </w:r>
          </w:p>
          <w:p w:rsidR="005D13FE" w:rsidRDefault="005D13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5D13FE" w:rsidRDefault="005D13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Перевалов Валерий Алексеевич – специалист 1 категории службы по гражданской обороне, </w:t>
            </w:r>
            <w:r>
              <w:rPr>
                <w:color w:val="000000"/>
              </w:rPr>
              <w:t>чрезвычайным</w:t>
            </w:r>
            <w:r>
              <w:rPr>
                <w:color w:val="000000"/>
              </w:rPr>
              <w:t xml:space="preserve"> ситуациям и мобилизационной работе </w:t>
            </w:r>
            <w:r>
              <w:rPr>
                <w:color w:val="000000"/>
              </w:rPr>
              <w:t>Администрации</w:t>
            </w:r>
            <w:r>
              <w:rPr>
                <w:color w:val="000000"/>
              </w:rPr>
              <w:t xml:space="preserve"> Куртамышского района;</w:t>
            </w:r>
          </w:p>
          <w:p w:rsidR="005D13FE" w:rsidRDefault="005D13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5D13FE" w:rsidRDefault="005D13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Федорова Алёна Сергеевна – главный специалист сектора правовой работы, </w:t>
            </w:r>
            <w:r>
              <w:rPr>
                <w:color w:val="000000"/>
              </w:rPr>
              <w:t>муниципальной</w:t>
            </w:r>
            <w:r>
              <w:rPr>
                <w:color w:val="000000"/>
              </w:rPr>
              <w:t xml:space="preserve"> службы и противодействия коррупции Администрации Куртамышского района.</w:t>
            </w:r>
          </w:p>
          <w:p w:rsidR="005D13FE" w:rsidRDefault="005D13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FE" w:rsidRDefault="005D13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Статья 3</w:t>
            </w:r>
          </w:p>
        </w:tc>
      </w:tr>
      <w:tr w:rsidR="005D13FE" w:rsidTr="005D13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FE" w:rsidRDefault="005D13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FE" w:rsidRDefault="005D13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Голощапова</w:t>
            </w:r>
            <w:proofErr w:type="spellEnd"/>
            <w:r>
              <w:rPr>
                <w:color w:val="000000"/>
              </w:rPr>
              <w:t xml:space="preserve"> Людмила Петровна -  главный специалист – инспектор комиссии по делам несовершеннолетних и защите их прав при </w:t>
            </w:r>
            <w:r>
              <w:rPr>
                <w:color w:val="000000"/>
              </w:rPr>
              <w:t>Администрации</w:t>
            </w:r>
            <w:r>
              <w:rPr>
                <w:color w:val="000000"/>
              </w:rPr>
              <w:t xml:space="preserve"> Куртамышского района.</w:t>
            </w:r>
          </w:p>
          <w:p w:rsidR="005D13FE" w:rsidRDefault="005D13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FE" w:rsidRDefault="005D13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Статья 2</w:t>
            </w:r>
          </w:p>
        </w:tc>
      </w:tr>
    </w:tbl>
    <w:p w:rsidR="005D13FE" w:rsidRDefault="005D13FE" w:rsidP="005D13FE">
      <w:pPr>
        <w:autoSpaceDE w:val="0"/>
        <w:autoSpaceDN w:val="0"/>
        <w:adjustRightInd w:val="0"/>
        <w:jc w:val="both"/>
        <w:rPr>
          <w:color w:val="000000"/>
        </w:rPr>
      </w:pPr>
    </w:p>
    <w:p w:rsidR="005D13FE" w:rsidRDefault="005D13FE" w:rsidP="005D13FE">
      <w:pPr>
        <w:autoSpaceDE w:val="0"/>
        <w:autoSpaceDN w:val="0"/>
        <w:adjustRightInd w:val="0"/>
        <w:jc w:val="both"/>
        <w:rPr>
          <w:color w:val="000000"/>
        </w:rPr>
      </w:pPr>
    </w:p>
    <w:p w:rsidR="005D13FE" w:rsidRDefault="005D13FE" w:rsidP="005D13FE">
      <w:pPr>
        <w:autoSpaceDE w:val="0"/>
        <w:autoSpaceDN w:val="0"/>
        <w:adjustRightInd w:val="0"/>
        <w:jc w:val="both"/>
        <w:rPr>
          <w:color w:val="000000"/>
        </w:rPr>
      </w:pPr>
      <w:bookmarkStart w:id="0" w:name="_GoBack"/>
      <w:bookmarkEnd w:id="0"/>
    </w:p>
    <w:p w:rsidR="005D13FE" w:rsidRDefault="005D13FE" w:rsidP="005D13F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Управляющий делами – руководитель аппарата </w:t>
      </w:r>
    </w:p>
    <w:p w:rsidR="008B5AFE" w:rsidRPr="005D13FE" w:rsidRDefault="005D13FE" w:rsidP="005D13F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Администрации Куртамышского района                                                               Г.В. Булатова</w:t>
      </w:r>
    </w:p>
    <w:sectPr w:rsidR="008B5AFE" w:rsidRPr="005D1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3D"/>
    <w:rsid w:val="00047618"/>
    <w:rsid w:val="005D13FE"/>
    <w:rsid w:val="008B5AFE"/>
    <w:rsid w:val="00B2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7A369"/>
  <w15:chartTrackingRefBased/>
  <w15:docId w15:val="{EAE41288-B453-4819-AC6B-284CFDDD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D13F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D13FE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5D13FE"/>
    <w:pPr>
      <w:spacing w:before="100" w:beforeAutospacing="1" w:after="119"/>
    </w:pPr>
  </w:style>
  <w:style w:type="table" w:styleId="a4">
    <w:name w:val="Table Grid"/>
    <w:basedOn w:val="a1"/>
    <w:rsid w:val="005D1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13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13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Булатова ГВ</dc:creator>
  <cp:keywords/>
  <dc:description/>
  <cp:lastModifiedBy>Булатова ГВ</cp:lastModifiedBy>
  <cp:revision>2</cp:revision>
  <cp:lastPrinted>2020-04-13T08:56:00Z</cp:lastPrinted>
  <dcterms:created xsi:type="dcterms:W3CDTF">2020-04-13T08:47:00Z</dcterms:created>
  <dcterms:modified xsi:type="dcterms:W3CDTF">2020-04-13T09:04:00Z</dcterms:modified>
</cp:coreProperties>
</file>