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5C" w:rsidRPr="0003655C" w:rsidRDefault="0003655C" w:rsidP="0003655C">
      <w:pPr>
        <w:widowControl w:val="0"/>
        <w:suppressAutoHyphens/>
        <w:autoSpaceDE w:val="0"/>
        <w:jc w:val="right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03655C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 xml:space="preserve">ПРОЕКТ </w:t>
      </w:r>
    </w:p>
    <w:p w:rsidR="00285EC7" w:rsidRDefault="00285EC7" w:rsidP="00285EC7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43DE03AD" wp14:editId="373FDFC9">
            <wp:extent cx="559435" cy="764540"/>
            <wp:effectExtent l="0" t="0" r="0" b="0"/>
            <wp:docPr id="1" name="Рисунок 1" descr="Описание: 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C7" w:rsidRPr="00285EC7" w:rsidRDefault="00285EC7" w:rsidP="009B10C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285EC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285EC7" w:rsidRPr="00285EC7" w:rsidRDefault="00285EC7" w:rsidP="009B10C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285EC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285EC7" w:rsidRDefault="00285EC7" w:rsidP="00285EC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highlight w:val="white"/>
        </w:rPr>
      </w:pPr>
    </w:p>
    <w:p w:rsidR="00285EC7" w:rsidRPr="00285EC7" w:rsidRDefault="00285EC7" w:rsidP="00285EC7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285EC7" w:rsidRDefault="00285EC7" w:rsidP="00285EC7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</w:pPr>
    </w:p>
    <w:p w:rsidR="00285EC7" w:rsidRDefault="00285EC7" w:rsidP="009B10C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от  </w:t>
      </w:r>
      <w:r w:rsidR="0003655C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>____________</w:t>
      </w:r>
      <w:r w:rsidR="00360E8E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№ </w:t>
      </w:r>
      <w:r w:rsidR="0003655C">
        <w:rPr>
          <w:rFonts w:ascii="Liberation Serif" w:eastAsia="Arial" w:hAnsi="Liberation Serif" w:cs="Liberation Serif"/>
          <w:bCs/>
          <w:kern w:val="2"/>
          <w:lang w:eastAsia="zh-CN" w:bidi="hi-IN"/>
        </w:rPr>
        <w:t>_______</w:t>
      </w:r>
    </w:p>
    <w:p w:rsidR="00285EC7" w:rsidRDefault="00285EC7" w:rsidP="009B10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  <w:sz w:val="20"/>
          <w:szCs w:val="20"/>
        </w:rPr>
        <w:t>г. Куртамыш</w:t>
      </w:r>
    </w:p>
    <w:p w:rsidR="00B260BB" w:rsidRPr="00B260BB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260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260BB" w:rsidRPr="0003655C" w:rsidRDefault="0003655C" w:rsidP="003E76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655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 внесении изменения в решение Думы Куртамышского муниципального округа Курганской области от 19.05.2022 г. № 84 «</w:t>
      </w:r>
      <w:r w:rsidR="00B260BB" w:rsidRPr="0003655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 порядке сообщения лицами, замещающими должности муниципальной службы в органах местного самоуправления Куртамышского </w:t>
      </w:r>
      <w:r w:rsidR="00285EC7" w:rsidRPr="0003655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муниципального округа Курганской области</w:t>
      </w:r>
      <w:r w:rsidR="00B260BB" w:rsidRPr="0003655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3655C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</w:p>
    <w:p w:rsidR="00285EC7" w:rsidRPr="0003655C" w:rsidRDefault="00B260BB" w:rsidP="00285EC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 с   Федеральным  законом от </w:t>
      </w:r>
      <w:r w:rsidR="00BC5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02.03.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2007 г</w:t>
      </w:r>
      <w:r w:rsidR="00BC5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25-ФЗ «О муниципальной службе в Российской Федерации», Указом Президента Р</w:t>
      </w:r>
      <w:r w:rsidR="006F2D3D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оссийской Федерации</w:t>
      </w:r>
      <w:r w:rsidR="00BC5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22.12.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2015 г</w:t>
      </w:r>
      <w:r w:rsidR="00BC5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03655C" w:rsidRPr="0003655C">
        <w:rPr>
          <w:rFonts w:ascii="Liberation Serif" w:hAnsi="Liberation Serif"/>
          <w:sz w:val="24"/>
          <w:szCs w:val="24"/>
        </w:rPr>
        <w:t xml:space="preserve">Указом Президента Российской </w:t>
      </w:r>
      <w:r w:rsidR="00BC514B">
        <w:rPr>
          <w:rFonts w:ascii="Liberation Serif" w:hAnsi="Liberation Serif"/>
          <w:sz w:val="24"/>
          <w:szCs w:val="24"/>
        </w:rPr>
        <w:t>Федерации от 25.12.</w:t>
      </w:r>
      <w:r w:rsidR="0003655C" w:rsidRPr="0003655C">
        <w:rPr>
          <w:rFonts w:ascii="Liberation Serif" w:hAnsi="Liberation Serif"/>
          <w:sz w:val="24"/>
          <w:szCs w:val="24"/>
        </w:rPr>
        <w:t>2022 г</w:t>
      </w:r>
      <w:r w:rsidR="00BC514B">
        <w:rPr>
          <w:rFonts w:ascii="Liberation Serif" w:hAnsi="Liberation Serif"/>
          <w:sz w:val="24"/>
          <w:szCs w:val="24"/>
        </w:rPr>
        <w:t>.</w:t>
      </w:r>
      <w:r w:rsidR="0003655C" w:rsidRPr="0003655C">
        <w:rPr>
          <w:rFonts w:ascii="Liberation Serif" w:hAnsi="Liberation Serif"/>
          <w:sz w:val="24"/>
          <w:szCs w:val="24"/>
        </w:rPr>
        <w:t xml:space="preserve"> № 232 «</w:t>
      </w:r>
      <w:r w:rsidR="0003655C" w:rsidRPr="0003655C">
        <w:rPr>
          <w:rFonts w:ascii="Liberation Serif" w:hAnsi="Liberation Serif" w:cs="Liberation Serif"/>
          <w:sz w:val="24"/>
          <w:szCs w:val="24"/>
        </w:rPr>
        <w:t xml:space="preserve">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Уставом Куртамышского </w:t>
      </w:r>
      <w:r w:rsidR="00285EC7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85EC7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B260BB" w:rsidRDefault="00B260BB" w:rsidP="00285EC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03655C" w:rsidRDefault="0003655C" w:rsidP="0003655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Внести в решение Думы Куртамышского муниципального округа Курганской области от 19.05.2022 г. № 84 «</w:t>
      </w:r>
      <w:r w:rsidRPr="0003655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 порядке сообщения лицами, замещающими должности муниципальной службы в органах местного самоуправления Куртамышского муниципального округа Курганской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следующее изменение: </w:t>
      </w:r>
    </w:p>
    <w:p w:rsidR="0003655C" w:rsidRPr="0003655C" w:rsidRDefault="0003655C" w:rsidP="0003655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 абзаце 2 пункт</w:t>
      </w:r>
      <w:r w:rsidR="003708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5</w:t>
      </w:r>
      <w:r w:rsidR="003708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после </w:t>
      </w:r>
      <w:r w:rsidR="003708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слов «заинтересованные организации» 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proofErr w:type="gramStart"/>
      <w:r w:rsidR="003708A2">
        <w:rPr>
          <w:rFonts w:ascii="Liberation Serif" w:eastAsia="Times New Roman" w:hAnsi="Liberation Serif" w:cs="Liberation Serif"/>
          <w:sz w:val="24"/>
          <w:szCs w:val="24"/>
          <w:lang w:eastAsia="ru-RU"/>
        </w:rPr>
        <w:t>.».</w:t>
      </w:r>
      <w:proofErr w:type="gramEnd"/>
    </w:p>
    <w:p w:rsidR="003E76A5" w:rsidRPr="005A5817" w:rsidRDefault="003708A2" w:rsidP="005A5817">
      <w:pPr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5817">
        <w:rPr>
          <w:rFonts w:ascii="Liberation Serif" w:hAnsi="Liberation Serif" w:cs="Liberation Serif"/>
          <w:sz w:val="24"/>
          <w:szCs w:val="24"/>
        </w:rPr>
        <w:t>2</w:t>
      </w:r>
      <w:r w:rsidR="00024D40" w:rsidRPr="005A5817">
        <w:rPr>
          <w:rFonts w:ascii="Liberation Serif" w:hAnsi="Liberation Serif" w:cs="Liberation Serif"/>
          <w:sz w:val="24"/>
          <w:szCs w:val="24"/>
        </w:rPr>
        <w:t>. Настоящее решение вступает в силу после  его официального опубликования</w:t>
      </w:r>
      <w:r w:rsidR="00BC514B" w:rsidRPr="005A5817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37B0D" w:rsidRDefault="00BC514B" w:rsidP="003E76A5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5817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B260BB" w:rsidRPr="005A5817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Опубликовать настоящее решение в информац</w:t>
      </w:r>
      <w:r w:rsidR="00024D40" w:rsidRPr="005A58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ионном бюллетене «Куртамышский муниципальный округ</w:t>
      </w:r>
      <w:r w:rsidR="00B260BB" w:rsidRPr="005A58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официально» и </w:t>
      </w:r>
      <w:r w:rsidR="00024D40" w:rsidRPr="005A581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разместить на официальном сайте</w:t>
      </w:r>
      <w:r w:rsidR="00D45D71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Куртамышского муниципального округа Курганской области</w:t>
      </w:r>
      <w:r w:rsidR="00024D40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260BB" w:rsidRPr="00D37B0D" w:rsidRDefault="00BC514B" w:rsidP="00D37B0D">
      <w:pPr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4</w:t>
      </w:r>
      <w:r w:rsidR="00B260BB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</w:t>
      </w:r>
      <w:bookmarkStart w:id="0" w:name="_GoBack"/>
      <w:bookmarkEnd w:id="0"/>
      <w:r w:rsidR="00B260BB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исполнением настоящего решения возложить на  председателя </w:t>
      </w:r>
      <w:r w:rsidR="00024D40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 Куртамыш</w:t>
      </w:r>
      <w:r w:rsidR="007D2176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 w:rsidR="00024D40"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кого муниципального округа Курганской области.</w:t>
      </w:r>
    </w:p>
    <w:p w:rsidR="00B260BB" w:rsidRPr="0003655C" w:rsidRDefault="00B260BB" w:rsidP="00285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024D40" w:rsidRPr="0003655C" w:rsidRDefault="00024D40" w:rsidP="00024D40">
      <w:pPr>
        <w:pStyle w:val="6"/>
        <w:spacing w:before="0"/>
        <w:rPr>
          <w:rFonts w:ascii="Liberation Serif" w:hAnsi="Liberation Serif" w:cs="Liberation Serif"/>
          <w:i w:val="0"/>
          <w:color w:val="auto"/>
          <w:sz w:val="24"/>
          <w:szCs w:val="24"/>
        </w:rPr>
      </w:pPr>
      <w:r w:rsidRPr="0003655C"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Председатель Думы Куртамышского </w:t>
      </w:r>
      <w:r w:rsidR="00BC514B"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  </w:t>
      </w:r>
    </w:p>
    <w:p w:rsidR="00024D40" w:rsidRPr="0003655C" w:rsidRDefault="00024D40" w:rsidP="00024D40">
      <w:pPr>
        <w:pStyle w:val="6"/>
        <w:spacing w:before="0"/>
        <w:rPr>
          <w:rFonts w:ascii="Liberation Serif" w:hAnsi="Liberation Serif" w:cs="Liberation Serif"/>
          <w:i w:val="0"/>
          <w:color w:val="auto"/>
          <w:sz w:val="24"/>
          <w:szCs w:val="24"/>
        </w:rPr>
      </w:pPr>
      <w:r w:rsidRPr="0003655C">
        <w:rPr>
          <w:rFonts w:ascii="Liberation Serif" w:hAnsi="Liberation Serif" w:cs="Liberation Serif"/>
          <w:i w:val="0"/>
          <w:color w:val="auto"/>
          <w:sz w:val="24"/>
          <w:szCs w:val="24"/>
        </w:rPr>
        <w:t>муниципального округа Курганской области</w:t>
      </w:r>
      <w:r w:rsidRPr="0003655C">
        <w:rPr>
          <w:rFonts w:ascii="Liberation Serif" w:hAnsi="Liberation Serif" w:cs="Liberation Serif"/>
          <w:i w:val="0"/>
          <w:color w:val="auto"/>
          <w:sz w:val="24"/>
          <w:szCs w:val="24"/>
        </w:rPr>
        <w:tab/>
        <w:t xml:space="preserve">                           </w:t>
      </w:r>
      <w:r w:rsidRPr="0003655C">
        <w:rPr>
          <w:rFonts w:ascii="Liberation Serif" w:hAnsi="Liberation Serif" w:cs="Liberation Serif"/>
          <w:i w:val="0"/>
          <w:color w:val="auto"/>
          <w:sz w:val="24"/>
          <w:szCs w:val="24"/>
        </w:rPr>
        <w:tab/>
      </w:r>
      <w:r w:rsidR="00BC514B"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             </w:t>
      </w:r>
      <w:r w:rsidRPr="0003655C">
        <w:rPr>
          <w:rFonts w:ascii="Liberation Serif" w:hAnsi="Liberation Serif" w:cs="Liberation Serif"/>
          <w:i w:val="0"/>
          <w:color w:val="auto"/>
          <w:sz w:val="24"/>
          <w:szCs w:val="24"/>
        </w:rPr>
        <w:t xml:space="preserve"> Н.Г. Кучин     </w:t>
      </w:r>
    </w:p>
    <w:p w:rsidR="009B10C0" w:rsidRPr="0003655C" w:rsidRDefault="009B10C0" w:rsidP="00024D40">
      <w:pPr>
        <w:rPr>
          <w:sz w:val="24"/>
          <w:szCs w:val="24"/>
        </w:rPr>
      </w:pPr>
    </w:p>
    <w:p w:rsidR="00024D40" w:rsidRPr="0003655C" w:rsidRDefault="00024D40" w:rsidP="00024D40">
      <w:pPr>
        <w:tabs>
          <w:tab w:val="left" w:pos="7455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03655C">
        <w:rPr>
          <w:rFonts w:ascii="Liberation Serif" w:hAnsi="Liberation Serif" w:cs="Liberation Serif"/>
          <w:sz w:val="24"/>
          <w:szCs w:val="24"/>
        </w:rPr>
        <w:t xml:space="preserve">Глава Куртамышского муниципального округа </w:t>
      </w:r>
    </w:p>
    <w:p w:rsidR="00024D40" w:rsidRPr="0003655C" w:rsidRDefault="00024D40" w:rsidP="00024D40">
      <w:pPr>
        <w:tabs>
          <w:tab w:val="left" w:pos="7455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03655C">
        <w:rPr>
          <w:rFonts w:ascii="Liberation Serif" w:hAnsi="Liberation Serif" w:cs="Liberation Serif"/>
          <w:sz w:val="24"/>
          <w:szCs w:val="24"/>
        </w:rPr>
        <w:t xml:space="preserve">Курганской области    </w:t>
      </w:r>
      <w:r w:rsidRPr="0003655C">
        <w:rPr>
          <w:rFonts w:ascii="Liberation Serif" w:hAnsi="Liberation Serif" w:cs="Liberation Serif"/>
          <w:sz w:val="24"/>
          <w:szCs w:val="24"/>
        </w:rPr>
        <w:tab/>
        <w:t xml:space="preserve">      А.Н. Гвоздев</w:t>
      </w:r>
    </w:p>
    <w:p w:rsidR="00B260BB" w:rsidRPr="0003655C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655C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B260BB" w:rsidRPr="001A0E6F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0E6F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B260BB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285EC7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024D40" w:rsidRDefault="00024D40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B260BB" w:rsidRPr="00285EC7" w:rsidRDefault="00B260BB" w:rsidP="00B260BB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sectPr w:rsidR="00B260BB" w:rsidRPr="00285EC7" w:rsidSect="003E76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49"/>
    <w:rsid w:val="00024D40"/>
    <w:rsid w:val="0003655C"/>
    <w:rsid w:val="000F1BB1"/>
    <w:rsid w:val="001A0E6F"/>
    <w:rsid w:val="001C7CA7"/>
    <w:rsid w:val="00255B99"/>
    <w:rsid w:val="00285EC7"/>
    <w:rsid w:val="002C3DA2"/>
    <w:rsid w:val="00360E8E"/>
    <w:rsid w:val="003639E7"/>
    <w:rsid w:val="003708A2"/>
    <w:rsid w:val="003B7CB4"/>
    <w:rsid w:val="003E76A5"/>
    <w:rsid w:val="004A2049"/>
    <w:rsid w:val="00561CE1"/>
    <w:rsid w:val="005A5817"/>
    <w:rsid w:val="006F2D3D"/>
    <w:rsid w:val="007D2176"/>
    <w:rsid w:val="007E53BE"/>
    <w:rsid w:val="00884B0E"/>
    <w:rsid w:val="009B10C0"/>
    <w:rsid w:val="00B260BB"/>
    <w:rsid w:val="00B8131D"/>
    <w:rsid w:val="00BC514B"/>
    <w:rsid w:val="00BF6733"/>
    <w:rsid w:val="00D37B0D"/>
    <w:rsid w:val="00D45D71"/>
    <w:rsid w:val="00D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260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6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C7"/>
    <w:rPr>
      <w:rFonts w:ascii="Tahoma" w:hAnsi="Tahoma" w:cs="Tahoma"/>
      <w:sz w:val="16"/>
      <w:szCs w:val="16"/>
    </w:rPr>
  </w:style>
  <w:style w:type="character" w:styleId="a6">
    <w:name w:val="Strong"/>
    <w:qFormat/>
    <w:rsid w:val="00024D40"/>
    <w:rPr>
      <w:b/>
      <w:bCs/>
      <w:i w:val="0"/>
      <w:iCs w:val="0"/>
    </w:rPr>
  </w:style>
  <w:style w:type="character" w:customStyle="1" w:styleId="60">
    <w:name w:val="Заголовок 6 Знак"/>
    <w:basedOn w:val="a0"/>
    <w:link w:val="6"/>
    <w:uiPriority w:val="9"/>
    <w:semiHidden/>
    <w:rsid w:val="00024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02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260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60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C7"/>
    <w:rPr>
      <w:rFonts w:ascii="Tahoma" w:hAnsi="Tahoma" w:cs="Tahoma"/>
      <w:sz w:val="16"/>
      <w:szCs w:val="16"/>
    </w:rPr>
  </w:style>
  <w:style w:type="character" w:styleId="a6">
    <w:name w:val="Strong"/>
    <w:qFormat/>
    <w:rsid w:val="00024D40"/>
    <w:rPr>
      <w:b/>
      <w:bCs/>
      <w:i w:val="0"/>
      <w:iCs w:val="0"/>
    </w:rPr>
  </w:style>
  <w:style w:type="character" w:customStyle="1" w:styleId="60">
    <w:name w:val="Заголовок 6 Знак"/>
    <w:basedOn w:val="a0"/>
    <w:link w:val="6"/>
    <w:uiPriority w:val="9"/>
    <w:semiHidden/>
    <w:rsid w:val="00024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02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13</cp:revision>
  <cp:lastPrinted>2023-03-20T05:48:00Z</cp:lastPrinted>
  <dcterms:created xsi:type="dcterms:W3CDTF">2022-04-06T06:03:00Z</dcterms:created>
  <dcterms:modified xsi:type="dcterms:W3CDTF">2023-03-20T05:49:00Z</dcterms:modified>
</cp:coreProperties>
</file>