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0C" w:rsidRPr="003047E5" w:rsidRDefault="0095040C" w:rsidP="009504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40C" w:rsidRPr="003047E5" w:rsidRDefault="0095040C" w:rsidP="008B66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047E5">
        <w:rPr>
          <w:rFonts w:ascii="Times New Roman" w:eastAsia="Calibri" w:hAnsi="Times New Roman" w:cs="Times New Roman"/>
          <w:b/>
          <w:bCs/>
          <w:szCs w:val="24"/>
        </w:rPr>
        <w:t xml:space="preserve">КУРГАНСКАЯ ОБЛАСТЬ </w:t>
      </w:r>
    </w:p>
    <w:p w:rsidR="0095040C" w:rsidRPr="003047E5" w:rsidRDefault="0095040C" w:rsidP="008B66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047E5">
        <w:rPr>
          <w:rFonts w:ascii="Times New Roman" w:eastAsia="Calibri" w:hAnsi="Times New Roman" w:cs="Times New Roman"/>
          <w:b/>
          <w:bCs/>
          <w:szCs w:val="24"/>
        </w:rPr>
        <w:t>КУРТАМЫШСКИЙ РАЙОН</w:t>
      </w:r>
    </w:p>
    <w:p w:rsidR="0095040C" w:rsidRPr="003047E5" w:rsidRDefault="003047E5" w:rsidP="008B66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047E5">
        <w:rPr>
          <w:rFonts w:ascii="Times New Roman" w:eastAsia="Calibri" w:hAnsi="Times New Roman" w:cs="Times New Roman"/>
          <w:b/>
          <w:bCs/>
          <w:szCs w:val="24"/>
        </w:rPr>
        <w:t>АДМИНИСТРАЦИЯ КУРТАМЫШСКОГО</w:t>
      </w:r>
      <w:r w:rsidR="0095040C" w:rsidRPr="003047E5">
        <w:rPr>
          <w:rFonts w:ascii="Times New Roman" w:eastAsia="Calibri" w:hAnsi="Times New Roman" w:cs="Times New Roman"/>
          <w:b/>
          <w:bCs/>
          <w:szCs w:val="24"/>
        </w:rPr>
        <w:t xml:space="preserve"> РАЙОНА</w:t>
      </w:r>
    </w:p>
    <w:p w:rsidR="008B6648" w:rsidRPr="003047E5" w:rsidRDefault="008B6648" w:rsidP="008B66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5040C" w:rsidRPr="003047E5" w:rsidRDefault="0095040C" w:rsidP="008B6648">
      <w:pPr>
        <w:keepNext/>
        <w:keepLines/>
        <w:suppressAutoHyphen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3047E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РАСПОРЯЖЕНИЕ</w:t>
      </w:r>
    </w:p>
    <w:p w:rsidR="0095040C" w:rsidRPr="0095040C" w:rsidRDefault="0095040C" w:rsidP="008B66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0"/>
        <w:gridCol w:w="4721"/>
      </w:tblGrid>
      <w:tr w:rsidR="0095040C" w:rsidRPr="0095040C" w:rsidTr="00F32A1A">
        <w:trPr>
          <w:trHeight w:val="626"/>
        </w:trPr>
        <w:tc>
          <w:tcPr>
            <w:tcW w:w="5099" w:type="dxa"/>
          </w:tcPr>
          <w:p w:rsidR="0095040C" w:rsidRPr="0076062F" w:rsidRDefault="0095040C" w:rsidP="008B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0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606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19.08.2020 г. </w:t>
            </w:r>
            <w:r w:rsidRPr="00950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7606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700-р</w:t>
            </w:r>
          </w:p>
          <w:p w:rsidR="0095040C" w:rsidRPr="0095040C" w:rsidRDefault="0095040C" w:rsidP="008B66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5040C">
              <w:rPr>
                <w:rFonts w:ascii="Times New Roman" w:eastAsia="Calibri" w:hAnsi="Times New Roman" w:cs="Times New Roman"/>
                <w:sz w:val="24"/>
                <w:szCs w:val="24"/>
              </w:rPr>
              <w:t>г. Куртамыш</w:t>
            </w:r>
          </w:p>
        </w:tc>
        <w:tc>
          <w:tcPr>
            <w:tcW w:w="5038" w:type="dxa"/>
          </w:tcPr>
          <w:p w:rsidR="0095040C" w:rsidRPr="0095040C" w:rsidRDefault="0095040C" w:rsidP="008B66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</w:tbl>
    <w:p w:rsidR="0095040C" w:rsidRPr="0095040C" w:rsidRDefault="0095040C" w:rsidP="008B6648">
      <w:pPr>
        <w:tabs>
          <w:tab w:val="left" w:pos="376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571"/>
      </w:tblGrid>
      <w:tr w:rsidR="0095040C" w:rsidRPr="0095040C" w:rsidTr="00F32A1A">
        <w:tc>
          <w:tcPr>
            <w:tcW w:w="9648" w:type="dxa"/>
          </w:tcPr>
          <w:p w:rsidR="0095040C" w:rsidRPr="0095040C" w:rsidRDefault="0095040C" w:rsidP="008B66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проведении специальной оценки условий труда</w:t>
            </w:r>
            <w:r w:rsidR="00463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Администрации Куртамышского района</w:t>
            </w:r>
          </w:p>
        </w:tc>
      </w:tr>
    </w:tbl>
    <w:p w:rsidR="003047E5" w:rsidRDefault="003047E5" w:rsidP="0030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0C" w:rsidRPr="0095040C" w:rsidRDefault="003047E5" w:rsidP="003047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</w:t>
      </w:r>
      <w:hyperlink r:id="rId5" w:history="1">
        <w:r w:rsidR="0095040C" w:rsidRPr="003047E5">
          <w:rPr>
            <w:rFonts w:ascii="Times New Roman" w:hAnsi="Times New Roman" w:cs="Times New Roman"/>
          </w:rPr>
          <w:t>законом</w:t>
        </w:r>
      </w:hyperlink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№ 426-ФЗ «О специальной оценке условий труда»</w:t>
      </w:r>
      <w:r w:rsidR="0027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463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CA4">
        <w:rPr>
          <w:rFonts w:ascii="Times New Roman" w:eastAsia="Times New Roman" w:hAnsi="Times New Roman" w:cs="Times New Roman"/>
          <w:sz w:val="24"/>
          <w:szCs w:val="24"/>
          <w:lang w:eastAsia="ru-RU"/>
        </w:rPr>
        <w:t>8.1 Устава Куртамышского района Администрация Куртамышского района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ОБЯЗЫВАЕТ: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46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Куртамышского района </w:t>
      </w: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оце</w:t>
      </w:r>
      <w:r w:rsidR="00E86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условий труда</w:t>
      </w:r>
      <w:r w:rsidR="004D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55 рабочих мест</w:t>
      </w:r>
      <w:r w:rsidR="0046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40C" w:rsidRPr="0095040C" w:rsidRDefault="003047E5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комиссию по проведению </w:t>
      </w:r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</w:t>
      </w:r>
      <w:r w:rsidR="0019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Куртамышского района</w:t>
      </w:r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в составе: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16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Максунов Андрей Владимирович, </w:t>
      </w: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Куртамышского района</w:t>
      </w:r>
      <w:r w:rsidRPr="0095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Попадьина Юлия Александровна, </w:t>
      </w: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строительства, жилищно-коммунального хозяйства, транспорта и связи Администрации Куртамышского района</w:t>
      </w:r>
      <w:r w:rsidRPr="0095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Мальков Евгений Валерьевич, </w:t>
      </w:r>
      <w:r w:rsidR="00CC469A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строительства, жилищно-коммунального хозяйства, транспорта и связи Адми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Куртамышского района;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Мишутин Александр Сергеевич, </w:t>
      </w: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строительства, жилищно-коммунального хозяйства, транспорта и связи Адми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Куртамышского района</w:t>
      </w: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69A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Хомякова Людмила Ивановна, </w:t>
      </w:r>
      <w:r w:rsidR="00CC469A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главный бухгалтер сектора бухгалтерского учета и отчетности</w:t>
      </w:r>
      <w:r w:rsidR="00C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Куртамышского района.</w:t>
      </w:r>
    </w:p>
    <w:p w:rsidR="0095040C" w:rsidRPr="0095040C" w:rsidRDefault="003047E5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19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</w:t>
      </w:r>
      <w:r w:rsidR="0027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Федеральным </w:t>
      </w:r>
      <w:hyperlink r:id="rId6" w:history="1">
        <w:r w:rsidR="0095040C" w:rsidRPr="003047E5">
          <w:rPr>
            <w:rFonts w:ascii="Times New Roman" w:hAnsi="Times New Roman" w:cs="Times New Roman"/>
          </w:rPr>
          <w:t>законом</w:t>
        </w:r>
      </w:hyperlink>
      <w:r w:rsidR="0095040C" w:rsidRPr="009504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2013 года № 426-ФЗ «О специальной оценке условий труда».</w:t>
      </w:r>
    </w:p>
    <w:p w:rsidR="0095040C" w:rsidRPr="0095040C" w:rsidRDefault="00277CA4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192F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47E5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</w:t>
      </w:r>
      <w:proofErr w:type="gramEnd"/>
      <w:r w:rsidR="003047E5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сохранность документов, по специальной оценке,</w:t>
      </w:r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ведущего специалиста отдела строительства, жилищно-коммунального хозяйства, транспорта и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Куртамышского района </w:t>
      </w:r>
      <w:r w:rsidR="0095040C" w:rsidRPr="00950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Попадьину Юлию Александровну.</w:t>
      </w:r>
    </w:p>
    <w:p w:rsidR="00192F69" w:rsidRPr="004C63FA" w:rsidRDefault="00277CA4" w:rsidP="00192F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47E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047E5" w:rsidRPr="009504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47E5" w:rsidRPr="0095040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92F69">
        <w:rPr>
          <w:rFonts w:ascii="Times New Roman" w:hAnsi="Times New Roman" w:cs="Times New Roman"/>
          <w:sz w:val="24"/>
          <w:szCs w:val="24"/>
        </w:rPr>
        <w:t>распоряжения возложить</w:t>
      </w:r>
      <w:r w:rsidR="00192F69" w:rsidRPr="007F55DC">
        <w:rPr>
          <w:rFonts w:ascii="Times New Roman" w:hAnsi="Times New Roman" w:cs="Times New Roman"/>
          <w:sz w:val="24"/>
          <w:szCs w:val="24"/>
        </w:rPr>
        <w:t xml:space="preserve"> на первого заместителя Главы Куртамышского  района.</w:t>
      </w:r>
    </w:p>
    <w:p w:rsidR="0095040C" w:rsidRPr="0095040C" w:rsidRDefault="0095040C" w:rsidP="008B66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0C" w:rsidRPr="0095040C" w:rsidRDefault="0095040C" w:rsidP="008B6648">
      <w:pPr>
        <w:spacing w:line="240" w:lineRule="auto"/>
        <w:rPr>
          <w:rFonts w:ascii="Times New Roman" w:eastAsia="Calibri" w:hAnsi="Times New Roman" w:cs="Times New Roman"/>
          <w:szCs w:val="24"/>
        </w:rPr>
      </w:pPr>
    </w:p>
    <w:p w:rsidR="008F5189" w:rsidRPr="00192F69" w:rsidRDefault="0095040C" w:rsidP="00192F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40C">
        <w:rPr>
          <w:rFonts w:ascii="Times New Roman" w:eastAsia="Calibri" w:hAnsi="Times New Roman" w:cs="Times New Roman"/>
          <w:sz w:val="24"/>
          <w:szCs w:val="24"/>
        </w:rPr>
        <w:t>Глава Куртамышского района</w:t>
      </w:r>
      <w:r w:rsidRPr="0095040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3047E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50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А.Н. Гвоздев</w:t>
      </w:r>
    </w:p>
    <w:p w:rsidR="00192F69" w:rsidRDefault="00192F69" w:rsidP="008B664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ru-RU" w:bidi="ru-RU"/>
        </w:rPr>
      </w:pPr>
    </w:p>
    <w:p w:rsidR="0076062F" w:rsidRDefault="0076062F" w:rsidP="008B664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ru-RU" w:bidi="ru-RU"/>
        </w:rPr>
      </w:pPr>
    </w:p>
    <w:p w:rsidR="002B3E1A" w:rsidRDefault="002B3E1A" w:rsidP="008B664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ru-RU" w:bidi="ru-RU"/>
        </w:rPr>
      </w:pPr>
    </w:p>
    <w:p w:rsidR="009E7EEE" w:rsidRPr="003047E5" w:rsidRDefault="009E7EEE" w:rsidP="003047E5">
      <w:pPr>
        <w:widowControl w:val="0"/>
        <w:tabs>
          <w:tab w:val="left" w:pos="7513"/>
          <w:tab w:val="left" w:pos="7655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bookmarkStart w:id="0" w:name="_GoBack"/>
      <w:bookmarkEnd w:id="0"/>
    </w:p>
    <w:sectPr w:rsidR="009E7EEE" w:rsidRPr="003047E5" w:rsidSect="00CC46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17"/>
    <w:rsid w:val="00161F7A"/>
    <w:rsid w:val="00192F69"/>
    <w:rsid w:val="00277CA4"/>
    <w:rsid w:val="002B3E1A"/>
    <w:rsid w:val="003047E5"/>
    <w:rsid w:val="003E2D17"/>
    <w:rsid w:val="00463F82"/>
    <w:rsid w:val="004D2733"/>
    <w:rsid w:val="007147CF"/>
    <w:rsid w:val="0076062F"/>
    <w:rsid w:val="0076308F"/>
    <w:rsid w:val="008B6648"/>
    <w:rsid w:val="008F5189"/>
    <w:rsid w:val="0095040C"/>
    <w:rsid w:val="009E7EEE"/>
    <w:rsid w:val="00A71E07"/>
    <w:rsid w:val="00CC469A"/>
    <w:rsid w:val="00D95BEE"/>
    <w:rsid w:val="00DD4607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E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9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E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9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53C63CB80025882EA8F6A740A0CC49C4E328CCA3C0A6E5EA5A2F2BAF1448313C771902B97358B7094D28CB1B7MBD" TargetMode="External"/><Relationship Id="rId5" Type="http://schemas.openxmlformats.org/officeDocument/2006/relationships/hyperlink" Target="consultantplus://offline/ref=64253C63CB80025882EA8F6A740A0CC49C4E328CCA3C0A6E5EA5A2F2BAF1448313C771902B97358B7094D28CB1B7M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2020-08-20T10:12:00Z</cp:lastPrinted>
  <dcterms:created xsi:type="dcterms:W3CDTF">2020-08-19T02:50:00Z</dcterms:created>
  <dcterms:modified xsi:type="dcterms:W3CDTF">2020-10-05T05:35:00Z</dcterms:modified>
</cp:coreProperties>
</file>