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9" w:type="dxa"/>
        <w:tblInd w:w="-11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"/>
        <w:gridCol w:w="741"/>
        <w:gridCol w:w="4647"/>
        <w:gridCol w:w="1276"/>
        <w:gridCol w:w="2208"/>
        <w:gridCol w:w="1725"/>
      </w:tblGrid>
      <w:tr w:rsidR="001F746B" w:rsidRPr="001F746B" w:rsidTr="009D4C8D">
        <w:trPr>
          <w:trHeight w:val="1032"/>
        </w:trPr>
        <w:tc>
          <w:tcPr>
            <w:tcW w:w="282" w:type="dxa"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4647" w:type="dxa"/>
            <w:hideMark/>
          </w:tcPr>
          <w:p w:rsidR="001F746B" w:rsidRPr="00137FBF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</w:rPr>
            </w:pPr>
            <w:r w:rsidRPr="00137FBF">
              <w:rPr>
                <w:rFonts w:ascii="Tahoma" w:eastAsia="Calibri" w:hAnsi="Tahoma" w:cs="Tahoma"/>
                <w:color w:val="000080"/>
              </w:rPr>
              <w:t xml:space="preserve">                   ПАСПОРТ </w:t>
            </w:r>
          </w:p>
          <w:p w:rsidR="001F746B" w:rsidRPr="00137FBF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</w:rPr>
            </w:pPr>
            <w:r w:rsidRPr="00137FBF">
              <w:rPr>
                <w:rFonts w:ascii="Tahoma" w:eastAsia="Calibri" w:hAnsi="Tahoma" w:cs="Tahoma"/>
                <w:color w:val="000080"/>
              </w:rPr>
              <w:t xml:space="preserve">муниципального образования </w:t>
            </w:r>
            <w:proofErr w:type="spellStart"/>
            <w:r w:rsidRPr="00137FBF">
              <w:rPr>
                <w:rFonts w:ascii="Tahoma" w:eastAsia="Calibri" w:hAnsi="Tahoma" w:cs="Tahoma"/>
                <w:color w:val="000080"/>
              </w:rPr>
              <w:t>Камышинского</w:t>
            </w:r>
            <w:proofErr w:type="spellEnd"/>
            <w:r w:rsidRPr="00137FBF">
              <w:rPr>
                <w:rFonts w:ascii="Tahoma" w:eastAsia="Calibri" w:hAnsi="Tahoma" w:cs="Tahoma"/>
                <w:color w:val="000080"/>
              </w:rPr>
              <w:t xml:space="preserve"> сельсовета Куртамышского района</w:t>
            </w:r>
          </w:p>
        </w:tc>
        <w:tc>
          <w:tcPr>
            <w:tcW w:w="1276" w:type="dxa"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3933" w:type="dxa"/>
            <w:gridSpan w:val="2"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28"/>
                <w:szCs w:val="28"/>
              </w:rPr>
            </w:pPr>
          </w:p>
        </w:tc>
      </w:tr>
      <w:tr w:rsidR="001F746B" w:rsidRPr="001F746B" w:rsidTr="009D4C8D">
        <w:trPr>
          <w:trHeight w:val="542"/>
        </w:trPr>
        <w:tc>
          <w:tcPr>
            <w:tcW w:w="282" w:type="dxa"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4647" w:type="dxa"/>
            <w:hideMark/>
          </w:tcPr>
          <w:p w:rsidR="001F746B" w:rsidRPr="00137FBF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</w:rPr>
            </w:pPr>
            <w:r w:rsidRPr="00137FBF">
              <w:rPr>
                <w:rFonts w:ascii="Tahoma" w:eastAsia="Calibri" w:hAnsi="Tahoma" w:cs="Tahoma"/>
                <w:color w:val="000080"/>
              </w:rPr>
              <w:t xml:space="preserve">Курганской области </w:t>
            </w:r>
          </w:p>
          <w:p w:rsidR="001F746B" w:rsidRPr="00137FBF" w:rsidRDefault="001F746B" w:rsidP="00B5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color w:val="000080"/>
              </w:rPr>
            </w:pPr>
            <w:r w:rsidRPr="00137FBF">
              <w:rPr>
                <w:rFonts w:ascii="Tahoma" w:eastAsia="Calibri" w:hAnsi="Tahoma" w:cs="Tahoma"/>
                <w:color w:val="000080"/>
              </w:rPr>
              <w:t>на 01</w:t>
            </w:r>
            <w:bookmarkStart w:id="0" w:name="_GoBack"/>
            <w:bookmarkEnd w:id="0"/>
            <w:r w:rsidRPr="00137FBF">
              <w:rPr>
                <w:rFonts w:ascii="Tahoma" w:eastAsia="Calibri" w:hAnsi="Tahoma" w:cs="Tahoma"/>
                <w:color w:val="000080"/>
              </w:rPr>
              <w:t>.01.20</w:t>
            </w:r>
            <w:r w:rsidR="00B532BF" w:rsidRPr="00137FBF">
              <w:rPr>
                <w:rFonts w:ascii="Tahoma" w:eastAsia="Calibri" w:hAnsi="Tahoma" w:cs="Tahoma"/>
                <w:color w:val="000080"/>
              </w:rPr>
              <w:t>20</w:t>
            </w:r>
            <w:r w:rsidRPr="00137FBF">
              <w:rPr>
                <w:rFonts w:ascii="Tahoma" w:eastAsia="Calibri" w:hAnsi="Tahoma" w:cs="Tahoma"/>
                <w:color w:val="000080"/>
              </w:rPr>
              <w:t xml:space="preserve"> года</w:t>
            </w:r>
          </w:p>
        </w:tc>
        <w:tc>
          <w:tcPr>
            <w:tcW w:w="1276" w:type="dxa"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color w:val="000080"/>
                <w:sz w:val="20"/>
                <w:szCs w:val="20"/>
              </w:rPr>
            </w:pPr>
            <w:r w:rsidRPr="001F746B">
              <w:rPr>
                <w:rFonts w:ascii="Tahoma" w:eastAsia="Calibri" w:hAnsi="Tahoma" w:cs="Tahoma"/>
                <w:b/>
                <w:bCs/>
                <w:color w:val="000080"/>
                <w:sz w:val="20"/>
                <w:szCs w:val="20"/>
              </w:rPr>
              <w:t xml:space="preserve">Территория: Курганская область, </w:t>
            </w:r>
            <w:proofErr w:type="spellStart"/>
            <w:r w:rsidRPr="001F746B">
              <w:rPr>
                <w:rFonts w:ascii="Tahoma" w:eastAsia="Calibri" w:hAnsi="Tahoma" w:cs="Tahoma"/>
                <w:b/>
                <w:bCs/>
                <w:color w:val="000080"/>
                <w:sz w:val="20"/>
                <w:szCs w:val="20"/>
              </w:rPr>
              <w:t>Куртамышский</w:t>
            </w:r>
            <w:proofErr w:type="spellEnd"/>
          </w:p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color w:val="000080"/>
                <w:sz w:val="20"/>
                <w:szCs w:val="20"/>
              </w:rPr>
            </w:pPr>
            <w:r w:rsidRPr="001F746B">
              <w:rPr>
                <w:rFonts w:ascii="Tahoma" w:eastAsia="Calibri" w:hAnsi="Tahoma" w:cs="Tahoma"/>
                <w:b/>
                <w:bCs/>
                <w:color w:val="000080"/>
                <w:sz w:val="20"/>
                <w:szCs w:val="20"/>
              </w:rPr>
              <w:t>Источник данных: Данные муниципальных образований</w:t>
            </w: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b/>
                <w:bCs/>
                <w:color w:val="FFFFFF"/>
                <w:sz w:val="18"/>
                <w:szCs w:val="18"/>
              </w:rPr>
              <w:t>№ п/п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b/>
                <w:bCs/>
                <w:color w:val="FFFFFF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b/>
                <w:bCs/>
                <w:color w:val="FFFFFF"/>
                <w:sz w:val="18"/>
                <w:szCs w:val="18"/>
              </w:rPr>
              <w:t>Единицы измерения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b/>
                <w:bCs/>
                <w:color w:val="FFFFFF"/>
                <w:sz w:val="18"/>
                <w:szCs w:val="18"/>
              </w:rPr>
              <w:t>Отчет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b/>
                <w:bCs/>
                <w:color w:val="FFFFFF"/>
                <w:sz w:val="18"/>
                <w:szCs w:val="18"/>
              </w:rPr>
              <w:t>Примечание</w:t>
            </w: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b/>
                <w:bCs/>
                <w:color w:val="FFFFFF"/>
                <w:sz w:val="18"/>
                <w:szCs w:val="18"/>
              </w:rPr>
              <w:t>№ п/п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b/>
                <w:bCs/>
                <w:color w:val="FFFFFF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b/>
                <w:bCs/>
                <w:color w:val="FFFFFF"/>
                <w:sz w:val="18"/>
                <w:szCs w:val="18"/>
              </w:rPr>
              <w:t>Единицы измерения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  <w:hideMark/>
          </w:tcPr>
          <w:p w:rsidR="001F746B" w:rsidRPr="001F746B" w:rsidRDefault="001F746B" w:rsidP="00B5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b/>
                <w:bCs/>
                <w:color w:val="FFFFFF"/>
                <w:sz w:val="18"/>
                <w:szCs w:val="18"/>
              </w:rPr>
              <w:t>01.01.20</w:t>
            </w:r>
            <w:r w:rsidR="00B532BF">
              <w:rPr>
                <w:rFonts w:ascii="Tahoma" w:eastAsia="Calibri" w:hAnsi="Tahoma" w:cs="Tahoma"/>
                <w:b/>
                <w:bCs/>
                <w:color w:val="FFFFFF"/>
                <w:sz w:val="18"/>
                <w:szCs w:val="18"/>
              </w:rPr>
              <w:t>20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  <w:hideMark/>
          </w:tcPr>
          <w:p w:rsidR="001F746B" w:rsidRPr="001F746B" w:rsidRDefault="001F746B" w:rsidP="00B53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FFFFFF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b/>
                <w:bCs/>
                <w:color w:val="FFFFFF"/>
                <w:sz w:val="18"/>
                <w:szCs w:val="18"/>
              </w:rPr>
              <w:t>01.01.20</w:t>
            </w:r>
            <w:r w:rsidR="00B532BF">
              <w:rPr>
                <w:rFonts w:ascii="Tahoma" w:eastAsia="Calibri" w:hAnsi="Tahoma" w:cs="Tahoma"/>
                <w:b/>
                <w:bCs/>
                <w:color w:val="FFFFFF"/>
                <w:sz w:val="18"/>
                <w:szCs w:val="18"/>
              </w:rPr>
              <w:t>20</w:t>
            </w:r>
          </w:p>
        </w:tc>
      </w:tr>
      <w:tr w:rsidR="001F746B" w:rsidRPr="001F746B" w:rsidTr="008A1747">
        <w:trPr>
          <w:trHeight w:val="31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населенных пунктов,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23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дворов в сельской местности,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190</w:t>
            </w: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44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Площадь территории муниципального образования Курганской области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14 072,00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3.1.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12 483,00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3.1.1.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Из них зарегистрировано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3.2.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1 192,00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115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3.3.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3.4.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Земли особо охраняемых территорий и объектов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3.5.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Земли лесного фонда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819,00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3.6.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Земли водного фонда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3.7.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Земли запаса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F746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1F746B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1F746B">
              <w:rPr>
                <w:rFonts w:ascii="Calibri" w:eastAsia="Calibri" w:hAnsi="Calibri" w:cs="Times New Roman"/>
              </w:rPr>
              <w:t>Население муниципального образования Курганской области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3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1F746B">
              <w:rPr>
                <w:rFonts w:ascii="Calibri" w:eastAsia="Calibri" w:hAnsi="Calibri" w:cs="Times New Roman"/>
              </w:rPr>
              <w:t>Население муниципального образования Курганской области</w:t>
            </w:r>
          </w:p>
        </w:tc>
      </w:tr>
      <w:tr w:rsidR="001F746B" w:rsidRPr="001F746B" w:rsidTr="008A1747">
        <w:trPr>
          <w:trHeight w:val="43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4.1.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постоянного населения (на начало года),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515,00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4.1.1.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Городское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4.1.2.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Сельское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515,00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4.2.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детей,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62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</w:t>
            </w:r>
            <w:r w:rsidR="00626FCB">
              <w:rPr>
                <w:rFonts w:ascii="Tahoma" w:eastAsia="Calibri" w:hAnsi="Tahoma" w:cs="Tahoma"/>
                <w:color w:val="000000"/>
                <w:sz w:val="16"/>
                <w:szCs w:val="16"/>
              </w:rPr>
              <w:t>23</w:t>
            </w: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4.2.1.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возрасте до 1 года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CD03D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9</w:t>
            </w:r>
            <w:r w:rsidR="001F746B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33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4.2.2.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возрасте 1 - 6 лет включительно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8B35EC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44</w:t>
            </w:r>
            <w:r w:rsidR="001F746B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4.2.3.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возрасте 3-6 лет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30,00 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5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4.5.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Трудоспособное население в трудоспособном возрасте (с 16 до 55(60) лет)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0E6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2</w:t>
            </w:r>
            <w:r w:rsidR="000E6BA4">
              <w:rPr>
                <w:rFonts w:ascii="Tahoma" w:eastAsia="Calibri" w:hAnsi="Tahoma" w:cs="Tahoma"/>
                <w:color w:val="000000"/>
                <w:sz w:val="16"/>
                <w:szCs w:val="16"/>
              </w:rPr>
              <w:t>00</w:t>
            </w: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50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4.6.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Население старше трудоспособного возраста (с 55 (60) лет и старше)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Распределение трудовых ресурсов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393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Распределение трудовых ресурсов</w:t>
            </w:r>
          </w:p>
        </w:tc>
      </w:tr>
      <w:tr w:rsidR="001F746B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5.1.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трудовых ресурсов (на начало года), в том числе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0E6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2</w:t>
            </w:r>
            <w:r w:rsidR="000E6BA4">
              <w:rPr>
                <w:rFonts w:ascii="Tahoma" w:eastAsia="Calibri" w:hAnsi="Tahoma" w:cs="Tahoma"/>
                <w:color w:val="000000"/>
                <w:sz w:val="16"/>
                <w:szCs w:val="16"/>
              </w:rPr>
              <w:t>00</w:t>
            </w: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25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5.1.1.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занятых в экономике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54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5.1.2.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учащихся в трудоспособном возрасте, обучающихся с отрывом от производства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5E6F2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17</w:t>
            </w:r>
            <w:r w:rsidR="001F746B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49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5.1.3.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трудоспособного населения в трудоспособном возрасте, незанятого в экономике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B569BF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90</w:t>
            </w:r>
            <w:r w:rsidR="001F746B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31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5.2.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экономически активного населения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23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5.3.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Среднегодовая общая численность безработных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29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5.4.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зарегистрированных безработных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Образование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Образование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98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Детских садов и филиалов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15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6.1.2.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Начальных школ – детских садов и филиалов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51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6.1.3.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Общеобразовательных организаций, имеющих в своей структуре дошкольные группы полного дня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88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детей, посещающих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89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педагогических работников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55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Число групп кратковременного пребывания детей и дошкольных культурно-образовательных центров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57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детей, посещающих группы кратковременного пребывания детей и дошкольные культурно-образовательные центры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46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6.6.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общеобразовательных организаций и филиалов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6.6.1.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Начальных школ и филиалов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6.6.2.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Основных школ и филиалов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25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6.6.3.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Средних (полных) школ и филиалов, школ-интернатов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61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6.6.4.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 xml:space="preserve">Общеобразовательных организаций для детей с ограниченными возможностями здоровья, с </w:t>
            </w: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девиантным</w:t>
            </w:r>
            <w:proofErr w:type="spellEnd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 xml:space="preserve"> поведением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54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6.7.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обучающихся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63,00 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41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6.8.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педагогических работников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51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6.9.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образовательных организаций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69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6.10.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обучающихся образовательных организаций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88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6.11.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педагогических работников образовательных организаций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6.12.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профессиональных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69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6.13.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студентов профессиональных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69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6.14.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педагогических работников профессиональных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6.15.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образовательных организаций высшего образования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39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6.15.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образовательных организаций высшего образования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46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6.17.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педагогических работников образовательных организаций высшего образования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6.18.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детских домов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26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6.19.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воспитанников детских домов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6.20.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педагогических работников детских домов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7.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Здравоохранение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62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7.1.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учреждений здравоохранения, находящихся на территории муниципального образования Курганской области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7.1.1.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Больниц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7.1.2.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Поликлиник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88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7.1.3.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Фельдшерско-акушерских пунктов, врачебных амбулаторий, участковых больниц,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69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7.1.4.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Фармацевтических учреждений (аптек, аптечных пунктов, аптечных складов)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7.1.5.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Домов ребенка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7.2.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врачей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7.3.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среднего медицинского персонала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B569BF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2</w:t>
            </w:r>
            <w:r w:rsidR="001F746B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8.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Культура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Культура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8.1.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Число учреждений культуры и искусства, находящихся на территории муниципального образования Курганской области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78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8.1.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Число учреждений культуры и искусства, находящихся на территории муниципального образования Курганской области</w:t>
            </w:r>
          </w:p>
        </w:tc>
        <w:tc>
          <w:tcPr>
            <w:tcW w:w="34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8.1.1.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Клубов, домов культуры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8.1.1.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Клубов, домов культуры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8.1.2.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Библиотек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8.1.2.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Библиотек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8.1.3.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Прочих учреждений культуры и искусства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302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8.1.3.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Прочих учреждений культуры и искусства</w:t>
            </w:r>
          </w:p>
        </w:tc>
        <w:tc>
          <w:tcPr>
            <w:tcW w:w="34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9.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393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Физическая культура и спорт</w:t>
            </w: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9.1.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Обеспеченность спортивными сооружениями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393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Обеспеченность спортивными сооружениями</w:t>
            </w:r>
          </w:p>
        </w:tc>
      </w:tr>
      <w:tr w:rsidR="001F746B" w:rsidRPr="001F746B" w:rsidTr="008A1747">
        <w:trPr>
          <w:trHeight w:val="232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9.1.1.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Спортивными залами</w:t>
            </w:r>
          </w:p>
        </w:tc>
        <w:tc>
          <w:tcPr>
            <w:tcW w:w="34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 xml:space="preserve">тыс. </w:t>
            </w: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кв.м</w:t>
            </w:r>
            <w:proofErr w:type="spellEnd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 xml:space="preserve"> на 10000 населения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22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9.1.2.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Плоскостными спортивными сооружениями</w:t>
            </w:r>
          </w:p>
        </w:tc>
        <w:tc>
          <w:tcPr>
            <w:tcW w:w="34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 xml:space="preserve">тыс. </w:t>
            </w: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кв.м</w:t>
            </w:r>
            <w:proofErr w:type="spellEnd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 xml:space="preserve"> на 10000 населения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22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9.1.3.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Плавательными бассейнами</w:t>
            </w:r>
          </w:p>
        </w:tc>
        <w:tc>
          <w:tcPr>
            <w:tcW w:w="34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кв.м</w:t>
            </w:r>
            <w:proofErr w:type="spellEnd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 xml:space="preserve"> зеркала воды на 10000 населения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92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9.2.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%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10.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52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10.1.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Число семей, проживающих на территории муниципального образования,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387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17</w:t>
            </w:r>
            <w:r w:rsidR="00387B40">
              <w:rPr>
                <w:rFonts w:ascii="Tahoma" w:eastAsia="Calibri" w:hAnsi="Tahoma" w:cs="Tahoma"/>
                <w:color w:val="000000"/>
                <w:sz w:val="16"/>
                <w:szCs w:val="16"/>
              </w:rPr>
              <w:t>6</w:t>
            </w: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25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10.1.1.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том числе семей с несовершеннолетними детьми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387B4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59</w:t>
            </w:r>
            <w:r w:rsidR="001F746B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53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10.1.2.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Семей с детьми, находящихся в трудной жизненной ситуации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387B4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2</w:t>
            </w:r>
            <w:r w:rsidR="001F746B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26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10.1.3.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Семей, находящихся в социально опасном положении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10.1.4.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Семей с детьми инвалидами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10.1.5.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Многодетных семей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CD5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</w:t>
            </w:r>
            <w:r w:rsidR="00CD5E7E">
              <w:rPr>
                <w:rFonts w:ascii="Tahoma" w:eastAsia="Calibri" w:hAnsi="Tahoma" w:cs="Tahoma"/>
                <w:color w:val="000000"/>
                <w:sz w:val="16"/>
                <w:szCs w:val="16"/>
              </w:rPr>
              <w:t>2</w:t>
            </w: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10.1.6.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Неполных семей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CD5E7E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9</w:t>
            </w:r>
            <w:r w:rsidR="001F746B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45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10.2.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Число семей, получающих субсидии на оплату жилья и коммунальных услуг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8570C2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1</w:t>
            </w:r>
            <w:r w:rsidR="001F746B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87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10.3.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отдельных категорий граждан, имеющих право на меры социальной поддержки в соответствии с федеральным и региональным законодательством,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F2378A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63</w:t>
            </w:r>
            <w:r w:rsidR="001F746B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10.4.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пенсионеров,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21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10.4.1.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том числе одиноко проживающих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A5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2</w:t>
            </w:r>
            <w:r w:rsidR="00A549F3">
              <w:rPr>
                <w:rFonts w:ascii="Tahoma" w:eastAsia="Calibri" w:hAnsi="Tahoma" w:cs="Tahoma"/>
                <w:color w:val="000000"/>
                <w:sz w:val="16"/>
                <w:szCs w:val="16"/>
              </w:rPr>
              <w:t>8</w:t>
            </w: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26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10.5.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инвалидов,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10.5.1.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том числе работающих инвалидов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10.5.2.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детей-инвалидов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46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10.6.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приоритетных объектов в приоритетных сферах жизнедеятельности инвалидов,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27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10.6.1.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том числе доступных для инвалидов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147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10.7.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граждан, имеющих трех и более детей, состоящих на учете на получение земельных участков в соответствии с законом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130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10.8.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граждан, имеющих трех и более детей, получивших земельные участки в соответствии с законом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27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Торговля и бытовые услуги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43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хозяйствующих субъектов, занимающихся бытовым обслуживанием населения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11.1.1.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объектов бытового обслуживания (согласно приложению 1 к паспорту муниципального образования Курганской области)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72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11.1.1.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объектов бытового обслуживания (согласно приложению 1 к паспорту муниципального образования Курганской области)</w:t>
            </w:r>
          </w:p>
        </w:tc>
        <w:tc>
          <w:tcPr>
            <w:tcW w:w="34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 работающий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85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11.1.2.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объектов бытового обслуживания, оборудованных средствами доступа (пандусы, кнопки вызова и т.д.) для людей с ограниченными возможностями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532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11.2.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хозяйствующих субъектов, занимающихся розничной торговлей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A549F3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2</w:t>
            </w:r>
            <w:r w:rsidR="001F746B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11.2.1.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предприятий розничной торговли (согласно приложению 2 к паспорту муниципального образования Курганской области)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69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11.2.1.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предприятий розничной торговли (согласно приложению 2 к паспорту муниципального образования Курганской области)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кв. м торговой площади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4B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</w:t>
            </w:r>
            <w:r w:rsidR="004B294E">
              <w:rPr>
                <w:rFonts w:ascii="Tahoma" w:eastAsia="Calibri" w:hAnsi="Tahoma" w:cs="Tahoma"/>
                <w:color w:val="000000"/>
                <w:sz w:val="16"/>
                <w:szCs w:val="16"/>
              </w:rPr>
              <w:t>36</w:t>
            </w: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,50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11.2.1.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предприятий розничной торговли (согласно приложению 2 к паспорту муниципального образования Курганской области)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 работающий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4B294E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3</w:t>
            </w:r>
            <w:r w:rsidR="001F746B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87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11.2.2.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предприятий розничной торговли, оборудованных средствами доступа (пандусы, кнопки вызова и т.д.) для людей с ограниченными возможностями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11.3.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розничных рынков (согласно приложению 3 к паспорту муниципального образования Курганской области)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78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11.3.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розничных рынков (согласно приложению 3 к паспорту муниципального образования Курганской области)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торговое место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11.4.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ярмарок (согласно приложению 3 к паспорту муниципального образования Курганской области)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58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11.4.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ярмарок (согласно приложению 3 к паспорту муниципального образования Курганской области)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торговое место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54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11.5.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хозяйствующих субъектов, занимающихся организацией общественного питания,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11.5.1.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объектов общественного питания (согласно приложению 4 к паспорту муниципального образования Курганской области)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73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11.5.1.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объектов общественного питания (согласно приложению 4 к паспорту муниципального образования Курганской области)</w:t>
            </w:r>
          </w:p>
        </w:tc>
        <w:tc>
          <w:tcPr>
            <w:tcW w:w="34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96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11.5.2.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объектов общественного питания, оборудованных средствами доступа (пандусы, кнопки вызова и т.д.) для людей с ограниченными возможностями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393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Жилищно-коммунальное хозяйство</w:t>
            </w:r>
          </w:p>
        </w:tc>
      </w:tr>
      <w:tr w:rsidR="001F746B" w:rsidRPr="001F746B" w:rsidTr="008A1747">
        <w:trPr>
          <w:trHeight w:val="26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Общая площадь всего жилищного фонда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 xml:space="preserve">тыс. </w:t>
            </w: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12,90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46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Обеспеченность общей площадью жилого помещения на одного жителя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кв.м</w:t>
            </w:r>
            <w:proofErr w:type="spellEnd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/чел.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25,05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котельных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12.3.1.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том числе по видам используемого топлива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393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том числе по видам используемого топлива</w:t>
            </w: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12.3.1.1.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Газ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12.3.1.2.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Уголь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12.3.1.3.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Другой вид топлива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12.3.2.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Тепловая мощность котельных, работающих на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393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Тепловая мощность котельных, работающих на</w:t>
            </w: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12.3.2.1.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Газе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Гкал./ч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12.3.2.2.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Угле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Гкал./ч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12.3.2.3.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Других видах топлива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Гкал./ч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12.3.3.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Протяженность теплотрасс в двухтрубном исчислении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 xml:space="preserve">Количество муниципальных электросетей (указать протяженность) и </w:t>
            </w: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электрообъектов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58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 xml:space="preserve">Количество муниципальных электросетей (указать протяженность) и </w:t>
            </w: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электрообъектов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 xml:space="preserve">Количество бесхозяйных электросетей (указать протяженность) и </w:t>
            </w: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электрообъектов</w:t>
            </w:r>
            <w:proofErr w:type="spellEnd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, расположенных на территории муниципального образования Курганской области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90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 xml:space="preserve">Количество бесхозяйных электросетей (указать протяженность) и </w:t>
            </w: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электрообъектов</w:t>
            </w:r>
            <w:proofErr w:type="spellEnd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, расположенных на территории муниципального образования Курганской области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12.6.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Потребность муниципальных котельных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393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Потребность муниципальных котельных</w:t>
            </w: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12.6.1.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твердом топливе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твердом топливе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твердом топливе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12.6.1.1.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Уголь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12.6.1.2.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Дрова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12.6.2.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жидком топливе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12.6.3.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газообразном топливе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12.7.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Хозяйственно-питьевое водоснабжение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393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Хозяйственно-питьевое водоснабжение</w:t>
            </w:r>
          </w:p>
        </w:tc>
      </w:tr>
      <w:tr w:rsidR="001F746B" w:rsidRPr="001F746B" w:rsidTr="009D4C8D">
        <w:trPr>
          <w:trHeight w:val="69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12.7.1.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Обеспеченность населения ресурсами из подземных водных источников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69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12.7.1.1.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Одиночное протяжение уличной водопроводной сети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12.7.1.2.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скважин для добычи воды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69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12.7.1.2.1.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том числе имеющих лицензии на пользование недрами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12.7.1.3.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общественных колодцев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69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12.7.2.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Обеспеченность населения ресурсами из открытых водных источников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39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12.7.2.1.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Одиночное протяжение уличной водопроводной сети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км.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53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12.8.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Потребность в питьевых водах для хозяйственно-питьевого водоснабжения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куб. м в сутки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12.9.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Уличная канализационная сеть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78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12.10.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Общая протяженность автомобильных дорог общего пользования регионального или межмуниципального значения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12.10.1.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том числе с твердым покрытием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47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12.11.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9 733,00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74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12.12.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телефонных аппаратов телефонной сети общего пользования или имеющих на нее выход,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E91143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47</w:t>
            </w:r>
            <w:r w:rsidR="001F746B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12.12.1.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том числе домашних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E91143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30</w:t>
            </w:r>
            <w:r w:rsidR="001F746B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53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12.13.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транспортных средств, являющихся собственностью физических лиц,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12.13.1.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Мотоциклов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12.13.2.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Легковых автомобилей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E91143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74</w:t>
            </w:r>
            <w:r w:rsidR="001F746B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12.13.3.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Грузовых автомобилей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12.13.4.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Тракторов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E9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</w:t>
            </w:r>
            <w:r w:rsidR="00E91143">
              <w:rPr>
                <w:rFonts w:ascii="Tahoma" w:eastAsia="Calibri" w:hAnsi="Tahoma" w:cs="Tahoma"/>
                <w:color w:val="000000"/>
                <w:sz w:val="16"/>
                <w:szCs w:val="16"/>
              </w:rPr>
              <w:t>3</w:t>
            </w: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Сельское хозяйство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Сельское хозяйство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Поголовье крупного рогатого скота,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8570C2" w:rsidP="0085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260</w:t>
            </w:r>
            <w:r w:rsidR="001F746B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том числе коров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85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</w:t>
            </w:r>
            <w:r w:rsidR="008570C2">
              <w:rPr>
                <w:rFonts w:ascii="Tahoma" w:eastAsia="Calibri" w:hAnsi="Tahoma" w:cs="Tahoma"/>
                <w:color w:val="000000"/>
                <w:sz w:val="16"/>
                <w:szCs w:val="16"/>
              </w:rPr>
              <w:t>25</w:t>
            </w: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Площадь сельскохозяйственных угодий,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9 333,00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13.2.1.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Пашен, га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5 487,00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Личные подсобные хозяйства (в пределах границ поселений)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13.3.1.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Площадь приусадебных участков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13.3.2.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13.3.2.1.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Крупного рогатого скота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8570C2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260</w:t>
            </w:r>
            <w:r w:rsidR="001F746B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13.3.2.1.1.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том числе коров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13.3.2.2.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Свиней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8570C2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186</w:t>
            </w:r>
            <w:r w:rsidR="001F746B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13.3.2.3.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Овец и коз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8570C2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89</w:t>
            </w:r>
            <w:r w:rsidR="001F746B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13.3.2.4.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Птицы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1F746B" w:rsidRPr="001F746B" w:rsidRDefault="008570C2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677</w:t>
            </w:r>
            <w:r w:rsidR="001F746B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1F746B" w:rsidRPr="001F746B" w:rsidTr="008A1747">
        <w:trPr>
          <w:trHeight w:val="37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Крестьянские (фермерские) хозяйства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F746B" w:rsidRPr="001F746B" w:rsidRDefault="001F746B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29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13.4.1.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Площадь сельскохозяйственных угодий,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3B3880" w:rsidRDefault="003B3880" w:rsidP="003B3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880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13.4.1.1.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Пашен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3B3880" w:rsidRDefault="003B3880" w:rsidP="003B38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880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13.4.1.2.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Залежей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3B3880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13.4.1.3.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Сенокосов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3B3880" w:rsidRDefault="003B3880" w:rsidP="009D4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880">
              <w:rPr>
                <w:rFonts w:ascii="Arial" w:hAnsi="Arial" w:cs="Arial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13.4.1.4.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Пастбищ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3B3880" w:rsidRDefault="003B3880" w:rsidP="009D4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3880">
              <w:rPr>
                <w:rFonts w:ascii="Arial" w:hAnsi="Arial" w:cs="Arial"/>
                <w:color w:val="000000"/>
                <w:sz w:val="16"/>
                <w:szCs w:val="16"/>
              </w:rPr>
              <w:t>2166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13.4.1.5.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Прочих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49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13.4.2.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2 790,00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13.4.2.1.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Пашен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2 790,00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13.4.2.2.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Залежей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13.4.2.3.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Сенокосов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13.4.2.4.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Пастбищ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13.4.2.5.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Прочих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13.4.3.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13.4.3.1.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Крупного рогатого скота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9</w:t>
            </w: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13.4.3.1.1.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том числе коров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13.4.3.2.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Свиней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13.4.3.3.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Овец и коз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13.4.3.4.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Птицы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Сельскохозяйственные организации (согласно приложению 5 к паспорту муниципального образования Курганской области)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78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Сельскохозяйственные организации (согласно приложению 5 к паспорту муниципального образования Курганской области)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 работающий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131</w:t>
            </w: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36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13.5.1.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Площадь сельскохозяйственных угодий,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406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2 7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73</w:t>
            </w: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7</w:t>
            </w: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13.5.1.1.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Пашен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406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2 7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73</w:t>
            </w: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7</w:t>
            </w: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13.5.1.2.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Залежей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13.5.1.3.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Сенокосов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13.5.1.4.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Пастбищ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13.5.1.5.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Прочих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53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13.5.2.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2 758,16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13.5.2.1.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Пашен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2 758,16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13.5.2.2.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Залежей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13.5.2.3.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Сенокосов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13.5.2.4.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Пастбищ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13.5.2.5.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Прочих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13.5.3.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13.5.3.1.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Крупного рогатого скота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13.5.3.1.1.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том числе коров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13.5.3.2.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Свиней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6 832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,00 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13.5.3.3.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Овец и коз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13.5.3.4.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Птицы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Общая характеристика предприятий и организаций, находящихся на территории муниципального образования Курганской области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393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Общая характеристика предприятий и организаций, находящихся на территории муниципального образования Курганской области</w:t>
            </w:r>
          </w:p>
        </w:tc>
      </w:tr>
      <w:tr w:rsidR="003B3880" w:rsidRPr="001F746B" w:rsidTr="008A1747">
        <w:trPr>
          <w:trHeight w:val="158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14.1.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Число предприятий и организаций, занимающихся промышленными видами деятельности (добыча полезных ископаемых, обрабатывающие производства, производство и распределение электроэнергии, воды и газа) на территории муниципального образования Курганской области,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1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14.2.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Число крупных и средних предприятий и организаций, занимающихся промышленными видами деятельности на территории муниципального образования Курганской области (согласно приложению 6 к паспорту муниципального образования Курганской области)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54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14.3.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Число предприятий и организаций, оказывающих транспортные услуги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41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14.4.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Число предприятий и организаций, оказывающих услуги связи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67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14.5.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предприятий, состоящих на учете плательщиков платы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69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14.6.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Число предприятий, занимающихся сбором, транспортированием, обработкой, утилизацией, обезвреживанием и размещением отходов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Предпринимательская деятельность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393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Предпринимательская деятельность</w:t>
            </w:r>
          </w:p>
        </w:tc>
      </w:tr>
      <w:tr w:rsidR="003B3880" w:rsidRPr="001F746B" w:rsidTr="008A1747">
        <w:trPr>
          <w:trHeight w:val="50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15.1.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14331A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7</w:t>
            </w:r>
            <w:r w:rsidR="003B3880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28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15.2.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средних предприятий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27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15.3.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работающих на средних предприятиях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15.4.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малых предприятий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37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15.4.1.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 xml:space="preserve">В том числе количество </w:t>
            </w: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микропредприятий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15.5.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работающих на малых предприятиях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46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15.5.1.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 xml:space="preserve">В том числе численность работающих на </w:t>
            </w: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микропредприятиях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112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15.6.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Численность физических лиц, осуществляющих предпринимательскую деятельность без образования юридического лица (индивидуальные предприниматели и главы крестьянских (фермерских) хозяйств)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7</w:t>
            </w: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41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15.6.1.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том числе количество глав крестьянских (фермерских) хозяйств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5</w:t>
            </w: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67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15.7.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наемных рабочих у физических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2</w:t>
            </w: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54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15.7.1.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том числе численность работающих у глав крестьянских (фермерских) хозяйств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14331A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2</w:t>
            </w:r>
            <w:r w:rsidR="003B3880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41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15.8.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Среднемесячная заработная плата работников, занятых в сфере предпринимательства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руб.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11300</w:t>
            </w: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53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15.9.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Доля занятых в сфере предпринимательства в общей численности занятых в экономике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%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16.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Недвижимость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Недвижимость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Недвижимость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97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16.1.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объектов недвижимого имущества физических лиц, зарегистрированных на праве собственности в Управлении Федеральной регистрационной службы по Курганской области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3D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9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2</w:t>
            </w: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111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16.2.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Инвентаризационная стоимость объектов недвижимого имущества физических лиц, зарегистрированных на праве собственности в Управлении Федеральной регистрационной службы по Курганской области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тыс. руб.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3D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3,9</w:t>
            </w: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98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16.3.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объектов налогообложения налогом на имущество физических лиц, включенных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1112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16.4.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Кадастровая стоимость объектов налогообложения налогом на имущество физических лиц, включенных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тыс. руб.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41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16.5.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Кадастровая стоимость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24 418,00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6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16.6.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Кадастровая стоимость земель населенных пунктов, находящихся на территории муниципального образования Курганской области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1 383,20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141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16.7.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Кадастровая стоимость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806,60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Ресурсный потенциал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Ресурсный потенциал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Площадь земель лесного фонда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тыс. 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том числе переданных в аренду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тыс. 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Площадь охотничьих угодий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тыс. 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17.2.1.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том числе переданных в долгосрочное пользование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тыс. 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рыбопромысловых участков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36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17.3.1.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том числе переданных в пользование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Балансовые запасы полезных ископаемых по их видам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393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Балансовые запасы полезных ископаемых по их видам</w:t>
            </w: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17.4.1.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Уран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17.4.2.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Бентонитовые</w:t>
            </w:r>
            <w:proofErr w:type="spellEnd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 xml:space="preserve"> глины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тыс.т</w:t>
            </w:r>
            <w:proofErr w:type="spellEnd"/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17.4.3.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Бокситы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тыс.т</w:t>
            </w:r>
            <w:proofErr w:type="spellEnd"/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17.4.4.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Формовочные материалы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тыс.т</w:t>
            </w:r>
            <w:proofErr w:type="spellEnd"/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17.4.5.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Стекольные пески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тыс.т</w:t>
            </w:r>
            <w:proofErr w:type="spellEnd"/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17.4.6.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Кремнистое сырье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тыс.куб.м</w:t>
            </w:r>
            <w:proofErr w:type="spellEnd"/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17.4.7.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Минеральные краски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тыс.т</w:t>
            </w:r>
            <w:proofErr w:type="spellEnd"/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17.4.8.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Цветные камни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17.4.9.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Лечебные грязи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тыс.куб.м</w:t>
            </w:r>
            <w:proofErr w:type="spellEnd"/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17.4.10.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Сульфат натрия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тыс.т</w:t>
            </w:r>
            <w:proofErr w:type="spellEnd"/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17.4.11.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Строительный песок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тыс.куб.м</w:t>
            </w:r>
            <w:proofErr w:type="spellEnd"/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17.4.12.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Песчано-гравийные породы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тыс.куб.м</w:t>
            </w:r>
            <w:proofErr w:type="spellEnd"/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17.4.13.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Кирпично-черепичное сырье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тыс.куб.м</w:t>
            </w:r>
            <w:proofErr w:type="spellEnd"/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17.4.14.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Керамзитное</w:t>
            </w:r>
            <w:proofErr w:type="spellEnd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 xml:space="preserve"> сырье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тыс.куб.м</w:t>
            </w:r>
            <w:proofErr w:type="spellEnd"/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17.4.15.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Строительный камень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тыс.куб.м</w:t>
            </w:r>
            <w:proofErr w:type="spellEnd"/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17.4.16.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Торф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тыс.т</w:t>
            </w:r>
            <w:proofErr w:type="spellEnd"/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17.4.17.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Сапропель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тыс.т</w:t>
            </w:r>
            <w:proofErr w:type="spellEnd"/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31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17.4.18.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Подземные минеральные воды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куб.м</w:t>
            </w:r>
            <w:proofErr w:type="spellEnd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 xml:space="preserve"> в сутки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17.4.19.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Питьевые подземные воды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куб.м</w:t>
            </w:r>
            <w:proofErr w:type="spellEnd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 xml:space="preserve"> в сутки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месторождений,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26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17.5.1.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В том числе переданных в пользование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17.5.1.1.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Из них разрабатываются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44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17.6.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Количество бесхозяйных карьеров по добыче песка, глины, суглинков, торфа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18.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18.1.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Природоохранные объекты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18.1.1.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Очистные сооружения канализации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18.1.1.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Очистные сооружения канализации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тыс. куб. м в год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18.1.2.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Объекты накопления и размещения твердых коммунальных отходов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39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18.1.2.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Объекты накопления и размещения твердых коммунальных отходов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площадь в 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50823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282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18.1.3.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Особо охраняемые природные территории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27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18.1.3.1</w:t>
            </w: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lastRenderedPageBreak/>
              <w:t>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lastRenderedPageBreak/>
              <w:t>Памятники природы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24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18.1.3.2.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Государственные природные заказники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35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18.1.3.3.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Лечебно-оздоровительные местности и курорты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19.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Инвестиции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Инвестиции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Инвестиции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19.1.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Инвестиционные площадки на территории муниципального образования Курганской области (согласно приложению 7 к паспорту муниципального образования Курганской области)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97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19.1.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Инвестиционные площадки на территории муниципального образования Курганской области (согласно приложению 7 к паспорту муниципального образования Курганской области)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proofErr w:type="spellStart"/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279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19.2.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Незавершенные объекты строительства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19.3.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Инвестиционные проекты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20.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Собственность муниципального образования Курганской области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393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Собственность муниципального образования Курганской области</w:t>
            </w:r>
          </w:p>
        </w:tc>
      </w:tr>
      <w:tr w:rsidR="003B3880" w:rsidRPr="001F746B" w:rsidTr="008A1747">
        <w:trPr>
          <w:trHeight w:val="28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20.1.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Муниципальные унитарные предприятия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20.2.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1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20.3.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Пакеты акций акционерных обществ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20.4.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Земельные участки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20.5.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Объекты недвижимости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46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20.6.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Наличие бесхозяйных объектов недвижимого имущества, используемых для электроснабжения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1-да/0-нет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40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20.6.1.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Трансформаторные подстанции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20.6.2.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Электрические линии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9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20.6.3.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Прочие объекты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21.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Документы территориального планирования и градостроительного зонирования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393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Документы территориального планирования и градостроительного зонирования</w:t>
            </w:r>
          </w:p>
        </w:tc>
      </w:tr>
      <w:tr w:rsidR="003B3880" w:rsidRPr="001F746B" w:rsidTr="008A1747">
        <w:trPr>
          <w:trHeight w:val="28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21.1.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Схемы территориального планирования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47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21.2.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Генеральные планы поселений, городских округов Курганской области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21.3.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Правила землепользования и застройки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49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22.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Земельные участки, вовлеченные в хозяйственный оборот, всего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44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22.1.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Земельные участки, предоставленные юридическим и физическим лицам для жилищного строительства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8A1747">
        <w:trPr>
          <w:trHeight w:val="68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22.2.</w:t>
            </w:r>
          </w:p>
        </w:tc>
        <w:tc>
          <w:tcPr>
            <w:tcW w:w="4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Земельные участки, предоставленные юридическим и физическим лицам для строительства (кроме жилищного)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  <w:hideMark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80"/>
                <w:sz w:val="18"/>
                <w:szCs w:val="18"/>
              </w:rPr>
            </w:pPr>
            <w:r w:rsidRPr="001F746B">
              <w:rPr>
                <w:rFonts w:ascii="Tahoma" w:eastAsia="Calibri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3B3880" w:rsidRPr="001F746B" w:rsidRDefault="005A4E40" w:rsidP="001F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</w:rPr>
              <w:t>0</w:t>
            </w:r>
            <w:r w:rsidR="003B3880" w:rsidRPr="001F746B">
              <w:rPr>
                <w:rFonts w:ascii="Tahoma" w:eastAsia="Calibri" w:hAnsi="Tahoma" w:cs="Tahoma"/>
                <w:color w:val="000000"/>
                <w:sz w:val="16"/>
                <w:szCs w:val="16"/>
              </w:rPr>
              <w:t>,5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57"/>
        </w:trPr>
        <w:tc>
          <w:tcPr>
            <w:tcW w:w="282" w:type="dxa"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7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57"/>
        </w:trPr>
        <w:tc>
          <w:tcPr>
            <w:tcW w:w="282" w:type="dxa"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7" w:type="dxa"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8" w:type="dxa"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3B3880" w:rsidRPr="001F746B" w:rsidTr="009D4C8D">
        <w:trPr>
          <w:trHeight w:val="262"/>
        </w:trPr>
        <w:tc>
          <w:tcPr>
            <w:tcW w:w="282" w:type="dxa"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7" w:type="dxa"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8" w:type="dxa"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</w:tcPr>
          <w:p w:rsidR="003B3880" w:rsidRPr="001F746B" w:rsidRDefault="003B3880" w:rsidP="001F74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p w:rsidR="001F746B" w:rsidRPr="001F746B" w:rsidRDefault="001F746B" w:rsidP="001F746B">
      <w:pPr>
        <w:rPr>
          <w:rFonts w:ascii="Calibri" w:eastAsia="Calibri" w:hAnsi="Calibri" w:cs="Times New Roman"/>
        </w:rPr>
      </w:pPr>
      <w:r w:rsidRPr="001F746B">
        <w:rPr>
          <w:rFonts w:ascii="Calibri" w:eastAsia="Calibri" w:hAnsi="Calibri" w:cs="Times New Roman"/>
        </w:rPr>
        <w:t xml:space="preserve">Глава </w:t>
      </w:r>
      <w:proofErr w:type="spellStart"/>
      <w:r w:rsidRPr="001F746B">
        <w:rPr>
          <w:rFonts w:ascii="Calibri" w:eastAsia="Calibri" w:hAnsi="Calibri" w:cs="Times New Roman"/>
        </w:rPr>
        <w:t>Камышинского</w:t>
      </w:r>
      <w:proofErr w:type="spellEnd"/>
      <w:r w:rsidRPr="001F746B">
        <w:rPr>
          <w:rFonts w:ascii="Calibri" w:eastAsia="Calibri" w:hAnsi="Calibri" w:cs="Times New Roman"/>
        </w:rPr>
        <w:t xml:space="preserve"> сельсовета                                                                     Б.Н. Усольцев</w:t>
      </w:r>
    </w:p>
    <w:p w:rsidR="00F0073B" w:rsidRDefault="00F0073B"/>
    <w:sectPr w:rsidR="00F0073B" w:rsidSect="009D4C8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68"/>
    <w:rsid w:val="000E6BA4"/>
    <w:rsid w:val="00137FBF"/>
    <w:rsid w:val="0014331A"/>
    <w:rsid w:val="001F746B"/>
    <w:rsid w:val="00387B40"/>
    <w:rsid w:val="003B3880"/>
    <w:rsid w:val="003D2215"/>
    <w:rsid w:val="00406B63"/>
    <w:rsid w:val="004B294E"/>
    <w:rsid w:val="005A4E40"/>
    <w:rsid w:val="005E6F2B"/>
    <w:rsid w:val="00626FCB"/>
    <w:rsid w:val="007C1241"/>
    <w:rsid w:val="008570C2"/>
    <w:rsid w:val="00862586"/>
    <w:rsid w:val="008A1747"/>
    <w:rsid w:val="008B35EC"/>
    <w:rsid w:val="009D4C8D"/>
    <w:rsid w:val="00A549F3"/>
    <w:rsid w:val="00B532BF"/>
    <w:rsid w:val="00B569BF"/>
    <w:rsid w:val="00CD03D0"/>
    <w:rsid w:val="00CD5E7E"/>
    <w:rsid w:val="00E91143"/>
    <w:rsid w:val="00EB43AB"/>
    <w:rsid w:val="00F0073B"/>
    <w:rsid w:val="00F2378A"/>
    <w:rsid w:val="00F75B68"/>
    <w:rsid w:val="00F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539A"/>
  <w15:docId w15:val="{4BC21F7D-FFB4-4ADA-9EF9-CBB70051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2020-03-03T09:42:00Z</cp:lastPrinted>
  <dcterms:created xsi:type="dcterms:W3CDTF">2020-03-02T03:41:00Z</dcterms:created>
  <dcterms:modified xsi:type="dcterms:W3CDTF">2020-05-27T10:42:00Z</dcterms:modified>
</cp:coreProperties>
</file>