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1879B9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B9">
        <w:rPr>
          <w:rFonts w:ascii="Liberation Sans" w:hAnsi="Liberation Sans" w:cs="Liberation Sans"/>
          <w:sz w:val="26"/>
          <w:szCs w:val="26"/>
        </w:rPr>
        <w:tab/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DD0E08" w:rsidRDefault="001174E4" w:rsidP="001174E4">
      <w:pPr>
        <w:jc w:val="center"/>
        <w:rPr>
          <w:rFonts w:ascii="Liberation Serif" w:hAnsi="Liberation Serif" w:cs="Liberation Sans"/>
          <w:b/>
          <w:sz w:val="24"/>
          <w:szCs w:val="24"/>
        </w:rPr>
      </w:pPr>
      <w:r w:rsidRPr="00DD0E08">
        <w:rPr>
          <w:rFonts w:ascii="Liberation Serif" w:hAnsi="Liberation Serif" w:cs="Liberation Sans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DD0E08" w:rsidRDefault="00D262A5" w:rsidP="001174E4">
      <w:pPr>
        <w:jc w:val="center"/>
        <w:rPr>
          <w:rFonts w:ascii="Liberation Serif" w:hAnsi="Liberation Serif" w:cs="Liberation Sans"/>
          <w:b/>
          <w:sz w:val="44"/>
          <w:szCs w:val="44"/>
        </w:rPr>
      </w:pPr>
      <w:r w:rsidRPr="00DD0E08">
        <w:rPr>
          <w:rFonts w:ascii="Liberation Serif" w:hAnsi="Liberation Serif" w:cs="Liberation Sans"/>
          <w:b/>
          <w:sz w:val="44"/>
          <w:szCs w:val="44"/>
        </w:rPr>
        <w:t>ПОСТАНОВЛЕ</w:t>
      </w:r>
      <w:r w:rsidR="001174E4" w:rsidRPr="00DD0E08">
        <w:rPr>
          <w:rFonts w:ascii="Liberation Serif" w:hAnsi="Liberation Serif" w:cs="Liberation Sans"/>
          <w:b/>
          <w:sz w:val="44"/>
          <w:szCs w:val="44"/>
        </w:rPr>
        <w:t>НИЕ</w:t>
      </w:r>
    </w:p>
    <w:p w:rsidR="001174E4" w:rsidRPr="001174E4" w:rsidRDefault="001174E4" w:rsidP="001174E4">
      <w:pPr>
        <w:jc w:val="center"/>
        <w:rPr>
          <w:rFonts w:ascii="Liberation Sans" w:hAnsi="Liberation Sans" w:cs="Liberation Sans"/>
          <w:b/>
          <w:sz w:val="44"/>
          <w:szCs w:val="44"/>
        </w:rPr>
      </w:pPr>
    </w:p>
    <w:p w:rsidR="001174E4" w:rsidRP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891198" w:rsidRPr="00EE6C75" w:rsidRDefault="00891198" w:rsidP="00891198">
      <w:pPr>
        <w:rPr>
          <w:rFonts w:ascii="Liberation Serif" w:hAnsi="Liberation Serif" w:cs="Liberation Sans"/>
          <w:sz w:val="24"/>
          <w:szCs w:val="24"/>
        </w:rPr>
      </w:pPr>
      <w:r w:rsidRPr="00EE6C75">
        <w:rPr>
          <w:rFonts w:ascii="Liberation Serif" w:hAnsi="Liberation Serif" w:cs="Liberation Sans"/>
          <w:sz w:val="24"/>
          <w:szCs w:val="24"/>
        </w:rPr>
        <w:t xml:space="preserve">от </w:t>
      </w:r>
      <w:r w:rsidR="004D3DE7">
        <w:rPr>
          <w:rFonts w:ascii="Liberation Serif" w:hAnsi="Liberation Serif" w:cs="Liberation Sans"/>
          <w:sz w:val="24"/>
          <w:szCs w:val="24"/>
        </w:rPr>
        <w:t xml:space="preserve">   11.04.2022. </w:t>
      </w:r>
      <w:r w:rsidRPr="00EE6C75">
        <w:rPr>
          <w:rFonts w:ascii="Liberation Serif" w:hAnsi="Liberation Serif" w:cs="Liberation Sans"/>
          <w:sz w:val="24"/>
          <w:szCs w:val="24"/>
        </w:rPr>
        <w:t xml:space="preserve">  №</w:t>
      </w:r>
      <w:r w:rsidR="004D3DE7">
        <w:rPr>
          <w:rFonts w:ascii="Liberation Serif" w:hAnsi="Liberation Serif" w:cs="Liberation Sans"/>
          <w:sz w:val="24"/>
          <w:szCs w:val="24"/>
        </w:rPr>
        <w:t xml:space="preserve">   86</w:t>
      </w:r>
    </w:p>
    <w:p w:rsidR="00891198" w:rsidRPr="00DD0E08" w:rsidRDefault="00891198" w:rsidP="00891198">
      <w:pPr>
        <w:rPr>
          <w:rFonts w:ascii="Liberation Serif" w:hAnsi="Liberation Serif" w:cs="Liberation Sans"/>
        </w:rPr>
      </w:pPr>
      <w:r w:rsidRPr="00EE6C75">
        <w:rPr>
          <w:rFonts w:ascii="Liberation Serif" w:hAnsi="Liberation Serif" w:cs="Liberation Sans"/>
        </w:rPr>
        <w:t xml:space="preserve">       </w:t>
      </w:r>
      <w:r w:rsidR="008C5411" w:rsidRPr="00EE6C75">
        <w:rPr>
          <w:rFonts w:ascii="Liberation Serif" w:hAnsi="Liberation Serif" w:cs="Liberation Sans"/>
        </w:rPr>
        <w:t xml:space="preserve">   </w:t>
      </w:r>
      <w:r w:rsidRPr="00EE6C75">
        <w:rPr>
          <w:rFonts w:ascii="Liberation Serif" w:hAnsi="Liberation Serif" w:cs="Liberation Sans"/>
        </w:rPr>
        <w:t xml:space="preserve">     г. Куртамыш</w:t>
      </w:r>
    </w:p>
    <w:p w:rsidR="001879B9" w:rsidRDefault="001879B9" w:rsidP="00891198">
      <w:pPr>
        <w:rPr>
          <w:rFonts w:ascii="Liberation Sans" w:hAnsi="Liberation Sans" w:cs="Liberation Sans"/>
          <w:sz w:val="24"/>
          <w:szCs w:val="24"/>
        </w:rPr>
      </w:pPr>
    </w:p>
    <w:p w:rsidR="001879B9" w:rsidRDefault="001879B9" w:rsidP="00891198">
      <w:pPr>
        <w:rPr>
          <w:rFonts w:ascii="Liberation Sans" w:hAnsi="Liberation Sans" w:cs="Liberation Sans"/>
          <w:sz w:val="24"/>
          <w:szCs w:val="24"/>
        </w:rPr>
      </w:pPr>
    </w:p>
    <w:p w:rsidR="001879B9" w:rsidRPr="001879B9" w:rsidRDefault="001879B9" w:rsidP="00891198">
      <w:pPr>
        <w:rPr>
          <w:rFonts w:ascii="Liberation Sans" w:hAnsi="Liberation Sans" w:cs="Liberation Sans"/>
          <w:sz w:val="24"/>
          <w:szCs w:val="24"/>
        </w:rPr>
      </w:pPr>
    </w:p>
    <w:p w:rsidR="00AE3F1A" w:rsidRPr="00DD0E08" w:rsidRDefault="00AE3F1A" w:rsidP="00674B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DD0E08">
        <w:rPr>
          <w:rFonts w:ascii="Liberation Serif" w:hAnsi="Liberation Serif"/>
          <w:b/>
          <w:sz w:val="26"/>
          <w:szCs w:val="26"/>
        </w:rPr>
        <w:t xml:space="preserve">О комиссии по соблюдению требований </w:t>
      </w:r>
      <w:proofErr w:type="gramStart"/>
      <w:r w:rsidRPr="00DD0E08">
        <w:rPr>
          <w:rFonts w:ascii="Liberation Serif" w:hAnsi="Liberation Serif"/>
          <w:b/>
          <w:sz w:val="26"/>
          <w:szCs w:val="26"/>
        </w:rPr>
        <w:t>к</w:t>
      </w:r>
      <w:proofErr w:type="gramEnd"/>
      <w:r w:rsidRPr="00DD0E08">
        <w:rPr>
          <w:rFonts w:ascii="Liberation Serif" w:hAnsi="Liberation Serif"/>
          <w:b/>
          <w:sz w:val="26"/>
          <w:szCs w:val="26"/>
        </w:rPr>
        <w:t xml:space="preserve"> служебному</w:t>
      </w:r>
    </w:p>
    <w:p w:rsidR="001879B9" w:rsidRPr="00DD0E08" w:rsidRDefault="00AE3F1A" w:rsidP="00674B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DD0E08">
        <w:rPr>
          <w:rFonts w:ascii="Liberation Serif" w:hAnsi="Liberation Serif"/>
          <w:b/>
          <w:sz w:val="26"/>
          <w:szCs w:val="26"/>
        </w:rPr>
        <w:t xml:space="preserve">поведению муниципальных служащих и урегулированию конфликта интересов Администрации Куртамышского </w:t>
      </w:r>
      <w:r w:rsidR="003775ED" w:rsidRPr="00DD0E08">
        <w:rPr>
          <w:rFonts w:ascii="Liberation Serif" w:hAnsi="Liberation Serif"/>
          <w:b/>
          <w:sz w:val="26"/>
          <w:szCs w:val="26"/>
        </w:rPr>
        <w:t>муниципального округа Курганской области</w:t>
      </w:r>
    </w:p>
    <w:p w:rsidR="001879B9" w:rsidRPr="00DD0E08" w:rsidRDefault="001879B9" w:rsidP="001879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1879B9" w:rsidRDefault="001879B9" w:rsidP="001879B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1879B9" w:rsidRPr="00DD0E08" w:rsidRDefault="001879B9" w:rsidP="009A0FE9">
      <w:pPr>
        <w:pStyle w:val="a5"/>
        <w:ind w:firstLine="708"/>
        <w:jc w:val="both"/>
        <w:rPr>
          <w:rFonts w:ascii="Liberation Serif" w:hAnsi="Liberation Serif"/>
        </w:rPr>
      </w:pPr>
      <w:proofErr w:type="gramStart"/>
      <w:r w:rsidRPr="00DD0E08">
        <w:rPr>
          <w:rFonts w:ascii="Liberation Serif" w:hAnsi="Liberation Serif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Губернатора Курганской области от 07 августа 2012 года № 201 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</w:t>
      </w:r>
      <w:proofErr w:type="gramEnd"/>
      <w:r w:rsidRPr="00DD0E08">
        <w:rPr>
          <w:rFonts w:ascii="Liberation Serif" w:hAnsi="Liberation Serif"/>
        </w:rPr>
        <w:t xml:space="preserve"> комиссии муниципального образования Курганской области», Администрация </w:t>
      </w:r>
      <w:r w:rsidRPr="00DD0E08">
        <w:rPr>
          <w:rFonts w:ascii="Liberation Serif" w:hAnsi="Liberation Serif"/>
          <w:bCs/>
        </w:rPr>
        <w:t>Куртамышского муниципального округа Курганской области</w:t>
      </w:r>
    </w:p>
    <w:p w:rsidR="005A17EB" w:rsidRPr="00DD0E08" w:rsidRDefault="001879B9" w:rsidP="009A0FE9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bCs/>
          <w:sz w:val="24"/>
          <w:szCs w:val="24"/>
        </w:rPr>
        <w:t>ПОСТАНОВЛЯЕТ:</w:t>
      </w:r>
      <w:r w:rsidRPr="00DD0E08">
        <w:rPr>
          <w:rFonts w:ascii="Liberation Serif" w:hAnsi="Liberation Serif"/>
          <w:sz w:val="24"/>
          <w:szCs w:val="24"/>
        </w:rPr>
        <w:tab/>
      </w:r>
    </w:p>
    <w:p w:rsidR="005A17EB" w:rsidRPr="00DD0E08" w:rsidRDefault="001879B9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 xml:space="preserve"> 1.</w:t>
      </w:r>
      <w:r w:rsidR="00E342A6" w:rsidRPr="00DD0E08">
        <w:rPr>
          <w:rFonts w:ascii="Liberation Serif" w:hAnsi="Liberation Serif"/>
          <w:sz w:val="24"/>
          <w:szCs w:val="24"/>
        </w:rPr>
        <w:t xml:space="preserve"> </w:t>
      </w:r>
      <w:r w:rsidRPr="00DD0E08">
        <w:rPr>
          <w:rFonts w:ascii="Liberation Serif" w:hAnsi="Liberation Serif"/>
          <w:sz w:val="24"/>
          <w:szCs w:val="24"/>
        </w:rPr>
        <w:t xml:space="preserve">Создать комиссию по соблюдению требований к служебному поведению муниципальных служащих  и урегулированию конфликта интересов Администрации </w:t>
      </w:r>
      <w:r w:rsidR="00470F45" w:rsidRPr="00DD0E08">
        <w:rPr>
          <w:rFonts w:ascii="Liberation Serif" w:hAnsi="Liberation Serif"/>
          <w:bCs/>
          <w:sz w:val="24"/>
          <w:szCs w:val="24"/>
        </w:rPr>
        <w:t>Куртамышского муниципального округа Курганской области</w:t>
      </w:r>
      <w:r w:rsidRPr="00DD0E08">
        <w:rPr>
          <w:rFonts w:ascii="Liberation Serif" w:hAnsi="Liberation Serif"/>
          <w:sz w:val="24"/>
          <w:szCs w:val="24"/>
        </w:rPr>
        <w:t>.</w:t>
      </w:r>
    </w:p>
    <w:p w:rsidR="005A17EB" w:rsidRPr="00DD0E08" w:rsidRDefault="001879B9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2.  Утвердить Положение о комиссии по соблюдению требований к служебному поведению муниципальных служащих  и урегулированию конфликта интересов Администрации</w:t>
      </w:r>
      <w:r w:rsidR="00470F45" w:rsidRPr="00DD0E08">
        <w:rPr>
          <w:rFonts w:ascii="Liberation Serif" w:hAnsi="Liberation Serif"/>
          <w:bCs/>
          <w:sz w:val="24"/>
          <w:szCs w:val="24"/>
        </w:rPr>
        <w:t xml:space="preserve"> Куртамышского муниципального округа Курганской области</w:t>
      </w:r>
      <w:r w:rsidRPr="00DD0E08">
        <w:rPr>
          <w:rFonts w:ascii="Liberation Serif" w:hAnsi="Liberation Serif"/>
          <w:sz w:val="24"/>
          <w:szCs w:val="24"/>
        </w:rPr>
        <w:t xml:space="preserve"> согласно приложению 1 к настоящему п</w:t>
      </w:r>
      <w:r w:rsidR="005A17EB" w:rsidRPr="00DD0E08">
        <w:rPr>
          <w:rFonts w:ascii="Liberation Serif" w:hAnsi="Liberation Serif"/>
          <w:sz w:val="24"/>
          <w:szCs w:val="24"/>
        </w:rPr>
        <w:t>остановлению</w:t>
      </w:r>
      <w:r w:rsidR="00DA3DA9">
        <w:rPr>
          <w:rFonts w:ascii="Liberation Serif" w:hAnsi="Liberation Serif"/>
          <w:sz w:val="24"/>
          <w:szCs w:val="24"/>
        </w:rPr>
        <w:t>.</w:t>
      </w:r>
    </w:p>
    <w:p w:rsidR="001879B9" w:rsidRPr="00DD0E08" w:rsidRDefault="001879B9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470F45" w:rsidRPr="00DD0E08">
        <w:rPr>
          <w:rFonts w:ascii="Liberation Serif" w:hAnsi="Liberation Serif"/>
          <w:bCs/>
          <w:sz w:val="24"/>
          <w:szCs w:val="24"/>
        </w:rPr>
        <w:t xml:space="preserve"> Куртамышского муниципального округа Курганской области</w:t>
      </w:r>
      <w:r w:rsidRPr="00DD0E08">
        <w:rPr>
          <w:rFonts w:ascii="Liberation Serif" w:hAnsi="Liberation Serif"/>
          <w:sz w:val="24"/>
          <w:szCs w:val="24"/>
        </w:rPr>
        <w:t xml:space="preserve"> согласно приложению 2 к настоящему постановлению.</w:t>
      </w:r>
    </w:p>
    <w:p w:rsidR="00DD0E08" w:rsidRPr="00DD0E08" w:rsidRDefault="001879B9" w:rsidP="00E342A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 xml:space="preserve"> 4.  </w:t>
      </w:r>
      <w:r w:rsidR="00DD0E08" w:rsidRPr="00DD0E08">
        <w:rPr>
          <w:rFonts w:ascii="Liberation Serif" w:hAnsi="Liberation Serif"/>
          <w:sz w:val="24"/>
          <w:szCs w:val="24"/>
        </w:rPr>
        <w:t>Признать утратившими силу:</w:t>
      </w:r>
    </w:p>
    <w:p w:rsidR="00DD0E08" w:rsidRPr="00DD0E08" w:rsidRDefault="00DD0E08" w:rsidP="00E342A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DD0E08">
        <w:rPr>
          <w:rFonts w:ascii="Liberation Serif" w:hAnsi="Liberation Serif"/>
          <w:sz w:val="24"/>
          <w:szCs w:val="24"/>
        </w:rPr>
        <w:t xml:space="preserve">- </w:t>
      </w:r>
      <w:r w:rsidR="00865BAF" w:rsidRPr="00DD0E08">
        <w:rPr>
          <w:rFonts w:ascii="Liberation Serif" w:hAnsi="Liberation Serif"/>
          <w:sz w:val="24"/>
          <w:szCs w:val="24"/>
        </w:rPr>
        <w:t>постановление Администрации Куртамышского района от 16 декабря 2014 г</w:t>
      </w:r>
      <w:r w:rsidR="009530E8">
        <w:rPr>
          <w:rFonts w:ascii="Liberation Serif" w:hAnsi="Liberation Serif"/>
          <w:sz w:val="24"/>
          <w:szCs w:val="24"/>
        </w:rPr>
        <w:t>ода</w:t>
      </w:r>
      <w:r w:rsidR="00865BAF" w:rsidRPr="00DD0E08">
        <w:rPr>
          <w:rFonts w:ascii="Liberation Serif" w:hAnsi="Liberation Serif"/>
          <w:sz w:val="24"/>
          <w:szCs w:val="24"/>
        </w:rPr>
        <w:t xml:space="preserve"> № 87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района»; </w:t>
      </w:r>
    </w:p>
    <w:p w:rsidR="00DD0E08" w:rsidRPr="00DD0E08" w:rsidRDefault="00DD0E08" w:rsidP="00E342A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- 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>постановление Администрации Куртамышского района  от 29</w:t>
      </w:r>
      <w:r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февраля 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>2016 г</w:t>
      </w:r>
      <w:r w:rsidR="009530E8">
        <w:rPr>
          <w:rFonts w:ascii="Liberation Serif" w:hAnsi="Liberation Serif"/>
          <w:sz w:val="24"/>
          <w:szCs w:val="24"/>
          <w:shd w:val="clear" w:color="auto" w:fill="FFFFFF"/>
        </w:rPr>
        <w:t>ода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№ 14 «О внесении изменений в постановление Администрации Куртамышского района от 16</w:t>
      </w:r>
      <w:r w:rsidR="00DA3DA9">
        <w:rPr>
          <w:rFonts w:ascii="Liberation Serif" w:hAnsi="Liberation Serif"/>
          <w:sz w:val="24"/>
          <w:szCs w:val="24"/>
          <w:shd w:val="clear" w:color="auto" w:fill="FFFFFF"/>
        </w:rPr>
        <w:t xml:space="preserve"> декабря 2014 г</w:t>
      </w:r>
      <w:r w:rsidR="009530E8">
        <w:rPr>
          <w:rFonts w:ascii="Liberation Serif" w:hAnsi="Liberation Serif"/>
          <w:sz w:val="24"/>
          <w:szCs w:val="24"/>
          <w:shd w:val="clear" w:color="auto" w:fill="FFFFFF"/>
        </w:rPr>
        <w:t>ода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№ 87 « О комиссии по соблюдению требований к служебному 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lastRenderedPageBreak/>
        <w:t>поведению муниципальных служащих и урегулированию конфликта интересов Администрации Куртамышского района»;</w:t>
      </w:r>
    </w:p>
    <w:p w:rsidR="00DD0E08" w:rsidRPr="00DD0E08" w:rsidRDefault="00DD0E08" w:rsidP="00E342A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- 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865BAF" w:rsidRPr="00DD0E08">
        <w:rPr>
          <w:rFonts w:ascii="Liberation Serif" w:hAnsi="Liberation Serif"/>
          <w:sz w:val="24"/>
          <w:szCs w:val="24"/>
        </w:rPr>
        <w:t>постановление Администрации Куртамышского района от 17 ноября</w:t>
      </w:r>
      <w:r w:rsidR="009530E8">
        <w:rPr>
          <w:rFonts w:ascii="Liberation Serif" w:hAnsi="Liberation Serif"/>
          <w:sz w:val="24"/>
          <w:szCs w:val="24"/>
        </w:rPr>
        <w:t xml:space="preserve"> </w:t>
      </w:r>
      <w:r w:rsidR="00865BAF" w:rsidRPr="00DD0E08">
        <w:rPr>
          <w:rFonts w:ascii="Liberation Serif" w:hAnsi="Liberation Serif"/>
          <w:sz w:val="24"/>
          <w:szCs w:val="24"/>
        </w:rPr>
        <w:t xml:space="preserve"> 2017 г</w:t>
      </w:r>
      <w:r w:rsidR="009530E8">
        <w:rPr>
          <w:rFonts w:ascii="Liberation Serif" w:hAnsi="Liberation Serif"/>
          <w:sz w:val="24"/>
          <w:szCs w:val="24"/>
        </w:rPr>
        <w:t>ода</w:t>
      </w:r>
      <w:r w:rsidR="00865BAF" w:rsidRPr="00DD0E08">
        <w:rPr>
          <w:rFonts w:ascii="Liberation Serif" w:hAnsi="Liberation Serif"/>
          <w:sz w:val="24"/>
          <w:szCs w:val="24"/>
        </w:rPr>
        <w:t xml:space="preserve"> № 101 «О внесении изменений в постановление Администрации Куртамышского района от 16 декабря 2014 г</w:t>
      </w:r>
      <w:r w:rsidR="009530E8">
        <w:rPr>
          <w:rFonts w:ascii="Liberation Serif" w:hAnsi="Liberation Serif"/>
          <w:sz w:val="24"/>
          <w:szCs w:val="24"/>
        </w:rPr>
        <w:t>ода</w:t>
      </w:r>
      <w:r w:rsidR="00865BAF" w:rsidRPr="00DD0E08">
        <w:rPr>
          <w:rFonts w:ascii="Liberation Serif" w:hAnsi="Liberation Serif"/>
          <w:sz w:val="24"/>
          <w:szCs w:val="24"/>
        </w:rPr>
        <w:t xml:space="preserve"> № 87 «О 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района»;</w:t>
      </w:r>
      <w:r w:rsidR="00D57C10" w:rsidRPr="00DD0E08">
        <w:rPr>
          <w:rFonts w:ascii="Liberation Serif" w:hAnsi="Liberation Serif"/>
          <w:sz w:val="24"/>
          <w:szCs w:val="24"/>
        </w:rPr>
        <w:t xml:space="preserve"> </w:t>
      </w:r>
    </w:p>
    <w:p w:rsidR="00865BAF" w:rsidRPr="00DD0E08" w:rsidRDefault="00DD0E08" w:rsidP="00E342A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- п</w:t>
      </w:r>
      <w:r w:rsidR="00865BAF" w:rsidRPr="00DD0E08">
        <w:rPr>
          <w:rFonts w:ascii="Liberation Serif" w:hAnsi="Liberation Serif"/>
          <w:sz w:val="24"/>
          <w:szCs w:val="24"/>
        </w:rPr>
        <w:t>остановление администрации Куртамышского района от 05 октября 2020 года № 90 «О внесении изменений в постановление Администрации Куртамышского района от 16 декабря 2014 года № 87</w:t>
      </w:r>
      <w:r w:rsidR="00865BAF" w:rsidRPr="00DD0E08">
        <w:rPr>
          <w:rFonts w:ascii="Liberation Serif" w:hAnsi="Liberation Serif"/>
          <w:sz w:val="24"/>
          <w:szCs w:val="24"/>
          <w:shd w:val="clear" w:color="auto" w:fill="FFFFFF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района»</w:t>
      </w:r>
      <w:r w:rsidR="00E342A6" w:rsidRPr="00DD0E08">
        <w:rPr>
          <w:rFonts w:ascii="Liberation Serif" w:hAnsi="Liberation Serif"/>
          <w:sz w:val="24"/>
          <w:szCs w:val="24"/>
          <w:shd w:val="clear" w:color="auto" w:fill="FFFFFF"/>
        </w:rPr>
        <w:t>.</w:t>
      </w:r>
    </w:p>
    <w:p w:rsidR="001879B9" w:rsidRPr="00DD0E08" w:rsidRDefault="00E342A6" w:rsidP="009A0FE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 xml:space="preserve">5. </w:t>
      </w:r>
      <w:r w:rsidR="001879B9" w:rsidRPr="00DD0E08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информационном бюллетене «Куртамышский </w:t>
      </w:r>
      <w:r w:rsidRPr="00DD0E08">
        <w:rPr>
          <w:rFonts w:ascii="Liberation Serif" w:hAnsi="Liberation Serif"/>
          <w:sz w:val="24"/>
          <w:szCs w:val="24"/>
        </w:rPr>
        <w:t>муниципальный округ</w:t>
      </w:r>
      <w:r w:rsidR="001879B9" w:rsidRPr="00DD0E08">
        <w:rPr>
          <w:rFonts w:ascii="Liberation Serif" w:hAnsi="Liberation Serif"/>
          <w:sz w:val="24"/>
          <w:szCs w:val="24"/>
        </w:rPr>
        <w:t>: официально» и разместить на официальном сайте Администрации Куртамышского</w:t>
      </w:r>
      <w:r w:rsidR="005A17EB" w:rsidRPr="00DD0E08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F3569A" w:rsidRPr="00DD0E08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1879B9" w:rsidRPr="00DD0E08">
        <w:rPr>
          <w:rFonts w:ascii="Liberation Serif" w:hAnsi="Liberation Serif"/>
          <w:sz w:val="24"/>
          <w:szCs w:val="24"/>
        </w:rPr>
        <w:t>.</w:t>
      </w:r>
    </w:p>
    <w:p w:rsidR="005A17EB" w:rsidRPr="00DD0E08" w:rsidRDefault="001879B9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6.</w:t>
      </w:r>
      <w:r w:rsidR="00E342A6" w:rsidRPr="00DD0E08">
        <w:rPr>
          <w:rFonts w:ascii="Liberation Serif" w:hAnsi="Liberation Serif"/>
          <w:sz w:val="24"/>
          <w:szCs w:val="24"/>
        </w:rPr>
        <w:t xml:space="preserve"> </w:t>
      </w:r>
      <w:r w:rsidRPr="00DD0E08">
        <w:rPr>
          <w:rFonts w:ascii="Liberation Serif" w:hAnsi="Liberation Serif"/>
          <w:sz w:val="24"/>
          <w:szCs w:val="24"/>
        </w:rPr>
        <w:t xml:space="preserve"> </w:t>
      </w:r>
      <w:r w:rsidR="00E342A6" w:rsidRPr="00DD0E08">
        <w:rPr>
          <w:rFonts w:ascii="Liberation Serif" w:hAnsi="Liberation Serif"/>
          <w:sz w:val="24"/>
          <w:szCs w:val="24"/>
        </w:rPr>
        <w:t xml:space="preserve">  </w:t>
      </w:r>
      <w:r w:rsidRPr="00DD0E08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после официального опубликования.          </w:t>
      </w:r>
    </w:p>
    <w:p w:rsidR="0097400B" w:rsidRPr="00DD0E08" w:rsidRDefault="001879B9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7.</w:t>
      </w:r>
      <w:r w:rsidR="00E342A6" w:rsidRPr="00DD0E0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D0E0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D0E08">
        <w:rPr>
          <w:rFonts w:ascii="Liberation Serif" w:hAnsi="Liberation Serif"/>
          <w:sz w:val="24"/>
          <w:szCs w:val="24"/>
        </w:rPr>
        <w:t xml:space="preserve"> </w:t>
      </w:r>
      <w:r w:rsidR="005A17EB" w:rsidRPr="00DD0E08">
        <w:rPr>
          <w:rFonts w:ascii="Liberation Serif" w:hAnsi="Liberation Serif"/>
          <w:sz w:val="24"/>
          <w:szCs w:val="24"/>
        </w:rPr>
        <w:t>ис</w:t>
      </w:r>
      <w:r w:rsidRPr="00DD0E08">
        <w:rPr>
          <w:rFonts w:ascii="Liberation Serif" w:hAnsi="Liberation Serif"/>
          <w:sz w:val="24"/>
          <w:szCs w:val="24"/>
        </w:rPr>
        <w:t xml:space="preserve">полнением настоящего постановления  возложить на управляющего делами - руководителя аппарата Администрации Куртамышского </w:t>
      </w:r>
      <w:r w:rsidR="005A17EB" w:rsidRPr="00DD0E08">
        <w:rPr>
          <w:rFonts w:ascii="Liberation Serif" w:hAnsi="Liberation Serif"/>
          <w:sz w:val="24"/>
          <w:szCs w:val="24"/>
        </w:rPr>
        <w:t>муниципального округа</w:t>
      </w:r>
      <w:r w:rsidR="00F3569A" w:rsidRPr="00DD0E08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E342A6" w:rsidRPr="00DD0E08">
        <w:rPr>
          <w:rFonts w:ascii="Liberation Serif" w:hAnsi="Liberation Serif"/>
          <w:sz w:val="24"/>
          <w:szCs w:val="24"/>
        </w:rPr>
        <w:t>.</w:t>
      </w:r>
    </w:p>
    <w:p w:rsidR="00DC0A5F" w:rsidRPr="00DD0E08" w:rsidRDefault="00DC0A5F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C0A5F" w:rsidRPr="00DD0E08" w:rsidRDefault="00DC0A5F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C0A5F" w:rsidRPr="00DD0E08" w:rsidRDefault="00DC0A5F" w:rsidP="009A0FE9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Глава Куртамышского муниципального округа</w:t>
      </w: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0E08">
        <w:rPr>
          <w:rFonts w:ascii="Liberation Serif" w:hAnsi="Liberation Serif"/>
          <w:sz w:val="24"/>
          <w:szCs w:val="24"/>
        </w:rPr>
        <w:t>Курганской области</w:t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Pr="00DD0E08">
        <w:rPr>
          <w:rFonts w:ascii="Liberation Serif" w:hAnsi="Liberation Serif"/>
          <w:sz w:val="24"/>
          <w:szCs w:val="24"/>
        </w:rPr>
        <w:tab/>
      </w:r>
      <w:r w:rsidR="00865BAF" w:rsidRPr="00DD0E08">
        <w:rPr>
          <w:rFonts w:ascii="Liberation Serif" w:hAnsi="Liberation Serif"/>
          <w:sz w:val="24"/>
          <w:szCs w:val="24"/>
        </w:rPr>
        <w:t xml:space="preserve">             </w:t>
      </w:r>
      <w:r w:rsidR="00AC1D9A" w:rsidRPr="00DD0E08">
        <w:rPr>
          <w:rFonts w:ascii="Liberation Serif" w:hAnsi="Liberation Serif"/>
          <w:sz w:val="24"/>
          <w:szCs w:val="24"/>
        </w:rPr>
        <w:t xml:space="preserve">  </w:t>
      </w:r>
      <w:proofErr w:type="spellStart"/>
      <w:r w:rsidRPr="00DD0E08">
        <w:rPr>
          <w:rFonts w:ascii="Liberation Serif" w:hAnsi="Liberation Serif"/>
          <w:sz w:val="24"/>
          <w:szCs w:val="24"/>
        </w:rPr>
        <w:t>А.Н.Гвоздев</w:t>
      </w:r>
      <w:proofErr w:type="spellEnd"/>
      <w:r w:rsidRPr="00DD0E0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DD0E08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07527" w:rsidRDefault="00607527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384A3A" w:rsidRPr="009A0FE9" w:rsidRDefault="00384A3A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879B9" w:rsidRPr="00607527" w:rsidRDefault="005A17EB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07527">
        <w:rPr>
          <w:rFonts w:ascii="Liberation Serif" w:hAnsi="Liberation Serif"/>
        </w:rPr>
        <w:t>Горожанина Т.В.</w:t>
      </w:r>
    </w:p>
    <w:p w:rsidR="00AC1D9A" w:rsidRPr="00607527" w:rsidRDefault="001879B9" w:rsidP="009A0F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07527">
        <w:rPr>
          <w:rFonts w:ascii="Liberation Serif" w:hAnsi="Liberation Serif"/>
        </w:rPr>
        <w:t>21</w:t>
      </w:r>
      <w:r w:rsidR="00946AB2">
        <w:rPr>
          <w:rFonts w:ascii="Liberation Serif" w:hAnsi="Liberation Serif"/>
        </w:rPr>
        <w:t>2</w:t>
      </w:r>
      <w:r w:rsidRPr="00607527">
        <w:rPr>
          <w:rFonts w:ascii="Liberation Serif" w:hAnsi="Liberation Serif"/>
        </w:rPr>
        <w:t>5</w:t>
      </w:r>
      <w:r w:rsidR="00946AB2">
        <w:rPr>
          <w:rFonts w:ascii="Liberation Serif" w:hAnsi="Liberation Serif"/>
        </w:rPr>
        <w:t>4</w:t>
      </w:r>
    </w:p>
    <w:p w:rsidR="001879B9" w:rsidRPr="00FB5077" w:rsidRDefault="001879B9" w:rsidP="00FB507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07527">
        <w:rPr>
          <w:rFonts w:ascii="Liberation Serif" w:hAnsi="Liberation Serif"/>
        </w:rPr>
        <w:t>Разослано по списку (</w:t>
      </w:r>
      <w:proofErr w:type="spellStart"/>
      <w:r w:rsidRPr="00607527">
        <w:rPr>
          <w:rFonts w:ascii="Liberation Serif" w:hAnsi="Liberation Serif"/>
        </w:rPr>
        <w:t>см</w:t>
      </w:r>
      <w:proofErr w:type="gramStart"/>
      <w:r w:rsidRPr="00607527">
        <w:rPr>
          <w:rFonts w:ascii="Liberation Serif" w:hAnsi="Liberation Serif"/>
        </w:rPr>
        <w:t>.о</w:t>
      </w:r>
      <w:proofErr w:type="gramEnd"/>
      <w:r w:rsidRPr="00607527">
        <w:rPr>
          <w:rFonts w:ascii="Liberation Serif" w:hAnsi="Liberation Serif"/>
        </w:rPr>
        <w:t>борот</w:t>
      </w:r>
      <w:proofErr w:type="spellEnd"/>
      <w:r w:rsidRPr="00607527">
        <w:rPr>
          <w:rFonts w:ascii="Liberation Serif" w:hAnsi="Liberation Serif"/>
        </w:rPr>
        <w:t>)</w:t>
      </w:r>
      <w:r w:rsidRPr="009A0FE9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6D344E" w:rsidRPr="009A0FE9" w:rsidTr="001B6E11">
        <w:tc>
          <w:tcPr>
            <w:tcW w:w="4927" w:type="dxa"/>
            <w:shd w:val="clear" w:color="auto" w:fill="auto"/>
          </w:tcPr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879B9" w:rsidRPr="009A0FE9" w:rsidRDefault="001879B9" w:rsidP="009A0FE9">
            <w:pPr>
              <w:spacing w:after="1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879B9" w:rsidRPr="00607527" w:rsidRDefault="001879B9" w:rsidP="009A0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07527">
              <w:rPr>
                <w:rFonts w:ascii="Liberation Serif" w:hAnsi="Liberation Serif"/>
              </w:rPr>
              <w:t>Приложение 1</w:t>
            </w:r>
          </w:p>
          <w:p w:rsidR="001879B9" w:rsidRPr="00607527" w:rsidRDefault="001879B9" w:rsidP="009A0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07527">
              <w:rPr>
                <w:rFonts w:ascii="Liberation Serif" w:hAnsi="Liberation Serif"/>
              </w:rPr>
              <w:t>к постановлению Администрации Куртамышского</w:t>
            </w:r>
            <w:r w:rsidR="005A17EB" w:rsidRPr="00607527">
              <w:rPr>
                <w:rFonts w:ascii="Liberation Serif" w:hAnsi="Liberation Serif"/>
              </w:rPr>
              <w:t xml:space="preserve"> муниципального округа</w:t>
            </w:r>
            <w:r w:rsidRPr="00607527">
              <w:rPr>
                <w:rFonts w:ascii="Liberation Serif" w:hAnsi="Liberation Serif"/>
              </w:rPr>
              <w:t xml:space="preserve"> </w:t>
            </w:r>
            <w:r w:rsidR="005A17EB" w:rsidRPr="00607527">
              <w:rPr>
                <w:rFonts w:ascii="Liberation Serif" w:hAnsi="Liberation Serif"/>
              </w:rPr>
              <w:t>Курганской области</w:t>
            </w:r>
            <w:r w:rsidRPr="00607527">
              <w:rPr>
                <w:rFonts w:ascii="Liberation Serif" w:hAnsi="Liberation Serif"/>
              </w:rPr>
              <w:t xml:space="preserve">  от </w:t>
            </w:r>
            <w:r w:rsidR="003C5C5E" w:rsidRPr="004E507B">
              <w:rPr>
                <w:rFonts w:ascii="Liberation Serif" w:hAnsi="Liberation Serif"/>
              </w:rPr>
              <w:t>11.04.</w:t>
            </w:r>
            <w:r w:rsidR="00384A3A" w:rsidRPr="004E507B">
              <w:rPr>
                <w:rFonts w:ascii="Liberation Serif" w:hAnsi="Liberation Serif"/>
              </w:rPr>
              <w:t>2022</w:t>
            </w:r>
            <w:r w:rsidR="00FD5D11" w:rsidRPr="004E507B">
              <w:rPr>
                <w:rFonts w:ascii="Liberation Serif" w:hAnsi="Liberation Serif"/>
              </w:rPr>
              <w:t xml:space="preserve"> </w:t>
            </w:r>
            <w:r w:rsidR="00384A3A" w:rsidRPr="004E507B">
              <w:rPr>
                <w:rFonts w:ascii="Liberation Serif" w:hAnsi="Liberation Serif"/>
              </w:rPr>
              <w:t>г</w:t>
            </w:r>
            <w:r w:rsidR="009530E8" w:rsidRPr="004E507B">
              <w:rPr>
                <w:rFonts w:ascii="Liberation Serif" w:hAnsi="Liberation Serif"/>
              </w:rPr>
              <w:t>.</w:t>
            </w:r>
            <w:r w:rsidR="0050705B" w:rsidRPr="004E507B">
              <w:rPr>
                <w:rFonts w:ascii="Liberation Serif" w:hAnsi="Liberation Serif"/>
              </w:rPr>
              <w:t xml:space="preserve"> </w:t>
            </w:r>
            <w:r w:rsidRPr="004E507B">
              <w:rPr>
                <w:rFonts w:ascii="Liberation Serif" w:hAnsi="Liberation Serif"/>
              </w:rPr>
              <w:t>№</w:t>
            </w:r>
            <w:r w:rsidR="0050705B" w:rsidRPr="004E507B">
              <w:rPr>
                <w:rFonts w:ascii="Liberation Serif" w:hAnsi="Liberation Serif"/>
              </w:rPr>
              <w:t xml:space="preserve"> </w:t>
            </w:r>
            <w:r w:rsidR="003C5C5E" w:rsidRPr="004E507B">
              <w:rPr>
                <w:rFonts w:ascii="Liberation Serif" w:hAnsi="Liberation Serif"/>
              </w:rPr>
              <w:t>86</w:t>
            </w:r>
            <w:r w:rsidR="004E507B">
              <w:rPr>
                <w:rFonts w:ascii="Liberation Serif" w:hAnsi="Liberation Serif"/>
              </w:rPr>
              <w:t xml:space="preserve"> </w:t>
            </w:r>
            <w:r w:rsidRPr="004E507B">
              <w:rPr>
                <w:rFonts w:ascii="Liberation Serif" w:hAnsi="Liberation Serif"/>
              </w:rPr>
              <w:t>«</w:t>
            </w:r>
            <w:r w:rsidRPr="00607527">
              <w:rPr>
                <w:rFonts w:ascii="Liberation Serif" w:hAnsi="Liberation Serif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Куртамышского </w:t>
            </w:r>
            <w:r w:rsidR="006D344E" w:rsidRPr="00607527">
              <w:rPr>
                <w:rFonts w:ascii="Liberation Serif" w:hAnsi="Liberation Serif"/>
              </w:rPr>
              <w:t>муниципального округа Курганской области</w:t>
            </w:r>
            <w:r w:rsidR="00DD0E08">
              <w:rPr>
                <w:rFonts w:ascii="Liberation Serif" w:hAnsi="Liberation Serif"/>
              </w:rPr>
              <w:t>»</w:t>
            </w:r>
          </w:p>
          <w:p w:rsidR="001879B9" w:rsidRPr="009A0FE9" w:rsidRDefault="001879B9" w:rsidP="00DD0E08">
            <w:pPr>
              <w:widowControl w:val="0"/>
              <w:tabs>
                <w:tab w:val="left" w:pos="6670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879B9" w:rsidRPr="009A0FE9" w:rsidRDefault="001879B9" w:rsidP="009A0FE9">
      <w:pPr>
        <w:spacing w:after="12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879B9" w:rsidRPr="009A0FE9" w:rsidTr="001B6E11">
        <w:tc>
          <w:tcPr>
            <w:tcW w:w="4927" w:type="dxa"/>
            <w:shd w:val="clear" w:color="auto" w:fill="auto"/>
          </w:tcPr>
          <w:p w:rsidR="001879B9" w:rsidRPr="009A0FE9" w:rsidRDefault="001879B9" w:rsidP="009A0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B5077" w:rsidRPr="009A0FE9" w:rsidRDefault="00FB5077" w:rsidP="009A0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1879B9" w:rsidRPr="003D5CB6" w:rsidRDefault="001879B9" w:rsidP="009A0FE9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D5CB6" w:rsidRPr="003D5CB6" w:rsidRDefault="003D5CB6" w:rsidP="003D5CB6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3D5CB6">
        <w:rPr>
          <w:rFonts w:ascii="Liberation Serif" w:hAnsi="Liberation Serif" w:cs="Liberation Serif"/>
          <w:b/>
          <w:bCs/>
          <w:sz w:val="24"/>
          <w:szCs w:val="24"/>
        </w:rPr>
        <w:t>Положение</w:t>
      </w:r>
    </w:p>
    <w:p w:rsidR="003D5CB6" w:rsidRPr="003D5CB6" w:rsidRDefault="003D5CB6" w:rsidP="003D5CB6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3D5CB6">
        <w:rPr>
          <w:rFonts w:ascii="Liberation Serif" w:hAnsi="Liberation Serif" w:cs="Liberation Serif"/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3D5CB6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3D5CB6" w:rsidRPr="003D5CB6" w:rsidRDefault="003D5CB6" w:rsidP="003D5CB6">
      <w:pPr>
        <w:ind w:firstLine="540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1. Настоящим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комиссия).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настоящим Положением.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3. Основной задачей комиссии является содействие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</w:t>
      </w:r>
      <w:r w:rsidR="00673413">
        <w:rPr>
          <w:rFonts w:ascii="Liberation Serif" w:hAnsi="Liberation Serif" w:cs="Liberation Serif"/>
          <w:sz w:val="24"/>
          <w:szCs w:val="24"/>
        </w:rPr>
        <w:t xml:space="preserve">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 – ФЗ «О противодействии коррупции» (далее – Федеральный закон № 273-ФЗ), другими федеральными законами (далее – требования к служебному поведению и (или) требования об урег</w:t>
      </w:r>
      <w:r w:rsidR="00673413">
        <w:rPr>
          <w:rFonts w:ascii="Liberation Serif" w:hAnsi="Liberation Serif" w:cs="Liberation Serif"/>
          <w:sz w:val="24"/>
          <w:szCs w:val="24"/>
        </w:rPr>
        <w:t>улировании конфликта интересов);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в осуществлении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мер по предупреждению коррупции.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4. В состав комиссии входят: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председатель комиссии (заместитель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);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заместитель председателя комиссии, назначаемый Главой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из числа членов комиссии, замещающих должности муниципальной службы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3) секретарь комиссии (должностное лицо, ответственное за работу по профилактике коррупционных и иных правонарушений);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4) представитель (представители) научных организаций либо образовательных организаций среднего, высшего или дополнительного профессионального образования, деятельность которых связана с государственной и (или) муниципальной службой;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5) другие члены комиссии (должностные лица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занимающиеся кадровыми, юридическими и иными вопросами, определяемые Главой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7341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5. По решению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в состав комиссии могут быть включены представители: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общественной палаты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района;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общественной организации ветеранов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профсоюзной организации, действующей в установленном порядке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объединения (ассоциации) профсоюзов, действующего на территории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образовательными организациями среднего, высшего или дополнительного профессионального образования, деятельность которых связана с государственной и (или) муниципальной службой, с общественной палатой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r w:rsidRPr="003D5CB6">
        <w:rPr>
          <w:rFonts w:ascii="Liberation Serif" w:hAnsi="Liberation Serif" w:cs="Liberation Serif"/>
          <w:sz w:val="24"/>
          <w:szCs w:val="24"/>
        </w:rPr>
        <w:t>района</w:t>
      </w:r>
      <w:bookmarkEnd w:id="0"/>
      <w:r w:rsidRPr="003D5CB6">
        <w:rPr>
          <w:rFonts w:ascii="Liberation Serif" w:hAnsi="Liberation Serif" w:cs="Liberation Serif"/>
          <w:sz w:val="24"/>
          <w:szCs w:val="24"/>
        </w:rPr>
        <w:t xml:space="preserve">, с общественной организацией ветеранов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с профсоюзной организацией, действующей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в установленном порядке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объединением (ассоциацией) профсоюзов, действующим на территории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на основании запроса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. Согласование осуществляется в 10-дневный срок со дня получения запроса.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Лица, указанные в подпункте 4 пункта 4 и в подпунктах 1-3 настоящего пункта Положения, исключаются из состава комиссии по одному из следующих оснований: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письменное заявление об исключении его из состава комиссии;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решение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6. Число членов комиссии, не замещающих должности муниципальной службы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должно составлять не менее одной четверти от общего числа членов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9. В заседаниях комиссии с правом совещательного голоса участвуют: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F2324F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аналогичные должности, замещаемой муниципальным служащим, в отношении которого комиссией рассматривается этот вопрос;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другие муниципальные служащие, замещающие должности муниципальной службы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73A5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; специалисты, которые могут дать пояснения по вопросам муниципальной службы и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>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173A51">
        <w:rPr>
          <w:rFonts w:ascii="Liberation Serif" w:hAnsi="Liberation Serif" w:cs="Liberation Serif"/>
          <w:sz w:val="24"/>
          <w:szCs w:val="24"/>
        </w:rPr>
        <w:t>гулировании конфликта интересов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73A5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недопустимо.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12. Основаниями для проведения заседания комиссии являются: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представление Главой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73A5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материалов проверки, свидетельствующих: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- 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поступившее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в </w:t>
      </w:r>
      <w:r w:rsidR="00173A51">
        <w:rPr>
          <w:rFonts w:ascii="Liberation Serif" w:hAnsi="Liberation Serif" w:cs="Liberation Serif"/>
          <w:sz w:val="24"/>
          <w:szCs w:val="24"/>
        </w:rPr>
        <w:t xml:space="preserve">Общий отдел Администрации </w:t>
      </w:r>
      <w:proofErr w:type="spellStart"/>
      <w:r w:rsidR="00173A5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173A5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 порядке, установленном нормативным правовым актом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73A5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области: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  - обращение гражданина, замещавшего должность муниципальной службы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7F2ED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включенную в перечень должностей, утвержденный нормативным правовым актом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7F2ED6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представление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7F2ED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7F2ED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мер по предупреждению коррупции;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4) представление Главой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7F2ED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материалов проверки, свидетельствующих о представлении муниципальным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5) поступившее в соответствии с частью 4 статьи 12 Федерального закона № 273 – ФЗ и статьей 641 Трудового кодекса Российской Федерации в Администрацию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C31F23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C31F2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14. Обращение, указанное в абзаце втором подпункта 2 пункта 12 настоящего Положения, подается гражданином в </w:t>
      </w:r>
      <w:r w:rsidR="002D41DE">
        <w:rPr>
          <w:rFonts w:ascii="Liberation Serif" w:hAnsi="Liberation Serif" w:cs="Liberation Serif"/>
          <w:sz w:val="24"/>
          <w:szCs w:val="24"/>
        </w:rPr>
        <w:t xml:space="preserve">Общий отдел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2D41D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D5CB6" w:rsidRPr="003D5CB6" w:rsidRDefault="002D41DE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Общем отделе </w:t>
      </w:r>
      <w:r w:rsidR="003D5CB6" w:rsidRPr="003D5CB6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3D5CB6"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3D5CB6"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D5CB6" w:rsidRPr="003D5CB6">
        <w:rPr>
          <w:rFonts w:ascii="Liberation Serif" w:hAnsi="Liberation Serif" w:cs="Liberation Serif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15.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16. Уведомление, указанное в подпункте 5 пункта 12 настоящего Положения, рассматривается </w:t>
      </w:r>
      <w:r w:rsidR="002D41DE">
        <w:rPr>
          <w:rFonts w:ascii="Liberation Serif" w:hAnsi="Liberation Serif" w:cs="Liberation Serif"/>
          <w:sz w:val="24"/>
          <w:szCs w:val="24"/>
        </w:rPr>
        <w:t>Общим отделом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2D41D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которое осуществляет подготовку мотивированного заключения о соблюдении гражданином, требований статьи 12 Федерального закона № 273 - ФЗ. Уведомление, заключение и другие материалы в течени</w:t>
      </w:r>
      <w:r w:rsidR="002D41DE" w:rsidRPr="003D5CB6">
        <w:rPr>
          <w:rFonts w:ascii="Liberation Serif" w:hAnsi="Liberation Serif" w:cs="Liberation Serif"/>
          <w:sz w:val="24"/>
          <w:szCs w:val="24"/>
        </w:rPr>
        <w:t>е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десяти рабочих дней со дня поступления уведомления представляются председателю комиссии.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17. Уведомление, указанное в абзаце четвёртом подпункта 2 пункта 12 настоящего положения, рассматривается </w:t>
      </w:r>
      <w:r w:rsidR="002D41DE">
        <w:rPr>
          <w:rFonts w:ascii="Liberation Serif" w:hAnsi="Liberation Serif" w:cs="Liberation Serif"/>
          <w:sz w:val="24"/>
          <w:szCs w:val="24"/>
        </w:rPr>
        <w:t>Общим отделом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2D41D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, котор</w:t>
      </w:r>
      <w:r w:rsidR="002D41DE">
        <w:rPr>
          <w:rFonts w:ascii="Liberation Serif" w:hAnsi="Liberation Serif" w:cs="Liberation Serif"/>
          <w:sz w:val="24"/>
          <w:szCs w:val="24"/>
        </w:rPr>
        <w:t>ый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37801" w:rsidRDefault="003D5CB6" w:rsidP="00137801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>18.</w:t>
      </w:r>
      <w:r w:rsidR="002D41DE"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четвёртом подпункта 2 и подпункта 5 пункта 12 настоящего Положения, должностные лица </w:t>
      </w:r>
      <w:r w:rsidR="00EF4006">
        <w:rPr>
          <w:rFonts w:ascii="Liberation Serif" w:hAnsi="Liberation Serif" w:cs="Liberation Serif"/>
          <w:sz w:val="24"/>
          <w:szCs w:val="24"/>
        </w:rPr>
        <w:t xml:space="preserve">Общего отдела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EF400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EF4006">
        <w:rPr>
          <w:rFonts w:ascii="Liberation Serif" w:hAnsi="Liberation Serif" w:cs="Liberation Serif"/>
          <w:sz w:val="24"/>
          <w:szCs w:val="24"/>
        </w:rPr>
        <w:t>Общего отдела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EF400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также заключение и другие материалы в течени</w:t>
      </w:r>
      <w:r w:rsidR="00EF4006" w:rsidRPr="003D5CB6">
        <w:rPr>
          <w:rFonts w:ascii="Liberation Serif" w:hAnsi="Liberation Serif" w:cs="Liberation Serif"/>
          <w:sz w:val="24"/>
          <w:szCs w:val="24"/>
        </w:rPr>
        <w:t>е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</w:t>
      </w:r>
      <w:r w:rsidR="00EF4006">
        <w:rPr>
          <w:rFonts w:ascii="Liberation Serif" w:hAnsi="Liberation Serif" w:cs="Liberation Serif"/>
          <w:sz w:val="24"/>
          <w:szCs w:val="24"/>
        </w:rPr>
        <w:t xml:space="preserve"> председателю комиссии в течени</w:t>
      </w:r>
      <w:proofErr w:type="gramStart"/>
      <w:r w:rsidR="00EF4006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45 дней со дня поступления обращения или уведомления. Указанный срок может быть продлён, но не более чем на 30 дней.</w:t>
      </w:r>
    </w:p>
    <w:p w:rsidR="00137801" w:rsidRPr="00137801" w:rsidRDefault="00137801" w:rsidP="00137801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18.1 </w:t>
      </w:r>
      <w:r w:rsidRPr="009A0FE9">
        <w:rPr>
          <w:rFonts w:ascii="Liberation Serif" w:hAnsi="Liberation Serif"/>
          <w:sz w:val="24"/>
          <w:szCs w:val="24"/>
        </w:rPr>
        <w:t>Мотивированные заключения,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предусмотренные пунктами 14,16 и 17 настоящего  Положения, должны содержать:</w:t>
      </w:r>
    </w:p>
    <w:p w:rsidR="00137801" w:rsidRPr="009A0FE9" w:rsidRDefault="00137801" w:rsidP="00137801">
      <w:pPr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ab/>
        <w:t>1) информацию, изложенную в обращениях или уведомлениях, указанных в абзацах втором и четвертом подпункта 2 и подпункта 5 пункта 12 настоящего Положения;</w:t>
      </w:r>
    </w:p>
    <w:p w:rsidR="00137801" w:rsidRPr="009A0FE9" w:rsidRDefault="00137801" w:rsidP="0013780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>2) информацию,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полученную от государственных органо</w:t>
      </w:r>
      <w:r>
        <w:rPr>
          <w:rFonts w:ascii="Liberation Serif" w:hAnsi="Liberation Serif"/>
          <w:sz w:val="24"/>
          <w:szCs w:val="24"/>
        </w:rPr>
        <w:t>в</w:t>
      </w:r>
      <w:r w:rsidRPr="009A0FE9">
        <w:rPr>
          <w:rFonts w:ascii="Liberation Serif" w:hAnsi="Liberation Serif"/>
          <w:sz w:val="24"/>
          <w:szCs w:val="24"/>
        </w:rPr>
        <w:t>, органов местного самоуправления и заинтересованных организаций на основании запросов;</w:t>
      </w:r>
    </w:p>
    <w:p w:rsidR="00EF4006" w:rsidRPr="00137801" w:rsidRDefault="00137801" w:rsidP="00137801">
      <w:pPr>
        <w:jc w:val="both"/>
        <w:rPr>
          <w:rFonts w:ascii="Liberation Serif" w:hAnsi="Liberation Serif"/>
          <w:sz w:val="24"/>
          <w:szCs w:val="24"/>
        </w:rPr>
      </w:pPr>
      <w:r w:rsidRPr="009A0FE9">
        <w:rPr>
          <w:rFonts w:ascii="Liberation Serif" w:hAnsi="Liberation Serif"/>
          <w:sz w:val="24"/>
          <w:szCs w:val="24"/>
        </w:rPr>
        <w:tab/>
        <w:t>3) мотивированный вывод по результатам предварительного рассмотрения обращений и уведомлений, указанных в абзаце втором и четвертом подпункта 2 и подпункта 5 пункта 12 настоящего Положения, а также рекомендации для принятия одного из решений в соответствии с пунктами 28,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31,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A0FE9">
        <w:rPr>
          <w:rFonts w:ascii="Liberation Serif" w:hAnsi="Liberation Serif"/>
          <w:sz w:val="24"/>
          <w:szCs w:val="24"/>
        </w:rPr>
        <w:t>33 настоящего Положения или иного решения.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19.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EF400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информации, содержащей основания для проведения заседания комиссии: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в 10 -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 позднее 20 дней со дня поступления указанной информации, за исключением случаев, предусмотренных пунктами 20 и 21 настоящего Положения; 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37801">
        <w:rPr>
          <w:rFonts w:ascii="Liberation Serif" w:hAnsi="Liberation Serif" w:cs="Liberation Serif"/>
          <w:sz w:val="24"/>
          <w:szCs w:val="24"/>
        </w:rPr>
        <w:t xml:space="preserve">Общий отдел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3780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и с результатами ее проверки; </w:t>
      </w:r>
      <w:proofErr w:type="gramEnd"/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20. 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21. Уведомление, указанное в подпункте 5 пункта 12 настоящего Положения, как правило, рассматривается на очередном (плановом) заседании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3780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12 настоящего Положения.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23.</w:t>
      </w:r>
      <w:r w:rsidR="00137801"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предусмотренных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</w:t>
      </w:r>
      <w:r w:rsidR="00137801">
        <w:rPr>
          <w:rFonts w:ascii="Liberation Serif" w:hAnsi="Liberation Serif" w:cs="Liberation Serif"/>
          <w:sz w:val="24"/>
          <w:szCs w:val="24"/>
        </w:rPr>
        <w:t>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24.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25.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26. По итогам рассмотрения вопроса, указанного в абзаце втором подпункта 1 пункта 12 настоящего Положения, комиссия принимает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установить, что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достоверными и полными;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установить, что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недостоверными и (или) неполными.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37801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27. По итогам рассмотрения вопроса, указанного в абзаце третьем подпункта 1 пункта 12 настоящего Положения, комиссия принимает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137801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28. По итогам рассмотрения вопроса, указанного в абзаце втором подпункта 2 пункта 12 настоящего Положения, комиссия принимает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1) дать гражданину согласие на замещение должности в коммерческой или н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е-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29. По итогам рассмотрения вопроса, указанного в абзаце третьем подпункта 2 пункта 12 настоящего Положения, комиссия принимает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30. По итогам рассмотрения вопроса, указанного в подпункте 4 пункта 12 настоящего Положения, комиссия принимает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контроле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контроле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31.</w:t>
      </w:r>
      <w:r w:rsidRPr="003D5C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По итогам рассмотрения вопроса, указанного в абзаце четвёртом подпункта 2 пункта 12 настоящего Положения, комиссия принимает одно из следующих решений: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32. 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26 — 31, 33 настоящего Положения. Основания и мотивы принятия такого решения должны быть отражены в протоколе заседания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33. 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</w:t>
      </w:r>
      <w:r w:rsidR="00644DD3"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- 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34. 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3D5CB6" w:rsidRPr="003D5CB6" w:rsidRDefault="003D5CB6" w:rsidP="003D5CB6">
      <w:pPr>
        <w:pStyle w:val="a6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4DD3">
        <w:rPr>
          <w:rFonts w:ascii="Liberation Serif" w:hAnsi="Liberation Serif" w:cs="Liberation Serif"/>
          <w:sz w:val="24"/>
          <w:szCs w:val="24"/>
        </w:rPr>
        <w:t xml:space="preserve">  </w:t>
      </w:r>
      <w:r w:rsidRPr="003D5CB6">
        <w:rPr>
          <w:rFonts w:ascii="Liberation Serif" w:hAnsi="Liberation Serif" w:cs="Liberation Serif"/>
          <w:sz w:val="24"/>
          <w:szCs w:val="24"/>
        </w:rPr>
        <w:t>35.</w:t>
      </w:r>
      <w:r w:rsidR="00644DD3"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Для исполнения решений комиссией могут быть подготовлены проекты нормативных правовых актов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решений или поручений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которые в установленном порядке представляются на рассмотрение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644DD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38. В протоколе заседания комиссии указываются: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4) содержание пояснений муниципального служащего и других лиц по существу предъявляемых претензий;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5) фамилии, имена, отчества выступивших на заседании лиц и краткое изложение их выступлений;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7) другие сведения;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8) результаты голосования; </w:t>
      </w:r>
    </w:p>
    <w:p w:rsidR="003D5CB6" w:rsidRPr="003D5CB6" w:rsidRDefault="00DE0033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D5CB6" w:rsidRPr="003D5CB6">
        <w:rPr>
          <w:rFonts w:ascii="Liberation Serif" w:hAnsi="Liberation Serif" w:cs="Liberation Serif"/>
          <w:sz w:val="24"/>
          <w:szCs w:val="24"/>
        </w:rPr>
        <w:t xml:space="preserve">9) решение и обоснование его принятия.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lastRenderedPageBreak/>
        <w:t xml:space="preserve">40. Копии протокола заседания комиссии в 7 -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 со дня заседания направляются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полностью или в виде выписок из него - муниципальному служащему, а также по решению комиссии - иным заинтересованным лицам.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41. Глава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3D5CB6">
        <w:rPr>
          <w:rFonts w:ascii="Liberation Serif" w:hAnsi="Liberation Serif" w:cs="Liberation Serif"/>
          <w:sz w:val="24"/>
          <w:szCs w:val="24"/>
        </w:rPr>
        <w:t>компетенции</w:t>
      </w:r>
      <w:proofErr w:type="gramEnd"/>
      <w:r w:rsidRPr="003D5CB6">
        <w:rPr>
          <w:rFonts w:ascii="Liberation Serif" w:hAnsi="Liberation Serif" w:cs="Liberation Serif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дневный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срок, а при необходимости - немедленно.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45. Выписка из решения комиссии, заверенная подписью секретаря комиссии и печатью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DE003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3D5CB6" w:rsidRPr="003D5CB6" w:rsidRDefault="003D5CB6" w:rsidP="003D5CB6">
      <w:pPr>
        <w:pStyle w:val="a6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507B">
        <w:rPr>
          <w:rFonts w:ascii="Liberation Serif" w:hAnsi="Liberation Serif" w:cs="Liberation Serif"/>
          <w:sz w:val="24"/>
          <w:szCs w:val="24"/>
        </w:rPr>
        <w:t xml:space="preserve">Общим отделом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4E507B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области.</w:t>
      </w:r>
    </w:p>
    <w:p w:rsidR="003D5CB6" w:rsidRPr="003D5CB6" w:rsidRDefault="003D5CB6" w:rsidP="003D5CB6">
      <w:pPr>
        <w:rPr>
          <w:rFonts w:ascii="Liberation Serif" w:hAnsi="Liberation Serif" w:cs="Liberation Serif"/>
          <w:sz w:val="24"/>
          <w:szCs w:val="24"/>
        </w:rPr>
      </w:pPr>
    </w:p>
    <w:p w:rsidR="009A0FE9" w:rsidRPr="003D5CB6" w:rsidRDefault="009A0FE9" w:rsidP="007265B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0FE9" w:rsidRPr="003D5CB6" w:rsidRDefault="009A0FE9" w:rsidP="00607527">
      <w:pPr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879B9" w:rsidRPr="003D5CB6" w:rsidRDefault="001879B9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111"/>
      <w:bookmarkEnd w:id="1"/>
      <w:r w:rsidRPr="003D5CB6">
        <w:rPr>
          <w:rFonts w:ascii="Liberation Serif" w:hAnsi="Liberation Serif" w:cs="Liberation Serif"/>
          <w:sz w:val="24"/>
          <w:szCs w:val="24"/>
        </w:rPr>
        <w:t>Управляющий делами - руководитель аппарата</w:t>
      </w:r>
    </w:p>
    <w:p w:rsidR="00B02674" w:rsidRPr="003D5CB6" w:rsidRDefault="001879B9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Администрации</w:t>
      </w:r>
      <w:r w:rsidR="00AB4D99"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Pr="003D5CB6">
        <w:rPr>
          <w:rFonts w:ascii="Liberation Serif" w:hAnsi="Liberation Serif" w:cs="Liberation Serif"/>
          <w:sz w:val="24"/>
          <w:szCs w:val="24"/>
        </w:rPr>
        <w:t>Куртамышского</w:t>
      </w:r>
    </w:p>
    <w:p w:rsidR="00B02674" w:rsidRPr="003D5CB6" w:rsidRDefault="00EA502D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>м</w:t>
      </w:r>
      <w:r w:rsidR="00AB4D99" w:rsidRPr="003D5CB6">
        <w:rPr>
          <w:rFonts w:ascii="Liberation Serif" w:hAnsi="Liberation Serif" w:cs="Liberation Serif"/>
          <w:sz w:val="24"/>
          <w:szCs w:val="24"/>
        </w:rPr>
        <w:t>униципального</w:t>
      </w:r>
      <w:r w:rsidR="00B02674"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AB4D99" w:rsidRPr="003D5CB6">
        <w:rPr>
          <w:rFonts w:ascii="Liberation Serif" w:hAnsi="Liberation Serif" w:cs="Liberation Serif"/>
          <w:sz w:val="24"/>
          <w:szCs w:val="24"/>
        </w:rPr>
        <w:t>округа</w:t>
      </w:r>
      <w:r w:rsidR="00B02674"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AB4D99" w:rsidRPr="003D5CB6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="001879B9" w:rsidRPr="003D5CB6">
        <w:rPr>
          <w:rFonts w:ascii="Liberation Serif" w:hAnsi="Liberation Serif" w:cs="Liberation Serif"/>
          <w:sz w:val="24"/>
          <w:szCs w:val="24"/>
        </w:rPr>
        <w:t xml:space="preserve">      </w:t>
      </w:r>
      <w:r w:rsidR="00B02674" w:rsidRPr="003D5CB6">
        <w:rPr>
          <w:rFonts w:ascii="Liberation Serif" w:hAnsi="Liberation Serif" w:cs="Liberation Serif"/>
          <w:sz w:val="24"/>
          <w:szCs w:val="24"/>
        </w:rPr>
        <w:tab/>
      </w:r>
      <w:r w:rsidR="009A0FE9" w:rsidRPr="003D5CB6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B02674" w:rsidRPr="003D5CB6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DD0E08" w:rsidRPr="003D5CB6">
        <w:rPr>
          <w:rFonts w:ascii="Liberation Serif" w:hAnsi="Liberation Serif" w:cs="Liberation Serif"/>
          <w:sz w:val="24"/>
          <w:szCs w:val="24"/>
        </w:rPr>
        <w:t xml:space="preserve">  </w:t>
      </w:r>
      <w:r w:rsidR="00B02674" w:rsidRPr="003D5CB6">
        <w:rPr>
          <w:rFonts w:ascii="Liberation Serif" w:hAnsi="Liberation Serif" w:cs="Liberation Serif"/>
          <w:sz w:val="24"/>
          <w:szCs w:val="24"/>
        </w:rPr>
        <w:t xml:space="preserve">    Г.В.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</w:t>
      </w:r>
      <w:r w:rsidR="00B02674" w:rsidRPr="003D5CB6">
        <w:rPr>
          <w:rFonts w:ascii="Liberation Serif" w:hAnsi="Liberation Serif" w:cs="Liberation Serif"/>
          <w:sz w:val="24"/>
          <w:szCs w:val="24"/>
        </w:rPr>
        <w:t>Булатова</w:t>
      </w:r>
    </w:p>
    <w:p w:rsidR="00B02674" w:rsidRPr="003D5CB6" w:rsidRDefault="00B02674" w:rsidP="00607527">
      <w:pPr>
        <w:widowControl w:val="0"/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1879B9" w:rsidRPr="003D5CB6" w:rsidRDefault="001879B9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D5CB6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AB4D99" w:rsidRPr="003D5CB6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3D5CB6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B02674" w:rsidRPr="003D5CB6">
        <w:rPr>
          <w:rFonts w:ascii="Liberation Serif" w:hAnsi="Liberation Serif" w:cs="Liberation Serif"/>
          <w:sz w:val="24"/>
          <w:szCs w:val="24"/>
        </w:rPr>
        <w:tab/>
      </w:r>
      <w:r w:rsidR="00B02674" w:rsidRPr="003D5CB6">
        <w:rPr>
          <w:rFonts w:ascii="Liberation Serif" w:hAnsi="Liberation Serif" w:cs="Liberation Serif"/>
          <w:sz w:val="24"/>
          <w:szCs w:val="24"/>
        </w:rPr>
        <w:tab/>
      </w:r>
      <w:r w:rsidRPr="003D5CB6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1879B9" w:rsidRPr="009A0FE9" w:rsidRDefault="001879B9" w:rsidP="00607527">
      <w:pPr>
        <w:widowControl w:val="0"/>
        <w:autoSpaceDE w:val="0"/>
        <w:autoSpaceDN w:val="0"/>
        <w:adjustRightInd w:val="0"/>
        <w:ind w:left="720"/>
        <w:jc w:val="both"/>
        <w:rPr>
          <w:rFonts w:ascii="Liberation Serif" w:hAnsi="Liberation Serif"/>
          <w:sz w:val="24"/>
          <w:szCs w:val="24"/>
        </w:rPr>
      </w:pPr>
    </w:p>
    <w:p w:rsidR="001879B9" w:rsidRPr="009A0FE9" w:rsidRDefault="001879B9" w:rsidP="00607527">
      <w:pPr>
        <w:widowControl w:val="0"/>
        <w:autoSpaceDE w:val="0"/>
        <w:autoSpaceDN w:val="0"/>
        <w:adjustRightInd w:val="0"/>
        <w:ind w:left="4254"/>
        <w:jc w:val="both"/>
        <w:rPr>
          <w:rFonts w:ascii="Liberation Serif" w:hAnsi="Liberation Serif"/>
        </w:rPr>
      </w:pPr>
      <w:r w:rsidRPr="009A0FE9">
        <w:rPr>
          <w:rFonts w:ascii="Liberation Serif" w:hAnsi="Liberation Serif"/>
        </w:rPr>
        <w:lastRenderedPageBreak/>
        <w:t>Приложение 2</w:t>
      </w:r>
    </w:p>
    <w:p w:rsidR="001879B9" w:rsidRPr="009A0FE9" w:rsidRDefault="001879B9" w:rsidP="00607527">
      <w:pPr>
        <w:widowControl w:val="0"/>
        <w:tabs>
          <w:tab w:val="left" w:pos="6670"/>
        </w:tabs>
        <w:autoSpaceDE w:val="0"/>
        <w:autoSpaceDN w:val="0"/>
        <w:adjustRightInd w:val="0"/>
        <w:ind w:left="4254"/>
        <w:jc w:val="both"/>
        <w:rPr>
          <w:rFonts w:ascii="Liberation Serif" w:hAnsi="Liberation Serif"/>
        </w:rPr>
      </w:pPr>
      <w:r w:rsidRPr="009A0FE9">
        <w:rPr>
          <w:rFonts w:ascii="Liberation Serif" w:hAnsi="Liberation Serif"/>
        </w:rPr>
        <w:t>к постановлению Администрации</w:t>
      </w:r>
      <w:r w:rsidR="004139EB" w:rsidRPr="009A0FE9">
        <w:rPr>
          <w:rFonts w:ascii="Liberation Serif" w:hAnsi="Liberation Serif"/>
        </w:rPr>
        <w:t xml:space="preserve"> Куртамышского муниципального округа Курганской области</w:t>
      </w:r>
      <w:r w:rsidRPr="009A0FE9">
        <w:rPr>
          <w:rFonts w:ascii="Liberation Serif" w:hAnsi="Liberation Serif"/>
        </w:rPr>
        <w:t xml:space="preserve">  от </w:t>
      </w:r>
      <w:r w:rsidR="003C5C5E" w:rsidRPr="004E507B">
        <w:rPr>
          <w:rFonts w:ascii="Liberation Serif" w:hAnsi="Liberation Serif"/>
        </w:rPr>
        <w:t>11.04.</w:t>
      </w:r>
      <w:r w:rsidR="00FB5077" w:rsidRPr="004E507B">
        <w:rPr>
          <w:rFonts w:ascii="Liberation Serif" w:hAnsi="Liberation Serif"/>
        </w:rPr>
        <w:t xml:space="preserve">2022 </w:t>
      </w:r>
      <w:r w:rsidRPr="004E507B">
        <w:rPr>
          <w:rFonts w:ascii="Liberation Serif" w:hAnsi="Liberation Serif"/>
        </w:rPr>
        <w:t>г</w:t>
      </w:r>
      <w:r w:rsidR="004E507B">
        <w:rPr>
          <w:rFonts w:ascii="Liberation Serif" w:hAnsi="Liberation Serif"/>
        </w:rPr>
        <w:t xml:space="preserve">.  </w:t>
      </w:r>
      <w:r w:rsidRPr="004E507B">
        <w:rPr>
          <w:rFonts w:ascii="Liberation Serif" w:hAnsi="Liberation Serif"/>
        </w:rPr>
        <w:t>№</w:t>
      </w:r>
      <w:r w:rsidR="004E507B">
        <w:rPr>
          <w:rFonts w:ascii="Liberation Serif" w:hAnsi="Liberation Serif"/>
        </w:rPr>
        <w:t xml:space="preserve"> </w:t>
      </w:r>
      <w:r w:rsidR="003C5C5E" w:rsidRPr="004E507B">
        <w:rPr>
          <w:rFonts w:ascii="Liberation Serif" w:hAnsi="Liberation Serif"/>
        </w:rPr>
        <w:t>86</w:t>
      </w:r>
      <w:r w:rsidRPr="009A0FE9">
        <w:rPr>
          <w:rFonts w:ascii="Liberation Serif" w:hAnsi="Liberation Serif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BA1C3D" w:rsidRPr="009A0FE9">
        <w:rPr>
          <w:rFonts w:ascii="Liberation Serif" w:hAnsi="Liberation Serif"/>
        </w:rPr>
        <w:t>Куртамышского муниципального округа Курганской области</w:t>
      </w:r>
      <w:r w:rsidR="00FB5077">
        <w:rPr>
          <w:rFonts w:ascii="Liberation Serif" w:hAnsi="Liberation Serif"/>
        </w:rPr>
        <w:t>»</w:t>
      </w:r>
      <w:r w:rsidR="00BA1C3D" w:rsidRPr="009A0FE9">
        <w:rPr>
          <w:rFonts w:ascii="Liberation Serif" w:hAnsi="Liberation Serif"/>
        </w:rPr>
        <w:t xml:space="preserve"> </w:t>
      </w:r>
    </w:p>
    <w:p w:rsidR="00BA1C3D" w:rsidRPr="009A0FE9" w:rsidRDefault="00BA1C3D" w:rsidP="00607527">
      <w:pPr>
        <w:widowControl w:val="0"/>
        <w:tabs>
          <w:tab w:val="left" w:pos="6670"/>
        </w:tabs>
        <w:autoSpaceDE w:val="0"/>
        <w:autoSpaceDN w:val="0"/>
        <w:adjustRightInd w:val="0"/>
        <w:ind w:left="4254"/>
        <w:jc w:val="both"/>
        <w:rPr>
          <w:rFonts w:ascii="Liberation Serif" w:hAnsi="Liberation Serif"/>
        </w:rPr>
      </w:pPr>
    </w:p>
    <w:p w:rsidR="001879B9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bCs/>
          <w:sz w:val="26"/>
          <w:szCs w:val="26"/>
        </w:rPr>
      </w:pPr>
    </w:p>
    <w:p w:rsidR="001879B9" w:rsidRPr="009A0FE9" w:rsidRDefault="001879B9" w:rsidP="00670EAB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6"/>
          <w:szCs w:val="26"/>
        </w:rPr>
      </w:pPr>
      <w:r w:rsidRPr="009A0FE9"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1879B9" w:rsidRPr="009A0FE9" w:rsidRDefault="001879B9" w:rsidP="00670EAB">
      <w:pPr>
        <w:widowControl w:val="0"/>
        <w:autoSpaceDE w:val="0"/>
        <w:autoSpaceDN w:val="0"/>
        <w:adjustRightInd w:val="0"/>
        <w:ind w:left="720"/>
        <w:jc w:val="center"/>
        <w:rPr>
          <w:rFonts w:ascii="Liberation Serif" w:hAnsi="Liberation Serif"/>
          <w:b/>
          <w:sz w:val="26"/>
          <w:szCs w:val="26"/>
        </w:rPr>
      </w:pPr>
      <w:r w:rsidRPr="009A0FE9">
        <w:rPr>
          <w:rFonts w:ascii="Liberation Serif" w:hAnsi="Liberation Serif"/>
          <w:b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BA1C3D" w:rsidRPr="009A0FE9">
        <w:rPr>
          <w:rFonts w:ascii="Liberation Serif" w:hAnsi="Liberation Serif"/>
          <w:b/>
          <w:sz w:val="26"/>
          <w:szCs w:val="26"/>
        </w:rPr>
        <w:t xml:space="preserve"> Куртамышского муниципального округа Курганской области</w:t>
      </w:r>
    </w:p>
    <w:p w:rsidR="001879B9" w:rsidRPr="009A0FE9" w:rsidRDefault="001879B9" w:rsidP="00670EAB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bCs/>
          <w:sz w:val="26"/>
          <w:szCs w:val="26"/>
        </w:rPr>
      </w:pPr>
    </w:p>
    <w:p w:rsidR="001879B9" w:rsidRPr="009A0FE9" w:rsidRDefault="001879B9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Максунов Андрей Владимирович - первый заместитель Главы</w:t>
      </w:r>
      <w:r w:rsidR="00BA1C3D" w:rsidRPr="009A0FE9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</w:t>
      </w:r>
      <w:r w:rsidRPr="009A0FE9">
        <w:rPr>
          <w:rFonts w:ascii="Liberation Serif" w:hAnsi="Liberation Serif"/>
          <w:sz w:val="26"/>
          <w:szCs w:val="26"/>
        </w:rPr>
        <w:t xml:space="preserve">, 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9A0FE9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BA1C3D" w:rsidRPr="009A0FE9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BA1C3D" w:rsidRPr="009A0FE9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BA1C3D" w:rsidRPr="009A0FE9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</w:t>
      </w:r>
      <w:r w:rsidRPr="009A0FE9">
        <w:rPr>
          <w:rFonts w:ascii="Liberation Serif" w:hAnsi="Liberation Serif"/>
          <w:sz w:val="26"/>
          <w:szCs w:val="26"/>
        </w:rPr>
        <w:t xml:space="preserve"> (далее – комиссия);</w:t>
      </w:r>
    </w:p>
    <w:p w:rsidR="001879B9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Б</w:t>
      </w:r>
      <w:r w:rsidR="00BA1C3D" w:rsidRPr="009A0FE9">
        <w:rPr>
          <w:rFonts w:ascii="Liberation Serif" w:hAnsi="Liberation Serif"/>
          <w:sz w:val="26"/>
          <w:szCs w:val="26"/>
        </w:rPr>
        <w:t>улатова</w:t>
      </w:r>
      <w:r w:rsidRPr="009A0FE9">
        <w:rPr>
          <w:rFonts w:ascii="Liberation Serif" w:hAnsi="Liberation Serif"/>
          <w:sz w:val="26"/>
          <w:szCs w:val="26"/>
        </w:rPr>
        <w:t xml:space="preserve"> </w:t>
      </w:r>
      <w:r w:rsidR="00BA1C3D" w:rsidRPr="009A0FE9">
        <w:rPr>
          <w:rFonts w:ascii="Liberation Serif" w:hAnsi="Liberation Serif"/>
          <w:sz w:val="26"/>
          <w:szCs w:val="26"/>
        </w:rPr>
        <w:t xml:space="preserve">Галина </w:t>
      </w:r>
      <w:r w:rsidRPr="009A0FE9">
        <w:rPr>
          <w:rFonts w:ascii="Liberation Serif" w:hAnsi="Liberation Serif"/>
          <w:sz w:val="26"/>
          <w:szCs w:val="26"/>
        </w:rPr>
        <w:t>Викторовна - управляющий делами - руководитель аппарата Администрации Куртамышского</w:t>
      </w:r>
      <w:r w:rsidR="00BA1C3D" w:rsidRPr="009A0FE9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</w:t>
      </w:r>
      <w:r w:rsidRPr="009A0FE9">
        <w:rPr>
          <w:rFonts w:ascii="Liberation Serif" w:hAnsi="Liberation Serif"/>
          <w:sz w:val="26"/>
          <w:szCs w:val="26"/>
        </w:rPr>
        <w:t xml:space="preserve">, заместитель председателя комиссии; </w:t>
      </w:r>
    </w:p>
    <w:p w:rsidR="001879B9" w:rsidRPr="009A0FE9" w:rsidRDefault="001879B9" w:rsidP="0060752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</w:t>
      </w:r>
      <w:r w:rsidR="00BA1C3D" w:rsidRPr="009A0FE9">
        <w:rPr>
          <w:rFonts w:ascii="Liberation Serif" w:hAnsi="Liberation Serif"/>
          <w:sz w:val="26"/>
          <w:szCs w:val="26"/>
        </w:rPr>
        <w:t>Горожанина Татьяна Владимировна</w:t>
      </w:r>
      <w:r w:rsidRPr="009A0FE9">
        <w:rPr>
          <w:rFonts w:ascii="Liberation Serif" w:hAnsi="Liberation Serif"/>
          <w:sz w:val="26"/>
          <w:szCs w:val="26"/>
        </w:rPr>
        <w:t xml:space="preserve"> – ведущий специалист </w:t>
      </w:r>
      <w:r w:rsidR="00BA1C3D" w:rsidRPr="009A0FE9">
        <w:rPr>
          <w:rFonts w:ascii="Liberation Serif" w:hAnsi="Liberation Serif"/>
          <w:sz w:val="26"/>
          <w:szCs w:val="26"/>
        </w:rPr>
        <w:t>Общего отдела</w:t>
      </w:r>
      <w:r w:rsidRPr="009A0FE9">
        <w:rPr>
          <w:rFonts w:ascii="Liberation Serif" w:hAnsi="Liberation Serif"/>
          <w:sz w:val="26"/>
          <w:szCs w:val="26"/>
        </w:rPr>
        <w:t xml:space="preserve"> Администрации</w:t>
      </w:r>
      <w:r w:rsidR="00BA1C3D" w:rsidRPr="009A0FE9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</w:t>
      </w:r>
      <w:r w:rsidRPr="009A0FE9">
        <w:rPr>
          <w:rFonts w:ascii="Liberation Serif" w:hAnsi="Liberation Serif"/>
          <w:sz w:val="26"/>
          <w:szCs w:val="26"/>
        </w:rPr>
        <w:t>, секретарь комиссии.</w:t>
      </w:r>
    </w:p>
    <w:p w:rsidR="001879B9" w:rsidRPr="009A0FE9" w:rsidRDefault="001879B9" w:rsidP="0060752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1879B9" w:rsidRPr="009A0FE9" w:rsidRDefault="001879B9" w:rsidP="00607527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bCs/>
          <w:sz w:val="26"/>
          <w:szCs w:val="26"/>
        </w:rPr>
      </w:pPr>
      <w:r w:rsidRPr="009A0FE9">
        <w:rPr>
          <w:rFonts w:ascii="Liberation Serif" w:hAnsi="Liberation Serif"/>
          <w:bCs/>
          <w:sz w:val="26"/>
          <w:szCs w:val="26"/>
        </w:rPr>
        <w:t>Члены комиссии:</w:t>
      </w:r>
    </w:p>
    <w:p w:rsidR="001879B9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</w:t>
      </w:r>
      <w:r w:rsidR="004C6C1D" w:rsidRPr="009A0FE9">
        <w:rPr>
          <w:rFonts w:ascii="Liberation Serif" w:hAnsi="Liberation Serif"/>
          <w:sz w:val="26"/>
          <w:szCs w:val="26"/>
        </w:rPr>
        <w:t>Клещев Роман Евгеньевич</w:t>
      </w:r>
      <w:r w:rsidRPr="009A0FE9">
        <w:rPr>
          <w:rFonts w:ascii="Liberation Serif" w:hAnsi="Liberation Serif"/>
          <w:sz w:val="26"/>
          <w:szCs w:val="26"/>
        </w:rPr>
        <w:t xml:space="preserve"> - руководитель сектора правово</w:t>
      </w:r>
      <w:r w:rsidR="004C6C1D" w:rsidRPr="009A0FE9">
        <w:rPr>
          <w:rFonts w:ascii="Liberation Serif" w:hAnsi="Liberation Serif"/>
          <w:sz w:val="26"/>
          <w:szCs w:val="26"/>
        </w:rPr>
        <w:t xml:space="preserve">го обеспечения </w:t>
      </w:r>
      <w:r w:rsidRPr="009A0FE9">
        <w:rPr>
          <w:rFonts w:ascii="Liberation Serif" w:hAnsi="Liberation Serif"/>
          <w:sz w:val="26"/>
          <w:szCs w:val="26"/>
        </w:rPr>
        <w:t xml:space="preserve">Администрации Куртамышского </w:t>
      </w:r>
      <w:r w:rsidR="004C6C1D" w:rsidRPr="009A0FE9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9A0FE9">
        <w:rPr>
          <w:rFonts w:ascii="Liberation Serif" w:hAnsi="Liberation Serif"/>
          <w:sz w:val="26"/>
          <w:szCs w:val="26"/>
        </w:rPr>
        <w:t>;</w:t>
      </w:r>
    </w:p>
    <w:p w:rsidR="001879B9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</w:t>
      </w:r>
      <w:r w:rsidR="004C6C1D" w:rsidRPr="009A0FE9">
        <w:rPr>
          <w:rFonts w:ascii="Liberation Serif" w:hAnsi="Liberation Serif"/>
          <w:sz w:val="26"/>
          <w:szCs w:val="26"/>
        </w:rPr>
        <w:t>Фролова Ирина Николаевна</w:t>
      </w:r>
      <w:r w:rsidRPr="009A0FE9">
        <w:rPr>
          <w:rFonts w:ascii="Liberation Serif" w:hAnsi="Liberation Serif"/>
          <w:sz w:val="26"/>
          <w:szCs w:val="26"/>
        </w:rPr>
        <w:t xml:space="preserve"> - председатель Общественной палаты Куртамышского </w:t>
      </w:r>
      <w:r w:rsidR="004C6C1D" w:rsidRPr="009A0FE9">
        <w:rPr>
          <w:rFonts w:ascii="Liberation Serif" w:hAnsi="Liberation Serif"/>
          <w:sz w:val="26"/>
          <w:szCs w:val="26"/>
        </w:rPr>
        <w:t xml:space="preserve">муниципального округа Курганской области </w:t>
      </w:r>
      <w:r w:rsidRPr="009A0FE9">
        <w:rPr>
          <w:rFonts w:ascii="Liberation Serif" w:hAnsi="Liberation Serif"/>
          <w:sz w:val="26"/>
          <w:szCs w:val="26"/>
        </w:rPr>
        <w:t>(по согласованию);</w:t>
      </w:r>
    </w:p>
    <w:p w:rsidR="00BA1C3D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           Ширяева Ольга Андреевна – руководитель Куртамышского  филиала  государственного бюджетного </w:t>
      </w:r>
      <w:r w:rsidR="004C6C1D" w:rsidRPr="009A0FE9">
        <w:rPr>
          <w:rFonts w:ascii="Liberation Serif" w:hAnsi="Liberation Serif"/>
          <w:sz w:val="26"/>
          <w:szCs w:val="26"/>
        </w:rPr>
        <w:t xml:space="preserve">профессионального образовательного </w:t>
      </w:r>
      <w:r w:rsidRPr="009A0FE9">
        <w:rPr>
          <w:rFonts w:ascii="Liberation Serif" w:hAnsi="Liberation Serif"/>
          <w:sz w:val="26"/>
          <w:szCs w:val="26"/>
        </w:rPr>
        <w:t>учреждения «Курганский педагогиче</w:t>
      </w:r>
      <w:r w:rsidR="00F3569A" w:rsidRPr="009A0FE9">
        <w:rPr>
          <w:rFonts w:ascii="Liberation Serif" w:hAnsi="Liberation Serif"/>
          <w:sz w:val="26"/>
          <w:szCs w:val="26"/>
        </w:rPr>
        <w:t>ский колледж» (по согласованию).</w:t>
      </w:r>
      <w:r w:rsidRPr="009A0FE9">
        <w:rPr>
          <w:rFonts w:ascii="Liberation Serif" w:hAnsi="Liberation Serif"/>
          <w:sz w:val="26"/>
          <w:szCs w:val="26"/>
        </w:rPr>
        <w:t xml:space="preserve">        </w:t>
      </w:r>
    </w:p>
    <w:p w:rsidR="00F3569A" w:rsidRPr="009A0FE9" w:rsidRDefault="00F3569A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F3569A" w:rsidRPr="009A0FE9" w:rsidRDefault="00F3569A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F3569A" w:rsidRPr="009A0FE9" w:rsidRDefault="00F3569A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1879B9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>Управляющий делами – руководитель аппарата</w:t>
      </w:r>
    </w:p>
    <w:p w:rsidR="00BA1C3D" w:rsidRPr="009A0FE9" w:rsidRDefault="001879B9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Администрации </w:t>
      </w:r>
      <w:r w:rsidR="00BA1C3D" w:rsidRPr="009A0FE9">
        <w:rPr>
          <w:rFonts w:ascii="Liberation Serif" w:hAnsi="Liberation Serif"/>
          <w:sz w:val="26"/>
          <w:szCs w:val="26"/>
        </w:rPr>
        <w:t xml:space="preserve">Куртамышского </w:t>
      </w:r>
      <w:proofErr w:type="gramStart"/>
      <w:r w:rsidR="00BA1C3D" w:rsidRPr="009A0FE9">
        <w:rPr>
          <w:rFonts w:ascii="Liberation Serif" w:hAnsi="Liberation Serif"/>
          <w:sz w:val="26"/>
          <w:szCs w:val="26"/>
        </w:rPr>
        <w:t>муниципального</w:t>
      </w:r>
      <w:proofErr w:type="gramEnd"/>
    </w:p>
    <w:p w:rsidR="001879B9" w:rsidRPr="009A0FE9" w:rsidRDefault="00BA1C3D" w:rsidP="0060752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bCs/>
          <w:sz w:val="26"/>
          <w:szCs w:val="26"/>
        </w:rPr>
      </w:pPr>
      <w:r w:rsidRPr="009A0FE9">
        <w:rPr>
          <w:rFonts w:ascii="Liberation Serif" w:hAnsi="Liberation Serif"/>
          <w:sz w:val="26"/>
          <w:szCs w:val="26"/>
        </w:rPr>
        <w:t xml:space="preserve">округа Курганской области </w:t>
      </w:r>
      <w:r w:rsidR="001879B9" w:rsidRPr="009A0FE9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Pr="009A0FE9">
        <w:rPr>
          <w:rFonts w:ascii="Liberation Serif" w:hAnsi="Liberation Serif"/>
          <w:sz w:val="26"/>
          <w:szCs w:val="26"/>
        </w:rPr>
        <w:t xml:space="preserve">           </w:t>
      </w:r>
      <w:r w:rsidR="001879B9" w:rsidRPr="009A0FE9">
        <w:rPr>
          <w:rFonts w:ascii="Liberation Serif" w:hAnsi="Liberation Serif"/>
          <w:sz w:val="26"/>
          <w:szCs w:val="26"/>
        </w:rPr>
        <w:t xml:space="preserve">         </w:t>
      </w:r>
      <w:r w:rsidRPr="009A0FE9">
        <w:rPr>
          <w:rFonts w:ascii="Liberation Serif" w:hAnsi="Liberation Serif"/>
          <w:sz w:val="26"/>
          <w:szCs w:val="26"/>
        </w:rPr>
        <w:t>Г</w:t>
      </w:r>
      <w:r w:rsidR="001879B9" w:rsidRPr="009A0FE9">
        <w:rPr>
          <w:rFonts w:ascii="Liberation Serif" w:hAnsi="Liberation Serif"/>
          <w:sz w:val="26"/>
          <w:szCs w:val="26"/>
        </w:rPr>
        <w:t>.В. Б</w:t>
      </w:r>
      <w:r w:rsidRPr="009A0FE9">
        <w:rPr>
          <w:rFonts w:ascii="Liberation Serif" w:hAnsi="Liberation Serif"/>
          <w:sz w:val="26"/>
          <w:szCs w:val="26"/>
        </w:rPr>
        <w:t>улатова</w:t>
      </w:r>
      <w:r w:rsidR="009A0FE9">
        <w:rPr>
          <w:rFonts w:ascii="Liberation Serif" w:hAnsi="Liberation Serif"/>
          <w:sz w:val="26"/>
          <w:szCs w:val="26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879B9" w:rsidRPr="009A0FE9" w:rsidTr="001B6E11">
        <w:tc>
          <w:tcPr>
            <w:tcW w:w="4927" w:type="dxa"/>
            <w:shd w:val="clear" w:color="auto" w:fill="auto"/>
          </w:tcPr>
          <w:p w:rsidR="001879B9" w:rsidRPr="009A0FE9" w:rsidRDefault="001879B9" w:rsidP="00607527">
            <w:pPr>
              <w:spacing w:after="1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879B9" w:rsidRPr="009A0FE9" w:rsidRDefault="001879B9" w:rsidP="00607527">
            <w:pPr>
              <w:spacing w:after="12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91198" w:rsidRPr="009A0FE9" w:rsidRDefault="00891198" w:rsidP="00354B17">
      <w:pPr>
        <w:rPr>
          <w:rFonts w:ascii="Liberation Serif" w:hAnsi="Liberation Serif" w:cs="Liberation Sans"/>
          <w:sz w:val="26"/>
          <w:szCs w:val="26"/>
        </w:rPr>
      </w:pPr>
    </w:p>
    <w:sectPr w:rsidR="00891198" w:rsidRPr="009A0FE9" w:rsidSect="00726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3545"/>
    <w:rsid w:val="00026046"/>
    <w:rsid w:val="0006013C"/>
    <w:rsid w:val="0009223F"/>
    <w:rsid w:val="000959EB"/>
    <w:rsid w:val="000C7692"/>
    <w:rsid w:val="000C7E1B"/>
    <w:rsid w:val="000F418D"/>
    <w:rsid w:val="001173DB"/>
    <w:rsid w:val="001174E4"/>
    <w:rsid w:val="001175C8"/>
    <w:rsid w:val="001209BD"/>
    <w:rsid w:val="00122164"/>
    <w:rsid w:val="00137801"/>
    <w:rsid w:val="00173A51"/>
    <w:rsid w:val="00173F1B"/>
    <w:rsid w:val="0018532A"/>
    <w:rsid w:val="001879B9"/>
    <w:rsid w:val="001A4E80"/>
    <w:rsid w:val="002542BB"/>
    <w:rsid w:val="002D41DE"/>
    <w:rsid w:val="002D4E41"/>
    <w:rsid w:val="00312ED7"/>
    <w:rsid w:val="00354B17"/>
    <w:rsid w:val="003775ED"/>
    <w:rsid w:val="00384A3A"/>
    <w:rsid w:val="003970A3"/>
    <w:rsid w:val="003A5C4F"/>
    <w:rsid w:val="003C5C5E"/>
    <w:rsid w:val="003D5CB6"/>
    <w:rsid w:val="004139EB"/>
    <w:rsid w:val="00422638"/>
    <w:rsid w:val="0042510F"/>
    <w:rsid w:val="004504C7"/>
    <w:rsid w:val="00470F45"/>
    <w:rsid w:val="00493974"/>
    <w:rsid w:val="004C6C1D"/>
    <w:rsid w:val="004D3DE7"/>
    <w:rsid w:val="004E507B"/>
    <w:rsid w:val="004E56B3"/>
    <w:rsid w:val="0050705B"/>
    <w:rsid w:val="0053698E"/>
    <w:rsid w:val="00592B23"/>
    <w:rsid w:val="005A17EB"/>
    <w:rsid w:val="005C2AB9"/>
    <w:rsid w:val="005E7E89"/>
    <w:rsid w:val="00601C8F"/>
    <w:rsid w:val="00607527"/>
    <w:rsid w:val="00614E01"/>
    <w:rsid w:val="00644DD3"/>
    <w:rsid w:val="0066307E"/>
    <w:rsid w:val="006652DB"/>
    <w:rsid w:val="00670EAB"/>
    <w:rsid w:val="00673413"/>
    <w:rsid w:val="00674B53"/>
    <w:rsid w:val="006D344E"/>
    <w:rsid w:val="00725E34"/>
    <w:rsid w:val="007265BA"/>
    <w:rsid w:val="00755E9F"/>
    <w:rsid w:val="0076796E"/>
    <w:rsid w:val="007D4887"/>
    <w:rsid w:val="007F2ED6"/>
    <w:rsid w:val="00865BAF"/>
    <w:rsid w:val="00891198"/>
    <w:rsid w:val="008C5411"/>
    <w:rsid w:val="00946AB2"/>
    <w:rsid w:val="009530E8"/>
    <w:rsid w:val="009709C0"/>
    <w:rsid w:val="0097400B"/>
    <w:rsid w:val="009A0FE9"/>
    <w:rsid w:val="009D0B0E"/>
    <w:rsid w:val="009F5523"/>
    <w:rsid w:val="00A23BC4"/>
    <w:rsid w:val="00A517DD"/>
    <w:rsid w:val="00A746FB"/>
    <w:rsid w:val="00A74EBD"/>
    <w:rsid w:val="00AB18F0"/>
    <w:rsid w:val="00AB4D99"/>
    <w:rsid w:val="00AC1D9A"/>
    <w:rsid w:val="00AE3F1A"/>
    <w:rsid w:val="00AF7001"/>
    <w:rsid w:val="00B02674"/>
    <w:rsid w:val="00B06D43"/>
    <w:rsid w:val="00B22818"/>
    <w:rsid w:val="00B256A4"/>
    <w:rsid w:val="00B75E27"/>
    <w:rsid w:val="00B879B4"/>
    <w:rsid w:val="00BA1C3D"/>
    <w:rsid w:val="00C15A24"/>
    <w:rsid w:val="00C31F23"/>
    <w:rsid w:val="00C5205B"/>
    <w:rsid w:val="00CA647E"/>
    <w:rsid w:val="00CD6700"/>
    <w:rsid w:val="00D262A5"/>
    <w:rsid w:val="00D57C10"/>
    <w:rsid w:val="00DA3DA9"/>
    <w:rsid w:val="00DA4220"/>
    <w:rsid w:val="00DA63A4"/>
    <w:rsid w:val="00DC0A5F"/>
    <w:rsid w:val="00DD0E08"/>
    <w:rsid w:val="00DE0033"/>
    <w:rsid w:val="00DE4065"/>
    <w:rsid w:val="00E026CC"/>
    <w:rsid w:val="00E342A6"/>
    <w:rsid w:val="00EA502D"/>
    <w:rsid w:val="00EB33E2"/>
    <w:rsid w:val="00EE6C75"/>
    <w:rsid w:val="00EF4006"/>
    <w:rsid w:val="00F2324F"/>
    <w:rsid w:val="00F32D62"/>
    <w:rsid w:val="00F3569A"/>
    <w:rsid w:val="00FB5077"/>
    <w:rsid w:val="00FB71DB"/>
    <w:rsid w:val="00FD1A95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79B9"/>
    <w:rPr>
      <w:sz w:val="24"/>
      <w:szCs w:val="24"/>
    </w:rPr>
  </w:style>
  <w:style w:type="paragraph" w:customStyle="1" w:styleId="CharChar">
    <w:name w:val="Char Char"/>
    <w:basedOn w:val="a"/>
    <w:rsid w:val="001879B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3D5CB6"/>
    <w:pPr>
      <w:spacing w:after="120"/>
    </w:pPr>
  </w:style>
  <w:style w:type="character" w:customStyle="1" w:styleId="a7">
    <w:name w:val="Основной текст Знак"/>
    <w:basedOn w:val="a0"/>
    <w:link w:val="a6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879B9"/>
    <w:rPr>
      <w:sz w:val="24"/>
      <w:szCs w:val="24"/>
    </w:rPr>
  </w:style>
  <w:style w:type="paragraph" w:customStyle="1" w:styleId="CharChar">
    <w:name w:val="Char Char"/>
    <w:basedOn w:val="a"/>
    <w:rsid w:val="001879B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3D5CB6"/>
    <w:pPr>
      <w:spacing w:after="120"/>
    </w:pPr>
  </w:style>
  <w:style w:type="character" w:customStyle="1" w:styleId="a7">
    <w:name w:val="Основной текст Знак"/>
    <w:basedOn w:val="a0"/>
    <w:link w:val="a6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B8AD-367B-445B-8014-0BF6600F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Служащий</cp:lastModifiedBy>
  <cp:revision>44</cp:revision>
  <cp:lastPrinted>2022-05-30T09:58:00Z</cp:lastPrinted>
  <dcterms:created xsi:type="dcterms:W3CDTF">2022-02-04T02:59:00Z</dcterms:created>
  <dcterms:modified xsi:type="dcterms:W3CDTF">2022-05-30T09:59:00Z</dcterms:modified>
</cp:coreProperties>
</file>